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¿Que es un usuario root en Linux?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0" w:firstLine="0"/>
        <w:rPr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Root es el nombre convencional de la cuenta de usuario que posee todos los derechos en todos los modos (monousuario o multiusuario). Normalmente es la cuenta de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¿Por qué ubuntu no me deja establecer la contraseña durante la instalación?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Porque Ubuntu tiene un mecanismo llamado sudo para asignar los permisos.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¿Cuáles son los procesos típicos de Linux?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proceso init: padre de los procesos y primer proceso en ejecutarse después del arranque.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Procesos normales: son lanzados en una terminal y corren a nombre de un usuario.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Procesos Daemon: corren a nombre de un usuario y no tienen salida directa por una terminal, es decir, corren en segundo plano.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Procesos Zombie: es un proceso que ha completado su ejecución pero aún tiene una entrada en la tabla de procesos.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identificarlos?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listar los procesos en ejecución se ejecuta el comando ps -e. El comando top proporciona un listado interactivo de todos los procesos.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0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Si se desea ver únicamente la jerarquía de procesos sin más datos adicionales usar el comando pstree. free: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Proporciona información sobre el uso de la memoria, tanto principal como swap. Se puede usar la opción -h.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¿Cómo establecer una contraseña para el usuario root?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escribe el comando sudo su, esto permite ingresar al usuario root.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introduce la contraseña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escribe el comando </w:t>
      </w:r>
      <w:r w:rsidDel="00000000" w:rsidR="00000000" w:rsidRPr="00000000">
        <w:rPr>
          <w:color w:val="2a2a2a"/>
          <w:sz w:val="24"/>
          <w:szCs w:val="24"/>
          <w:highlight w:val="white"/>
          <w:rtl w:val="0"/>
        </w:rPr>
        <w:t xml:space="preserve">passwd root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Opcional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Escribir en la terminal el comando cowsay “ Hola mundo “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9913" cy="1953757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145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1953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Escribir en la terminal el comando sudo apt install fortune 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9739" cy="18828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739" cy="188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Escribir en la terminal fortune.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9355" cy="276225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972" r="1306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935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fortune | cowsay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48217" cy="299561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-2823" l="0" r="126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217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