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E12A" w14:textId="134E38EE" w:rsidR="0004123E" w:rsidRPr="0004123E" w:rsidRDefault="0004123E" w:rsidP="0004123E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es-AR"/>
        </w:rPr>
      </w:pPr>
    </w:p>
    <w:tbl>
      <w:tblPr>
        <w:tblStyle w:val="Tablaconcuadrcula"/>
        <w:tblW w:w="14172" w:type="dxa"/>
        <w:tblLook w:val="04A0" w:firstRow="1" w:lastRow="0" w:firstColumn="1" w:lastColumn="0" w:noHBand="0" w:noVBand="1"/>
      </w:tblPr>
      <w:tblGrid>
        <w:gridCol w:w="2547"/>
        <w:gridCol w:w="6728"/>
        <w:gridCol w:w="4897"/>
      </w:tblGrid>
      <w:tr w:rsidR="0004123E" w14:paraId="071C663F" w14:textId="77777777" w:rsidTr="00052654">
        <w:trPr>
          <w:trHeight w:val="414"/>
        </w:trPr>
        <w:tc>
          <w:tcPr>
            <w:tcW w:w="2547" w:type="dxa"/>
          </w:tcPr>
          <w:p w14:paraId="0232A36B" w14:textId="71713AE5" w:rsidR="0004123E" w:rsidRDefault="0004123E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Comando</w:t>
            </w:r>
          </w:p>
        </w:tc>
        <w:tc>
          <w:tcPr>
            <w:tcW w:w="6728" w:type="dxa"/>
          </w:tcPr>
          <w:p w14:paraId="6BB3F9DD" w14:textId="1A420BCA" w:rsidR="0004123E" w:rsidRDefault="0004123E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Descripcion</w:t>
            </w:r>
            <w:proofErr w:type="spellEnd"/>
          </w:p>
        </w:tc>
        <w:tc>
          <w:tcPr>
            <w:tcW w:w="4897" w:type="dxa"/>
          </w:tcPr>
          <w:p w14:paraId="728583C1" w14:textId="2E5E1CFE" w:rsidR="0004123E" w:rsidRDefault="0004123E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Ejemplo</w:t>
            </w:r>
          </w:p>
        </w:tc>
      </w:tr>
      <w:tr w:rsidR="0004123E" w14:paraId="0996FFDD" w14:textId="77777777" w:rsidTr="00052654">
        <w:trPr>
          <w:trHeight w:val="1642"/>
        </w:trPr>
        <w:tc>
          <w:tcPr>
            <w:tcW w:w="2547" w:type="dxa"/>
          </w:tcPr>
          <w:p w14:paraId="678B3E59" w14:textId="1E8AF86A" w:rsidR="0004123E" w:rsidRDefault="0004123E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init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 </w:t>
            </w:r>
          </w:p>
        </w:tc>
        <w:tc>
          <w:tcPr>
            <w:tcW w:w="6728" w:type="dxa"/>
          </w:tcPr>
          <w:p w14:paraId="63E3D6C3" w14:textId="377794FD" w:rsidR="0004123E" w:rsidRDefault="0004123E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C</w:t>
            </w: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reará un nuevo repositorio local GIT. El siguiente comando de Git creará un repositorio en el directorio actual</w:t>
            </w:r>
          </w:p>
        </w:tc>
        <w:tc>
          <w:tcPr>
            <w:tcW w:w="4897" w:type="dxa"/>
          </w:tcPr>
          <w:p w14:paraId="36B2EF66" w14:textId="77777777" w:rsidR="0004123E" w:rsidRDefault="0004123E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</w:p>
        </w:tc>
      </w:tr>
      <w:tr w:rsidR="0004123E" w14:paraId="4A32213C" w14:textId="77777777" w:rsidTr="00052654">
        <w:trPr>
          <w:trHeight w:val="1243"/>
        </w:trPr>
        <w:tc>
          <w:tcPr>
            <w:tcW w:w="2547" w:type="dxa"/>
          </w:tcPr>
          <w:p w14:paraId="00E272AB" w14:textId="372012B5" w:rsidR="0004123E" w:rsidRDefault="0004123E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clone</w:t>
            </w: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 </w:t>
            </w:r>
          </w:p>
        </w:tc>
        <w:tc>
          <w:tcPr>
            <w:tcW w:w="6728" w:type="dxa"/>
          </w:tcPr>
          <w:p w14:paraId="0A55B223" w14:textId="34705A77" w:rsidR="0004123E" w:rsidRDefault="0004123E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S</w:t>
            </w: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e usa para copiar un repositorio. Si el repositorio está en un servidor remoto</w:t>
            </w:r>
          </w:p>
        </w:tc>
        <w:tc>
          <w:tcPr>
            <w:tcW w:w="4897" w:type="dxa"/>
          </w:tcPr>
          <w:p w14:paraId="5F49E8DD" w14:textId="77777777" w:rsidR="0004123E" w:rsidRPr="0004123E" w:rsidRDefault="0004123E" w:rsidP="000412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clone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nombredeusuario@host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:/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path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/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to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/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repository</w:t>
            </w:r>
            <w:proofErr w:type="spellEnd"/>
          </w:p>
          <w:p w14:paraId="149F9C0B" w14:textId="77777777" w:rsidR="0004123E" w:rsidRDefault="0004123E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</w:p>
        </w:tc>
      </w:tr>
      <w:tr w:rsidR="0004123E" w14:paraId="65E96B02" w14:textId="77777777" w:rsidTr="00052654">
        <w:trPr>
          <w:trHeight w:val="1658"/>
        </w:trPr>
        <w:tc>
          <w:tcPr>
            <w:tcW w:w="2547" w:type="dxa"/>
          </w:tcPr>
          <w:p w14:paraId="0031C4B8" w14:textId="4BE303BF" w:rsidR="0004123E" w:rsidRDefault="0004123E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add</w:t>
            </w:r>
            <w:proofErr w:type="spellEnd"/>
          </w:p>
        </w:tc>
        <w:tc>
          <w:tcPr>
            <w:tcW w:w="6728" w:type="dxa"/>
          </w:tcPr>
          <w:p w14:paraId="10546E69" w14:textId="2AF4D724" w:rsidR="0004123E" w:rsidRDefault="004D4476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S</w:t>
            </w:r>
            <w:r w:rsidR="0004123E"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e usa para agregar archivos al área de preparación. Por ejemplo, el siguiente comando de Git básico indexará el archivo temp.txt</w:t>
            </w:r>
          </w:p>
        </w:tc>
        <w:tc>
          <w:tcPr>
            <w:tcW w:w="4897" w:type="dxa"/>
          </w:tcPr>
          <w:p w14:paraId="65BDBEFA" w14:textId="77777777" w:rsidR="004D4476" w:rsidRPr="0004123E" w:rsidRDefault="004D4476" w:rsidP="004D44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add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&lt;temp.txt&gt;</w:t>
            </w:r>
          </w:p>
          <w:p w14:paraId="121C6207" w14:textId="77777777" w:rsidR="0004123E" w:rsidRDefault="0004123E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</w:p>
        </w:tc>
      </w:tr>
      <w:tr w:rsidR="0004123E" w14:paraId="2CB72D2C" w14:textId="77777777" w:rsidTr="00052654">
        <w:trPr>
          <w:trHeight w:val="1228"/>
        </w:trPr>
        <w:tc>
          <w:tcPr>
            <w:tcW w:w="2547" w:type="dxa"/>
          </w:tcPr>
          <w:p w14:paraId="46BB0E2A" w14:textId="32CBC6AC" w:rsidR="0004123E" w:rsidRDefault="004D4476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commit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 </w:t>
            </w:r>
          </w:p>
        </w:tc>
        <w:tc>
          <w:tcPr>
            <w:tcW w:w="6728" w:type="dxa"/>
          </w:tcPr>
          <w:p w14:paraId="111B3688" w14:textId="7CB9FF35" w:rsidR="0004123E" w:rsidRDefault="004D4476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C</w:t>
            </w: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 xml:space="preserve">reará una instantánea de los cambios y la guardará en el directorio </w:t>
            </w:r>
            <w:proofErr w:type="spellStart"/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</w:p>
        </w:tc>
        <w:tc>
          <w:tcPr>
            <w:tcW w:w="4897" w:type="dxa"/>
          </w:tcPr>
          <w:p w14:paraId="11B1E35D" w14:textId="77777777" w:rsidR="004D4476" w:rsidRPr="0004123E" w:rsidRDefault="004D4476" w:rsidP="004D44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commit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–m “El mensaje que acompaña al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commit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va aquí”</w:t>
            </w:r>
          </w:p>
          <w:p w14:paraId="5C07A7A4" w14:textId="77777777" w:rsidR="0004123E" w:rsidRDefault="0004123E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</w:p>
        </w:tc>
      </w:tr>
      <w:tr w:rsidR="0004123E" w14:paraId="438B5444" w14:textId="77777777" w:rsidTr="00052654">
        <w:trPr>
          <w:trHeight w:val="1658"/>
        </w:trPr>
        <w:tc>
          <w:tcPr>
            <w:tcW w:w="2547" w:type="dxa"/>
          </w:tcPr>
          <w:p w14:paraId="0A4CCEB9" w14:textId="0F644BE4" w:rsidR="0004123E" w:rsidRDefault="004D4476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config</w:t>
            </w:r>
            <w:proofErr w:type="spellEnd"/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 </w:t>
            </w:r>
          </w:p>
        </w:tc>
        <w:tc>
          <w:tcPr>
            <w:tcW w:w="6728" w:type="dxa"/>
          </w:tcPr>
          <w:p w14:paraId="3FA34B99" w14:textId="1CAC5BD2" w:rsidR="0004123E" w:rsidRDefault="004D4476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puede ser usado para establecer una configuración específica de usuario, como el email, nombre de usuario y tipo de formato, etc. Por ejemplo, el siguiente comando se usa para establecer un email</w:t>
            </w:r>
          </w:p>
        </w:tc>
        <w:tc>
          <w:tcPr>
            <w:tcW w:w="4897" w:type="dxa"/>
          </w:tcPr>
          <w:p w14:paraId="2593213E" w14:textId="77777777" w:rsidR="004D4476" w:rsidRPr="0004123E" w:rsidRDefault="004D4476" w:rsidP="004D44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config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--global </w:t>
            </w:r>
            <w:proofErr w:type="spellStart"/>
            <w:proofErr w:type="gram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user.email</w:t>
            </w:r>
            <w:proofErr w:type="spellEnd"/>
            <w:proofErr w:type="gram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tuemail@ejemplo.com</w:t>
            </w:r>
          </w:p>
          <w:p w14:paraId="769815DA" w14:textId="77777777" w:rsidR="0004123E" w:rsidRDefault="0004123E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</w:p>
        </w:tc>
      </w:tr>
      <w:tr w:rsidR="0004123E" w14:paraId="58830DCA" w14:textId="77777777" w:rsidTr="00052654">
        <w:trPr>
          <w:trHeight w:val="1642"/>
        </w:trPr>
        <w:tc>
          <w:tcPr>
            <w:tcW w:w="2547" w:type="dxa"/>
          </w:tcPr>
          <w:p w14:paraId="532C8925" w14:textId="751B9B1C" w:rsidR="0004123E" w:rsidRDefault="004D4476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lastRenderedPageBreak/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status </w:t>
            </w:r>
          </w:p>
        </w:tc>
        <w:tc>
          <w:tcPr>
            <w:tcW w:w="6728" w:type="dxa"/>
          </w:tcPr>
          <w:p w14:paraId="6E96457A" w14:textId="07768048" w:rsidR="0004123E" w:rsidRDefault="00E243B9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M</w:t>
            </w:r>
            <w:r w:rsidR="004D4476"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uestra la lista de los archivos que se han cambiado junto con los archivos que están por ser preparados o confirmados</w:t>
            </w:r>
          </w:p>
        </w:tc>
        <w:tc>
          <w:tcPr>
            <w:tcW w:w="4897" w:type="dxa"/>
          </w:tcPr>
          <w:p w14:paraId="15F44EE3" w14:textId="77777777" w:rsidR="0004123E" w:rsidRDefault="0004123E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</w:p>
        </w:tc>
      </w:tr>
      <w:tr w:rsidR="0004123E" w14:paraId="5F4CF8B6" w14:textId="77777777" w:rsidTr="00052654">
        <w:trPr>
          <w:trHeight w:val="414"/>
        </w:trPr>
        <w:tc>
          <w:tcPr>
            <w:tcW w:w="2547" w:type="dxa"/>
          </w:tcPr>
          <w:p w14:paraId="36B4E87B" w14:textId="543C5046" w:rsidR="0004123E" w:rsidRDefault="00FD1969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push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 </w:t>
            </w:r>
          </w:p>
        </w:tc>
        <w:tc>
          <w:tcPr>
            <w:tcW w:w="6728" w:type="dxa"/>
          </w:tcPr>
          <w:p w14:paraId="55479850" w14:textId="7120FFC1" w:rsidR="0004123E" w:rsidRDefault="00FD1969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S</w:t>
            </w: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e usa para enviar confirmaciones locales a la rama maestra del repositorio remoto. Aquí está la estructura básica del código</w:t>
            </w:r>
          </w:p>
        </w:tc>
        <w:tc>
          <w:tcPr>
            <w:tcW w:w="4897" w:type="dxa"/>
          </w:tcPr>
          <w:p w14:paraId="7D490FEE" w14:textId="432EF23C" w:rsidR="00FD1969" w:rsidRPr="00FD1969" w:rsidRDefault="00FD1969" w:rsidP="00FD19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es-AR"/>
              </w:rPr>
            </w:pPr>
            <w:proofErr w:type="spellStart"/>
            <w:r w:rsidRPr="00FD1969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es-AR"/>
              </w:rPr>
              <w:t>git</w:t>
            </w:r>
            <w:proofErr w:type="spellEnd"/>
            <w:r w:rsidRPr="00FD1969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es-AR"/>
              </w:rPr>
              <w:t xml:space="preserve"> </w:t>
            </w:r>
            <w:proofErr w:type="spellStart"/>
            <w:proofErr w:type="gramStart"/>
            <w:r w:rsidRPr="00FD1969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es-AR"/>
              </w:rPr>
              <w:t>push</w:t>
            </w:r>
            <w:proofErr w:type="spellEnd"/>
            <w:r w:rsidRPr="00FD1969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es-AR"/>
              </w:rPr>
              <w:t xml:space="preserve">  </w:t>
            </w:r>
            <w:proofErr w:type="spellStart"/>
            <w:r w:rsidRPr="00FD1969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es-AR"/>
              </w:rPr>
              <w:t>origin</w:t>
            </w:r>
            <w:proofErr w:type="spellEnd"/>
            <w:proofErr w:type="gramEnd"/>
            <w:r w:rsidRPr="00FD1969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es-AR"/>
              </w:rPr>
              <w:t xml:space="preserve"> &lt;master&gt;</w:t>
            </w:r>
          </w:p>
          <w:p w14:paraId="7B0FB44C" w14:textId="77777777" w:rsidR="00FD1969" w:rsidRPr="00FD1969" w:rsidRDefault="00FD1969" w:rsidP="00FD19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472C4" w:themeColor="accent1"/>
                <w:sz w:val="21"/>
                <w:szCs w:val="21"/>
                <w:lang w:eastAsia="es-AR"/>
              </w:rPr>
            </w:pPr>
          </w:p>
          <w:p w14:paraId="76F52694" w14:textId="77777777" w:rsidR="00FD1969" w:rsidRPr="00FD1969" w:rsidRDefault="00FD1969" w:rsidP="00FD1969">
            <w:pPr>
              <w:rPr>
                <w:rFonts w:ascii="Arial" w:hAnsi="Arial" w:cs="Arial"/>
                <w:lang w:eastAsia="es-AR"/>
              </w:rPr>
            </w:pPr>
            <w:r w:rsidRPr="00FD1969">
              <w:rPr>
                <w:rFonts w:ascii="Arial" w:hAnsi="Arial" w:cs="Arial"/>
                <w:lang w:eastAsia="es-AR"/>
              </w:rPr>
              <w:t>Reemplaza &lt;master&gt; con la rama en la que quieres enviar los cambios cuando no quieras enviarlos a la rama maestra.</w:t>
            </w:r>
          </w:p>
          <w:p w14:paraId="36AB28E7" w14:textId="77777777" w:rsidR="0004123E" w:rsidRDefault="0004123E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</w:p>
        </w:tc>
      </w:tr>
      <w:tr w:rsidR="00FD1969" w14:paraId="2FABCB5E" w14:textId="77777777" w:rsidTr="00052654">
        <w:trPr>
          <w:trHeight w:val="414"/>
        </w:trPr>
        <w:tc>
          <w:tcPr>
            <w:tcW w:w="2547" w:type="dxa"/>
          </w:tcPr>
          <w:p w14:paraId="21375E32" w14:textId="11D04C52" w:rsidR="00FD1969" w:rsidRDefault="00FD1969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checkout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 </w:t>
            </w:r>
          </w:p>
        </w:tc>
        <w:tc>
          <w:tcPr>
            <w:tcW w:w="6728" w:type="dxa"/>
          </w:tcPr>
          <w:p w14:paraId="6425637A" w14:textId="05D567A4" w:rsidR="00FD1969" w:rsidRDefault="00FD1969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crea ramas y te ayuda a navegar entre ellas. Por ejemplo, el siguiente comando crea una nueva y automáticamente se cambia a ella</w:t>
            </w:r>
          </w:p>
        </w:tc>
        <w:tc>
          <w:tcPr>
            <w:tcW w:w="4897" w:type="dxa"/>
          </w:tcPr>
          <w:p w14:paraId="4F678F3F" w14:textId="77777777" w:rsidR="00FD1969" w:rsidRPr="0004123E" w:rsidRDefault="00FD1969" w:rsidP="00FD19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command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checkout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-b &lt;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branch-name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&gt;</w:t>
            </w:r>
          </w:p>
          <w:p w14:paraId="52EF425F" w14:textId="77777777" w:rsidR="00FD1969" w:rsidRPr="0004123E" w:rsidRDefault="00FD1969" w:rsidP="00FD1969">
            <w:pPr>
              <w:numPr>
                <w:ilvl w:val="0"/>
                <w:numId w:val="12"/>
              </w:numPr>
              <w:spacing w:before="100" w:beforeAutospacing="1" w:after="120"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Para cambiar de una rama a otra, sólo usa:</w:t>
            </w:r>
          </w:p>
          <w:p w14:paraId="3FD21239" w14:textId="77777777" w:rsidR="00FD1969" w:rsidRPr="0004123E" w:rsidRDefault="00FD1969" w:rsidP="00FD19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checkout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&lt;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branch-name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&gt;</w:t>
            </w:r>
          </w:p>
          <w:p w14:paraId="09662BD2" w14:textId="77777777" w:rsidR="00FD1969" w:rsidRDefault="00FD1969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</w:p>
        </w:tc>
      </w:tr>
      <w:tr w:rsidR="00FD1969" w14:paraId="79B34F88" w14:textId="77777777" w:rsidTr="00052654">
        <w:trPr>
          <w:trHeight w:val="414"/>
        </w:trPr>
        <w:tc>
          <w:tcPr>
            <w:tcW w:w="2547" w:type="dxa"/>
          </w:tcPr>
          <w:p w14:paraId="6CA591D7" w14:textId="41DC2CCE" w:rsidR="00FD1969" w:rsidRDefault="00FD1969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remote</w:t>
            </w:r>
          </w:p>
        </w:tc>
        <w:tc>
          <w:tcPr>
            <w:tcW w:w="6728" w:type="dxa"/>
          </w:tcPr>
          <w:p w14:paraId="26D8C3E4" w14:textId="6200DC9A" w:rsidR="00FD1969" w:rsidRDefault="00FD1969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 xml:space="preserve">te permite ver todos los repositorios remotos. El siguiente comando listará todas las conexiones junto con sus </w:t>
            </w:r>
            <w:proofErr w:type="spellStart"/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URLs</w:t>
            </w:r>
            <w:proofErr w:type="spellEnd"/>
          </w:p>
        </w:tc>
        <w:tc>
          <w:tcPr>
            <w:tcW w:w="4897" w:type="dxa"/>
          </w:tcPr>
          <w:p w14:paraId="5C0C1278" w14:textId="77777777" w:rsidR="00FD1969" w:rsidRPr="0004123E" w:rsidRDefault="00FD1969" w:rsidP="00FD19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remote -v</w:t>
            </w:r>
          </w:p>
          <w:p w14:paraId="562D7636" w14:textId="77777777" w:rsidR="00FD1969" w:rsidRPr="0004123E" w:rsidRDefault="00FD1969" w:rsidP="00FD1969">
            <w:pPr>
              <w:numPr>
                <w:ilvl w:val="0"/>
                <w:numId w:val="14"/>
              </w:numPr>
              <w:spacing w:before="100" w:beforeAutospacing="1" w:after="120"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Para conectar el repositorio local a un servidor remoto, usa este comando:</w:t>
            </w:r>
          </w:p>
          <w:p w14:paraId="291CCFAF" w14:textId="77777777" w:rsidR="00FD1969" w:rsidRPr="0004123E" w:rsidRDefault="00FD1969" w:rsidP="00FD19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remote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add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origin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&lt;host-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or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-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remoteURL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&gt;</w:t>
            </w:r>
          </w:p>
          <w:p w14:paraId="51582CC9" w14:textId="77777777" w:rsidR="00FD1969" w:rsidRPr="0004123E" w:rsidRDefault="00FD1969" w:rsidP="00FD1969">
            <w:pPr>
              <w:numPr>
                <w:ilvl w:val="0"/>
                <w:numId w:val="15"/>
              </w:numPr>
              <w:spacing w:before="100" w:beforeAutospacing="1" w:after="120"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lastRenderedPageBreak/>
              <w:t>Por otro lado, el siguiente comando borrará una conexión a un repositorio remoto especificado:</w:t>
            </w:r>
          </w:p>
          <w:p w14:paraId="3EBB0E69" w14:textId="77777777" w:rsidR="00FD1969" w:rsidRPr="0004123E" w:rsidRDefault="00FD1969" w:rsidP="00FD19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remote &lt;nombre-del-repositorio&gt;</w:t>
            </w:r>
          </w:p>
          <w:p w14:paraId="64DFD320" w14:textId="77777777" w:rsidR="00FD1969" w:rsidRDefault="00FD1969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</w:p>
        </w:tc>
      </w:tr>
      <w:tr w:rsidR="00FD1969" w14:paraId="0FE564BE" w14:textId="77777777" w:rsidTr="00052654">
        <w:trPr>
          <w:trHeight w:val="414"/>
        </w:trPr>
        <w:tc>
          <w:tcPr>
            <w:tcW w:w="2547" w:type="dxa"/>
          </w:tcPr>
          <w:p w14:paraId="6EFF1D99" w14:textId="6F421397" w:rsidR="00FD1969" w:rsidRDefault="00FD1969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lastRenderedPageBreak/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branch</w:t>
            </w:r>
            <w:proofErr w:type="spellEnd"/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 </w:t>
            </w:r>
          </w:p>
        </w:tc>
        <w:tc>
          <w:tcPr>
            <w:tcW w:w="6728" w:type="dxa"/>
          </w:tcPr>
          <w:p w14:paraId="4C1F66E6" w14:textId="4EBC1713" w:rsidR="00FD1969" w:rsidRDefault="00FD1969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se usa para listar, crear o borrar ramas. Por ejemplo, si quieres listar todas las ramas presentes en el repositorio, el comando debería verse así</w:t>
            </w:r>
          </w:p>
        </w:tc>
        <w:tc>
          <w:tcPr>
            <w:tcW w:w="4897" w:type="dxa"/>
          </w:tcPr>
          <w:p w14:paraId="7D3891D3" w14:textId="77777777" w:rsidR="00FD1969" w:rsidRPr="0004123E" w:rsidRDefault="00FD1969" w:rsidP="00FD19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branch</w:t>
            </w:r>
            <w:proofErr w:type="spellEnd"/>
          </w:p>
          <w:p w14:paraId="7E3F3A2B" w14:textId="77777777" w:rsidR="00FD1969" w:rsidRPr="0004123E" w:rsidRDefault="00FD1969" w:rsidP="00FD1969">
            <w:pPr>
              <w:numPr>
                <w:ilvl w:val="0"/>
                <w:numId w:val="17"/>
              </w:numPr>
              <w:spacing w:before="100" w:beforeAutospacing="1" w:after="120"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Si quieres borrar una rama, usa:</w:t>
            </w:r>
          </w:p>
          <w:p w14:paraId="5AA780D3" w14:textId="77777777" w:rsidR="00FD1969" w:rsidRPr="0004123E" w:rsidRDefault="00FD1969" w:rsidP="00FD19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branch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-d &lt;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branch-name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&gt;</w:t>
            </w:r>
          </w:p>
          <w:p w14:paraId="6BBB6A2E" w14:textId="77777777" w:rsidR="00FD1969" w:rsidRDefault="00FD1969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</w:p>
        </w:tc>
      </w:tr>
      <w:tr w:rsidR="00FD1969" w14:paraId="6FAB742E" w14:textId="77777777" w:rsidTr="00052654">
        <w:trPr>
          <w:trHeight w:val="414"/>
        </w:trPr>
        <w:tc>
          <w:tcPr>
            <w:tcW w:w="2547" w:type="dxa"/>
          </w:tcPr>
          <w:p w14:paraId="6E569494" w14:textId="6E1D28C9" w:rsidR="00FD1969" w:rsidRDefault="00FD1969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pull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 </w:t>
            </w:r>
          </w:p>
        </w:tc>
        <w:tc>
          <w:tcPr>
            <w:tcW w:w="6728" w:type="dxa"/>
          </w:tcPr>
          <w:p w14:paraId="0A8EDD84" w14:textId="62109009" w:rsidR="00FD1969" w:rsidRDefault="00FD1969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F</w:t>
            </w: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usiona todos los cambios que se han hecho en el repositorio remoto con el directorio de trabajo local</w:t>
            </w:r>
          </w:p>
        </w:tc>
        <w:tc>
          <w:tcPr>
            <w:tcW w:w="4897" w:type="dxa"/>
          </w:tcPr>
          <w:p w14:paraId="7A08CAA6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pull</w:t>
            </w:r>
            <w:proofErr w:type="spellEnd"/>
          </w:p>
          <w:p w14:paraId="25D4CC39" w14:textId="77777777" w:rsidR="00FD1969" w:rsidRDefault="00FD1969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</w:p>
        </w:tc>
      </w:tr>
      <w:tr w:rsidR="00FD1969" w14:paraId="6C2C2F00" w14:textId="77777777" w:rsidTr="00052654">
        <w:trPr>
          <w:trHeight w:val="414"/>
        </w:trPr>
        <w:tc>
          <w:tcPr>
            <w:tcW w:w="2547" w:type="dxa"/>
          </w:tcPr>
          <w:p w14:paraId="1F9501DF" w14:textId="1B5C24B4" w:rsidR="00FD1969" w:rsidRDefault="00052654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merge</w:t>
            </w:r>
            <w:proofErr w:type="spellEnd"/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 </w:t>
            </w:r>
          </w:p>
        </w:tc>
        <w:tc>
          <w:tcPr>
            <w:tcW w:w="6728" w:type="dxa"/>
          </w:tcPr>
          <w:p w14:paraId="327596EA" w14:textId="5BE28ABE" w:rsidR="00FD1969" w:rsidRDefault="00052654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S</w:t>
            </w: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e usa para fusionar una rama con otra rama activa</w:t>
            </w:r>
          </w:p>
        </w:tc>
        <w:tc>
          <w:tcPr>
            <w:tcW w:w="4897" w:type="dxa"/>
          </w:tcPr>
          <w:p w14:paraId="30659C89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merge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&lt;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branch-name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&gt;</w:t>
            </w:r>
          </w:p>
          <w:p w14:paraId="642B4CBF" w14:textId="77777777" w:rsidR="00FD1969" w:rsidRDefault="00FD1969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</w:p>
        </w:tc>
      </w:tr>
      <w:tr w:rsidR="00FD1969" w14:paraId="25CD13B6" w14:textId="77777777" w:rsidTr="00052654">
        <w:trPr>
          <w:trHeight w:val="414"/>
        </w:trPr>
        <w:tc>
          <w:tcPr>
            <w:tcW w:w="2547" w:type="dxa"/>
          </w:tcPr>
          <w:p w14:paraId="7613F740" w14:textId="4FE64AA4" w:rsidR="00FD1969" w:rsidRDefault="00052654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diff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 </w:t>
            </w:r>
          </w:p>
        </w:tc>
        <w:tc>
          <w:tcPr>
            <w:tcW w:w="6728" w:type="dxa"/>
          </w:tcPr>
          <w:p w14:paraId="770153F3" w14:textId="06F097C4" w:rsidR="00FD1969" w:rsidRDefault="00052654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se usa para hacer una lista de conflictos. Para poder ver conflictos con respecto al archivo base, usa</w:t>
            </w:r>
          </w:p>
        </w:tc>
        <w:tc>
          <w:tcPr>
            <w:tcW w:w="4897" w:type="dxa"/>
          </w:tcPr>
          <w:p w14:paraId="0BC861B5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diff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--base &lt;file-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name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&gt;</w:t>
            </w:r>
          </w:p>
          <w:p w14:paraId="5ABB039F" w14:textId="77777777" w:rsidR="00052654" w:rsidRPr="0004123E" w:rsidRDefault="00052654" w:rsidP="00052654">
            <w:pPr>
              <w:spacing w:before="100" w:beforeAutospacing="1" w:after="120"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El siguiente comando se usa para ver los conflictos que hay entre ramas antes de fusionarlas:</w:t>
            </w:r>
          </w:p>
          <w:p w14:paraId="5386D2C3" w14:textId="508D96B1" w:rsidR="00052654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diff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&lt;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source-branch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&gt; &lt;target-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branch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&gt;</w:t>
            </w:r>
          </w:p>
          <w:p w14:paraId="62DAF584" w14:textId="0509B467" w:rsidR="00052654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</w:p>
          <w:p w14:paraId="0EAD7192" w14:textId="77777777" w:rsidR="00052654" w:rsidRPr="0004123E" w:rsidRDefault="00052654" w:rsidP="00052654">
            <w:pPr>
              <w:spacing w:before="100" w:beforeAutospacing="1" w:after="120"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lastRenderedPageBreak/>
              <w:t>Para ver una lista de todos los conflictos presentes usa:</w:t>
            </w:r>
          </w:p>
          <w:p w14:paraId="2EEAA137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diff</w:t>
            </w:r>
            <w:proofErr w:type="spellEnd"/>
          </w:p>
          <w:p w14:paraId="605A9906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</w:p>
          <w:p w14:paraId="08FE7B4E" w14:textId="77777777" w:rsidR="00FD1969" w:rsidRDefault="00FD1969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</w:p>
        </w:tc>
      </w:tr>
      <w:tr w:rsidR="00FD1969" w14:paraId="10DC72F1" w14:textId="77777777" w:rsidTr="00052654">
        <w:trPr>
          <w:trHeight w:val="414"/>
        </w:trPr>
        <w:tc>
          <w:tcPr>
            <w:tcW w:w="2547" w:type="dxa"/>
          </w:tcPr>
          <w:p w14:paraId="477A05AF" w14:textId="41AE29F4" w:rsidR="00FD1969" w:rsidRDefault="00052654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lastRenderedPageBreak/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tag </w:t>
            </w:r>
          </w:p>
        </w:tc>
        <w:tc>
          <w:tcPr>
            <w:tcW w:w="6728" w:type="dxa"/>
          </w:tcPr>
          <w:p w14:paraId="2F38D8E0" w14:textId="3395CA79" w:rsidR="00FD1969" w:rsidRDefault="00052654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 xml:space="preserve">marca </w:t>
            </w:r>
            <w:proofErr w:type="spellStart"/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commits</w:t>
            </w:r>
            <w:proofErr w:type="spellEnd"/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 xml:space="preserve"> específicos. Los desarrolladores lo usan para marcar puntos de lanzamiento como v1.0 y v2.0</w:t>
            </w:r>
          </w:p>
        </w:tc>
        <w:tc>
          <w:tcPr>
            <w:tcW w:w="4897" w:type="dxa"/>
          </w:tcPr>
          <w:p w14:paraId="377F4A60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tag 1.1.0 &lt;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instert-commitID-here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&gt;</w:t>
            </w:r>
          </w:p>
          <w:p w14:paraId="32E4DC19" w14:textId="77777777" w:rsidR="00FD1969" w:rsidRDefault="00FD1969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</w:p>
        </w:tc>
      </w:tr>
      <w:tr w:rsidR="00FD1969" w14:paraId="1A90BEAF" w14:textId="77777777" w:rsidTr="00052654">
        <w:trPr>
          <w:trHeight w:val="414"/>
        </w:trPr>
        <w:tc>
          <w:tcPr>
            <w:tcW w:w="2547" w:type="dxa"/>
          </w:tcPr>
          <w:p w14:paraId="74324271" w14:textId="1A7F2C4B" w:rsidR="00FD1969" w:rsidRDefault="00052654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log </w:t>
            </w:r>
          </w:p>
        </w:tc>
        <w:tc>
          <w:tcPr>
            <w:tcW w:w="6728" w:type="dxa"/>
          </w:tcPr>
          <w:p w14:paraId="472BE069" w14:textId="191D7787" w:rsidR="00FD1969" w:rsidRDefault="00052654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se usa para ver el historial del repositorio listando ciertos detalles de la confirmación. Al ejecutar el comando se obtiene una salida como ésta</w:t>
            </w:r>
          </w:p>
        </w:tc>
        <w:tc>
          <w:tcPr>
            <w:tcW w:w="4897" w:type="dxa"/>
          </w:tcPr>
          <w:p w14:paraId="3BC0BCAC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commit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15f4b6c44b3c8344caasdac9e4be13246e21sadw</w:t>
            </w:r>
          </w:p>
          <w:p w14:paraId="6C12EBF2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Author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: Alex Hunter &lt;alexh@gmail.com&gt;</w:t>
            </w:r>
          </w:p>
          <w:p w14:paraId="2CF29E79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Date:  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Mon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Oct 1 12:56:29 2016 -0600</w:t>
            </w:r>
          </w:p>
          <w:p w14:paraId="794D039E" w14:textId="77777777" w:rsidR="00FD1969" w:rsidRDefault="00FD1969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</w:p>
        </w:tc>
      </w:tr>
      <w:tr w:rsidR="00052654" w14:paraId="53DEFD7E" w14:textId="77777777" w:rsidTr="00052654">
        <w:trPr>
          <w:trHeight w:val="414"/>
        </w:trPr>
        <w:tc>
          <w:tcPr>
            <w:tcW w:w="2547" w:type="dxa"/>
          </w:tcPr>
          <w:p w14:paraId="382BDA97" w14:textId="11CFC0B5" w:rsidR="00052654" w:rsidRPr="0004123E" w:rsidRDefault="00052654" w:rsidP="00052654">
            <w:pPr>
              <w:spacing w:before="100" w:beforeAutospacing="1" w:after="120"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reset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 </w:t>
            </w:r>
          </w:p>
          <w:p w14:paraId="21E9495D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</w:pPr>
          </w:p>
        </w:tc>
        <w:tc>
          <w:tcPr>
            <w:tcW w:w="6728" w:type="dxa"/>
          </w:tcPr>
          <w:p w14:paraId="0DB0403E" w14:textId="6A209D45" w:rsidR="00052654" w:rsidRPr="0004123E" w:rsidRDefault="00052654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 xml:space="preserve">sirve para resetear el </w:t>
            </w:r>
            <w:proofErr w:type="spellStart"/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index</w:t>
            </w:r>
            <w:proofErr w:type="spellEnd"/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 xml:space="preserve"> y el directorio de trabajo al último estado de confirmación.</w:t>
            </w:r>
          </w:p>
        </w:tc>
        <w:tc>
          <w:tcPr>
            <w:tcW w:w="4897" w:type="dxa"/>
          </w:tcPr>
          <w:p w14:paraId="33692EED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reset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- -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hard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HEAD</w:t>
            </w:r>
          </w:p>
          <w:p w14:paraId="3D9D3AA1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</w:p>
        </w:tc>
      </w:tr>
      <w:tr w:rsidR="00052654" w14:paraId="4B7C9837" w14:textId="77777777" w:rsidTr="00052654">
        <w:trPr>
          <w:trHeight w:val="414"/>
        </w:trPr>
        <w:tc>
          <w:tcPr>
            <w:tcW w:w="2547" w:type="dxa"/>
          </w:tcPr>
          <w:p w14:paraId="2CAF9DCC" w14:textId="7E6C8341" w:rsidR="00052654" w:rsidRPr="0004123E" w:rsidRDefault="00052654" w:rsidP="0004123E">
            <w:pPr>
              <w:spacing w:line="390" w:lineRule="atLeast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rm</w:t>
            </w:r>
            <w:proofErr w:type="spellEnd"/>
          </w:p>
        </w:tc>
        <w:tc>
          <w:tcPr>
            <w:tcW w:w="6728" w:type="dxa"/>
          </w:tcPr>
          <w:p w14:paraId="68455879" w14:textId="3688D428" w:rsidR="00052654" w:rsidRPr="0004123E" w:rsidRDefault="00052654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 xml:space="preserve">se puede usar para remover archivos del </w:t>
            </w:r>
            <w:proofErr w:type="spellStart"/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index</w:t>
            </w:r>
            <w:proofErr w:type="spellEnd"/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 xml:space="preserve"> y del directorio de trabajo</w:t>
            </w:r>
          </w:p>
        </w:tc>
        <w:tc>
          <w:tcPr>
            <w:tcW w:w="4897" w:type="dxa"/>
          </w:tcPr>
          <w:p w14:paraId="74829BDB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rm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filename.txt</w:t>
            </w:r>
          </w:p>
          <w:p w14:paraId="47601118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</w:p>
        </w:tc>
      </w:tr>
      <w:tr w:rsidR="00052654" w14:paraId="7D12A947" w14:textId="77777777" w:rsidTr="00052654">
        <w:trPr>
          <w:trHeight w:val="414"/>
        </w:trPr>
        <w:tc>
          <w:tcPr>
            <w:tcW w:w="2547" w:type="dxa"/>
          </w:tcPr>
          <w:p w14:paraId="05E84F4D" w14:textId="53820E01" w:rsidR="00052654" w:rsidRPr="0004123E" w:rsidRDefault="00052654" w:rsidP="0004123E">
            <w:pPr>
              <w:spacing w:line="390" w:lineRule="atLeast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stash</w:t>
            </w:r>
            <w:proofErr w:type="spellEnd"/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 </w:t>
            </w:r>
          </w:p>
        </w:tc>
        <w:tc>
          <w:tcPr>
            <w:tcW w:w="6728" w:type="dxa"/>
          </w:tcPr>
          <w:p w14:paraId="3C36DDDE" w14:textId="0FC8CBF0" w:rsidR="00052654" w:rsidRPr="0004123E" w:rsidRDefault="00052654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 xml:space="preserve">guardará momentáneamente los cambios que no están listos para ser confirmados. De esta manera, </w:t>
            </w:r>
            <w:proofErr w:type="spellStart"/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pudes</w:t>
            </w:r>
            <w:proofErr w:type="spellEnd"/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 xml:space="preserve"> volver al proyecto más tarde.</w:t>
            </w:r>
          </w:p>
        </w:tc>
        <w:tc>
          <w:tcPr>
            <w:tcW w:w="4897" w:type="dxa"/>
          </w:tcPr>
          <w:p w14:paraId="7FA4AA84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stash</w:t>
            </w:r>
            <w:proofErr w:type="spellEnd"/>
          </w:p>
          <w:p w14:paraId="1FEA5D86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</w:p>
        </w:tc>
      </w:tr>
      <w:tr w:rsidR="00052654" w14:paraId="0432CD2D" w14:textId="77777777" w:rsidTr="00052654">
        <w:trPr>
          <w:trHeight w:val="414"/>
        </w:trPr>
        <w:tc>
          <w:tcPr>
            <w:tcW w:w="2547" w:type="dxa"/>
          </w:tcPr>
          <w:p w14:paraId="4FF5138F" w14:textId="739970B9" w:rsidR="00052654" w:rsidRPr="0004123E" w:rsidRDefault="00052654" w:rsidP="0004123E">
            <w:pPr>
              <w:spacing w:line="390" w:lineRule="atLeast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show </w:t>
            </w:r>
          </w:p>
        </w:tc>
        <w:tc>
          <w:tcPr>
            <w:tcW w:w="6728" w:type="dxa"/>
          </w:tcPr>
          <w:p w14:paraId="07FC3E14" w14:textId="3508E3BF" w:rsidR="00052654" w:rsidRPr="0004123E" w:rsidRDefault="00052654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 xml:space="preserve">se usa para mostrar información sobre cualquier objeto </w:t>
            </w:r>
            <w:proofErr w:type="spellStart"/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</w:p>
        </w:tc>
        <w:tc>
          <w:tcPr>
            <w:tcW w:w="4897" w:type="dxa"/>
          </w:tcPr>
          <w:p w14:paraId="4C3BD032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show</w:t>
            </w:r>
          </w:p>
          <w:p w14:paraId="72E632AB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</w:p>
        </w:tc>
      </w:tr>
      <w:tr w:rsidR="00052654" w14:paraId="383F29AF" w14:textId="77777777" w:rsidTr="00052654">
        <w:trPr>
          <w:trHeight w:val="414"/>
        </w:trPr>
        <w:tc>
          <w:tcPr>
            <w:tcW w:w="2547" w:type="dxa"/>
          </w:tcPr>
          <w:p w14:paraId="2BF5DEFC" w14:textId="286672CA" w:rsidR="00052654" w:rsidRPr="0004123E" w:rsidRDefault="00052654" w:rsidP="0004123E">
            <w:pPr>
              <w:spacing w:line="390" w:lineRule="atLeast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lastRenderedPageBreak/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fetch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 </w:t>
            </w:r>
          </w:p>
        </w:tc>
        <w:tc>
          <w:tcPr>
            <w:tcW w:w="6728" w:type="dxa"/>
          </w:tcPr>
          <w:p w14:paraId="127846C3" w14:textId="22FE2216" w:rsidR="00052654" w:rsidRPr="0004123E" w:rsidRDefault="00052654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le permite al usuario buscar todos los objetos de un repositorio remoto que actualmente no se encuentran en el directorio de trabajo local</w:t>
            </w:r>
          </w:p>
        </w:tc>
        <w:tc>
          <w:tcPr>
            <w:tcW w:w="4897" w:type="dxa"/>
          </w:tcPr>
          <w:p w14:paraId="3BCCE2D7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fetch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origin</w:t>
            </w:r>
            <w:proofErr w:type="spellEnd"/>
          </w:p>
          <w:p w14:paraId="2B3F58D2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</w:p>
        </w:tc>
      </w:tr>
      <w:tr w:rsidR="00052654" w14:paraId="3966D3DD" w14:textId="77777777" w:rsidTr="00052654">
        <w:trPr>
          <w:trHeight w:val="414"/>
        </w:trPr>
        <w:tc>
          <w:tcPr>
            <w:tcW w:w="2547" w:type="dxa"/>
          </w:tcPr>
          <w:p w14:paraId="6A2EFDA8" w14:textId="00F8A724" w:rsidR="00052654" w:rsidRPr="0004123E" w:rsidRDefault="00052654" w:rsidP="0004123E">
            <w:pPr>
              <w:spacing w:line="390" w:lineRule="atLeast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ls-tree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 </w:t>
            </w:r>
          </w:p>
        </w:tc>
        <w:tc>
          <w:tcPr>
            <w:tcW w:w="6728" w:type="dxa"/>
          </w:tcPr>
          <w:p w14:paraId="27C60321" w14:textId="7995171B" w:rsidR="00052654" w:rsidRPr="0004123E" w:rsidRDefault="00052654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te permite ver un objeto de árbol junto con el nombre y modo de cada ítem, y el valor blob de SHA-1. Si quieres ver el HEAD, usa</w:t>
            </w:r>
          </w:p>
        </w:tc>
        <w:tc>
          <w:tcPr>
            <w:tcW w:w="4897" w:type="dxa"/>
          </w:tcPr>
          <w:p w14:paraId="3BB38528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ls-tree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HEAD</w:t>
            </w:r>
          </w:p>
          <w:p w14:paraId="7272CE72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</w:p>
        </w:tc>
      </w:tr>
      <w:tr w:rsidR="00052654" w14:paraId="4A552D20" w14:textId="77777777" w:rsidTr="00052654">
        <w:trPr>
          <w:trHeight w:val="414"/>
        </w:trPr>
        <w:tc>
          <w:tcPr>
            <w:tcW w:w="2547" w:type="dxa"/>
          </w:tcPr>
          <w:p w14:paraId="38DAA738" w14:textId="0C52B2BA" w:rsidR="00052654" w:rsidRPr="0004123E" w:rsidRDefault="00052654" w:rsidP="0004123E">
            <w:pPr>
              <w:spacing w:line="390" w:lineRule="atLeast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cat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-file </w:t>
            </w:r>
          </w:p>
        </w:tc>
        <w:tc>
          <w:tcPr>
            <w:tcW w:w="6728" w:type="dxa"/>
          </w:tcPr>
          <w:p w14:paraId="374DD255" w14:textId="2F5CB331" w:rsidR="00052654" w:rsidRPr="0004123E" w:rsidRDefault="00052654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se usa para ver la información de tipo y tamaño de un objeto del repositorio. Usa la opción -p junto con el valor SHA-1 del objeto para ver la información de un objeto específico</w:t>
            </w:r>
          </w:p>
        </w:tc>
        <w:tc>
          <w:tcPr>
            <w:tcW w:w="4897" w:type="dxa"/>
          </w:tcPr>
          <w:p w14:paraId="084633A6" w14:textId="77777777" w:rsidR="00990782" w:rsidRPr="0004123E" w:rsidRDefault="00990782" w:rsidP="00990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cat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-file –p d670460b4b4aece5915caf5c68d12f560a9fe3e4</w:t>
            </w:r>
          </w:p>
          <w:p w14:paraId="3F8AC931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</w:p>
        </w:tc>
      </w:tr>
      <w:tr w:rsidR="00052654" w14:paraId="55970EBA" w14:textId="77777777" w:rsidTr="00052654">
        <w:trPr>
          <w:trHeight w:val="414"/>
        </w:trPr>
        <w:tc>
          <w:tcPr>
            <w:tcW w:w="2547" w:type="dxa"/>
          </w:tcPr>
          <w:p w14:paraId="40B0F3AD" w14:textId="1422F8DC" w:rsidR="00052654" w:rsidRPr="0004123E" w:rsidRDefault="00990782" w:rsidP="0004123E">
            <w:pPr>
              <w:spacing w:line="390" w:lineRule="atLeast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grep</w:t>
            </w: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 </w:t>
            </w:r>
          </w:p>
        </w:tc>
        <w:tc>
          <w:tcPr>
            <w:tcW w:w="6728" w:type="dxa"/>
          </w:tcPr>
          <w:p w14:paraId="5F80FF86" w14:textId="7A12E8BF" w:rsidR="00052654" w:rsidRPr="0004123E" w:rsidRDefault="00990782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le permite al usuario buscar frases y palabras específicas en los árboles de confirmación, el directorio de trabajo y en el área de preparación. Para buscar por www.hostinger.com en todos los archivos</w:t>
            </w:r>
            <w:r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 xml:space="preserve"> usa</w:t>
            </w:r>
          </w:p>
        </w:tc>
        <w:tc>
          <w:tcPr>
            <w:tcW w:w="4897" w:type="dxa"/>
          </w:tcPr>
          <w:p w14:paraId="5D4B26B3" w14:textId="77777777" w:rsidR="00990782" w:rsidRPr="0004123E" w:rsidRDefault="00990782" w:rsidP="00990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grep “www.hostinger.com”</w:t>
            </w:r>
          </w:p>
          <w:p w14:paraId="72D7A30D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</w:p>
        </w:tc>
      </w:tr>
      <w:tr w:rsidR="00052654" w14:paraId="58AA813D" w14:textId="77777777" w:rsidTr="00052654">
        <w:trPr>
          <w:trHeight w:val="414"/>
        </w:trPr>
        <w:tc>
          <w:tcPr>
            <w:tcW w:w="2547" w:type="dxa"/>
          </w:tcPr>
          <w:p w14:paraId="1F1CC9B8" w14:textId="73EEA8A2" w:rsidR="00052654" w:rsidRPr="0004123E" w:rsidRDefault="00990782" w:rsidP="0004123E">
            <w:pPr>
              <w:spacing w:line="390" w:lineRule="atLeast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gitk</w:t>
            </w:r>
            <w:proofErr w:type="spellEnd"/>
          </w:p>
        </w:tc>
        <w:tc>
          <w:tcPr>
            <w:tcW w:w="6728" w:type="dxa"/>
          </w:tcPr>
          <w:p w14:paraId="2E734AA6" w14:textId="5773CD16" w:rsidR="00052654" w:rsidRPr="0004123E" w:rsidRDefault="00990782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muestra la interfaz gráfica para un repositorio local. Simplemente ejecuta</w:t>
            </w:r>
          </w:p>
        </w:tc>
        <w:tc>
          <w:tcPr>
            <w:tcW w:w="4897" w:type="dxa"/>
          </w:tcPr>
          <w:p w14:paraId="7D1EF083" w14:textId="77777777" w:rsidR="00990782" w:rsidRPr="0004123E" w:rsidRDefault="00990782" w:rsidP="00990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gitk</w:t>
            </w:r>
            <w:proofErr w:type="spellEnd"/>
          </w:p>
          <w:p w14:paraId="18037BA1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</w:p>
        </w:tc>
      </w:tr>
      <w:tr w:rsidR="00052654" w14:paraId="082741F1" w14:textId="77777777" w:rsidTr="00052654">
        <w:trPr>
          <w:trHeight w:val="414"/>
        </w:trPr>
        <w:tc>
          <w:tcPr>
            <w:tcW w:w="2547" w:type="dxa"/>
          </w:tcPr>
          <w:p w14:paraId="202CF261" w14:textId="719733CD" w:rsidR="00052654" w:rsidRPr="0004123E" w:rsidRDefault="00990782" w:rsidP="0004123E">
            <w:pPr>
              <w:spacing w:line="390" w:lineRule="atLeast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instaweb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 </w:t>
            </w:r>
          </w:p>
        </w:tc>
        <w:tc>
          <w:tcPr>
            <w:tcW w:w="6728" w:type="dxa"/>
          </w:tcPr>
          <w:p w14:paraId="775B3852" w14:textId="61EABFCE" w:rsidR="00052654" w:rsidRPr="0004123E" w:rsidRDefault="00990782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 xml:space="preserve">te permite explorar tu repositorio local en la interfaz </w:t>
            </w:r>
            <w:proofErr w:type="spellStart"/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GitWeb</w:t>
            </w:r>
            <w:proofErr w:type="spellEnd"/>
          </w:p>
        </w:tc>
        <w:tc>
          <w:tcPr>
            <w:tcW w:w="4897" w:type="dxa"/>
          </w:tcPr>
          <w:p w14:paraId="34EDD47D" w14:textId="77777777" w:rsidR="00990782" w:rsidRPr="0004123E" w:rsidRDefault="00990782" w:rsidP="00990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instaweb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–http=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webrick</w:t>
            </w:r>
            <w:proofErr w:type="spellEnd"/>
          </w:p>
          <w:p w14:paraId="018C8DC4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</w:p>
        </w:tc>
      </w:tr>
      <w:tr w:rsidR="00052654" w14:paraId="7628A9EF" w14:textId="77777777" w:rsidTr="00052654">
        <w:trPr>
          <w:trHeight w:val="414"/>
        </w:trPr>
        <w:tc>
          <w:tcPr>
            <w:tcW w:w="2547" w:type="dxa"/>
          </w:tcPr>
          <w:p w14:paraId="651974B2" w14:textId="744C30AC" w:rsidR="00052654" w:rsidRPr="0004123E" w:rsidRDefault="00990782" w:rsidP="0004123E">
            <w:pPr>
              <w:spacing w:line="390" w:lineRule="atLeast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gc</w:t>
            </w:r>
            <w:proofErr w:type="spellEnd"/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 </w:t>
            </w:r>
          </w:p>
        </w:tc>
        <w:tc>
          <w:tcPr>
            <w:tcW w:w="6728" w:type="dxa"/>
          </w:tcPr>
          <w:p w14:paraId="1C9EB435" w14:textId="40ED2F72" w:rsidR="00052654" w:rsidRPr="0004123E" w:rsidRDefault="00990782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limpiará archivos innecesarios y optimizará el repositorio local</w:t>
            </w:r>
          </w:p>
        </w:tc>
        <w:tc>
          <w:tcPr>
            <w:tcW w:w="4897" w:type="dxa"/>
          </w:tcPr>
          <w:p w14:paraId="57278DCE" w14:textId="77777777" w:rsidR="00990782" w:rsidRPr="0004123E" w:rsidRDefault="00990782" w:rsidP="00990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gc</w:t>
            </w:r>
            <w:proofErr w:type="spellEnd"/>
          </w:p>
          <w:p w14:paraId="0F7427D4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</w:p>
        </w:tc>
      </w:tr>
      <w:tr w:rsidR="00052654" w14:paraId="2A11D44D" w14:textId="77777777" w:rsidTr="00052654">
        <w:trPr>
          <w:trHeight w:val="414"/>
        </w:trPr>
        <w:tc>
          <w:tcPr>
            <w:tcW w:w="2547" w:type="dxa"/>
          </w:tcPr>
          <w:p w14:paraId="110C1F54" w14:textId="4D3157FE" w:rsidR="00052654" w:rsidRPr="0004123E" w:rsidRDefault="00990782" w:rsidP="0004123E">
            <w:pPr>
              <w:spacing w:line="390" w:lineRule="atLeast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lastRenderedPageBreak/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archive </w:t>
            </w:r>
          </w:p>
        </w:tc>
        <w:tc>
          <w:tcPr>
            <w:tcW w:w="6728" w:type="dxa"/>
          </w:tcPr>
          <w:p w14:paraId="191A8367" w14:textId="047C40BC" w:rsidR="00052654" w:rsidRPr="0004123E" w:rsidRDefault="00990782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 xml:space="preserve">le permite al usuario crear archivos zip o </w:t>
            </w:r>
            <w:proofErr w:type="spellStart"/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tar</w:t>
            </w:r>
            <w:proofErr w:type="spellEnd"/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 xml:space="preserve"> que contengan los constituyentes de un solo árbol de repositorio</w:t>
            </w:r>
          </w:p>
        </w:tc>
        <w:tc>
          <w:tcPr>
            <w:tcW w:w="4897" w:type="dxa"/>
          </w:tcPr>
          <w:p w14:paraId="09AD1D15" w14:textId="77777777" w:rsidR="00990782" w:rsidRPr="0004123E" w:rsidRDefault="00990782" w:rsidP="00990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archive - -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format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=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tar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master</w:t>
            </w:r>
          </w:p>
          <w:p w14:paraId="292FCE80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</w:p>
        </w:tc>
      </w:tr>
      <w:tr w:rsidR="00052654" w14:paraId="4F8F196E" w14:textId="77777777" w:rsidTr="00052654">
        <w:trPr>
          <w:trHeight w:val="414"/>
        </w:trPr>
        <w:tc>
          <w:tcPr>
            <w:tcW w:w="2547" w:type="dxa"/>
          </w:tcPr>
          <w:p w14:paraId="090A529C" w14:textId="5609C436" w:rsidR="00052654" w:rsidRPr="0004123E" w:rsidRDefault="00990782" w:rsidP="0004123E">
            <w:pPr>
              <w:spacing w:line="390" w:lineRule="atLeast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prune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 </w:t>
            </w:r>
          </w:p>
        </w:tc>
        <w:tc>
          <w:tcPr>
            <w:tcW w:w="6728" w:type="dxa"/>
          </w:tcPr>
          <w:p w14:paraId="6C0FECD5" w14:textId="79AB9DB8" w:rsidR="00052654" w:rsidRPr="0004123E" w:rsidRDefault="00990782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elimina los objetos que no tengan ningún apuntador entrante</w:t>
            </w:r>
          </w:p>
        </w:tc>
        <w:tc>
          <w:tcPr>
            <w:tcW w:w="4897" w:type="dxa"/>
          </w:tcPr>
          <w:p w14:paraId="42361409" w14:textId="77777777" w:rsidR="00990782" w:rsidRPr="0004123E" w:rsidRDefault="00990782" w:rsidP="00990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prune</w:t>
            </w:r>
            <w:proofErr w:type="spellEnd"/>
          </w:p>
          <w:p w14:paraId="39FD9021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</w:p>
        </w:tc>
      </w:tr>
      <w:tr w:rsidR="00052654" w14:paraId="18C166F9" w14:textId="77777777" w:rsidTr="00052654">
        <w:trPr>
          <w:trHeight w:val="414"/>
        </w:trPr>
        <w:tc>
          <w:tcPr>
            <w:tcW w:w="2547" w:type="dxa"/>
          </w:tcPr>
          <w:p w14:paraId="3FCF69D4" w14:textId="5DEE96E6" w:rsidR="00052654" w:rsidRPr="0004123E" w:rsidRDefault="00990782" w:rsidP="0004123E">
            <w:pPr>
              <w:spacing w:line="390" w:lineRule="atLeast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fsck</w:t>
            </w:r>
            <w:proofErr w:type="spellEnd"/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 </w:t>
            </w:r>
          </w:p>
        </w:tc>
        <w:tc>
          <w:tcPr>
            <w:tcW w:w="6728" w:type="dxa"/>
          </w:tcPr>
          <w:p w14:paraId="48E055EC" w14:textId="68D0CD40" w:rsidR="00990782" w:rsidRPr="0004123E" w:rsidRDefault="00990782" w:rsidP="00990782">
            <w:pPr>
              <w:spacing w:before="100" w:beforeAutospacing="1" w:after="120"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R</w:t>
            </w: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 xml:space="preserve">ealiza una comprobación de integridad del sistema de archivos </w:t>
            </w:r>
            <w:proofErr w:type="spellStart"/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 xml:space="preserve"> e identifica cualquier objeto corrupto</w:t>
            </w:r>
          </w:p>
          <w:p w14:paraId="131BADD4" w14:textId="77777777" w:rsidR="00052654" w:rsidRPr="0004123E" w:rsidRDefault="00052654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</w:p>
        </w:tc>
        <w:tc>
          <w:tcPr>
            <w:tcW w:w="4897" w:type="dxa"/>
          </w:tcPr>
          <w:p w14:paraId="2E9D56A4" w14:textId="77777777" w:rsidR="00990782" w:rsidRPr="0004123E" w:rsidRDefault="00990782" w:rsidP="00990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fsck</w:t>
            </w:r>
            <w:proofErr w:type="spellEnd"/>
          </w:p>
          <w:p w14:paraId="27E86041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</w:p>
        </w:tc>
      </w:tr>
      <w:tr w:rsidR="00052654" w14:paraId="039D6B3A" w14:textId="77777777" w:rsidTr="00052654">
        <w:trPr>
          <w:trHeight w:val="414"/>
        </w:trPr>
        <w:tc>
          <w:tcPr>
            <w:tcW w:w="2547" w:type="dxa"/>
          </w:tcPr>
          <w:p w14:paraId="4E980B43" w14:textId="6D580E2D" w:rsidR="00052654" w:rsidRPr="0004123E" w:rsidRDefault="00990782" w:rsidP="0004123E">
            <w:pPr>
              <w:spacing w:line="390" w:lineRule="atLeast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</w:pPr>
            <w:proofErr w:type="spellStart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>git</w:t>
            </w:r>
            <w:proofErr w:type="spellEnd"/>
            <w:r w:rsidRPr="0004123E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7"/>
                <w:szCs w:val="27"/>
                <w:lang w:eastAsia="es-AR"/>
              </w:rPr>
              <w:t xml:space="preserve"> rebase</w:t>
            </w: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 </w:t>
            </w:r>
          </w:p>
        </w:tc>
        <w:tc>
          <w:tcPr>
            <w:tcW w:w="6728" w:type="dxa"/>
          </w:tcPr>
          <w:p w14:paraId="39F4FB02" w14:textId="60E8A69D" w:rsidR="00052654" w:rsidRPr="0004123E" w:rsidRDefault="00990782" w:rsidP="0004123E">
            <w:pPr>
              <w:spacing w:line="390" w:lineRule="atLeast"/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</w:pPr>
            <w:r w:rsidRPr="0004123E">
              <w:rPr>
                <w:rFonts w:ascii="Arial" w:eastAsia="Times New Roman" w:hAnsi="Arial" w:cs="Arial"/>
                <w:color w:val="36344D"/>
                <w:spacing w:val="5"/>
                <w:sz w:val="27"/>
                <w:szCs w:val="27"/>
                <w:lang w:eastAsia="es-AR"/>
              </w:rPr>
              <w:t>se usa para aplicar ciertos cambios de una rama en otra</w:t>
            </w:r>
          </w:p>
        </w:tc>
        <w:tc>
          <w:tcPr>
            <w:tcW w:w="4897" w:type="dxa"/>
          </w:tcPr>
          <w:p w14:paraId="281F0538" w14:textId="77777777" w:rsidR="00990782" w:rsidRPr="0004123E" w:rsidRDefault="00990782" w:rsidP="00990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  <w:proofErr w:type="spellStart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>git</w:t>
            </w:r>
            <w:proofErr w:type="spellEnd"/>
            <w:r w:rsidRPr="0004123E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  <w:t xml:space="preserve"> rebase master</w:t>
            </w:r>
          </w:p>
          <w:p w14:paraId="064E4443" w14:textId="77777777" w:rsidR="00052654" w:rsidRPr="0004123E" w:rsidRDefault="00052654" w:rsidP="00052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s-AR"/>
              </w:rPr>
            </w:pPr>
          </w:p>
        </w:tc>
      </w:tr>
    </w:tbl>
    <w:p w14:paraId="6F1A3DA2" w14:textId="77777777" w:rsidR="00016B75" w:rsidRDefault="00016B75"/>
    <w:sectPr w:rsidR="00016B75" w:rsidSect="0004123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E60"/>
    <w:multiLevelType w:val="multilevel"/>
    <w:tmpl w:val="8566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54472"/>
    <w:multiLevelType w:val="multilevel"/>
    <w:tmpl w:val="3918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B2B1C"/>
    <w:multiLevelType w:val="multilevel"/>
    <w:tmpl w:val="0664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73B6E"/>
    <w:multiLevelType w:val="multilevel"/>
    <w:tmpl w:val="4314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14E56"/>
    <w:multiLevelType w:val="multilevel"/>
    <w:tmpl w:val="F4EC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25EEB"/>
    <w:multiLevelType w:val="multilevel"/>
    <w:tmpl w:val="55B4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D1293"/>
    <w:multiLevelType w:val="multilevel"/>
    <w:tmpl w:val="764A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75CE3"/>
    <w:multiLevelType w:val="multilevel"/>
    <w:tmpl w:val="5350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A3947"/>
    <w:multiLevelType w:val="multilevel"/>
    <w:tmpl w:val="0F7E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01B7A"/>
    <w:multiLevelType w:val="multilevel"/>
    <w:tmpl w:val="7B0C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044DE"/>
    <w:multiLevelType w:val="multilevel"/>
    <w:tmpl w:val="6ED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B0227"/>
    <w:multiLevelType w:val="multilevel"/>
    <w:tmpl w:val="7D6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61073"/>
    <w:multiLevelType w:val="multilevel"/>
    <w:tmpl w:val="772E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A4112"/>
    <w:multiLevelType w:val="multilevel"/>
    <w:tmpl w:val="3DDA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681BD7"/>
    <w:multiLevelType w:val="multilevel"/>
    <w:tmpl w:val="8536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260518"/>
    <w:multiLevelType w:val="multilevel"/>
    <w:tmpl w:val="429E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F80004"/>
    <w:multiLevelType w:val="multilevel"/>
    <w:tmpl w:val="90C0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67967"/>
    <w:multiLevelType w:val="multilevel"/>
    <w:tmpl w:val="6B80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6C7FF9"/>
    <w:multiLevelType w:val="multilevel"/>
    <w:tmpl w:val="6CFC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E47F6"/>
    <w:multiLevelType w:val="multilevel"/>
    <w:tmpl w:val="BB76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BB313D"/>
    <w:multiLevelType w:val="multilevel"/>
    <w:tmpl w:val="517C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861907"/>
    <w:multiLevelType w:val="multilevel"/>
    <w:tmpl w:val="CC3C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8775C9"/>
    <w:multiLevelType w:val="multilevel"/>
    <w:tmpl w:val="FBDA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EA4928"/>
    <w:multiLevelType w:val="multilevel"/>
    <w:tmpl w:val="7D72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7B5F14"/>
    <w:multiLevelType w:val="multilevel"/>
    <w:tmpl w:val="AD1C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5F08E0"/>
    <w:multiLevelType w:val="multilevel"/>
    <w:tmpl w:val="5200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8D14C2"/>
    <w:multiLevelType w:val="multilevel"/>
    <w:tmpl w:val="221E1A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DF484E"/>
    <w:multiLevelType w:val="multilevel"/>
    <w:tmpl w:val="5EC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AD0528"/>
    <w:multiLevelType w:val="multilevel"/>
    <w:tmpl w:val="E46A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087626"/>
    <w:multiLevelType w:val="multilevel"/>
    <w:tmpl w:val="BFB8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A9692F"/>
    <w:multiLevelType w:val="multilevel"/>
    <w:tmpl w:val="FD88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561651"/>
    <w:multiLevelType w:val="multilevel"/>
    <w:tmpl w:val="9F94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F01DCA"/>
    <w:multiLevelType w:val="multilevel"/>
    <w:tmpl w:val="F29C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452D33"/>
    <w:multiLevelType w:val="multilevel"/>
    <w:tmpl w:val="5E2C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384CE8"/>
    <w:multiLevelType w:val="multilevel"/>
    <w:tmpl w:val="441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CF76A1"/>
    <w:multiLevelType w:val="multilevel"/>
    <w:tmpl w:val="96D0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1538A1"/>
    <w:multiLevelType w:val="multilevel"/>
    <w:tmpl w:val="700C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5E7677"/>
    <w:multiLevelType w:val="multilevel"/>
    <w:tmpl w:val="27C4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2B267F"/>
    <w:multiLevelType w:val="multilevel"/>
    <w:tmpl w:val="37CC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936828">
    <w:abstractNumId w:val="13"/>
  </w:num>
  <w:num w:numId="2" w16cid:durableId="702363588">
    <w:abstractNumId w:val="15"/>
  </w:num>
  <w:num w:numId="3" w16cid:durableId="563105406">
    <w:abstractNumId w:val="20"/>
  </w:num>
  <w:num w:numId="4" w16cid:durableId="38405894">
    <w:abstractNumId w:val="24"/>
  </w:num>
  <w:num w:numId="5" w16cid:durableId="655646049">
    <w:abstractNumId w:val="5"/>
  </w:num>
  <w:num w:numId="6" w16cid:durableId="637999572">
    <w:abstractNumId w:val="1"/>
  </w:num>
  <w:num w:numId="7" w16cid:durableId="34086373">
    <w:abstractNumId w:val="7"/>
  </w:num>
  <w:num w:numId="8" w16cid:durableId="493565478">
    <w:abstractNumId w:val="33"/>
  </w:num>
  <w:num w:numId="9" w16cid:durableId="401876152">
    <w:abstractNumId w:val="18"/>
  </w:num>
  <w:num w:numId="10" w16cid:durableId="1923371009">
    <w:abstractNumId w:val="21"/>
  </w:num>
  <w:num w:numId="11" w16cid:durableId="1881279125">
    <w:abstractNumId w:val="22"/>
  </w:num>
  <w:num w:numId="12" w16cid:durableId="689138037">
    <w:abstractNumId w:val="27"/>
  </w:num>
  <w:num w:numId="13" w16cid:durableId="7341570">
    <w:abstractNumId w:val="31"/>
  </w:num>
  <w:num w:numId="14" w16cid:durableId="514658712">
    <w:abstractNumId w:val="12"/>
  </w:num>
  <w:num w:numId="15" w16cid:durableId="407076063">
    <w:abstractNumId w:val="3"/>
  </w:num>
  <w:num w:numId="16" w16cid:durableId="1279723104">
    <w:abstractNumId w:val="10"/>
  </w:num>
  <w:num w:numId="17" w16cid:durableId="1354110521">
    <w:abstractNumId w:val="6"/>
  </w:num>
  <w:num w:numId="18" w16cid:durableId="839849193">
    <w:abstractNumId w:val="11"/>
  </w:num>
  <w:num w:numId="19" w16cid:durableId="1803110791">
    <w:abstractNumId w:val="35"/>
  </w:num>
  <w:num w:numId="20" w16cid:durableId="351495574">
    <w:abstractNumId w:val="14"/>
  </w:num>
  <w:num w:numId="21" w16cid:durableId="1746488678">
    <w:abstractNumId w:val="26"/>
  </w:num>
  <w:num w:numId="22" w16cid:durableId="293950297">
    <w:abstractNumId w:val="17"/>
  </w:num>
  <w:num w:numId="23" w16cid:durableId="829829575">
    <w:abstractNumId w:val="28"/>
  </w:num>
  <w:num w:numId="24" w16cid:durableId="1631665583">
    <w:abstractNumId w:val="0"/>
  </w:num>
  <w:num w:numId="25" w16cid:durableId="875853916">
    <w:abstractNumId w:val="16"/>
  </w:num>
  <w:num w:numId="26" w16cid:durableId="1174996437">
    <w:abstractNumId w:val="38"/>
  </w:num>
  <w:num w:numId="27" w16cid:durableId="1995525409">
    <w:abstractNumId w:val="2"/>
  </w:num>
  <w:num w:numId="28" w16cid:durableId="1021782633">
    <w:abstractNumId w:val="30"/>
  </w:num>
  <w:num w:numId="29" w16cid:durableId="953051863">
    <w:abstractNumId w:val="4"/>
  </w:num>
  <w:num w:numId="30" w16cid:durableId="2063208229">
    <w:abstractNumId w:val="29"/>
  </w:num>
  <w:num w:numId="31" w16cid:durableId="800685017">
    <w:abstractNumId w:val="23"/>
  </w:num>
  <w:num w:numId="32" w16cid:durableId="1997225375">
    <w:abstractNumId w:val="9"/>
  </w:num>
  <w:num w:numId="33" w16cid:durableId="1335839439">
    <w:abstractNumId w:val="25"/>
  </w:num>
  <w:num w:numId="34" w16cid:durableId="824972636">
    <w:abstractNumId w:val="34"/>
  </w:num>
  <w:num w:numId="35" w16cid:durableId="412090645">
    <w:abstractNumId w:val="8"/>
  </w:num>
  <w:num w:numId="36" w16cid:durableId="991256105">
    <w:abstractNumId w:val="37"/>
  </w:num>
  <w:num w:numId="37" w16cid:durableId="177358101">
    <w:abstractNumId w:val="36"/>
  </w:num>
  <w:num w:numId="38" w16cid:durableId="1725180058">
    <w:abstractNumId w:val="32"/>
  </w:num>
  <w:num w:numId="39" w16cid:durableId="14475091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3E"/>
    <w:rsid w:val="00016B75"/>
    <w:rsid w:val="0004123E"/>
    <w:rsid w:val="00052654"/>
    <w:rsid w:val="004D4476"/>
    <w:rsid w:val="007C7F70"/>
    <w:rsid w:val="00990782"/>
    <w:rsid w:val="00E243B9"/>
    <w:rsid w:val="00FD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483F6"/>
  <w15:chartTrackingRefBased/>
  <w15:docId w15:val="{6424A483-84E6-4244-A265-F8971718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4123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1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123E"/>
    <w:rPr>
      <w:rFonts w:ascii="Courier New" w:eastAsia="Times New Roman" w:hAnsi="Courier New" w:cs="Courier New"/>
      <w:sz w:val="20"/>
      <w:szCs w:val="20"/>
      <w:lang w:eastAsia="es-AR"/>
    </w:rPr>
  </w:style>
  <w:style w:type="table" w:styleId="Tablaconcuadrcula">
    <w:name w:val="Table Grid"/>
    <w:basedOn w:val="Tablanormal"/>
    <w:uiPriority w:val="39"/>
    <w:rsid w:val="00041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2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24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  <w:div w:id="924998104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796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2022-06-01T01:09:00Z</dcterms:created>
  <dcterms:modified xsi:type="dcterms:W3CDTF">2022-06-01T01:09:00Z</dcterms:modified>
</cp:coreProperties>
</file>