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Práctica comparativa </w:t>
      </w:r>
    </w:p>
    <w:p w:rsidR="00000000" w:rsidDel="00000000" w:rsidP="00000000" w:rsidRDefault="00000000" w:rsidRPr="00000000" w14:paraId="00000002">
      <w:pPr>
        <w:rPr>
          <w:color w:val="666666"/>
          <w:sz w:val="20"/>
          <w:szCs w:val="2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b w:val="1"/>
          <w:sz w:val="30"/>
          <w:szCs w:val="30"/>
          <w:rtl w:val="0"/>
        </w:rPr>
        <w:t xml:space="preserve">Objetivo:</w:t>
      </w:r>
      <w:r w:rsidDel="00000000" w:rsidR="00000000" w:rsidRPr="00000000">
        <w:rPr>
          <w:sz w:val="30"/>
          <w:szCs w:val="30"/>
          <w:rtl w:val="0"/>
        </w:rPr>
        <w:t xml:space="preserve">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Estamos confundidos debido a que no los etiqueto con nombres… </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Nuestro padre nos envió los siguientes procesadores: </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30"/>
          <w:szCs w:val="30"/>
          <w:u w:val="none"/>
        </w:rPr>
      </w:pPr>
      <w:r w:rsidDel="00000000" w:rsidR="00000000" w:rsidRPr="00000000">
        <w:rPr>
          <w:b w:val="1"/>
          <w:i w:val="1"/>
          <w:sz w:val="30"/>
          <w:szCs w:val="30"/>
          <w:rtl w:val="0"/>
        </w:rPr>
        <w:t xml:space="preserve">Amd Ryzen 5 3600:</w:t>
      </w:r>
      <w:r w:rsidDel="00000000" w:rsidR="00000000" w:rsidRPr="00000000">
        <w:rPr>
          <w:sz w:val="30"/>
          <w:szCs w:val="30"/>
          <w:rtl w:val="0"/>
        </w:rPr>
        <w:t xml:space="preserve"> Es un procesador sólido para todo lo que necesita una excelente PC para juegos. El AMD Ryzen 5 3600 viene con un disipador incluido, el Wraith Stealth, que rinde bastante bien, lo que significa que puedes ahorrar dinero en otro componente cuando estés armando tu PC. </w:t>
      </w:r>
    </w:p>
    <w:p w:rsidR="00000000" w:rsidDel="00000000" w:rsidP="00000000" w:rsidRDefault="00000000" w:rsidRPr="00000000" w14:paraId="0000000A">
      <w:pPr>
        <w:numPr>
          <w:ilvl w:val="0"/>
          <w:numId w:val="3"/>
        </w:numPr>
        <w:ind w:left="720" w:hanging="360"/>
        <w:rPr>
          <w:sz w:val="30"/>
          <w:szCs w:val="30"/>
          <w:u w:val="none"/>
        </w:rPr>
      </w:pPr>
      <w:r w:rsidDel="00000000" w:rsidR="00000000" w:rsidRPr="00000000">
        <w:rPr>
          <w:b w:val="1"/>
          <w:i w:val="1"/>
          <w:sz w:val="30"/>
          <w:szCs w:val="30"/>
          <w:rtl w:val="0"/>
        </w:rPr>
        <w:t xml:space="preserve">Amd a8 9600:</w:t>
      </w:r>
      <w:r w:rsidDel="00000000" w:rsidR="00000000" w:rsidRPr="00000000">
        <w:rPr>
          <w:sz w:val="30"/>
          <w:szCs w:val="30"/>
          <w:rtl w:val="0"/>
        </w:rPr>
        <w:t xml:space="preserve"> </w:t>
      </w:r>
      <w:r w:rsidDel="00000000" w:rsidR="00000000" w:rsidRPr="00000000">
        <w:rPr>
          <w:sz w:val="30"/>
          <w:szCs w:val="30"/>
          <w:highlight w:val="white"/>
          <w:rtl w:val="0"/>
        </w:rPr>
        <w:t xml:space="preserve">excelente rendimiento, ideal para la gente que busque un </w:t>
      </w:r>
      <w:r w:rsidDel="00000000" w:rsidR="00000000" w:rsidRPr="00000000">
        <w:rPr>
          <w:b w:val="1"/>
          <w:sz w:val="30"/>
          <w:szCs w:val="30"/>
          <w:highlight w:val="white"/>
          <w:rtl w:val="0"/>
        </w:rPr>
        <w:t xml:space="preserve">procesador</w:t>
      </w:r>
      <w:r w:rsidDel="00000000" w:rsidR="00000000" w:rsidRPr="00000000">
        <w:rPr>
          <w:sz w:val="30"/>
          <w:szCs w:val="30"/>
          <w:highlight w:val="white"/>
          <w:rtl w:val="0"/>
        </w:rPr>
        <w:t xml:space="preserve"> económico pero que se desempeñe perfectamente en tareas normales de ofimática</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0B">
      <w:pPr>
        <w:numPr>
          <w:ilvl w:val="0"/>
          <w:numId w:val="3"/>
        </w:numPr>
        <w:ind w:left="720" w:hanging="360"/>
        <w:rPr>
          <w:sz w:val="30"/>
          <w:szCs w:val="30"/>
          <w:u w:val="none"/>
        </w:rPr>
      </w:pPr>
      <w:r w:rsidDel="00000000" w:rsidR="00000000" w:rsidRPr="00000000">
        <w:rPr>
          <w:b w:val="1"/>
          <w:i w:val="1"/>
          <w:sz w:val="30"/>
          <w:szCs w:val="30"/>
          <w:rtl w:val="0"/>
        </w:rPr>
        <w:t xml:space="preserve">intel i3 3230: </w:t>
      </w:r>
      <w:r w:rsidDel="00000000" w:rsidR="00000000" w:rsidRPr="00000000">
        <w:rPr>
          <w:color w:val="202124"/>
          <w:sz w:val="30"/>
          <w:szCs w:val="30"/>
          <w:highlight w:val="white"/>
          <w:rtl w:val="0"/>
        </w:rPr>
        <w:t xml:space="preserve"> Ideal para usuarios que buscan un equipo básico y económico. Ideal para ejecutar aplicaciones como suite ofimáticas, navegación y servicios de Internet, y entretenimiento multimedia.</w:t>
      </w:r>
      <w:r w:rsidDel="00000000" w:rsidR="00000000" w:rsidRPr="00000000">
        <w:rPr>
          <w:b w:val="1"/>
          <w:i w:val="1"/>
          <w:sz w:val="30"/>
          <w:szCs w:val="30"/>
          <w:rtl w:val="0"/>
        </w:rPr>
        <w:t xml:space="preserve"> </w:t>
      </w:r>
      <w:r w:rsidDel="00000000" w:rsidR="00000000" w:rsidRPr="00000000">
        <w:rPr>
          <w:sz w:val="30"/>
          <w:szCs w:val="30"/>
          <w:rtl w:val="0"/>
        </w:rPr>
        <w:t xml:space="preserve"> </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¿Cuál es para cada uno?</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ind w:left="0" w:firstLine="0"/>
        <w:rPr>
          <w:sz w:val="30"/>
          <w:szCs w:val="30"/>
        </w:rPr>
      </w:pPr>
      <w:r w:rsidDel="00000000" w:rsidR="00000000" w:rsidRPr="00000000">
        <w:rPr>
          <w:sz w:val="30"/>
          <w:szCs w:val="30"/>
          <w:rtl w:val="0"/>
        </w:rPr>
        <w:t xml:space="preserve">Teniendo en cuenta los requisitos mínimos que exige cada programa/juego:</w:t>
      </w:r>
    </w:p>
    <w:p w:rsidR="00000000" w:rsidDel="00000000" w:rsidP="00000000" w:rsidRDefault="00000000" w:rsidRPr="00000000" w14:paraId="00000010">
      <w:pPr>
        <w:numPr>
          <w:ilvl w:val="0"/>
          <w:numId w:val="1"/>
        </w:numPr>
        <w:ind w:left="720" w:hanging="360"/>
        <w:rPr>
          <w:sz w:val="30"/>
          <w:szCs w:val="30"/>
          <w:u w:val="none"/>
        </w:rPr>
      </w:pPr>
      <w:r w:rsidDel="00000000" w:rsidR="00000000" w:rsidRPr="00000000">
        <w:rPr>
          <w:b w:val="1"/>
          <w:i w:val="1"/>
          <w:sz w:val="30"/>
          <w:szCs w:val="30"/>
          <w:rtl w:val="0"/>
        </w:rPr>
        <w:t xml:space="preserve">Cyberpunk 2077:</w:t>
      </w:r>
      <w:r w:rsidDel="00000000" w:rsidR="00000000" w:rsidRPr="00000000">
        <w:rPr>
          <w:sz w:val="30"/>
          <w:szCs w:val="30"/>
          <w:rtl w:val="0"/>
        </w:rPr>
        <w:t xml:space="preserve"> Intel Core i5 3570K o AMD FX 8310.</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30"/>
          <w:szCs w:val="30"/>
          <w:u w:val="none"/>
        </w:rPr>
      </w:pPr>
      <w:r w:rsidDel="00000000" w:rsidR="00000000" w:rsidRPr="00000000">
        <w:rPr>
          <w:b w:val="1"/>
          <w:i w:val="1"/>
          <w:sz w:val="30"/>
          <w:szCs w:val="30"/>
          <w:rtl w:val="0"/>
        </w:rPr>
        <w:t xml:space="preserve">Wondershare Filmora X:</w:t>
      </w:r>
      <w:r w:rsidDel="00000000" w:rsidR="00000000" w:rsidRPr="00000000">
        <w:rPr>
          <w:sz w:val="30"/>
          <w:szCs w:val="30"/>
          <w:rtl w:val="0"/>
        </w:rPr>
        <w:t xml:space="preserve"> </w:t>
      </w:r>
      <w:r w:rsidDel="00000000" w:rsidR="00000000" w:rsidRPr="00000000">
        <w:rPr>
          <w:sz w:val="30"/>
          <w:szCs w:val="30"/>
          <w:highlight w:val="white"/>
          <w:rtl w:val="0"/>
        </w:rPr>
        <w:t xml:space="preserve">CPU Intel i5 o superior, 2GHz + (se recomienda Intel 6th Gen u otra versión más reciente).</w:t>
      </w: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30"/>
          <w:szCs w:val="30"/>
          <w:u w:val="none"/>
        </w:rPr>
      </w:pPr>
      <w:r w:rsidDel="00000000" w:rsidR="00000000" w:rsidRPr="00000000">
        <w:rPr>
          <w:b w:val="1"/>
          <w:i w:val="1"/>
          <w:sz w:val="30"/>
          <w:szCs w:val="30"/>
          <w:rtl w:val="0"/>
        </w:rPr>
        <w:t xml:space="preserve">Office 2019:</w:t>
      </w:r>
      <w:r w:rsidDel="00000000" w:rsidR="00000000" w:rsidRPr="00000000">
        <w:rPr>
          <w:sz w:val="30"/>
          <w:szCs w:val="30"/>
          <w:rtl w:val="0"/>
        </w:rPr>
        <w:t xml:space="preserve"> Procesador: 1 GHz o más rápido, 2 núcleos. Se recomienda 2GHz o más. </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Podemos concluir que destinarán los siguientes procesadores:</w:t>
      </w:r>
    </w:p>
    <w:p w:rsidR="00000000" w:rsidDel="00000000" w:rsidP="00000000" w:rsidRDefault="00000000" w:rsidRPr="00000000" w14:paraId="00000017">
      <w:pPr>
        <w:numPr>
          <w:ilvl w:val="0"/>
          <w:numId w:val="5"/>
        </w:numPr>
        <w:ind w:left="720" w:hanging="360"/>
        <w:rPr>
          <w:sz w:val="30"/>
          <w:szCs w:val="30"/>
          <w:u w:val="none"/>
        </w:rPr>
      </w:pPr>
      <w:r w:rsidDel="00000000" w:rsidR="00000000" w:rsidRPr="00000000">
        <w:rPr>
          <w:sz w:val="30"/>
          <w:szCs w:val="30"/>
          <w:rtl w:val="0"/>
        </w:rPr>
        <w:t xml:space="preserve">Amd Ryzen 5 3600 para el juego Cyberpunk 2077.</w:t>
      </w:r>
    </w:p>
    <w:p w:rsidR="00000000" w:rsidDel="00000000" w:rsidP="00000000" w:rsidRDefault="00000000" w:rsidRPr="00000000" w14:paraId="00000018">
      <w:pPr>
        <w:numPr>
          <w:ilvl w:val="0"/>
          <w:numId w:val="5"/>
        </w:numPr>
        <w:ind w:left="720" w:hanging="360"/>
        <w:rPr>
          <w:sz w:val="30"/>
          <w:szCs w:val="30"/>
          <w:u w:val="none"/>
        </w:rPr>
      </w:pPr>
      <w:r w:rsidDel="00000000" w:rsidR="00000000" w:rsidRPr="00000000">
        <w:rPr>
          <w:sz w:val="30"/>
          <w:szCs w:val="30"/>
          <w:rtl w:val="0"/>
        </w:rPr>
        <w:t xml:space="preserve">Amd a8 9600 para el programa Wondershare Filmora X.</w:t>
      </w:r>
    </w:p>
    <w:p w:rsidR="00000000" w:rsidDel="00000000" w:rsidP="00000000" w:rsidRDefault="00000000" w:rsidRPr="00000000" w14:paraId="00000019">
      <w:pPr>
        <w:numPr>
          <w:ilvl w:val="0"/>
          <w:numId w:val="5"/>
        </w:numPr>
        <w:ind w:left="720" w:hanging="360"/>
        <w:rPr>
          <w:sz w:val="30"/>
          <w:szCs w:val="30"/>
          <w:u w:val="none"/>
        </w:rPr>
      </w:pPr>
      <w:r w:rsidDel="00000000" w:rsidR="00000000" w:rsidRPr="00000000">
        <w:rPr>
          <w:sz w:val="30"/>
          <w:szCs w:val="30"/>
          <w:rtl w:val="0"/>
        </w:rPr>
        <w:t xml:space="preserve">intel i3 3230 para el paquete Office 2019.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