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25" w:rsidRDefault="00870F25" w:rsidP="00870F2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Descripción del SO</w:t>
      </w:r>
    </w:p>
    <w:p w:rsidR="00870F25" w:rsidRDefault="00871C75" w:rsidP="00870F2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proofErr w:type="gramStart"/>
      <w:r>
        <w:rPr>
          <w:rFonts w:ascii="ArialMT" w:eastAsia="ArialMT" w:hAnsi="Rubik-Light" w:cs="ArialMT" w:hint="eastAsia"/>
          <w:sz w:val="32"/>
          <w:szCs w:val="32"/>
        </w:rPr>
        <w:t>-</w:t>
      </w:r>
      <w:r w:rsidR="00870F25">
        <w:rPr>
          <w:rFonts w:ascii="Rubik-Light" w:hAnsi="Rubik-Light" w:cs="Rubik-Light"/>
          <w:sz w:val="32"/>
          <w:szCs w:val="32"/>
        </w:rPr>
        <w:t>¿</w:t>
      </w:r>
      <w:proofErr w:type="gramEnd"/>
      <w:r w:rsidR="00870F25">
        <w:rPr>
          <w:rFonts w:ascii="Rubik-Light" w:hAnsi="Rubik-Light" w:cs="Rubik-Light"/>
          <w:sz w:val="32"/>
          <w:szCs w:val="32"/>
        </w:rPr>
        <w:t xml:space="preserve">Es open </w:t>
      </w:r>
      <w:proofErr w:type="spellStart"/>
      <w:r w:rsidR="00870F25">
        <w:rPr>
          <w:rFonts w:ascii="Rubik-Light" w:hAnsi="Rubik-Light" w:cs="Rubik-Light"/>
          <w:sz w:val="32"/>
          <w:szCs w:val="32"/>
        </w:rPr>
        <w:t>source</w:t>
      </w:r>
      <w:proofErr w:type="spellEnd"/>
      <w:r w:rsidR="00870F25">
        <w:rPr>
          <w:rFonts w:ascii="Rubik-Light" w:hAnsi="Rubik-Light" w:cs="Rubik-Light"/>
          <w:sz w:val="32"/>
          <w:szCs w:val="32"/>
        </w:rPr>
        <w:t xml:space="preserve"> o con licencia ?</w:t>
      </w:r>
    </w:p>
    <w:p w:rsidR="00870F25" w:rsidRDefault="00871C75" w:rsidP="00870F2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proofErr w:type="gramStart"/>
      <w:r>
        <w:rPr>
          <w:rFonts w:ascii="ArialMT" w:eastAsia="ArialMT" w:hAnsi="Rubik-Light" w:cs="ArialMT" w:hint="eastAsia"/>
          <w:sz w:val="32"/>
          <w:szCs w:val="32"/>
        </w:rPr>
        <w:t>-</w:t>
      </w:r>
      <w:r w:rsidR="00870F25">
        <w:rPr>
          <w:rFonts w:ascii="Rubik-Light" w:hAnsi="Rubik-Light" w:cs="Rubik-Light"/>
          <w:sz w:val="32"/>
          <w:szCs w:val="32"/>
        </w:rPr>
        <w:t>¿</w:t>
      </w:r>
      <w:proofErr w:type="spellStart"/>
      <w:proofErr w:type="gramEnd"/>
      <w:r w:rsidR="00870F25">
        <w:rPr>
          <w:rFonts w:ascii="Rubik-Light" w:hAnsi="Rubik-Light" w:cs="Rubik-Light"/>
          <w:sz w:val="32"/>
          <w:szCs w:val="32"/>
        </w:rPr>
        <w:t>Cuales</w:t>
      </w:r>
      <w:proofErr w:type="spellEnd"/>
      <w:r w:rsidR="00870F25">
        <w:rPr>
          <w:rFonts w:ascii="Rubik-Light" w:hAnsi="Rubik-Light" w:cs="Rubik-Light"/>
          <w:sz w:val="32"/>
          <w:szCs w:val="32"/>
        </w:rPr>
        <w:t xml:space="preserve"> son los recursos de </w:t>
      </w:r>
      <w:proofErr w:type="spellStart"/>
      <w:r w:rsidR="00870F25">
        <w:rPr>
          <w:rFonts w:ascii="Rubik-Light" w:hAnsi="Rubik-Light" w:cs="Rubik-Light"/>
          <w:sz w:val="32"/>
          <w:szCs w:val="32"/>
        </w:rPr>
        <w:t>Hard</w:t>
      </w:r>
      <w:proofErr w:type="spellEnd"/>
      <w:r w:rsidR="00870F25">
        <w:rPr>
          <w:rFonts w:ascii="Rubik-Light" w:hAnsi="Rubik-Light" w:cs="Rubik-Light"/>
          <w:sz w:val="32"/>
          <w:szCs w:val="32"/>
        </w:rPr>
        <w:t xml:space="preserve"> que tiene la</w:t>
      </w:r>
    </w:p>
    <w:p w:rsidR="00870F25" w:rsidRDefault="00870F25" w:rsidP="00870F2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MV? Si no se pueden ver, buscar requisitos</w:t>
      </w:r>
    </w:p>
    <w:p w:rsidR="00870F25" w:rsidRDefault="00870F25" w:rsidP="00870F2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mínimos en internet</w:t>
      </w:r>
    </w:p>
    <w:p w:rsidR="00870F25" w:rsidRDefault="00871C75" w:rsidP="00870F2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proofErr w:type="gramStart"/>
      <w:r>
        <w:rPr>
          <w:rFonts w:ascii="ArialMT" w:eastAsia="ArialMT" w:hAnsi="Rubik-Light" w:cs="ArialMT" w:hint="eastAsia"/>
          <w:sz w:val="32"/>
          <w:szCs w:val="32"/>
        </w:rPr>
        <w:t>-</w:t>
      </w:r>
      <w:r w:rsidR="00870F25">
        <w:rPr>
          <w:rFonts w:ascii="Rubik-Light" w:hAnsi="Rubik-Light" w:cs="Rubik-Light"/>
          <w:sz w:val="32"/>
          <w:szCs w:val="32"/>
        </w:rPr>
        <w:t>¿</w:t>
      </w:r>
      <w:proofErr w:type="gramEnd"/>
      <w:r w:rsidR="00870F25">
        <w:rPr>
          <w:rFonts w:ascii="Rubik-Light" w:hAnsi="Rubik-Light" w:cs="Rubik-Light"/>
          <w:sz w:val="32"/>
          <w:szCs w:val="32"/>
        </w:rPr>
        <w:t>Cómo se accede a la ventana de comandos?</w:t>
      </w:r>
    </w:p>
    <w:p w:rsidR="00870F25" w:rsidRDefault="00871C75" w:rsidP="00870F2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proofErr w:type="gramStart"/>
      <w:r>
        <w:rPr>
          <w:rFonts w:ascii="ArialMT" w:eastAsia="ArialMT" w:hAnsi="Rubik-Light" w:cs="ArialMT" w:hint="eastAsia"/>
          <w:sz w:val="32"/>
          <w:szCs w:val="32"/>
        </w:rPr>
        <w:t>-</w:t>
      </w:r>
      <w:r w:rsidR="00870F25">
        <w:rPr>
          <w:rFonts w:ascii="Rubik-Light" w:hAnsi="Rubik-Light" w:cs="Rubik-Light"/>
          <w:sz w:val="32"/>
          <w:szCs w:val="32"/>
        </w:rPr>
        <w:t>¿</w:t>
      </w:r>
      <w:proofErr w:type="gramEnd"/>
      <w:r w:rsidR="00870F25">
        <w:rPr>
          <w:rFonts w:ascii="Rubik-Light" w:hAnsi="Rubik-Light" w:cs="Rubik-Light"/>
          <w:sz w:val="32"/>
          <w:szCs w:val="32"/>
        </w:rPr>
        <w:t>Puedo instalar aplicaciones?¿</w:t>
      </w:r>
      <w:proofErr w:type="spellStart"/>
      <w:r w:rsidR="00870F25">
        <w:rPr>
          <w:rFonts w:ascii="Rubik-Light" w:hAnsi="Rubik-Light" w:cs="Rubik-Light"/>
          <w:sz w:val="32"/>
          <w:szCs w:val="32"/>
        </w:rPr>
        <w:t>Por que</w:t>
      </w:r>
      <w:proofErr w:type="spellEnd"/>
      <w:r w:rsidR="00870F25">
        <w:rPr>
          <w:rFonts w:ascii="Rubik-Light" w:hAnsi="Rubik-Light" w:cs="Rubik-Light"/>
          <w:sz w:val="32"/>
          <w:szCs w:val="32"/>
        </w:rPr>
        <w:t>?</w:t>
      </w:r>
    </w:p>
    <w:p w:rsidR="00870F25" w:rsidRDefault="00871C75" w:rsidP="00870F25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proofErr w:type="gramStart"/>
      <w:r>
        <w:rPr>
          <w:rFonts w:ascii="ArialMT" w:eastAsia="ArialMT" w:hAnsi="Rubik-Light" w:cs="ArialMT" w:hint="eastAsia"/>
          <w:sz w:val="32"/>
          <w:szCs w:val="32"/>
        </w:rPr>
        <w:t>-</w:t>
      </w:r>
      <w:r w:rsidR="00870F25">
        <w:rPr>
          <w:rFonts w:ascii="Rubik-Light" w:hAnsi="Rubik-Light" w:cs="Rubik-Light"/>
          <w:sz w:val="32"/>
          <w:szCs w:val="32"/>
        </w:rPr>
        <w:t>¿</w:t>
      </w:r>
      <w:proofErr w:type="gramEnd"/>
      <w:r w:rsidR="00870F25">
        <w:rPr>
          <w:rFonts w:ascii="Rubik-Light" w:hAnsi="Rubik-Light" w:cs="Rubik-Light"/>
          <w:sz w:val="32"/>
          <w:szCs w:val="32"/>
        </w:rPr>
        <w:t>Hay juegos instalados?</w:t>
      </w:r>
    </w:p>
    <w:p w:rsidR="00C54638" w:rsidRDefault="00871C75" w:rsidP="00870F25">
      <w:pPr>
        <w:rPr>
          <w:rFonts w:ascii="Rubik-Light" w:hAnsi="Rubik-Light" w:cs="Rubik-Light"/>
          <w:sz w:val="32"/>
          <w:szCs w:val="32"/>
        </w:rPr>
      </w:pPr>
      <w:r>
        <w:rPr>
          <w:rFonts w:ascii="ArialMT" w:eastAsia="ArialMT" w:hAnsi="Rubik-Light" w:cs="ArialMT" w:hint="eastAsia"/>
          <w:sz w:val="32"/>
          <w:szCs w:val="32"/>
        </w:rPr>
        <w:t>-</w:t>
      </w:r>
      <w:bookmarkStart w:id="0" w:name="_GoBack"/>
      <w:bookmarkEnd w:id="0"/>
      <w:r w:rsidR="00870F25">
        <w:rPr>
          <w:rFonts w:ascii="Rubik-Light" w:hAnsi="Rubik-Light" w:cs="Rubik-Light"/>
          <w:sz w:val="32"/>
          <w:szCs w:val="32"/>
        </w:rPr>
        <w:t xml:space="preserve">Capturar una imagen del file </w:t>
      </w:r>
      <w:proofErr w:type="spellStart"/>
      <w:r w:rsidR="00870F25">
        <w:rPr>
          <w:rFonts w:ascii="Rubik-Light" w:hAnsi="Rubik-Light" w:cs="Rubik-Light"/>
          <w:sz w:val="32"/>
          <w:szCs w:val="32"/>
        </w:rPr>
        <w:t>explorer</w:t>
      </w:r>
      <w:proofErr w:type="spellEnd"/>
      <w:r w:rsidR="00870F25">
        <w:rPr>
          <w:rFonts w:ascii="Rubik-Light" w:hAnsi="Rubik-Light" w:cs="Rubik-Light"/>
          <w:sz w:val="32"/>
          <w:szCs w:val="32"/>
        </w:rPr>
        <w:t xml:space="preserve"> (ejemplo)</w:t>
      </w:r>
    </w:p>
    <w:p w:rsidR="00870F25" w:rsidRDefault="00870F25" w:rsidP="00870F25">
      <w:pPr>
        <w:rPr>
          <w:rFonts w:ascii="Rubik-Light" w:hAnsi="Rubik-Light" w:cs="Rubik-Light"/>
          <w:sz w:val="32"/>
          <w:szCs w:val="32"/>
        </w:rPr>
      </w:pPr>
    </w:p>
    <w:p w:rsidR="00870F25" w:rsidRDefault="00870F25" w:rsidP="00870F25">
      <w:pPr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 xml:space="preserve">Red </w:t>
      </w:r>
      <w:proofErr w:type="spellStart"/>
      <w:r>
        <w:rPr>
          <w:rFonts w:ascii="Rubik-Light" w:hAnsi="Rubik-Light" w:cs="Rubik-Light"/>
          <w:sz w:val="32"/>
          <w:szCs w:val="32"/>
        </w:rPr>
        <w:t>hat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Linux es un sistema operativo de tipo open </w:t>
      </w:r>
      <w:proofErr w:type="spellStart"/>
      <w:r>
        <w:rPr>
          <w:rFonts w:ascii="Rubik-Light" w:hAnsi="Rubik-Light" w:cs="Rubik-Light"/>
          <w:sz w:val="32"/>
          <w:szCs w:val="32"/>
        </w:rPr>
        <w:t>source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</w:t>
      </w:r>
      <w:r w:rsidR="007B6E93">
        <w:rPr>
          <w:rFonts w:ascii="Rubik-Light" w:hAnsi="Rubik-Light" w:cs="Rubik-Light"/>
          <w:sz w:val="32"/>
          <w:szCs w:val="32"/>
        </w:rPr>
        <w:t xml:space="preserve">(código abierto) basado en Linux. </w:t>
      </w:r>
    </w:p>
    <w:p w:rsidR="007B6E93" w:rsidRDefault="00871C75" w:rsidP="00870F25">
      <w:pPr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Los r</w:t>
      </w:r>
      <w:r w:rsidR="007B6E93">
        <w:rPr>
          <w:rFonts w:ascii="Rubik-Light" w:hAnsi="Rubik-Light" w:cs="Rubik-Light"/>
          <w:sz w:val="32"/>
          <w:szCs w:val="32"/>
        </w:rPr>
        <w:t xml:space="preserve">equisitos </w:t>
      </w:r>
      <w:proofErr w:type="spellStart"/>
      <w:r w:rsidR="007B6E93">
        <w:rPr>
          <w:rFonts w:ascii="Rubik-Light" w:hAnsi="Rubik-Light" w:cs="Rubik-Light"/>
          <w:sz w:val="32"/>
          <w:szCs w:val="32"/>
        </w:rPr>
        <w:t>minimos</w:t>
      </w:r>
      <w:proofErr w:type="spellEnd"/>
      <w:r w:rsidR="007B6E93">
        <w:rPr>
          <w:rFonts w:ascii="Rubik-Light" w:hAnsi="Rubik-Light" w:cs="Rubik-Light"/>
          <w:sz w:val="32"/>
          <w:szCs w:val="32"/>
        </w:rPr>
        <w:t xml:space="preserve"> de hardware</w:t>
      </w:r>
      <w:r>
        <w:rPr>
          <w:rFonts w:ascii="Rubik-Light" w:hAnsi="Rubik-Light" w:cs="Rubik-Light"/>
          <w:sz w:val="32"/>
          <w:szCs w:val="32"/>
        </w:rPr>
        <w:t xml:space="preserve"> </w:t>
      </w:r>
      <w:proofErr w:type="spellStart"/>
      <w:r>
        <w:rPr>
          <w:rFonts w:ascii="Rubik-Light" w:hAnsi="Rubik-Light" w:cs="Rubik-Light"/>
          <w:sz w:val="32"/>
          <w:szCs w:val="32"/>
        </w:rPr>
        <w:t>varian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dependiendo de la </w:t>
      </w:r>
      <w:proofErr w:type="spellStart"/>
      <w:r>
        <w:rPr>
          <w:rFonts w:ascii="Rubik-Light" w:hAnsi="Rubik-Light" w:cs="Rubik-Light"/>
          <w:sz w:val="32"/>
          <w:szCs w:val="32"/>
        </w:rPr>
        <w:t>version</w:t>
      </w:r>
      <w:proofErr w:type="spellEnd"/>
      <w:r w:rsidR="007B6E93">
        <w:rPr>
          <w:rFonts w:ascii="Rubik-Light" w:hAnsi="Rubik-Light" w:cs="Rubik-Light"/>
          <w:sz w:val="32"/>
          <w:szCs w:val="32"/>
        </w:rPr>
        <w:t>:</w:t>
      </w:r>
    </w:p>
    <w:p w:rsidR="007B6E93" w:rsidRDefault="00871C75" w:rsidP="007B6E93">
      <w:pPr>
        <w:pStyle w:val="Prrafodelista"/>
        <w:rPr>
          <w:rFonts w:ascii="Rubik-Light" w:hAnsi="Rubik-Light" w:cs="Rubik-Light"/>
          <w:sz w:val="32"/>
          <w:szCs w:val="32"/>
        </w:rPr>
      </w:pPr>
      <w:hyperlink r:id="rId5" w:history="1">
        <w:r w:rsidRPr="008F2D4C">
          <w:rPr>
            <w:rStyle w:val="Hipervnculo"/>
            <w:rFonts w:ascii="Rubik-Light" w:hAnsi="Rubik-Light" w:cs="Rubik-Light"/>
            <w:sz w:val="32"/>
            <w:szCs w:val="32"/>
          </w:rPr>
          <w:t>https://www.redhat.com/es/technologies/linux-platforms/articles/rhel-6-technology-capabilities-and-limits</w:t>
        </w:r>
      </w:hyperlink>
    </w:p>
    <w:p w:rsidR="00871C75" w:rsidRDefault="00871C75" w:rsidP="00871C75">
      <w:pPr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Tiene una interfaz gráfica bastante simple. Se puede acceder a la terminal yendo a aplicaciones/terminal</w:t>
      </w:r>
    </w:p>
    <w:p w:rsidR="00871C75" w:rsidRDefault="00871C75" w:rsidP="00871C75">
      <w:pPr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 xml:space="preserve">Si puedo instalar aplicaciones yendo a </w:t>
      </w:r>
      <w:proofErr w:type="spellStart"/>
      <w:r>
        <w:rPr>
          <w:rFonts w:ascii="Rubik-Light" w:hAnsi="Rubik-Light" w:cs="Rubik-Light"/>
          <w:sz w:val="32"/>
          <w:szCs w:val="32"/>
        </w:rPr>
        <w:t>system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</w:t>
      </w:r>
      <w:proofErr w:type="spellStart"/>
      <w:r>
        <w:rPr>
          <w:rFonts w:ascii="Rubik-Light" w:hAnsi="Rubik-Light" w:cs="Rubik-Light"/>
          <w:sz w:val="32"/>
          <w:szCs w:val="32"/>
        </w:rPr>
        <w:t>tools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/</w:t>
      </w:r>
      <w:proofErr w:type="spellStart"/>
      <w:r>
        <w:rPr>
          <w:rFonts w:ascii="Rubik-Light" w:hAnsi="Rubik-Light" w:cs="Rubik-Light"/>
          <w:sz w:val="32"/>
          <w:szCs w:val="32"/>
        </w:rPr>
        <w:t>aplication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</w:t>
      </w:r>
      <w:proofErr w:type="spellStart"/>
      <w:r>
        <w:rPr>
          <w:rFonts w:ascii="Rubik-Light" w:hAnsi="Rubik-Light" w:cs="Rubik-Light"/>
          <w:sz w:val="32"/>
          <w:szCs w:val="32"/>
        </w:rPr>
        <w:t>installer</w:t>
      </w:r>
      <w:proofErr w:type="spellEnd"/>
    </w:p>
    <w:p w:rsidR="00871C75" w:rsidRDefault="00871C75" w:rsidP="00871C75">
      <w:pPr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No tiene juegos instalados</w:t>
      </w:r>
    </w:p>
    <w:p w:rsidR="00871C75" w:rsidRPr="00871C75" w:rsidRDefault="00871C75" w:rsidP="00871C75">
      <w:pPr>
        <w:rPr>
          <w:rFonts w:ascii="Rubik-Light" w:hAnsi="Rubik-Light" w:cs="Rubik-Light"/>
          <w:sz w:val="32"/>
          <w:szCs w:val="32"/>
        </w:rPr>
      </w:pPr>
      <w:r w:rsidRPr="00871C75">
        <w:rPr>
          <w:rFonts w:ascii="Rubik-Light" w:hAnsi="Rubik-Light" w:cs="Rubik-Light"/>
          <w:sz w:val="32"/>
          <w:szCs w:val="32"/>
        </w:rPr>
        <w:lastRenderedPageBreak/>
        <w:drawing>
          <wp:inline distT="0" distB="0" distL="0" distR="0" wp14:anchorId="50E07411" wp14:editId="3958E3DE">
            <wp:extent cx="3937000" cy="2986546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072" cy="29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93" w:rsidRDefault="007B6E93" w:rsidP="00870F25">
      <w:pPr>
        <w:rPr>
          <w:rFonts w:ascii="Rubik-Light" w:hAnsi="Rubik-Light" w:cs="Rubik-Light"/>
          <w:sz w:val="32"/>
          <w:szCs w:val="32"/>
        </w:rPr>
      </w:pPr>
    </w:p>
    <w:p w:rsidR="00870F25" w:rsidRDefault="00870F25" w:rsidP="00870F25"/>
    <w:sectPr w:rsidR="00870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ubik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77274"/>
    <w:multiLevelType w:val="hybridMultilevel"/>
    <w:tmpl w:val="6FEE6948"/>
    <w:lvl w:ilvl="0" w:tplc="66A8A9D8">
      <w:numFmt w:val="bullet"/>
      <w:lvlText w:val="-"/>
      <w:lvlJc w:val="left"/>
      <w:pPr>
        <w:ind w:left="720" w:hanging="360"/>
      </w:pPr>
      <w:rPr>
        <w:rFonts w:ascii="Rubik-Light" w:eastAsiaTheme="minorHAnsi" w:hAnsi="Rubik-Light" w:cs="Rubik-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25"/>
    <w:rsid w:val="006F57E1"/>
    <w:rsid w:val="007B6E93"/>
    <w:rsid w:val="00870F25"/>
    <w:rsid w:val="00871C75"/>
    <w:rsid w:val="00C54638"/>
    <w:rsid w:val="00F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9756"/>
  <w15:chartTrackingRefBased/>
  <w15:docId w15:val="{FD150AF2-68DE-4A57-B9AB-5615A111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E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1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dhat.com/es/technologies/linux-platforms/articles/rhel-6-technology-capabilities-and-lim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CRA. MARIA CELESTE CENERI</dc:creator>
  <cp:keywords/>
  <dc:description/>
  <cp:lastModifiedBy>CRA. MARIA CELESTE CENERI</cp:lastModifiedBy>
  <cp:revision>1</cp:revision>
  <dcterms:created xsi:type="dcterms:W3CDTF">2022-06-08T03:54:00Z</dcterms:created>
  <dcterms:modified xsi:type="dcterms:W3CDTF">2022-06-08T04:31:00Z</dcterms:modified>
</cp:coreProperties>
</file>