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06107" cy="3576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107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 El comando DF muestra el espacio utilizado en el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disco que utiliza el sistema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76738" cy="32789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278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El comando TOP permite ver las tareas del sistema que se estan ejecutando en el momento actual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En mi sistema operativo el comando DF se utiliza para lo mismo que en Ubuntu, pero el comando TOP no figura como un comando disponible.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