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 12: Cierre 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un archivo en Google Documents o Word en la computadora.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Linux? ¿Por qué ubuntu no me deja establecer la contraseña durante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instalación? ¿Cuáles son los procesos típicos de Linux?¿Cómo identificarlos?.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En sistemas operativos del tipo Unix, el superusuario o root es el nombre convencional de la cuenta de usuario que posee todos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derechos en todos los modos (monousuario o multiusuario). Normalmente es la cuenta de administrador.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usuario root puede hacer muchas cosas que un usuario común no puede, tales como cambiar el dueño o permisos de archivos y enlazar a puertos de numeración pequeña. No es recomendable utilizar el superusuario root para una simple sesión de uso habitual, ya que pone en riesgo el sistema al garantizar acceso privilegiado a cada programa en ejecución. Es preferible utilizar una cuenta de usuario normal y utilizar el comando su para acceder a los privilegios de Root en caso de ser necesario.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21"/>
          <w:szCs w:val="21"/>
          <w:shd w:fill="eeeeee" w:val="clear"/>
          <w:rtl w:val="0"/>
        </w:rPr>
        <w:t xml:space="preserve">Se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 supone que no debes añadir una contraseña para la cuenta de root.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root, como gksu gcalctool aunque ese ejemplo obviamente no tiene sentido)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3)Para ver los procesos en sistemas Linux, contamos con el comando ' ps ', que listará (de múltiples formas según las opciones que le pasemos) todos los procesos que se encuentran corriendo en nuestro equipo. Los comandos típicos son : bash ; less ; top ; ps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*Investigar y establecer una contraseña para el usuario root.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1- Comando: sudo passwd root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2- Introducir tu contraseña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3- Comando: su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4- Nueva contraseña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OPCIONAL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</w:t>
      </w:r>
      <w:r w:rsidDel="00000000" w:rsidR="00000000" w:rsidRPr="00000000">
        <w:rPr>
          <w:b w:val="1"/>
          <w:rtl w:val="0"/>
        </w:rPr>
        <w:t xml:space="preserve">cowsay “HOLA MUNDO” o “Jorgito es el mejor”.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</w:t>
      </w:r>
      <w:r w:rsidDel="00000000" w:rsidR="00000000" w:rsidRPr="00000000">
        <w:rPr>
          <w:b w:val="1"/>
          <w:rtl w:val="0"/>
        </w:rPr>
        <w:t xml:space="preserve">fortune </w:t>
      </w:r>
      <w:r w:rsidDel="00000000" w:rsidR="00000000" w:rsidRPr="00000000">
        <w:rPr>
          <w:rtl w:val="0"/>
        </w:rPr>
        <w:t xml:space="preserve">y luego concatenar </w:t>
      </w:r>
      <w:r w:rsidDel="00000000" w:rsidR="00000000" w:rsidRPr="00000000">
        <w:rPr>
          <w:b w:val="1"/>
          <w:rtl w:val="0"/>
        </w:rPr>
        <w:t xml:space="preserve">fortune | cowsay.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TgGolkCHEvxCNU+lgr+NysA==">AMUW2mWoqRdy2Gsg3U15gF69KRjQePMQC0/6h2cdE4YD4iT+GHZTjTj/fXZiV20GfUjGG631bQeGWpRJDJBu0M3LWtWp50WET8s1F9q34mIXUHRhIq806Ps=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