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DE51" w14:textId="0514C9E4" w:rsidR="00813CE7" w:rsidRPr="00813CE7" w:rsidRDefault="00813CE7" w:rsidP="00813CE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13CE7">
        <w:rPr>
          <w:rFonts w:asciiTheme="minorHAnsi" w:hAnsiTheme="minorHAnsi" w:cstheme="minorHAnsi"/>
          <w:b/>
          <w:bCs/>
          <w:sz w:val="24"/>
          <w:szCs w:val="24"/>
        </w:rPr>
        <w:t>¿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>Qué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 es un usuario </w:t>
      </w:r>
      <w:proofErr w:type="spellStart"/>
      <w:r w:rsidRPr="00813CE7">
        <w:rPr>
          <w:rFonts w:asciiTheme="minorHAnsi" w:hAnsiTheme="minorHAnsi" w:cstheme="minorHAnsi"/>
          <w:b/>
          <w:bCs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 en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>Linux?</w:t>
      </w:r>
    </w:p>
    <w:p w14:paraId="297EF32A" w14:textId="77777777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</w:p>
    <w:p w14:paraId="6BCEB6CA" w14:textId="160DC659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  <w:r w:rsidRPr="00813CE7">
        <w:rPr>
          <w:rFonts w:asciiTheme="minorHAnsi" w:hAnsiTheme="minorHAnsi" w:cstheme="minorHAnsi"/>
          <w:sz w:val="24"/>
          <w:szCs w:val="24"/>
        </w:rPr>
        <w:t xml:space="preserve">En sistemas operativos del tipo Unix, el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superusuario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es el nombre convencional de la cuenta de usuario que posee todos </w:t>
      </w:r>
    </w:p>
    <w:p w14:paraId="74475725" w14:textId="77777777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  <w:r w:rsidRPr="00813CE7">
        <w:rPr>
          <w:rFonts w:asciiTheme="minorHAnsi" w:hAnsiTheme="minorHAnsi" w:cstheme="minorHAnsi"/>
          <w:sz w:val="24"/>
          <w:szCs w:val="24"/>
        </w:rPr>
        <w:t>los derechos en todos los modos (monousuario o multiusuario). Normalmente es la cuenta de administrador.</w:t>
      </w:r>
    </w:p>
    <w:p w14:paraId="6FE718B4" w14:textId="25150720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  <w:r w:rsidRPr="00813CE7">
        <w:rPr>
          <w:rFonts w:asciiTheme="minorHAnsi" w:hAnsiTheme="minorHAnsi" w:cstheme="minorHAnsi"/>
          <w:sz w:val="24"/>
          <w:szCs w:val="24"/>
        </w:rPr>
        <w:t xml:space="preserve">El usuario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puede hacer muchas cosas que un usuario común no puede, tales como cambiar el dueño o permisos de archivos y enlazar a puertos de numeración pequeña. No es recomendable utilizar el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superusuario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para acceder a los privilegios de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en caso de ser necesario.</w:t>
      </w:r>
    </w:p>
    <w:p w14:paraId="32BF1A96" w14:textId="0991DDB0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</w:p>
    <w:p w14:paraId="3BF262B5" w14:textId="60DC4C2E" w:rsidR="00813CE7" w:rsidRPr="00813CE7" w:rsidRDefault="00813CE7" w:rsidP="00813CE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¿Por qué </w:t>
      </w:r>
      <w:proofErr w:type="spellStart"/>
      <w:r w:rsidRPr="00813CE7">
        <w:rPr>
          <w:rFonts w:asciiTheme="minorHAnsi" w:hAnsiTheme="minorHAnsi" w:cstheme="minorHAnsi"/>
          <w:b/>
          <w:bCs/>
          <w:sz w:val="24"/>
          <w:szCs w:val="24"/>
        </w:rPr>
        <w:t>ubuntu</w:t>
      </w:r>
      <w:proofErr w:type="spellEnd"/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 no me deja establecer la contraseña durante la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13CE7">
        <w:rPr>
          <w:rFonts w:asciiTheme="minorHAnsi" w:hAnsiTheme="minorHAnsi" w:cstheme="minorHAnsi"/>
          <w:b/>
          <w:bCs/>
          <w:sz w:val="24"/>
          <w:szCs w:val="24"/>
        </w:rPr>
        <w:t>instalación?</w:t>
      </w:r>
    </w:p>
    <w:p w14:paraId="0FABB1BF" w14:textId="77777777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</w:p>
    <w:p w14:paraId="3AB7E8DF" w14:textId="4FA73DE8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  <w:r w:rsidRPr="00813CE7">
        <w:rPr>
          <w:rFonts w:asciiTheme="minorHAnsi" w:hAnsiTheme="minorHAnsi" w:cstheme="minorHAnsi"/>
          <w:sz w:val="24"/>
          <w:szCs w:val="24"/>
        </w:rPr>
        <w:t xml:space="preserve">A la cuenta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no se le establece una contraseña, en su lugar,</w:t>
      </w:r>
      <w:r w:rsidRPr="00813CE7">
        <w:rPr>
          <w:rFonts w:asciiTheme="minorHAnsi" w:hAnsiTheme="minorHAnsi" w:cstheme="minorHAnsi"/>
          <w:sz w:val="24"/>
          <w:szCs w:val="24"/>
        </w:rPr>
        <w:t xml:space="preserve"> se añaden usuarios a la cuenta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admin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. Todos esos usuarios pueden entonces ejecutar comandos o programas como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ejecutando sudo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command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para los comandos de terminal 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gksu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command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para que las aplicaciones GUI se ejecuten como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root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>.</w:t>
      </w:r>
    </w:p>
    <w:p w14:paraId="3C6D7DDE" w14:textId="77777777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</w:p>
    <w:p w14:paraId="5A785BE7" w14:textId="5F25D2F5" w:rsidR="00813CE7" w:rsidRPr="00813CE7" w:rsidRDefault="00813CE7" w:rsidP="00813CE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13CE7">
        <w:rPr>
          <w:rFonts w:asciiTheme="minorHAnsi" w:hAnsiTheme="minorHAnsi" w:cstheme="minorHAnsi"/>
          <w:b/>
          <w:bCs/>
          <w:sz w:val="24"/>
          <w:szCs w:val="24"/>
        </w:rPr>
        <w:t xml:space="preserve">¿Cuáles son los procesos típicos de </w:t>
      </w:r>
      <w:proofErr w:type="gramStart"/>
      <w:r w:rsidRPr="00813CE7">
        <w:rPr>
          <w:rFonts w:asciiTheme="minorHAnsi" w:hAnsiTheme="minorHAnsi" w:cstheme="minorHAnsi"/>
          <w:b/>
          <w:bCs/>
          <w:sz w:val="24"/>
          <w:szCs w:val="24"/>
        </w:rPr>
        <w:t>Linux?¿</w:t>
      </w:r>
      <w:proofErr w:type="gramEnd"/>
      <w:r w:rsidRPr="00813CE7">
        <w:rPr>
          <w:rFonts w:asciiTheme="minorHAnsi" w:hAnsiTheme="minorHAnsi" w:cstheme="minorHAnsi"/>
          <w:b/>
          <w:bCs/>
          <w:sz w:val="24"/>
          <w:szCs w:val="24"/>
        </w:rPr>
        <w:t>Cómo identificarlos?</w:t>
      </w:r>
    </w:p>
    <w:p w14:paraId="16612DAD" w14:textId="77777777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</w:p>
    <w:p w14:paraId="566AA34E" w14:textId="6B50D0A5" w:rsidR="00813CE7" w:rsidRPr="00813CE7" w:rsidRDefault="00813CE7" w:rsidP="00813CE7">
      <w:pPr>
        <w:rPr>
          <w:rFonts w:asciiTheme="minorHAnsi" w:hAnsiTheme="minorHAnsi" w:cstheme="minorHAnsi"/>
          <w:sz w:val="24"/>
          <w:szCs w:val="24"/>
        </w:rPr>
      </w:pPr>
      <w:r w:rsidRPr="00813CE7">
        <w:rPr>
          <w:rFonts w:asciiTheme="minorHAnsi" w:hAnsiTheme="minorHAnsi" w:cstheme="minorHAnsi"/>
          <w:sz w:val="24"/>
          <w:szCs w:val="24"/>
        </w:rPr>
        <w:t xml:space="preserve">Para ver los procesos en sistemas Linux, contamos con el comando '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', que listará (de múltiples formas según las opciones que le pasemos) todos los procesos que se encuentran corriendo en nuestro equipo. Los comandos típicos </w:t>
      </w:r>
      <w:proofErr w:type="gramStart"/>
      <w:r w:rsidRPr="00813CE7">
        <w:rPr>
          <w:rFonts w:asciiTheme="minorHAnsi" w:hAnsiTheme="minorHAnsi" w:cstheme="minorHAnsi"/>
          <w:sz w:val="24"/>
          <w:szCs w:val="24"/>
        </w:rPr>
        <w:t>son :</w:t>
      </w:r>
      <w:proofErr w:type="gramEnd"/>
      <w:r w:rsidRPr="00813C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bash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;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less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; top ; </w:t>
      </w:r>
      <w:proofErr w:type="spellStart"/>
      <w:r w:rsidRPr="00813CE7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813CE7">
        <w:rPr>
          <w:rFonts w:asciiTheme="minorHAnsi" w:hAnsiTheme="minorHAnsi" w:cstheme="minorHAnsi"/>
          <w:sz w:val="24"/>
          <w:szCs w:val="24"/>
        </w:rPr>
        <w:t xml:space="preserve"> .</w:t>
      </w:r>
    </w:p>
    <w:p w14:paraId="5E9EC63F" w14:textId="77777777" w:rsidR="0006652D" w:rsidRDefault="0006652D"/>
    <w:sectPr w:rsidR="0006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E7"/>
    <w:rsid w:val="0006652D"/>
    <w:rsid w:val="008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2220"/>
  <w15:chartTrackingRefBased/>
  <w15:docId w15:val="{754D3A37-F9CF-4C71-9FF4-1F71F93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E7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2022-06-21T20:40:00Z</dcterms:created>
  <dcterms:modified xsi:type="dcterms:W3CDTF">2022-06-21T20:47:00Z</dcterms:modified>
</cp:coreProperties>
</file>