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5B68" w14:textId="4351849D" w:rsidR="00320FEF" w:rsidRPr="00320FEF" w:rsidRDefault="00320FEF" w:rsidP="00320FEF">
      <w:pPr>
        <w:autoSpaceDE w:val="0"/>
        <w:autoSpaceDN w:val="0"/>
        <w:adjustRightInd w:val="0"/>
        <w:spacing w:after="0" w:line="240" w:lineRule="auto"/>
        <w:rPr>
          <w:rFonts w:ascii="Arial" w:hAnsi="Arial" w:cs="Arial"/>
          <w:b/>
          <w:bCs/>
        </w:rPr>
      </w:pPr>
      <w:r w:rsidRPr="00320FEF">
        <w:rPr>
          <w:rFonts w:ascii="Arial" w:hAnsi="Arial" w:cs="Arial"/>
          <w:b/>
          <w:bCs/>
        </w:rPr>
        <w:t>¿</w:t>
      </w:r>
      <w:r w:rsidRPr="00320FEF">
        <w:rPr>
          <w:rFonts w:ascii="Arial" w:hAnsi="Arial" w:cs="Arial"/>
          <w:b/>
          <w:bCs/>
        </w:rPr>
        <w:t>Qué</w:t>
      </w:r>
      <w:r w:rsidRPr="00320FEF">
        <w:rPr>
          <w:rFonts w:ascii="Arial" w:hAnsi="Arial" w:cs="Arial"/>
          <w:b/>
          <w:bCs/>
        </w:rPr>
        <w:t xml:space="preserve"> es un usuario </w:t>
      </w:r>
      <w:proofErr w:type="spellStart"/>
      <w:r w:rsidRPr="00320FEF">
        <w:rPr>
          <w:rFonts w:ascii="Arial" w:hAnsi="Arial" w:cs="Arial"/>
          <w:b/>
          <w:bCs/>
        </w:rPr>
        <w:t>root</w:t>
      </w:r>
      <w:proofErr w:type="spellEnd"/>
      <w:r w:rsidRPr="00320FEF">
        <w:rPr>
          <w:rFonts w:ascii="Arial" w:hAnsi="Arial" w:cs="Arial"/>
          <w:b/>
          <w:bCs/>
        </w:rPr>
        <w:t xml:space="preserve"> en</w:t>
      </w:r>
      <w:r w:rsidRPr="00320FEF">
        <w:rPr>
          <w:rFonts w:ascii="Arial" w:hAnsi="Arial" w:cs="Arial"/>
          <w:b/>
          <w:bCs/>
        </w:rPr>
        <w:t xml:space="preserve"> </w:t>
      </w:r>
      <w:r w:rsidRPr="00320FEF">
        <w:rPr>
          <w:rFonts w:ascii="Arial" w:hAnsi="Arial" w:cs="Arial"/>
          <w:b/>
          <w:bCs/>
        </w:rPr>
        <w:t xml:space="preserve">Linux? </w:t>
      </w:r>
    </w:p>
    <w:p w14:paraId="0B5E6F33" w14:textId="77777777" w:rsidR="00320FEF" w:rsidRPr="00320FEF" w:rsidRDefault="00320FEF" w:rsidP="00320FEF">
      <w:pPr>
        <w:autoSpaceDE w:val="0"/>
        <w:autoSpaceDN w:val="0"/>
        <w:adjustRightInd w:val="0"/>
        <w:spacing w:after="0" w:line="240" w:lineRule="auto"/>
        <w:rPr>
          <w:rFonts w:ascii="Arial" w:hAnsi="Arial" w:cs="Arial"/>
          <w:color w:val="000000"/>
          <w:shd w:val="clear" w:color="auto" w:fill="FFFFFF"/>
        </w:rPr>
      </w:pPr>
    </w:p>
    <w:p w14:paraId="0D2A292A" w14:textId="3BC6DDFA" w:rsidR="00320FEF" w:rsidRPr="00320FEF" w:rsidRDefault="00320FEF" w:rsidP="00320FEF">
      <w:pPr>
        <w:autoSpaceDE w:val="0"/>
        <w:autoSpaceDN w:val="0"/>
        <w:adjustRightInd w:val="0"/>
        <w:spacing w:after="0" w:line="240" w:lineRule="auto"/>
        <w:rPr>
          <w:rFonts w:ascii="Arial" w:hAnsi="Arial" w:cs="Arial"/>
        </w:rPr>
      </w:pPr>
      <w:r w:rsidRPr="00320FEF">
        <w:rPr>
          <w:rFonts w:ascii="Arial" w:hAnsi="Arial" w:cs="Arial"/>
          <w:color w:val="000000"/>
          <w:shd w:val="clear" w:color="auto" w:fill="FFFFFF"/>
        </w:rPr>
        <w:t xml:space="preserve">El usuario </w:t>
      </w:r>
      <w:proofErr w:type="spellStart"/>
      <w:r w:rsidRPr="00320FEF">
        <w:rPr>
          <w:rFonts w:ascii="Arial" w:hAnsi="Arial" w:cs="Arial"/>
          <w:color w:val="000000"/>
          <w:shd w:val="clear" w:color="auto" w:fill="FFFFFF"/>
        </w:rPr>
        <w:t>root</w:t>
      </w:r>
      <w:proofErr w:type="spellEnd"/>
      <w:r w:rsidRPr="00320FEF">
        <w:rPr>
          <w:rFonts w:ascii="Arial" w:hAnsi="Arial" w:cs="Arial"/>
          <w:color w:val="000000"/>
          <w:shd w:val="clear" w:color="auto" w:fill="FFFFFF"/>
        </w:rPr>
        <w:t xml:space="preserve"> en GNU/Linux es el usuario que tiene acceso administrativo al sistema. Los usuarios normales no tienen este acceso por razones de seguridad. Sin embargo, Kubuntu no incluye el usuario </w:t>
      </w:r>
      <w:proofErr w:type="spellStart"/>
      <w:r w:rsidRPr="00320FEF">
        <w:rPr>
          <w:rFonts w:ascii="Arial" w:hAnsi="Arial" w:cs="Arial"/>
          <w:color w:val="000000"/>
          <w:shd w:val="clear" w:color="auto" w:fill="FFFFFF"/>
        </w:rPr>
        <w:t>root</w:t>
      </w:r>
      <w:proofErr w:type="spellEnd"/>
      <w:r w:rsidRPr="00320FEF">
        <w:rPr>
          <w:rFonts w:ascii="Arial" w:hAnsi="Arial" w:cs="Arial"/>
          <w:color w:val="000000"/>
          <w:shd w:val="clear" w:color="auto" w:fill="FFFFFF"/>
        </w:rPr>
        <w:t xml:space="preserve">. En su lugar, se da acceso administrativo a usuarios individuales, que pueden utilizar la aplicación "sudo" para realizar tareas administrativas. </w:t>
      </w:r>
    </w:p>
    <w:p w14:paraId="5324D24F" w14:textId="77777777" w:rsidR="00320FEF" w:rsidRPr="00320FEF" w:rsidRDefault="00320FEF" w:rsidP="00320FEF">
      <w:pPr>
        <w:autoSpaceDE w:val="0"/>
        <w:autoSpaceDN w:val="0"/>
        <w:adjustRightInd w:val="0"/>
        <w:spacing w:after="0" w:line="240" w:lineRule="auto"/>
        <w:rPr>
          <w:rFonts w:ascii="Arial" w:hAnsi="Arial" w:cs="Arial"/>
        </w:rPr>
      </w:pPr>
    </w:p>
    <w:p w14:paraId="38F7FDEF" w14:textId="2579F7D1" w:rsidR="00320FEF" w:rsidRPr="00320FEF" w:rsidRDefault="00320FEF" w:rsidP="00320FEF">
      <w:pPr>
        <w:autoSpaceDE w:val="0"/>
        <w:autoSpaceDN w:val="0"/>
        <w:adjustRightInd w:val="0"/>
        <w:spacing w:after="0" w:line="240" w:lineRule="auto"/>
        <w:rPr>
          <w:rFonts w:ascii="Arial" w:hAnsi="Arial" w:cs="Arial"/>
          <w:b/>
          <w:bCs/>
        </w:rPr>
      </w:pPr>
      <w:r w:rsidRPr="00320FEF">
        <w:rPr>
          <w:rFonts w:ascii="Arial" w:hAnsi="Arial" w:cs="Arial"/>
          <w:b/>
          <w:bCs/>
        </w:rPr>
        <w:t xml:space="preserve">¿Por qué </w:t>
      </w:r>
      <w:proofErr w:type="spellStart"/>
      <w:r w:rsidRPr="00320FEF">
        <w:rPr>
          <w:rFonts w:ascii="Arial" w:hAnsi="Arial" w:cs="Arial"/>
          <w:b/>
          <w:bCs/>
        </w:rPr>
        <w:t>ubuntu</w:t>
      </w:r>
      <w:proofErr w:type="spellEnd"/>
      <w:r w:rsidRPr="00320FEF">
        <w:rPr>
          <w:rFonts w:ascii="Arial" w:hAnsi="Arial" w:cs="Arial"/>
          <w:b/>
          <w:bCs/>
        </w:rPr>
        <w:t xml:space="preserve"> no me deja establecer la contraseña durante la</w:t>
      </w:r>
    </w:p>
    <w:p w14:paraId="6347E4FA" w14:textId="77777777" w:rsidR="00320FEF" w:rsidRPr="00320FEF" w:rsidRDefault="00320FEF" w:rsidP="00320FEF">
      <w:pPr>
        <w:rPr>
          <w:rFonts w:ascii="Arial" w:hAnsi="Arial" w:cs="Arial"/>
          <w:b/>
          <w:bCs/>
        </w:rPr>
      </w:pPr>
      <w:r w:rsidRPr="00320FEF">
        <w:rPr>
          <w:rFonts w:ascii="Arial" w:hAnsi="Arial" w:cs="Arial"/>
          <w:b/>
          <w:bCs/>
        </w:rPr>
        <w:t>instalación?</w:t>
      </w:r>
    </w:p>
    <w:p w14:paraId="573E9397" w14:textId="77777777" w:rsidR="00320FEF" w:rsidRPr="00320FEF" w:rsidRDefault="00320FEF" w:rsidP="00320FEF">
      <w:pPr>
        <w:autoSpaceDE w:val="0"/>
        <w:autoSpaceDN w:val="0"/>
        <w:adjustRightInd w:val="0"/>
        <w:spacing w:after="0" w:line="240" w:lineRule="auto"/>
        <w:rPr>
          <w:rFonts w:ascii="Arial" w:hAnsi="Arial" w:cs="Arial"/>
        </w:rPr>
      </w:pPr>
      <w:r w:rsidRPr="00320FEF">
        <w:rPr>
          <w:rFonts w:ascii="Arial" w:hAnsi="Arial" w:cs="Arial"/>
          <w:color w:val="000000"/>
          <w:shd w:val="clear" w:color="auto" w:fill="FFFFFF"/>
        </w:rPr>
        <w:t>La primera cuenta de usuario que creó en su sistema durante la instalación tendrá, de forma predeterminada, acceso a sudo. Puede restringir y permitir el acceso a sudo a los usuarios con la aplicación </w:t>
      </w:r>
      <w:r w:rsidRPr="00320FEF">
        <w:rPr>
          <w:rStyle w:val="Textoennegrita"/>
          <w:rFonts w:ascii="Arial" w:hAnsi="Arial" w:cs="Arial"/>
          <w:color w:val="000000"/>
          <w:shd w:val="clear" w:color="auto" w:fill="FFFFFF"/>
        </w:rPr>
        <w:t>Usuarios y grupos</w:t>
      </w:r>
      <w:r>
        <w:rPr>
          <w:rStyle w:val="Textoennegrita"/>
          <w:rFonts w:ascii="Arial" w:hAnsi="Arial" w:cs="Arial"/>
          <w:color w:val="000000"/>
          <w:shd w:val="clear" w:color="auto" w:fill="FFFFFF"/>
        </w:rPr>
        <w:t>.</w:t>
      </w:r>
    </w:p>
    <w:p w14:paraId="189FE739" w14:textId="77777777" w:rsidR="00320FEF" w:rsidRPr="00320FEF" w:rsidRDefault="00320FEF" w:rsidP="00320FEF">
      <w:pPr>
        <w:rPr>
          <w:rFonts w:ascii="Arial" w:hAnsi="Arial" w:cs="Arial"/>
        </w:rPr>
      </w:pPr>
    </w:p>
    <w:p w14:paraId="560836E2" w14:textId="77777777" w:rsidR="00320FEF" w:rsidRPr="00320FEF" w:rsidRDefault="00320FEF" w:rsidP="00320FEF">
      <w:pPr>
        <w:rPr>
          <w:rFonts w:ascii="Arial" w:hAnsi="Arial" w:cs="Arial"/>
          <w:b/>
          <w:bCs/>
        </w:rPr>
      </w:pPr>
      <w:r w:rsidRPr="00320FEF">
        <w:rPr>
          <w:rFonts w:ascii="Arial" w:hAnsi="Arial" w:cs="Arial"/>
          <w:b/>
          <w:bCs/>
        </w:rPr>
        <w:t xml:space="preserve"> ¿Cuáles son los procesos típicos de Linux?</w:t>
      </w:r>
    </w:p>
    <w:p w14:paraId="4FB36300" w14:textId="2EBFC898" w:rsidR="00320FEF" w:rsidRPr="00320FEF" w:rsidRDefault="00320FEF" w:rsidP="00320FEF">
      <w:pPr>
        <w:jc w:val="both"/>
        <w:rPr>
          <w:rFonts w:ascii="Arial" w:hAnsi="Arial" w:cs="Arial"/>
        </w:rPr>
      </w:pPr>
      <w:r w:rsidRPr="00320FEF">
        <w:rPr>
          <w:rFonts w:ascii="Arial" w:hAnsi="Arial" w:cs="Arial"/>
        </w:rPr>
        <w:t>El proceso es un programa en ejecución. El proceso se crea cuando se va a ejecutar un comando, por lo que se puede llamar una instancia en ejecución de un programa en ejecución. Ajustar o controlar un proceso se llama Gestión de Procesos.</w:t>
      </w:r>
    </w:p>
    <w:p w14:paraId="3726037A" w14:textId="0E7F368E" w:rsidR="00320FEF" w:rsidRPr="00320FEF" w:rsidRDefault="00320FEF" w:rsidP="00320FEF">
      <w:pPr>
        <w:jc w:val="both"/>
        <w:rPr>
          <w:rFonts w:ascii="Arial" w:hAnsi="Arial" w:cs="Arial"/>
        </w:rPr>
      </w:pPr>
      <w:r w:rsidRPr="00320FEF">
        <w:rPr>
          <w:rFonts w:ascii="Arial" w:hAnsi="Arial" w:cs="Arial"/>
        </w:rPr>
        <w:t>Cualquier proceso se puede ejecutar de dos maneras:</w:t>
      </w:r>
    </w:p>
    <w:p w14:paraId="5070128D" w14:textId="415C9611" w:rsidR="00320FEF" w:rsidRDefault="00320FEF" w:rsidP="00320FEF">
      <w:pPr>
        <w:jc w:val="both"/>
        <w:rPr>
          <w:rFonts w:ascii="Arial" w:hAnsi="Arial" w:cs="Arial"/>
        </w:rPr>
      </w:pPr>
      <w:r w:rsidRPr="00320FEF">
        <w:rPr>
          <w:rFonts w:ascii="Arial" w:hAnsi="Arial" w:cs="Arial"/>
          <w:b/>
          <w:bCs/>
        </w:rPr>
        <w:t>Proceso en primer plano:</w:t>
      </w:r>
      <w:r w:rsidRPr="00320FEF">
        <w:rPr>
          <w:rFonts w:ascii="Arial" w:hAnsi="Arial" w:cs="Arial"/>
        </w:rPr>
        <w:t xml:space="preserve"> por defecto, todos los procesos se ejecutan en primer plano. Cuando un proceso se ejecuta en primer plano, no se puede ejecutar ningún otro proceso en el mismo terminal hasta que el proceso finalice o se elimine. Al emitir este tipo de proceso, el sistema recibe la entrada del teclado (</w:t>
      </w:r>
      <w:proofErr w:type="spellStart"/>
      <w:r w:rsidRPr="00320FEF">
        <w:rPr>
          <w:rFonts w:ascii="Arial" w:hAnsi="Arial" w:cs="Arial"/>
        </w:rPr>
        <w:t>stdin</w:t>
      </w:r>
      <w:proofErr w:type="spellEnd"/>
      <w:r w:rsidRPr="00320FEF">
        <w:rPr>
          <w:rFonts w:ascii="Arial" w:hAnsi="Arial" w:cs="Arial"/>
        </w:rPr>
        <w:t>) y da salida a la pantalla (</w:t>
      </w:r>
      <w:proofErr w:type="spellStart"/>
      <w:r w:rsidRPr="00320FEF">
        <w:rPr>
          <w:rFonts w:ascii="Arial" w:hAnsi="Arial" w:cs="Arial"/>
        </w:rPr>
        <w:t>stdout</w:t>
      </w:r>
      <w:proofErr w:type="spellEnd"/>
      <w:r w:rsidRPr="00320FEF">
        <w:rPr>
          <w:rFonts w:ascii="Arial" w:hAnsi="Arial" w:cs="Arial"/>
        </w:rPr>
        <w:t>).</w:t>
      </w:r>
    </w:p>
    <w:p w14:paraId="17F5D1A9" w14:textId="1DDF397F" w:rsidR="00320FEF" w:rsidRDefault="00320FEF" w:rsidP="00320FEF">
      <w:pPr>
        <w:jc w:val="both"/>
        <w:rPr>
          <w:rFonts w:ascii="Arial" w:hAnsi="Arial" w:cs="Arial"/>
        </w:rPr>
      </w:pPr>
      <w:r w:rsidRPr="00320FEF">
        <w:rPr>
          <w:rFonts w:ascii="Arial" w:hAnsi="Arial" w:cs="Arial"/>
          <w:b/>
          <w:bCs/>
        </w:rPr>
        <w:t>Proceso en segundo plano:</w:t>
      </w:r>
      <w:r w:rsidRPr="00320FEF">
        <w:rPr>
          <w:rFonts w:ascii="Arial" w:hAnsi="Arial" w:cs="Arial"/>
        </w:rPr>
        <w:t xml:space="preserve"> agregar '&amp;' a un comando en primer plano lo convierte en un proceso en segundo plano. Un proceso en segundo plano se ejecuta por sí solo sin la entrada del teclado (</w:t>
      </w:r>
      <w:proofErr w:type="spellStart"/>
      <w:r w:rsidRPr="00320FEF">
        <w:rPr>
          <w:rFonts w:ascii="Arial" w:hAnsi="Arial" w:cs="Arial"/>
        </w:rPr>
        <w:t>stdin</w:t>
      </w:r>
      <w:proofErr w:type="spellEnd"/>
      <w:r w:rsidRPr="00320FEF">
        <w:rPr>
          <w:rFonts w:ascii="Arial" w:hAnsi="Arial" w:cs="Arial"/>
        </w:rPr>
        <w:t>) y espera la entrada del teclado. Mientras que el proceso se ejecuta en segundo plano, se pueden ejecutar otros procesos en primer plano.</w:t>
      </w:r>
    </w:p>
    <w:p w14:paraId="17AD8C57" w14:textId="54720319" w:rsidR="00320FEF" w:rsidRPr="00320FEF" w:rsidRDefault="00320FEF" w:rsidP="00320FEF">
      <w:pPr>
        <w:pStyle w:val="Prrafodelista"/>
        <w:numPr>
          <w:ilvl w:val="0"/>
          <w:numId w:val="1"/>
        </w:numPr>
        <w:jc w:val="both"/>
        <w:rPr>
          <w:rFonts w:ascii="Arial" w:hAnsi="Arial" w:cs="Arial"/>
        </w:rPr>
      </w:pPr>
      <w:r w:rsidRPr="00320FEF">
        <w:rPr>
          <w:rFonts w:ascii="Arial" w:hAnsi="Arial" w:cs="Arial"/>
          <w:b/>
          <w:bCs/>
        </w:rPr>
        <w:t>Proceso padre:</w:t>
      </w:r>
      <w:r w:rsidRPr="00320FEF">
        <w:rPr>
          <w:rFonts w:ascii="Arial" w:hAnsi="Arial" w:cs="Arial"/>
        </w:rPr>
        <w:t xml:space="preserve"> El proceso creado por el usuario en la terminal. Todos los procesos tienen un proceso principal. Si fue creado directamente por el usuario, el proceso principal será el proceso del </w:t>
      </w:r>
      <w:proofErr w:type="spellStart"/>
      <w:r w:rsidRPr="00320FEF">
        <w:rPr>
          <w:rFonts w:ascii="Arial" w:hAnsi="Arial" w:cs="Arial"/>
        </w:rPr>
        <w:t>kernel</w:t>
      </w:r>
      <w:proofErr w:type="spellEnd"/>
      <w:r w:rsidRPr="00320FEF">
        <w:rPr>
          <w:rFonts w:ascii="Arial" w:hAnsi="Arial" w:cs="Arial"/>
        </w:rPr>
        <w:t>.</w:t>
      </w:r>
    </w:p>
    <w:p w14:paraId="5916A2D7" w14:textId="3BB7A385" w:rsidR="00320FEF" w:rsidRDefault="00320FEF" w:rsidP="00320FEF">
      <w:pPr>
        <w:pStyle w:val="Prrafodelista"/>
        <w:numPr>
          <w:ilvl w:val="0"/>
          <w:numId w:val="1"/>
        </w:numPr>
        <w:jc w:val="both"/>
        <w:rPr>
          <w:rFonts w:ascii="Arial" w:hAnsi="Arial" w:cs="Arial"/>
        </w:rPr>
      </w:pPr>
      <w:r w:rsidRPr="00320FEF">
        <w:rPr>
          <w:rFonts w:ascii="Arial" w:hAnsi="Arial" w:cs="Arial"/>
          <w:b/>
          <w:bCs/>
        </w:rPr>
        <w:t>Proceso hijo:</w:t>
      </w:r>
      <w:r w:rsidRPr="00320FEF">
        <w:rPr>
          <w:rFonts w:ascii="Arial" w:hAnsi="Arial" w:cs="Arial"/>
        </w:rPr>
        <w:t xml:space="preserve"> El proceso creado por otro proceso (por su proceso padre). Todos los procesos secundarios tienen un proceso principal.</w:t>
      </w:r>
    </w:p>
    <w:p w14:paraId="278524B9" w14:textId="348936F2" w:rsidR="00320FEF" w:rsidRPr="00320FEF" w:rsidRDefault="00320FEF" w:rsidP="00320FEF">
      <w:pPr>
        <w:pStyle w:val="Prrafodelista"/>
        <w:numPr>
          <w:ilvl w:val="0"/>
          <w:numId w:val="1"/>
        </w:numPr>
        <w:jc w:val="both"/>
        <w:rPr>
          <w:rFonts w:ascii="Arial" w:hAnsi="Arial" w:cs="Arial"/>
        </w:rPr>
      </w:pPr>
      <w:r w:rsidRPr="00320FEF">
        <w:rPr>
          <w:rFonts w:ascii="Arial" w:hAnsi="Arial" w:cs="Arial"/>
          <w:b/>
          <w:bCs/>
        </w:rPr>
        <w:t>Proceso huérfano:</w:t>
      </w:r>
      <w:r w:rsidRPr="00320FEF">
        <w:rPr>
          <w:rFonts w:ascii="Arial" w:hAnsi="Arial" w:cs="Arial"/>
        </w:rPr>
        <w:t xml:space="preserve"> a veces, cuando el padre se ejecuta antes que su propio proceso hijo, el proceso hijo se convierte en un proceso huérfano. El proceso huérfano tiene el proceso "</w:t>
      </w:r>
      <w:proofErr w:type="spellStart"/>
      <w:r w:rsidRPr="00320FEF">
        <w:rPr>
          <w:rFonts w:ascii="Arial" w:hAnsi="Arial" w:cs="Arial"/>
        </w:rPr>
        <w:t>Init</w:t>
      </w:r>
      <w:proofErr w:type="spellEnd"/>
      <w:r w:rsidRPr="00320FEF">
        <w:rPr>
          <w:rFonts w:ascii="Arial" w:hAnsi="Arial" w:cs="Arial"/>
        </w:rPr>
        <w:t>" (PID 0) como su PPID (ID del proceso principal)</w:t>
      </w:r>
    </w:p>
    <w:p w14:paraId="28B942B6" w14:textId="4AB32028" w:rsidR="00320FEF" w:rsidRPr="00320FEF" w:rsidRDefault="00320FEF" w:rsidP="00320FEF">
      <w:pPr>
        <w:pStyle w:val="Prrafodelista"/>
        <w:numPr>
          <w:ilvl w:val="0"/>
          <w:numId w:val="1"/>
        </w:numPr>
        <w:jc w:val="both"/>
        <w:rPr>
          <w:rFonts w:ascii="Arial" w:hAnsi="Arial" w:cs="Arial"/>
        </w:rPr>
      </w:pPr>
      <w:r w:rsidRPr="00320FEF">
        <w:rPr>
          <w:rFonts w:ascii="Arial" w:hAnsi="Arial" w:cs="Arial"/>
          <w:b/>
          <w:bCs/>
        </w:rPr>
        <w:t>Proceso zombi:</w:t>
      </w:r>
      <w:r w:rsidRPr="00320FEF">
        <w:rPr>
          <w:rFonts w:ascii="Arial" w:hAnsi="Arial" w:cs="Arial"/>
        </w:rPr>
        <w:t xml:space="preserve"> los procesos que ya están </w:t>
      </w:r>
      <w:proofErr w:type="gramStart"/>
      <w:r w:rsidRPr="00320FEF">
        <w:rPr>
          <w:rFonts w:ascii="Arial" w:hAnsi="Arial" w:cs="Arial"/>
        </w:rPr>
        <w:t>muertos</w:t>
      </w:r>
      <w:proofErr w:type="gramEnd"/>
      <w:r w:rsidRPr="00320FEF">
        <w:rPr>
          <w:rFonts w:ascii="Arial" w:hAnsi="Arial" w:cs="Arial"/>
        </w:rPr>
        <w:t xml:space="preserve"> pero aparecen en estado de proceso se denominan procesos zombi. Los procesos </w:t>
      </w:r>
      <w:proofErr w:type="spellStart"/>
      <w:r w:rsidRPr="00320FEF">
        <w:rPr>
          <w:rFonts w:ascii="Arial" w:hAnsi="Arial" w:cs="Arial"/>
        </w:rPr>
        <w:t>Zombie</w:t>
      </w:r>
      <w:proofErr w:type="spellEnd"/>
      <w:r w:rsidRPr="00320FEF">
        <w:rPr>
          <w:rFonts w:ascii="Arial" w:hAnsi="Arial" w:cs="Arial"/>
        </w:rPr>
        <w:t xml:space="preserve"> tienen un consumo de CPU Cero.</w:t>
      </w:r>
    </w:p>
    <w:p w14:paraId="0F08F964" w14:textId="1A310C16" w:rsidR="00320FEF" w:rsidRPr="00320FEF" w:rsidRDefault="00320FEF" w:rsidP="00320FEF">
      <w:pPr>
        <w:pStyle w:val="Prrafodelista"/>
        <w:numPr>
          <w:ilvl w:val="0"/>
          <w:numId w:val="1"/>
        </w:numPr>
        <w:jc w:val="both"/>
        <w:rPr>
          <w:rFonts w:ascii="Arial" w:hAnsi="Arial" w:cs="Arial"/>
        </w:rPr>
      </w:pPr>
      <w:r w:rsidRPr="00320FEF">
        <w:rPr>
          <w:rFonts w:ascii="Arial" w:hAnsi="Arial" w:cs="Arial"/>
          <w:b/>
          <w:bCs/>
        </w:rPr>
        <w:t xml:space="preserve">Proceso </w:t>
      </w:r>
      <w:proofErr w:type="spellStart"/>
      <w:r w:rsidRPr="00320FEF">
        <w:rPr>
          <w:rFonts w:ascii="Arial" w:hAnsi="Arial" w:cs="Arial"/>
          <w:b/>
          <w:bCs/>
        </w:rPr>
        <w:t>daemon</w:t>
      </w:r>
      <w:proofErr w:type="spellEnd"/>
      <w:r w:rsidRPr="00320FEF">
        <w:rPr>
          <w:rFonts w:ascii="Arial" w:hAnsi="Arial" w:cs="Arial"/>
          <w:b/>
          <w:bCs/>
        </w:rPr>
        <w:t>:</w:t>
      </w:r>
      <w:r w:rsidRPr="00320FEF">
        <w:rPr>
          <w:rFonts w:ascii="Arial" w:hAnsi="Arial" w:cs="Arial"/>
        </w:rPr>
        <w:t xml:space="preserve"> estos son procesos relacionados con el sistema que se ejecutan en segundo plano. Un proceso Daemon se puede reconocer si tiene "?" en su campo TTY </w:t>
      </w:r>
      <w:r w:rsidRPr="00320FEF">
        <w:rPr>
          <w:rFonts w:ascii="Arial" w:hAnsi="Arial" w:cs="Arial"/>
        </w:rPr>
        <w:t>(6ª</w:t>
      </w:r>
      <w:r w:rsidRPr="00320FEF">
        <w:rPr>
          <w:rFonts w:ascii="Arial" w:hAnsi="Arial" w:cs="Arial"/>
        </w:rPr>
        <w:t xml:space="preserve"> columna)</w:t>
      </w:r>
    </w:p>
    <w:p w14:paraId="2AB3F1A1" w14:textId="522984FA" w:rsidR="00320FEF" w:rsidRPr="00320FEF" w:rsidRDefault="00320FEF" w:rsidP="00320FEF">
      <w:pPr>
        <w:rPr>
          <w:rFonts w:ascii="Arial" w:hAnsi="Arial" w:cs="Arial"/>
          <w:b/>
          <w:bCs/>
          <w:color w:val="000000"/>
          <w:shd w:val="clear" w:color="auto" w:fill="FFFFFF"/>
        </w:rPr>
      </w:pPr>
      <w:r w:rsidRPr="00320FEF">
        <w:rPr>
          <w:rFonts w:ascii="Arial" w:hAnsi="Arial" w:cs="Arial"/>
          <w:b/>
          <w:bCs/>
        </w:rPr>
        <w:t>¿Cómo identificarlos?</w:t>
      </w:r>
    </w:p>
    <w:p w14:paraId="23079CA1" w14:textId="5A5F9AA5" w:rsidR="00320FEF" w:rsidRDefault="00320FEF">
      <w:pPr>
        <w:rPr>
          <w:rFonts w:ascii="Arial" w:hAnsi="Arial" w:cs="Arial"/>
          <w:color w:val="000000"/>
          <w:shd w:val="clear" w:color="auto" w:fill="FFFFFF"/>
        </w:rPr>
      </w:pPr>
      <w:r>
        <w:rPr>
          <w:rFonts w:ascii="Arial" w:hAnsi="Arial" w:cs="Arial"/>
          <w:color w:val="000000"/>
          <w:shd w:val="clear" w:color="auto" w:fill="FFFFFF"/>
        </w:rPr>
        <w:t xml:space="preserve">Por medio de los siguientes comandos: </w:t>
      </w:r>
    </w:p>
    <w:p w14:paraId="20BC9C30" w14:textId="77777777" w:rsidR="00320FEF" w:rsidRPr="00320FEF" w:rsidRDefault="00320FEF">
      <w:pPr>
        <w:rPr>
          <w:rFonts w:ascii="Arial" w:hAnsi="Arial" w:cs="Arial"/>
          <w:color w:val="000000"/>
          <w:shd w:val="clear" w:color="auto" w:fill="FFFFFF"/>
        </w:rPr>
      </w:pPr>
    </w:p>
    <w:p w14:paraId="052D7232" w14:textId="7A79EF04" w:rsidR="00625C7B" w:rsidRDefault="00FC64ED" w:rsidP="00FC64ED">
      <w:pPr>
        <w:pStyle w:val="Prrafodelista"/>
        <w:numPr>
          <w:ilvl w:val="0"/>
          <w:numId w:val="2"/>
        </w:numPr>
        <w:rPr>
          <w:rFonts w:ascii="Arial" w:hAnsi="Arial" w:cs="Arial"/>
          <w:color w:val="000000"/>
          <w:shd w:val="clear" w:color="auto" w:fill="FFFFFF"/>
        </w:rPr>
      </w:pPr>
      <w:proofErr w:type="spellStart"/>
      <w:r>
        <w:rPr>
          <w:rFonts w:ascii="Arial" w:hAnsi="Arial" w:cs="Arial"/>
          <w:color w:val="000000"/>
          <w:shd w:val="clear" w:color="auto" w:fill="FFFFFF"/>
        </w:rPr>
        <w:t>Ps</w:t>
      </w:r>
      <w:proofErr w:type="spellEnd"/>
    </w:p>
    <w:p w14:paraId="6C85E2F3" w14:textId="39DA92BD" w:rsidR="00FC64ED" w:rsidRDefault="00FC64ED" w:rsidP="00FC64ED">
      <w:pPr>
        <w:pStyle w:val="Prrafodelista"/>
        <w:numPr>
          <w:ilvl w:val="0"/>
          <w:numId w:val="2"/>
        </w:numPr>
        <w:rPr>
          <w:rFonts w:ascii="Arial" w:hAnsi="Arial" w:cs="Arial"/>
          <w:color w:val="000000"/>
          <w:shd w:val="clear" w:color="auto" w:fill="FFFFFF"/>
        </w:rPr>
      </w:pPr>
      <w:r>
        <w:rPr>
          <w:rFonts w:ascii="Arial" w:hAnsi="Arial" w:cs="Arial"/>
          <w:color w:val="000000"/>
          <w:shd w:val="clear" w:color="auto" w:fill="FFFFFF"/>
        </w:rPr>
        <w:t>Top</w:t>
      </w:r>
    </w:p>
    <w:p w14:paraId="018794A4" w14:textId="04E69060" w:rsidR="00FC64ED" w:rsidRDefault="00FC64ED" w:rsidP="00FC64ED">
      <w:pPr>
        <w:pStyle w:val="Prrafodelista"/>
        <w:numPr>
          <w:ilvl w:val="0"/>
          <w:numId w:val="2"/>
        </w:numPr>
        <w:rPr>
          <w:rFonts w:ascii="Arial" w:hAnsi="Arial" w:cs="Arial"/>
          <w:color w:val="000000"/>
          <w:shd w:val="clear" w:color="auto" w:fill="FFFFFF"/>
        </w:rPr>
      </w:pPr>
      <w:proofErr w:type="spellStart"/>
      <w:r>
        <w:rPr>
          <w:rFonts w:ascii="Arial" w:hAnsi="Arial" w:cs="Arial"/>
          <w:color w:val="000000"/>
          <w:shd w:val="clear" w:color="auto" w:fill="FFFFFF"/>
        </w:rPr>
        <w:t>Kill</w:t>
      </w:r>
      <w:proofErr w:type="spellEnd"/>
    </w:p>
    <w:p w14:paraId="1F14A08E" w14:textId="2751FBD1" w:rsidR="00FC64ED" w:rsidRPr="00FC64ED" w:rsidRDefault="00FC64ED" w:rsidP="00FC64ED">
      <w:pPr>
        <w:rPr>
          <w:rFonts w:ascii="Arial" w:hAnsi="Arial" w:cs="Arial"/>
          <w:color w:val="000000"/>
          <w:shd w:val="clear" w:color="auto" w:fill="FFFFFF"/>
        </w:rPr>
      </w:pPr>
      <w:r>
        <w:rPr>
          <w:rFonts w:ascii="Arial" w:hAnsi="Arial" w:cs="Arial"/>
          <w:color w:val="000000"/>
          <w:shd w:val="clear" w:color="auto" w:fill="FFFFFF"/>
        </w:rPr>
        <w:t>Estos proporcionarán información sobre los procesos y como manipularlos, sea, para iniciar, suspender o eliminar.</w:t>
      </w:r>
    </w:p>
    <w:p w14:paraId="25561C49" w14:textId="77777777" w:rsidR="00625C7B" w:rsidRPr="00320FEF" w:rsidRDefault="00625C7B">
      <w:pPr>
        <w:rPr>
          <w:rFonts w:ascii="Arial" w:hAnsi="Arial" w:cs="Arial"/>
        </w:rPr>
      </w:pPr>
    </w:p>
    <w:sectPr w:rsidR="00625C7B" w:rsidRPr="00320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D1D04"/>
    <w:multiLevelType w:val="hybridMultilevel"/>
    <w:tmpl w:val="D006EE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594EEB"/>
    <w:multiLevelType w:val="hybridMultilevel"/>
    <w:tmpl w:val="C7045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7B"/>
    <w:rsid w:val="00320FEF"/>
    <w:rsid w:val="00625C7B"/>
    <w:rsid w:val="00F1404A"/>
    <w:rsid w:val="00FC6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1710"/>
  <w15:chartTrackingRefBased/>
  <w15:docId w15:val="{DEE5F010-5663-49E6-BCDA-93F306C3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5C7B"/>
    <w:rPr>
      <w:color w:val="0000FF"/>
      <w:u w:val="single"/>
    </w:rPr>
  </w:style>
  <w:style w:type="character" w:styleId="CdigoHTML">
    <w:name w:val="HTML Code"/>
    <w:basedOn w:val="Fuentedeprrafopredeter"/>
    <w:uiPriority w:val="99"/>
    <w:semiHidden/>
    <w:unhideWhenUsed/>
    <w:rsid w:val="00625C7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625C7B"/>
    <w:rPr>
      <w:color w:val="605E5C"/>
      <w:shd w:val="clear" w:color="auto" w:fill="E1DFDD"/>
    </w:rPr>
  </w:style>
  <w:style w:type="character" w:styleId="Textoennegrita">
    <w:name w:val="Strong"/>
    <w:basedOn w:val="Fuentedeprrafopredeter"/>
    <w:uiPriority w:val="22"/>
    <w:qFormat/>
    <w:rsid w:val="00625C7B"/>
    <w:rPr>
      <w:b/>
      <w:bCs/>
    </w:rPr>
  </w:style>
  <w:style w:type="paragraph" w:styleId="Prrafodelista">
    <w:name w:val="List Paragraph"/>
    <w:basedOn w:val="Normal"/>
    <w:uiPriority w:val="34"/>
    <w:qFormat/>
    <w:rsid w:val="0032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57310</dc:creator>
  <cp:keywords/>
  <dc:description/>
  <cp:lastModifiedBy>57310</cp:lastModifiedBy>
  <cp:revision>1</cp:revision>
  <dcterms:created xsi:type="dcterms:W3CDTF">2022-06-11T02:58:00Z</dcterms:created>
  <dcterms:modified xsi:type="dcterms:W3CDTF">2022-06-11T03:58:00Z</dcterms:modified>
</cp:coreProperties>
</file>