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Habit Tracker Cloud</w:t>
      </w:r>
    </w:p>
    <w:p>
      <w:pPr>
        <w:jc w:val="center"/>
      </w:pPr>
      <w:r>
        <w:t>Documentacion Tecnica  |  Version 2.0.0  |  Febrero 2026</w:t>
      </w:r>
    </w:p>
    <w:p>
      <w:pPr>
        <w:jc w:val="center"/>
      </w:pPr>
      <w:r>
        <w:t>Desarrollado por Jose Perez con React Native, Expo y Supabase</w:t>
      </w:r>
    </w:p>
    <w:p>
      <w:pPr>
        <w:pStyle w:val="Heading1"/>
      </w:pPr>
      <w:r>
        <w:t>1. Descripcion General</w:t>
      </w:r>
    </w:p>
    <w:p>
      <w:r>
        <w:t>Habit Tracker es una aplicacion movil multiplataforma (Android/iOS) desarrollada con React Native y Expo. A partir de la version 2.0.0, incorpora sincronizacion en la nube mediante Supabase, permitiendo que los datos persistan entre dispositivos y sesiones. La app ofrece creacion de habitos personalizados, registro diario, graficas dinamicas de progreso, recordatorios locales y autenticacion completa.</w:t>
      </w:r>
    </w:p>
    <w:p>
      <w:pPr>
        <w:pStyle w:val="Heading1"/>
      </w:pPr>
      <w:r>
        <w:t>2. 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Rol</w:t>
            </w:r>
          </w:p>
        </w:tc>
      </w:tr>
      <w:tr>
        <w:tc>
          <w:tcPr>
            <w:tcW w:type="dxa" w:w="2880"/>
          </w:tcPr>
          <w:p>
            <w:r>
              <w:t>React Native / Expo</w:t>
            </w:r>
          </w:p>
        </w:tc>
        <w:tc>
          <w:tcPr>
            <w:tcW w:type="dxa" w:w="2880"/>
          </w:tcPr>
          <w:p>
            <w:r>
              <w:t>SDK 51</w:t>
            </w:r>
          </w:p>
        </w:tc>
        <w:tc>
          <w:tcPr>
            <w:tcW w:type="dxa" w:w="2880"/>
          </w:tcPr>
          <w:p>
            <w:r>
              <w:t>Framework principal movil</w:t>
            </w:r>
          </w:p>
        </w:tc>
      </w:tr>
      <w:tr>
        <w:tc>
          <w:tcPr>
            <w:tcW w:type="dxa" w:w="2880"/>
          </w:tcPr>
          <w:p>
            <w:r>
              <w:t>Expo Router</w:t>
            </w:r>
          </w:p>
        </w:tc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Navegacion basada en archivos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Tipado estatico</w:t>
            </w:r>
          </w:p>
        </w:tc>
      </w:tr>
      <w:tr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Gestion del estado global</w:t>
            </w:r>
          </w:p>
        </w:tc>
      </w:tr>
      <w:tr>
        <w:tc>
          <w:tcPr>
            <w:tcW w:type="dxa" w:w="2880"/>
          </w:tcPr>
          <w:p>
            <w:r>
              <w:t>AsyncStorage</w:t>
            </w:r>
          </w:p>
        </w:tc>
        <w:tc>
          <w:tcPr>
            <w:tcW w:type="dxa" w:w="2880"/>
          </w:tcPr>
          <w:p>
            <w:r>
              <w:t>1.x</w:t>
            </w:r>
          </w:p>
        </w:tc>
        <w:tc>
          <w:tcPr>
            <w:tcW w:type="dxa" w:w="2880"/>
          </w:tcPr>
          <w:p>
            <w:r>
              <w:t>Persistencia local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Auth + PostgreSQL en la nube</w:t>
            </w:r>
          </w:p>
        </w:tc>
      </w:tr>
      <w:tr>
        <w:tc>
          <w:tcPr>
            <w:tcW w:type="dxa" w:w="2880"/>
          </w:tcPr>
          <w:p>
            <w:r>
              <w:t>Expo Notifications</w:t>
            </w:r>
          </w:p>
        </w:tc>
        <w:tc>
          <w:tcPr>
            <w:tcW w:type="dxa" w:w="2880"/>
          </w:tcPr>
          <w:p>
            <w:r>
              <w:t>SDK 51</w:t>
            </w:r>
          </w:p>
        </w:tc>
        <w:tc>
          <w:tcPr>
            <w:tcW w:type="dxa" w:w="2880"/>
          </w:tcPr>
          <w:p>
            <w:r>
              <w:t>Notificaciones locales</w:t>
            </w:r>
          </w:p>
        </w:tc>
      </w:tr>
      <w:tr>
        <w:tc>
          <w:tcPr>
            <w:tcW w:type="dxa" w:w="2880"/>
          </w:tcPr>
          <w:p>
            <w:r>
              <w:t>react-native-reanimated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Animaciones fluidas</w:t>
            </w:r>
          </w:p>
        </w:tc>
      </w:tr>
      <w:tr>
        <w:tc>
          <w:tcPr>
            <w:tcW w:type="dxa" w:w="2880"/>
          </w:tcPr>
          <w:p>
            <w:r>
              <w:t>react-native-chart-kit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Graficas de estadisticas</w:t>
            </w:r>
          </w:p>
        </w:tc>
      </w:tr>
      <w:tr>
        <w:tc>
          <w:tcPr>
            <w:tcW w:type="dxa" w:w="2880"/>
          </w:tcPr>
          <w:p>
            <w:r>
              <w:t>react-native-confetti-cannon</w:t>
            </w:r>
          </w:p>
        </w:tc>
        <w:tc>
          <w:tcPr>
            <w:tcW w:type="dxa" w:w="2880"/>
          </w:tcPr>
          <w:p>
            <w:r>
              <w:t>1.x</w:t>
            </w:r>
          </w:p>
        </w:tc>
        <w:tc>
          <w:tcPr>
            <w:tcW w:type="dxa" w:w="2880"/>
          </w:tcPr>
          <w:p>
            <w:r>
              <w:t>Celebracion al completar habitos</w:t>
            </w:r>
          </w:p>
        </w:tc>
      </w:tr>
    </w:tbl>
    <w:p>
      <w:pPr>
        <w:pStyle w:val="Heading1"/>
      </w:pPr>
      <w:r>
        <w:t>3. Arquitectura del Sistema</w:t>
      </w:r>
    </w:p>
    <w:p>
      <w:r>
        <w:t>La app sigue un patron de persistencia hibrida (Local + Nube): UI con React Native, navegacion con Expo Router, estado con Zustand, cache con AsyncStorage y backend con Supabase.</w:t>
      </w:r>
    </w:p>
    <w:p>
      <w:pPr>
        <w:pStyle w:val="Heading2"/>
      </w:pPr>
      <w:r>
        <w:t>3.1 Estructura de Carpetas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app/</w:t>
            </w:r>
          </w:p>
        </w:tc>
        <w:tc>
          <w:tcPr>
            <w:tcW w:type="dxa" w:w="4320"/>
          </w:tcPr>
          <w:p>
            <w:r>
              <w:t>Rutas de la aplicacion (Expo Router)</w:t>
            </w:r>
          </w:p>
        </w:tc>
      </w:tr>
      <w:tr>
        <w:tc>
          <w:tcPr>
            <w:tcW w:type="dxa" w:w="4320"/>
          </w:tcPr>
          <w:p>
            <w:r>
              <w:t>app/_layout.tsx</w:t>
            </w:r>
          </w:p>
        </w:tc>
        <w:tc>
          <w:tcPr>
            <w:tcW w:type="dxa" w:w="4320"/>
          </w:tcPr>
          <w:p>
            <w:r>
              <w:t>Layout raiz: tema y sesion Supabase</w:t>
            </w:r>
          </w:p>
        </w:tc>
      </w:tr>
      <w:tr>
        <w:tc>
          <w:tcPr>
            <w:tcW w:type="dxa" w:w="4320"/>
          </w:tcPr>
          <w:p>
            <w:r>
              <w:t>app/index.tsx</w:t>
            </w:r>
          </w:p>
        </w:tc>
        <w:tc>
          <w:tcPr>
            <w:tcW w:type="dxa" w:w="4320"/>
          </w:tcPr>
          <w:p>
            <w:r>
              <w:t>Splash: verifica onboarding y redirige</w:t>
            </w:r>
          </w:p>
        </w:tc>
      </w:tr>
      <w:tr>
        <w:tc>
          <w:tcPr>
            <w:tcW w:type="dxa" w:w="4320"/>
          </w:tcPr>
          <w:p>
            <w:r>
              <w:t>app/(tabs)/</w:t>
            </w:r>
          </w:p>
        </w:tc>
        <w:tc>
          <w:tcPr>
            <w:tcW w:type="dxa" w:w="4320"/>
          </w:tcPr>
          <w:p>
            <w:r>
              <w:t>Tab bar inferior (home, stats, settings)</w:t>
            </w:r>
          </w:p>
        </w:tc>
      </w:tr>
      <w:tr>
        <w:tc>
          <w:tcPr>
            <w:tcW w:type="dxa" w:w="4320"/>
          </w:tcPr>
          <w:p>
            <w:r>
              <w:t>app/add-habit.tsx</w:t>
            </w:r>
          </w:p>
        </w:tc>
        <w:tc>
          <w:tcPr>
            <w:tcW w:type="dxa" w:w="4320"/>
          </w:tcPr>
          <w:p>
            <w:r>
              <w:t>Modal para crear habito</w:t>
            </w:r>
          </w:p>
        </w:tc>
      </w:tr>
      <w:tr>
        <w:tc>
          <w:tcPr>
            <w:tcW w:type="dxa" w:w="4320"/>
          </w:tcPr>
          <w:p>
            <w:r>
              <w:t>app/edit-habit.tsx</w:t>
            </w:r>
          </w:p>
        </w:tc>
        <w:tc>
          <w:tcPr>
            <w:tcW w:type="dxa" w:w="4320"/>
          </w:tcPr>
          <w:p>
            <w:r>
              <w:t>Modal para editar habito</w:t>
            </w:r>
          </w:p>
        </w:tc>
      </w:tr>
      <w:tr>
        <w:tc>
          <w:tcPr>
            <w:tcW w:type="dxa" w:w="4320"/>
          </w:tcPr>
          <w:p>
            <w:r>
              <w:t>app/habit-detail.tsx</w:t>
            </w:r>
          </w:p>
        </w:tc>
        <w:tc>
          <w:tcPr>
            <w:tcW w:type="dxa" w:w="4320"/>
          </w:tcPr>
          <w:p>
            <w:r>
              <w:t>Detalle de habito</w:t>
            </w:r>
          </w:p>
        </w:tc>
      </w:tr>
      <w:tr>
        <w:tc>
          <w:tcPr>
            <w:tcW w:type="dxa" w:w="4320"/>
          </w:tcPr>
          <w:p>
            <w:r>
              <w:t>app/profile.tsx</w:t>
            </w:r>
          </w:p>
        </w:tc>
        <w:tc>
          <w:tcPr>
            <w:tcW w:type="dxa" w:w="4320"/>
          </w:tcPr>
          <w:p>
            <w:r>
              <w:t>Perfil de usuario</w:t>
            </w:r>
          </w:p>
        </w:tc>
      </w:tr>
      <w:tr>
        <w:tc>
          <w:tcPr>
            <w:tcW w:type="dxa" w:w="4320"/>
          </w:tcPr>
          <w:p>
            <w:r>
              <w:t>src/screens/</w:t>
            </w:r>
          </w:p>
        </w:tc>
        <w:tc>
          <w:tcPr>
            <w:tcW w:type="dxa" w:w="4320"/>
          </w:tcPr>
          <w:p>
            <w:r>
              <w:t>Componentes de pantalla</w:t>
            </w:r>
          </w:p>
        </w:tc>
      </w:tr>
      <w:tr>
        <w:tc>
          <w:tcPr>
            <w:tcW w:type="dxa" w:w="4320"/>
          </w:tcPr>
          <w:p>
            <w:r>
              <w:t>src/store/</w:t>
            </w:r>
          </w:p>
        </w:tc>
        <w:tc>
          <w:tcPr>
            <w:tcW w:type="dxa" w:w="4320"/>
          </w:tcPr>
          <w:p>
            <w:r>
              <w:t>Stores Zustand (habitStore, themeStore)</w:t>
            </w:r>
          </w:p>
        </w:tc>
      </w:tr>
      <w:tr>
        <w:tc>
          <w:tcPr>
            <w:tcW w:type="dxa" w:w="4320"/>
          </w:tcPr>
          <w:p>
            <w:r>
              <w:t>src/lib/supabase.ts</w:t>
            </w:r>
          </w:p>
        </w:tc>
        <w:tc>
          <w:tcPr>
            <w:tcW w:type="dxa" w:w="4320"/>
          </w:tcPr>
          <w:p>
            <w:r>
              <w:t>Cliente Supabase configurado</w:t>
            </w:r>
          </w:p>
        </w:tc>
      </w:tr>
      <w:tr>
        <w:tc>
          <w:tcPr>
            <w:tcW w:type="dxa" w:w="4320"/>
          </w:tcPr>
          <w:p>
            <w:r>
              <w:t>src/utils/</w:t>
            </w:r>
          </w:p>
        </w:tc>
        <w:tc>
          <w:tcPr>
            <w:tcW w:type="dxa" w:w="4320"/>
          </w:tcPr>
          <w:p>
            <w:r>
              <w:t>Helpers (dates, notifications, i18n, validation)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Variables de entorno Supabase (excluido de Git)</w:t>
            </w:r>
          </w:p>
        </w:tc>
      </w:tr>
      <w:tr>
        <w:tc>
          <w:tcPr>
            <w:tcW w:type="dxa" w:w="4320"/>
          </w:tcPr>
          <w:p>
            <w:r>
              <w:t>supabase_setup.sql</w:t>
            </w:r>
          </w:p>
        </w:tc>
        <w:tc>
          <w:tcPr>
            <w:tcW w:type="dxa" w:w="4320"/>
          </w:tcPr>
          <w:p>
            <w:r>
              <w:t>SQL para crear tablas y politicas RLS</w:t>
            </w:r>
          </w:p>
        </w:tc>
      </w:tr>
    </w:tbl>
    <w:p>
      <w:pPr>
        <w:pStyle w:val="Heading2"/>
      </w:pPr>
      <w:r>
        <w:t>3.2 Flujo de Navegacion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Pantalla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  <w:tc>
          <w:tcPr>
            <w:tcW w:type="dxa" w:w="2880"/>
          </w:tcPr>
          <w:p>
            <w:r>
              <w:t>Splash + redireccion</w:t>
            </w:r>
          </w:p>
        </w:tc>
      </w:tr>
      <w:tr>
        <w:tc>
          <w:tcPr>
            <w:tcW w:type="dxa" w:w="2880"/>
          </w:tcPr>
          <w:p>
            <w:r>
              <w:t>/onboarding</w:t>
            </w:r>
          </w:p>
        </w:tc>
        <w:tc>
          <w:tcPr>
            <w:tcW w:type="dxa" w:w="2880"/>
          </w:tcPr>
          <w:p>
            <w:r>
              <w:t>OnboardingScreen</w:t>
            </w:r>
          </w:p>
        </w:tc>
        <w:tc>
          <w:tcPr>
            <w:tcW w:type="dxa" w:w="2880"/>
          </w:tcPr>
          <w:p>
            <w:r>
              <w:t>Solo primera vez</w:t>
            </w:r>
          </w:p>
        </w:tc>
      </w:tr>
      <w:tr>
        <w:tc>
          <w:tcPr>
            <w:tcW w:type="dxa" w:w="2880"/>
          </w:tcPr>
          <w:p>
            <w:r>
              <w:t>/(tabs)/home</w:t>
            </w:r>
          </w:p>
        </w:tc>
        <w:tc>
          <w:tcPr>
            <w:tcW w:type="dxa" w:w="2880"/>
          </w:tcPr>
          <w:p>
            <w:r>
              <w:t>HomeScreen</w:t>
            </w:r>
          </w:p>
        </w:tc>
        <w:tc>
          <w:tcPr>
            <w:tcW w:type="dxa" w:w="2880"/>
          </w:tcPr>
          <w:p>
            <w:r>
              <w:t>Tab principal</w:t>
            </w:r>
          </w:p>
        </w:tc>
      </w:tr>
      <w:tr>
        <w:tc>
          <w:tcPr>
            <w:tcW w:type="dxa" w:w="2880"/>
          </w:tcPr>
          <w:p>
            <w:r>
              <w:t>/(tabs)/stats</w:t>
            </w:r>
          </w:p>
        </w:tc>
        <w:tc>
          <w:tcPr>
            <w:tcW w:type="dxa" w:w="2880"/>
          </w:tcPr>
          <w:p>
            <w:r>
              <w:t>StatsScreen</w:t>
            </w:r>
          </w:p>
        </w:tc>
        <w:tc>
          <w:tcPr>
            <w:tcW w:type="dxa" w:w="2880"/>
          </w:tcPr>
          <w:p>
            <w:r>
              <w:t>Tab estadisticas</w:t>
            </w:r>
          </w:p>
        </w:tc>
      </w:tr>
      <w:tr>
        <w:tc>
          <w:tcPr>
            <w:tcW w:type="dxa" w:w="2880"/>
          </w:tcPr>
          <w:p>
            <w:r>
              <w:t>/(tabs)/settings</w:t>
            </w:r>
          </w:p>
        </w:tc>
        <w:tc>
          <w:tcPr>
            <w:tcW w:type="dxa" w:w="2880"/>
          </w:tcPr>
          <w:p>
            <w:r>
              <w:t>SettingsScreen</w:t>
            </w:r>
          </w:p>
        </w:tc>
        <w:tc>
          <w:tcPr>
            <w:tcW w:type="dxa" w:w="2880"/>
          </w:tcPr>
          <w:p>
            <w:r>
              <w:t>Tab configuracion</w:t>
            </w:r>
          </w:p>
        </w:tc>
      </w:tr>
      <w:tr>
        <w:tc>
          <w:tcPr>
            <w:tcW w:type="dxa" w:w="2880"/>
          </w:tcPr>
          <w:p>
            <w:r>
              <w:t>/add-habit</w:t>
            </w:r>
          </w:p>
        </w:tc>
        <w:tc>
          <w:tcPr>
            <w:tcW w:type="dxa" w:w="2880"/>
          </w:tcPr>
          <w:p>
            <w:r>
              <w:t>AddHabitScreen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</w:tr>
      <w:tr>
        <w:tc>
          <w:tcPr>
            <w:tcW w:type="dxa" w:w="2880"/>
          </w:tcPr>
          <w:p>
            <w:r>
              <w:t>/edit-habit</w:t>
            </w:r>
          </w:p>
        </w:tc>
        <w:tc>
          <w:tcPr>
            <w:tcW w:type="dxa" w:w="2880"/>
          </w:tcPr>
          <w:p>
            <w:r>
              <w:t>EditHabitScreen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</w:tr>
      <w:tr>
        <w:tc>
          <w:tcPr>
            <w:tcW w:type="dxa" w:w="2880"/>
          </w:tcPr>
          <w:p>
            <w:r>
              <w:t>/habit-detail</w:t>
            </w:r>
          </w:p>
        </w:tc>
        <w:tc>
          <w:tcPr>
            <w:tcW w:type="dxa" w:w="2880"/>
          </w:tcPr>
          <w:p>
            <w:r>
              <w:t>HabitDetailScreen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</w:tr>
    </w:tbl>
    <w:p>
      <w:pPr>
        <w:pStyle w:val="Heading1"/>
      </w:pPr>
      <w:r>
        <w:t>4. Pantallas de la Aplicacion</w:t>
      </w:r>
    </w:p>
    <w:p>
      <w:pPr>
        <w:pStyle w:val="Heading2"/>
      </w:pPr>
      <w:r>
        <w:t>4.1 AuthScreen</w:t>
      </w:r>
    </w:p>
    <w:p>
      <w:r>
        <w:t>Pantalla de autenticacion que aparece si no hay sesion activa. Permite registro con email, contrasena y nombre de usuario, o inicio de sesion. Los errores y estados de carga se gestionan internamente.</w:t>
      </w:r>
    </w:p>
    <w:p>
      <w:pPr>
        <w:pStyle w:val="Heading2"/>
      </w:pPr>
      <w:r>
        <w:t>4.2 OnboardingScreen</w:t>
      </w:r>
    </w:p>
    <w:p>
      <w:r>
        <w:t>Pantalla de bienvenida con 4 diapositivas animadas. Se muestra solo la primera vez. El campo de nombre se pre-rellena con el username de Supabase. Guarda onboarding_completed en AsyncStorage.</w:t>
      </w:r>
    </w:p>
    <w:p>
      <w:pPr>
        <w:pStyle w:val="Heading2"/>
      </w:pPr>
      <w:r>
        <w:t>4.3 HomeScreen</w:t>
      </w:r>
    </w:p>
    <w:p>
      <w:r>
        <w:t>Pantalla principal. Muestra saludo dinamico, barra de progreso, buscador, lista de habitos activos y archivados (colapsables). Dispara confeti al completar todos los habitos del dia.</w:t>
      </w:r>
    </w:p>
    <w:p>
      <w:pPr>
        <w:pStyle w:val="Heading2"/>
      </w:pPr>
      <w:r>
        <w:t>4.4 AddHabitScreen / EditHabitScreen</w:t>
      </w:r>
    </w:p>
    <w:p>
      <w:r>
        <w:t>Formulario para crear o editar habitos. Permite nombre, notas, icono, color y recordatorio diario. Tiene vista previa en tiempo real y validacion con Zod.</w:t>
      </w:r>
    </w:p>
    <w:p>
      <w:pPr>
        <w:pStyle w:val="Heading2"/>
      </w:pPr>
      <w:r>
        <w:t>4.5 HabitDetailScreen</w:t>
      </w:r>
    </w:p>
    <w:p>
      <w:r>
        <w:t>Muestra racha actual, tasa de exito, calendario de 30 dias y mensaje motivacional. Permite archivar y eliminar el habito.</w:t>
      </w:r>
    </w:p>
    <w:p>
      <w:pPr>
        <w:pStyle w:val="Heading2"/>
      </w:pPr>
      <w:r>
        <w:t>4.6 StatsScreen</w:t>
      </w:r>
    </w:p>
    <w:p>
      <w:r>
        <w:t>Estadisticas globales con grafica de lineas dinamica (react-native-chart-kit) de los ultimos 7 dias, habito mas consistente y rendimiento individual.</w:t>
      </w:r>
    </w:p>
    <w:p>
      <w:pPr>
        <w:pStyle w:val="Heading2"/>
      </w:pPr>
      <w:r>
        <w:t>4.7 SettingsScreen</w:t>
      </w:r>
    </w:p>
    <w:p>
      <w:r>
        <w:t>Permite cambiar tema (Claro/Oscuro/Sistema), configurar notificaciones, ver version de la app, borrar todos los datos y cerrar sesion de Supabase.</w:t>
      </w:r>
    </w:p>
    <w:p>
      <w:pPr>
        <w:pStyle w:val="Heading1"/>
      </w:pPr>
      <w:r>
        <w:t>5. Gestion del Estado</w:t>
      </w:r>
    </w:p>
    <w:p>
      <w:pPr>
        <w:pStyle w:val="Heading2"/>
      </w:pPr>
      <w:r>
        <w:t>5.1 habitStore.ts</w:t>
      </w:r>
    </w:p>
    <w:p>
      <w:r>
        <w:t>Store principal. Sincroniza AsyncStorage (local) y Supabase (nube). Patron: actualizar local primero, luego nube asincrono.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Metodo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habits</w:t>
            </w:r>
          </w:p>
        </w:tc>
        <w:tc>
          <w:tcPr>
            <w:tcW w:type="dxa" w:w="4320"/>
          </w:tcPr>
          <w:p>
            <w:r>
              <w:t>Array de habitos del usuario</w:t>
            </w:r>
          </w:p>
        </w:tc>
      </w:tr>
      <w:tr>
        <w:tc>
          <w:tcPr>
            <w:tcW w:type="dxa" w:w="4320"/>
          </w:tcPr>
          <w:p>
            <w:r>
              <w:t>addHabit(habit)</w:t>
            </w:r>
          </w:p>
        </w:tc>
        <w:tc>
          <w:tcPr>
            <w:tcW w:type="dxa" w:w="4320"/>
          </w:tcPr>
          <w:p>
            <w:r>
              <w:t>Agrega habito en local y Supabase</w:t>
            </w:r>
          </w:p>
        </w:tc>
      </w:tr>
      <w:tr>
        <w:tc>
          <w:tcPr>
            <w:tcW w:type="dxa" w:w="4320"/>
          </w:tcPr>
          <w:p>
            <w:r>
              <w:t>updateHabit(id, updates)</w:t>
            </w:r>
          </w:p>
        </w:tc>
        <w:tc>
          <w:tcPr>
            <w:tcW w:type="dxa" w:w="4320"/>
          </w:tcPr>
          <w:p>
            <w:r>
              <w:t>Edita habito en local y nube</w:t>
            </w:r>
          </w:p>
        </w:tc>
      </w:tr>
      <w:tr>
        <w:tc>
          <w:tcPr>
            <w:tcW w:type="dxa" w:w="4320"/>
          </w:tcPr>
          <w:p>
            <w:r>
              <w:t>toggleHabit(id, date)</w:t>
            </w:r>
          </w:p>
        </w:tc>
        <w:tc>
          <w:tcPr>
            <w:tcW w:type="dxa" w:w="4320"/>
          </w:tcPr>
          <w:p>
            <w:r>
              <w:t>Marca/desmarca cumplimiento</w:t>
            </w:r>
          </w:p>
        </w:tc>
      </w:tr>
      <w:tr>
        <w:tc>
          <w:tcPr>
            <w:tcW w:type="dxa" w:w="4320"/>
          </w:tcPr>
          <w:p>
            <w:r>
              <w:t>deleteHabit(id)</w:t>
            </w:r>
          </w:p>
        </w:tc>
        <w:tc>
          <w:tcPr>
            <w:tcW w:type="dxa" w:w="4320"/>
          </w:tcPr>
          <w:p>
            <w:r>
              <w:t>Elimina habito en local y nube</w:t>
            </w:r>
          </w:p>
        </w:tc>
      </w:tr>
      <w:tr>
        <w:tc>
          <w:tcPr>
            <w:tcW w:type="dxa" w:w="4320"/>
          </w:tcPr>
          <w:p>
            <w:r>
              <w:t>archiveHabit(id)</w:t>
            </w:r>
          </w:p>
        </w:tc>
        <w:tc>
          <w:tcPr>
            <w:tcW w:type="dxa" w:w="4320"/>
          </w:tcPr>
          <w:p>
            <w:r>
              <w:t>Alterna estado de archivado</w:t>
            </w:r>
          </w:p>
        </w:tc>
      </w:tr>
      <w:tr>
        <w:tc>
          <w:tcPr>
            <w:tcW w:type="dxa" w:w="4320"/>
          </w:tcPr>
          <w:p>
            <w:r>
              <w:t>clearAllHabits()</w:t>
            </w:r>
          </w:p>
        </w:tc>
        <w:tc>
          <w:tcPr>
            <w:tcW w:type="dxa" w:w="4320"/>
          </w:tcPr>
          <w:p>
            <w:r>
              <w:t>Borra todos los habitos en local Y nube</w:t>
            </w:r>
          </w:p>
        </w:tc>
      </w:tr>
      <w:tr>
        <w:tc>
          <w:tcPr>
            <w:tcW w:type="dxa" w:w="4320"/>
          </w:tcPr>
          <w:p>
            <w:r>
              <w:t>resetStore()</w:t>
            </w:r>
          </w:p>
        </w:tc>
        <w:tc>
          <w:tcPr>
            <w:tcW w:type="dxa" w:w="4320"/>
          </w:tcPr>
          <w:p>
            <w:r>
              <w:t>Limpia solo estado local (para logout)</w:t>
            </w:r>
          </w:p>
        </w:tc>
      </w:tr>
      <w:tr>
        <w:tc>
          <w:tcPr>
            <w:tcW w:type="dxa" w:w="4320"/>
          </w:tcPr>
          <w:p>
            <w:r>
              <w:t>loadHabits()</w:t>
            </w:r>
          </w:p>
        </w:tc>
        <w:tc>
          <w:tcPr>
            <w:tcW w:type="dxa" w:w="4320"/>
          </w:tcPr>
          <w:p>
            <w:r>
              <w:t>Carga local + merge con Supabase</w:t>
            </w:r>
          </w:p>
        </w:tc>
      </w:tr>
    </w:tbl>
    <w:p>
      <w:pPr>
        <w:pStyle w:val="Heading2"/>
      </w:pPr>
      <w:r>
        <w:t>5.2 themeStore.ts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themeMode</w:t>
            </w:r>
          </w:p>
        </w:tc>
        <w:tc>
          <w:tcPr>
            <w:tcW w:type="dxa" w:w="4320"/>
          </w:tcPr>
          <w:p>
            <w:r>
              <w:t>light / dark / system</w:t>
            </w:r>
          </w:p>
        </w:tc>
      </w:tr>
      <w:tr>
        <w:tc>
          <w:tcPr>
            <w:tcW w:type="dxa" w:w="4320"/>
          </w:tcPr>
          <w:p>
            <w:r>
              <w:t>isDark</w:t>
            </w:r>
          </w:p>
        </w:tc>
        <w:tc>
          <w:tcPr>
            <w:tcW w:type="dxa" w:w="4320"/>
          </w:tcPr>
          <w:p>
            <w:r>
              <w:t>bool calculado segun modo y sistema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Nombre sincronizado desde Supabase</w:t>
            </w:r>
          </w:p>
        </w:tc>
      </w:tr>
      <w:tr>
        <w:tc>
          <w:tcPr>
            <w:tcW w:type="dxa" w:w="4320"/>
          </w:tcPr>
          <w:p>
            <w:r>
              <w:t>userMotivation</w:t>
            </w:r>
          </w:p>
        </w:tc>
        <w:tc>
          <w:tcPr>
            <w:tcW w:type="dxa" w:w="4320"/>
          </w:tcPr>
          <w:p>
            <w:r>
              <w:t>Frase motivacional del usuario</w:t>
            </w:r>
          </w:p>
        </w:tc>
      </w:tr>
      <w:tr>
        <w:tc>
          <w:tcPr>
            <w:tcW w:type="dxa" w:w="4320"/>
          </w:tcPr>
          <w:p>
            <w:r>
              <w:t>setThemeMode(mode)</w:t>
            </w:r>
          </w:p>
        </w:tc>
        <w:tc>
          <w:tcPr>
            <w:tcW w:type="dxa" w:w="4320"/>
          </w:tcPr>
          <w:p>
            <w:r>
              <w:t>Cambia y persiste el tema</w:t>
            </w:r>
          </w:p>
        </w:tc>
      </w:tr>
      <w:tr>
        <w:tc>
          <w:tcPr>
            <w:tcW w:type="dxa" w:w="4320"/>
          </w:tcPr>
          <w:p>
            <w:r>
              <w:t>setUserName(name)</w:t>
            </w:r>
          </w:p>
        </w:tc>
        <w:tc>
          <w:tcPr>
            <w:tcW w:type="dxa" w:w="4320"/>
          </w:tcPr>
          <w:p>
            <w:r>
              <w:t>Guarda nombre en store y AsyncStorage</w:t>
            </w:r>
          </w:p>
        </w:tc>
      </w:tr>
      <w:tr>
        <w:tc>
          <w:tcPr>
            <w:tcW w:type="dxa" w:w="4320"/>
          </w:tcPr>
          <w:p>
            <w:r>
              <w:t>loadTheme()</w:t>
            </w:r>
          </w:p>
        </w:tc>
        <w:tc>
          <w:tcPr>
            <w:tcW w:type="dxa" w:w="4320"/>
          </w:tcPr>
          <w:p>
            <w:r>
              <w:t>Carga tema, nombre y motivacion</w:t>
            </w:r>
          </w:p>
        </w:tc>
      </w:tr>
    </w:tbl>
    <w:p>
      <w:pPr>
        <w:pStyle w:val="Heading1"/>
      </w:pPr>
      <w:r>
        <w:t>6. Modelo de Datos</w:t>
      </w:r>
    </w:p>
    <w:p>
      <w:pPr>
        <w:pStyle w:val="Heading2"/>
      </w:pPr>
      <w:r>
        <w:t>6.1 Tipo Habit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unico (Date.now().toString())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del habito (max 30 chars)</w:t>
            </w:r>
          </w:p>
        </w:tc>
      </w:tr>
      <w:tr>
        <w:tc>
          <w:tcPr>
            <w:tcW w:type="dxa" w:w="2880"/>
          </w:tcPr>
          <w:p>
            <w:r>
              <w:t>icon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Emoji del habito</w:t>
            </w:r>
          </w:p>
        </w:tc>
      </w:tr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Color HEX (ej: #6C63FF)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Notas opcionales</w:t>
            </w:r>
          </w:p>
        </w:tc>
      </w:tr>
      <w:tr>
        <w:tc>
          <w:tcPr>
            <w:tcW w:type="dxa" w:w="2880"/>
          </w:tcPr>
          <w:p>
            <w:r>
              <w:t>reminderEnabled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Recordatorio activado</w:t>
            </w:r>
          </w:p>
        </w:tc>
      </w:tr>
      <w:tr>
        <w:tc>
          <w:tcPr>
            <w:tcW w:type="dxa" w:w="2880"/>
          </w:tcPr>
          <w:p>
            <w:r>
              <w:t>reminderTime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Hora HH:MM del recordatorio</w:t>
            </w:r>
          </w:p>
        </w:tc>
      </w:tr>
      <w:tr>
        <w:tc>
          <w:tcPr>
            <w:tcW w:type="dxa" w:w="2880"/>
          </w:tcPr>
          <w:p>
            <w:r>
              <w:t>completedDates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Fechas YYYY-MM-DD completadas</w:t>
            </w:r>
          </w:p>
        </w:tc>
      </w:tr>
      <w:tr>
        <w:tc>
          <w:tcPr>
            <w:tcW w:type="dxa" w:w="2880"/>
          </w:tcPr>
          <w:p>
            <w:r>
              <w:t>streak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Dias consecutivos completados</w:t>
            </w:r>
          </w:p>
        </w:tc>
      </w:tr>
      <w:tr>
        <w:tc>
          <w:tcPr>
            <w:tcW w:type="dxa" w:w="2880"/>
          </w:tcPr>
          <w:p>
            <w:r>
              <w:t>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Habito archivado/oculto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Fecha ISO 8601 de creacion</w:t>
            </w:r>
          </w:p>
        </w:tc>
      </w:tr>
    </w:tbl>
    <w:p>
      <w:pPr>
        <w:pStyle w:val="Heading1"/>
      </w:pPr>
      <w:r>
        <w:t>7. Integracion con Supabase</w:t>
      </w:r>
    </w:p>
    <w:p>
      <w:pPr>
        <w:pStyle w:val="Heading2"/>
      </w:pPr>
      <w:r>
        <w:t>7.1 Autenticacion</w:t>
      </w:r>
    </w:p>
    <w:p>
      <w:pPr>
        <w:pStyle w:val="ListBullet"/>
      </w:pPr>
      <w:r>
        <w:t>Registro: email + contrasena + username. Username guardado en user_metadata.</w:t>
      </w:r>
    </w:p>
    <w:p>
      <w:pPr>
        <w:pStyle w:val="ListBullet"/>
      </w:pPr>
      <w:r>
        <w:t>Login: validacion contra Supabase Auth via signInWithPassword.</w:t>
      </w:r>
    </w:p>
    <w:p>
      <w:pPr>
        <w:pStyle w:val="ListBullet"/>
      </w:pPr>
      <w:r>
        <w:t>Sesion: listener onAuthStateChange en _layout.tsx sincroniza el username al themeStore.</w:t>
      </w:r>
    </w:p>
    <w:p>
      <w:pPr>
        <w:pStyle w:val="ListBullet"/>
      </w:pPr>
      <w:r>
        <w:t>Logout: signOut() + resetStore() para limpiar estado local sin borrar datos en la nube.</w:t>
      </w:r>
    </w:p>
    <w:p>
      <w:pPr>
        <w:pStyle w:val="Heading2"/>
      </w:pPr>
      <w:r>
        <w:t>7.2 Esquema de Tabla habits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Columna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text PRIMARY KEY</w:t>
            </w:r>
          </w:p>
        </w:tc>
        <w:tc>
          <w:tcPr>
            <w:tcW w:type="dxa" w:w="2880"/>
          </w:tcPr>
          <w:p>
            <w:r>
              <w:t>ID basado en timestamp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 NOT NULL</w:t>
            </w:r>
          </w:p>
        </w:tc>
        <w:tc>
          <w:tcPr>
            <w:tcW w:type="dxa" w:w="2880"/>
          </w:tcPr>
          <w:p>
            <w:r>
              <w:t>FK a auth.users(id) ON DELETE CASCADE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 NOT NULL</w:t>
            </w:r>
          </w:p>
        </w:tc>
        <w:tc>
          <w:tcPr>
            <w:tcW w:type="dxa" w:w="2880"/>
          </w:tcPr>
          <w:p>
            <w:r>
              <w:t>Nombre del habito</w:t>
            </w:r>
          </w:p>
        </w:tc>
      </w:tr>
      <w:tr>
        <w:tc>
          <w:tcPr>
            <w:tcW w:type="dxa" w:w="2880"/>
          </w:tcPr>
          <w:p>
            <w:r>
              <w:t>icon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Emoji</w:t>
            </w:r>
          </w:p>
        </w:tc>
      </w:tr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Color HEX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archived</w:t>
            </w:r>
          </w:p>
        </w:tc>
        <w:tc>
          <w:tcPr>
            <w:tcW w:type="dxa" w:w="2880"/>
          </w:tcPr>
          <w:p>
            <w:r>
              <w:t>boolean DEFAULT false</w:t>
            </w:r>
          </w:p>
        </w:tc>
        <w:tc>
          <w:tcPr>
            <w:tcW w:type="dxa" w:w="2880"/>
          </w:tcPr>
          <w:p>
            <w:r>
              <w:t>Estado archivado</w:t>
            </w:r>
          </w:p>
        </w:tc>
      </w:tr>
      <w:tr>
        <w:tc>
          <w:tcPr>
            <w:tcW w:type="dxa" w:w="2880"/>
          </w:tcPr>
          <w:p>
            <w:r>
              <w:t>reminder_enabled</w:t>
            </w:r>
          </w:p>
        </w:tc>
        <w:tc>
          <w:tcPr>
            <w:tcW w:type="dxa" w:w="2880"/>
          </w:tcPr>
          <w:p>
            <w:r>
              <w:t>boolean DEFAULT false</w:t>
            </w:r>
          </w:p>
        </w:tc>
        <w:tc>
          <w:tcPr>
            <w:tcW w:type="dxa" w:w="2880"/>
          </w:tcPr>
          <w:p>
            <w:r>
              <w:t>Recordatorio activo</w:t>
            </w:r>
          </w:p>
        </w:tc>
      </w:tr>
      <w:tr>
        <w:tc>
          <w:tcPr>
            <w:tcW w:type="dxa" w:w="2880"/>
          </w:tcPr>
          <w:p>
            <w:r>
              <w:t>reminder_time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Hora HH:MM</w:t>
            </w:r>
          </w:p>
        </w:tc>
      </w:tr>
      <w:tr>
        <w:tc>
          <w:tcPr>
            <w:tcW w:type="dxa" w:w="2880"/>
          </w:tcPr>
          <w:p>
            <w:r>
              <w:t>completed_dates</w:t>
            </w:r>
          </w:p>
        </w:tc>
        <w:tc>
          <w:tcPr>
            <w:tcW w:type="dxa" w:w="2880"/>
          </w:tcPr>
          <w:p>
            <w:r>
              <w:t>text[] DEFAULT {}</w:t>
            </w:r>
          </w:p>
        </w:tc>
        <w:tc>
          <w:tcPr>
            <w:tcW w:type="dxa" w:w="2880"/>
          </w:tcPr>
          <w:p>
            <w:r>
              <w:t>Fechas completadas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de creacion UTC</w:t>
            </w:r>
          </w:p>
        </w:tc>
      </w:tr>
    </w:tbl>
    <w:p>
      <w:pPr>
        <w:pStyle w:val="Heading2"/>
      </w:pPr>
      <w:r>
        <w:t>7.3 Row Level Security (RLS)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Operacion</w:t>
            </w:r>
          </w:p>
        </w:tc>
        <w:tc>
          <w:tcPr>
            <w:tcW w:type="dxa" w:w="4320"/>
          </w:tcPr>
          <w:p>
            <w:r>
              <w:t>Politica</w:t>
            </w:r>
          </w:p>
        </w:tc>
      </w:tr>
      <w:tr>
        <w:tc>
          <w:tcPr>
            <w:tcW w:type="dxa" w:w="4320"/>
          </w:tcPr>
          <w:p>
            <w:r>
              <w:t>SELECT</w:t>
            </w:r>
          </w:p>
        </w:tc>
        <w:tc>
          <w:tcPr>
            <w:tcW w:type="dxa" w:w="4320"/>
          </w:tcPr>
          <w:p>
            <w:r>
              <w:t>USING (auth.uid() = user_id)</w:t>
            </w:r>
          </w:p>
        </w:tc>
      </w:tr>
      <w:tr>
        <w:tc>
          <w:tcPr>
            <w:tcW w:type="dxa" w:w="4320"/>
          </w:tcPr>
          <w:p>
            <w:r>
              <w:t>INSERT</w:t>
            </w:r>
          </w:p>
        </w:tc>
        <w:tc>
          <w:tcPr>
            <w:tcW w:type="dxa" w:w="4320"/>
          </w:tcPr>
          <w:p>
            <w:r>
              <w:t>WITH CHECK (auth.uid() = user_id)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USING (auth.uid() = user_id)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USING (auth.uid() = user_id)</w:t>
            </w:r>
          </w:p>
        </w:tc>
      </w:tr>
    </w:tbl>
    <w:p>
      <w:pPr>
        <w:pStyle w:val="Heading2"/>
      </w:pPr>
      <w:r>
        <w:t>7.4 Logica de Sincronizacion</w:t>
      </w:r>
    </w:p>
    <w:p>
      <w:r>
        <w:t>Escritura: local primero (Zustand + AsyncStorage) para respuesta inmediata, luego Supabase asincrono. Si falla, se muestra Alert al usuario.</w:t>
      </w:r>
    </w:p>
    <w:p>
      <w:r>
        <w:t>Lectura (loadHabits): datos locales para inicio rapido, luego merge con nube (cloud wins). Habitos locales no subidos se sincronizan automaticamente.</w:t>
      </w:r>
    </w:p>
    <w:p>
      <w:pPr>
        <w:pStyle w:val="Heading1"/>
      </w:pPr>
      <w:r>
        <w:t>8. Sistema de Temas</w:t>
      </w:r>
    </w:p>
    <w:p>
      <w:r>
        <w:t>Tres modos disponibles: Claro, Oscuro y Sistema. El hook useColors provee los colores correctos. Si el modo es Sistema, useColorScheme detecta el esquema del dispositivo automaticamente.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Modo Oscuro</w:t>
            </w:r>
          </w:p>
        </w:tc>
        <w:tc>
          <w:tcPr>
            <w:tcW w:type="dxa" w:w="2160"/>
          </w:tcPr>
          <w:p>
            <w:r>
              <w:t>Modo Claro</w:t>
            </w:r>
          </w:p>
        </w:tc>
        <w:tc>
          <w:tcPr>
            <w:tcW w:type="dxa" w:w="2160"/>
          </w:tcPr>
          <w:p>
            <w:r>
              <w:t>Uso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#12121E</w:t>
            </w:r>
          </w:p>
        </w:tc>
        <w:tc>
          <w:tcPr>
            <w:tcW w:type="dxa" w:w="2160"/>
          </w:tcPr>
          <w:p>
            <w:r>
              <w:t>#F5F5F5</w:t>
            </w:r>
          </w:p>
        </w:tc>
        <w:tc>
          <w:tcPr>
            <w:tcW w:type="dxa" w:w="2160"/>
          </w:tcPr>
          <w:p>
            <w:r>
              <w:t>Fondo de pantallas</w:t>
            </w:r>
          </w:p>
        </w:tc>
      </w:tr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#1E1E2E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Tarjetas y paneles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2160"/>
          </w:tcPr>
          <w:p>
            <w:r>
              <w:t>#2E2E3E</w:t>
            </w:r>
          </w:p>
        </w:tc>
        <w:tc>
          <w:tcPr>
            <w:tcW w:type="dxa" w:w="2160"/>
          </w:tcPr>
          <w:p>
            <w:r>
              <w:t>#E0E0E0</w:t>
            </w:r>
          </w:p>
        </w:tc>
        <w:tc>
          <w:tcPr>
            <w:tcW w:type="dxa" w:w="2160"/>
          </w:tcPr>
          <w:p>
            <w:r>
              <w:t>Bordes</w:t>
            </w:r>
          </w:p>
        </w:tc>
      </w:tr>
      <w:tr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#1A1A2E</w:t>
            </w:r>
          </w:p>
        </w:tc>
        <w:tc>
          <w:tcPr>
            <w:tcW w:type="dxa" w:w="2160"/>
          </w:tcPr>
          <w:p>
            <w:r>
              <w:t>Texto principal</w:t>
            </w:r>
          </w:p>
        </w:tc>
      </w:tr>
      <w:tr>
        <w:tc>
          <w:tcPr>
            <w:tcW w:type="dxa" w:w="2160"/>
          </w:tcPr>
          <w:p>
            <w:r>
              <w:t>textMuted</w:t>
            </w:r>
          </w:p>
        </w:tc>
        <w:tc>
          <w:tcPr>
            <w:tcW w:type="dxa" w:w="2160"/>
          </w:tcPr>
          <w:p>
            <w:r>
              <w:t>#888888</w:t>
            </w:r>
          </w:p>
        </w:tc>
        <w:tc>
          <w:tcPr>
            <w:tcW w:type="dxa" w:w="2160"/>
          </w:tcPr>
          <w:p>
            <w:r>
              <w:t>#666666</w:t>
            </w:r>
          </w:p>
        </w:tc>
        <w:tc>
          <w:tcPr>
            <w:tcW w:type="dxa" w:w="2160"/>
          </w:tcPr>
          <w:p>
            <w:r>
              <w:t>Texto secundario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#6C63FF</w:t>
            </w:r>
          </w:p>
        </w:tc>
        <w:tc>
          <w:tcPr>
            <w:tcW w:type="dxa" w:w="2160"/>
          </w:tcPr>
          <w:p>
            <w:r>
              <w:t>#6C63FF</w:t>
            </w:r>
          </w:p>
        </w:tc>
        <w:tc>
          <w:tcPr>
            <w:tcW w:type="dxa" w:w="2160"/>
          </w:tcPr>
          <w:p>
            <w:r>
              <w:t>Acento / botones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#4CAF50</w:t>
            </w:r>
          </w:p>
        </w:tc>
        <w:tc>
          <w:tcPr>
            <w:tcW w:type="dxa" w:w="2160"/>
          </w:tcPr>
          <w:p>
            <w:r>
              <w:t>#4CAF50</w:t>
            </w:r>
          </w:p>
        </w:tc>
        <w:tc>
          <w:tcPr>
            <w:tcW w:type="dxa" w:w="2160"/>
          </w:tcPr>
          <w:p>
            <w:r>
              <w:t>Exito</w:t>
            </w:r>
          </w:p>
        </w:tc>
      </w:tr>
      <w:tr>
        <w:tc>
          <w:tcPr>
            <w:tcW w:type="dxa" w:w="2160"/>
          </w:tcPr>
          <w:p>
            <w:r>
              <w:t>danger</w:t>
            </w:r>
          </w:p>
        </w:tc>
        <w:tc>
          <w:tcPr>
            <w:tcW w:type="dxa" w:w="2160"/>
          </w:tcPr>
          <w:p>
            <w:r>
              <w:t>#FF6584</w:t>
            </w:r>
          </w:p>
        </w:tc>
        <w:tc>
          <w:tcPr>
            <w:tcW w:type="dxa" w:w="2160"/>
          </w:tcPr>
          <w:p>
            <w:r>
              <w:t>#FF6584</w:t>
            </w:r>
          </w:p>
        </w:tc>
        <w:tc>
          <w:tcPr>
            <w:tcW w:type="dxa" w:w="2160"/>
          </w:tcPr>
          <w:p>
            <w:r>
              <w:t>Peligro/error</w:t>
            </w:r>
          </w:p>
        </w:tc>
      </w:tr>
    </w:tbl>
    <w:p>
      <w:pPr>
        <w:pStyle w:val="Heading1"/>
      </w:pPr>
      <w:r>
        <w:t>9. Notificaciones</w:t>
      </w:r>
    </w:p>
    <w:p>
      <w:r>
        <w:t>Las notificaciones locales se gestionan con expo-notifications. Cada habito puede configurar un recordatorio diario. Requieren build nativo; no funcionan en Expo 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Funcion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requestPermissions()</w:t>
            </w:r>
          </w:p>
        </w:tc>
        <w:tc>
          <w:tcPr>
            <w:tcW w:type="dxa" w:w="4320"/>
          </w:tcPr>
          <w:p>
            <w:r>
              <w:t>Solicita permisos al sistema</w:t>
            </w:r>
          </w:p>
        </w:tc>
      </w:tr>
      <w:tr>
        <w:tc>
          <w:tcPr>
            <w:tcW w:type="dxa" w:w="4320"/>
          </w:tcPr>
          <w:p>
            <w:r>
              <w:t>scheduleHabitReminder(id, name, icon, time)</w:t>
            </w:r>
          </w:p>
        </w:tc>
        <w:tc>
          <w:tcPr>
            <w:tcW w:type="dxa" w:w="4320"/>
          </w:tcPr>
          <w:p>
            <w:r>
              <w:t>Programa recordatorio diario</w:t>
            </w:r>
          </w:p>
        </w:tc>
      </w:tr>
      <w:tr>
        <w:tc>
          <w:tcPr>
            <w:tcW w:type="dxa" w:w="4320"/>
          </w:tcPr>
          <w:p>
            <w:r>
              <w:t>cancelHabitReminder(id)</w:t>
            </w:r>
          </w:p>
        </w:tc>
        <w:tc>
          <w:tcPr>
            <w:tcW w:type="dxa" w:w="4320"/>
          </w:tcPr>
          <w:p>
            <w:r>
              <w:t>Cancela recordatorio del habito</w:t>
            </w:r>
          </w:p>
        </w:tc>
      </w:tr>
    </w:tbl>
    <w:p>
      <w:pPr>
        <w:pStyle w:val="Heading1"/>
      </w:pPr>
      <w:r>
        <w:t>10. Instalacion y Configuracion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git clone https://github.com/tu-usuario/Habit-Tracker.git &amp;&amp; npm install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Crear proyecto en supabase.com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Ejecutar supabase_setup.sql en el SQL Editor de Supabase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Copiar .env.example a .env y rellenar EXPO_PUBLIC_SUPABASE_URL y EXPO_PUBLIC_SUPABASE_ANON_KEY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npx expo start -c</w:t>
            </w:r>
          </w:p>
        </w:tc>
      </w:tr>
    </w:tbl>
    <w:p>
      <w:pPr>
        <w:pStyle w:val="Heading1"/>
      </w:pPr>
      <w:r>
        <w:t>11. Build y Publicacion</w:t>
      </w:r>
    </w:p>
    <w:p>
      <w:pPr>
        <w:pStyle w:val="Heading2"/>
      </w:pPr>
      <w:r>
        <w:t>11.1 Android (APK)</w:t>
      </w:r>
    </w:p>
    <w:p>
      <w:pPr>
        <w:pStyle w:val="ListBullet"/>
      </w:pPr>
      <w:r>
        <w:t>npm install -g eas-cli &amp;&amp; eas login</w:t>
      </w:r>
    </w:p>
    <w:p>
      <w:pPr>
        <w:pStyle w:val="ListBullet"/>
      </w:pPr>
      <w:r>
        <w:t>eas build:configure</w:t>
      </w:r>
    </w:p>
    <w:p>
      <w:pPr>
        <w:pStyle w:val="ListBullet"/>
      </w:pPr>
      <w:r>
        <w:t>eas build --platform android --profile preview  (preview APK)</w:t>
      </w:r>
    </w:p>
    <w:p>
      <w:pPr>
        <w:pStyle w:val="ListBullet"/>
      </w:pPr>
      <w:r>
        <w:t>eas build --platform android --profile production  (produccion para Play Store)</w:t>
      </w:r>
    </w:p>
    <w:p>
      <w:pPr>
        <w:pStyle w:val="Heading2"/>
      </w:pPr>
      <w:r>
        <w:t>11.2 Play Store</w:t>
      </w:r>
    </w:p>
    <w:p>
      <w:pPr>
        <w:pStyle w:val="ListBullet"/>
      </w:pPr>
      <w:r>
        <w:t>Crear cuenta en Google Play Console ($25 USD pago unico)</w:t>
      </w:r>
    </w:p>
    <w:p>
      <w:pPr>
        <w:pStyle w:val="ListBullet"/>
      </w:pPr>
      <w:r>
        <w:t>Subir el AAB generado y completar ficha de la app</w:t>
      </w:r>
    </w:p>
    <w:p>
      <w:pPr>
        <w:pStyle w:val="ListBullet"/>
      </w:pPr>
      <w:r>
        <w:t>Enviar para revision (1-3 dias habiles)</w:t>
      </w:r>
    </w:p>
    <w:p>
      <w:pPr>
        <w:pStyle w:val="Heading1"/>
      </w:pPr>
      <w:r>
        <w:t>12. Contribuciones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Fork del repositorio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git checkout -b feature/nombre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git commit -m "feat: descripcion"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git push origin feature/nombre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Abrir Pull Request hacia main</w:t>
            </w:r>
          </w:p>
        </w:tc>
      </w:tr>
    </w:tbl>
    <w:p>
      <w:pPr>
        <w:pStyle w:val="Heading1"/>
      </w:pPr>
      <w:r>
        <w:t>13. Licencia</w:t>
      </w:r>
    </w:p>
    <w:p>
      <w:r>
        <w:t>Proyecto bajo la Licencia MIT. Puedes usar, copiar, modificar, distribuir y sublicenciar el software incluyendo el aviso de copyright original.</w:t>
      </w:r>
    </w:p>
    <w:p/>
    <w:p>
      <w:pPr>
        <w:jc w:val="center"/>
      </w:pPr>
      <w:r>
        <w:t>Habit Tracker v2.0.0  --  Febrero 2026  --  Jose Perez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