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27C" w:rsidRDefault="00D41776">
      <w:r>
        <w:t>Encumbrance changed to 100 for all strength totals.</w:t>
      </w:r>
    </w:p>
    <w:p w:rsidR="00D41776" w:rsidRDefault="00D41776"/>
    <w:p w:rsidR="00D41776" w:rsidRDefault="00D41776">
      <w:r>
        <w:t>All item weights reduced to zero, with the exception of the following:</w:t>
      </w:r>
    </w:p>
    <w:tbl>
      <w:tblPr>
        <w:tblStyle w:val="LightList"/>
        <w:tblW w:w="0" w:type="auto"/>
        <w:tblLook w:val="04A0"/>
      </w:tblPr>
      <w:tblGrid>
        <w:gridCol w:w="4878"/>
        <w:gridCol w:w="4698"/>
      </w:tblGrid>
      <w:tr w:rsidR="00D41776" w:rsidTr="00D41776">
        <w:trPr>
          <w:cnfStyle w:val="100000000000"/>
        </w:trPr>
        <w:tc>
          <w:tcPr>
            <w:cnfStyle w:val="001000000000"/>
            <w:tcW w:w="4878" w:type="dxa"/>
          </w:tcPr>
          <w:p w:rsidR="00D41776" w:rsidRDefault="00D41776">
            <w:r>
              <w:t>Item</w:t>
            </w:r>
          </w:p>
        </w:tc>
        <w:tc>
          <w:tcPr>
            <w:tcW w:w="4698" w:type="dxa"/>
          </w:tcPr>
          <w:p w:rsidR="00D41776" w:rsidRDefault="00D41776">
            <w:pPr>
              <w:cnfStyle w:val="100000000000"/>
            </w:pPr>
            <w:r>
              <w:t>Weight (Per Unit) (lbs)</w:t>
            </w:r>
          </w:p>
        </w:tc>
      </w:tr>
      <w:tr w:rsidR="00D41776" w:rsidTr="00D41776">
        <w:trPr>
          <w:cnfStyle w:val="000000100000"/>
        </w:trPr>
        <w:tc>
          <w:tcPr>
            <w:cnfStyle w:val="001000000000"/>
            <w:tcW w:w="4878" w:type="dxa"/>
          </w:tcPr>
          <w:p w:rsidR="00D41776" w:rsidRDefault="00D41776">
            <w:r>
              <w:t>Grenade</w:t>
            </w:r>
          </w:p>
        </w:tc>
        <w:tc>
          <w:tcPr>
            <w:tcW w:w="4698" w:type="dxa"/>
          </w:tcPr>
          <w:p w:rsidR="00D41776" w:rsidRDefault="00D41776">
            <w:pPr>
              <w:cnfStyle w:val="000000100000"/>
            </w:pPr>
            <w:r>
              <w:t>0.3</w:t>
            </w:r>
          </w:p>
        </w:tc>
      </w:tr>
      <w:tr w:rsidR="00D41776" w:rsidTr="00D41776">
        <w:tc>
          <w:tcPr>
            <w:cnfStyle w:val="001000000000"/>
            <w:tcW w:w="4878" w:type="dxa"/>
          </w:tcPr>
          <w:p w:rsidR="00D41776" w:rsidRDefault="00D41776">
            <w:r>
              <w:t>Magic Rod</w:t>
            </w:r>
          </w:p>
        </w:tc>
        <w:tc>
          <w:tcPr>
            <w:tcW w:w="4698" w:type="dxa"/>
          </w:tcPr>
          <w:p w:rsidR="00D41776" w:rsidRDefault="00D41776">
            <w:pPr>
              <w:cnfStyle w:val="000000000000"/>
            </w:pPr>
            <w:r>
              <w:t>1</w:t>
            </w:r>
          </w:p>
        </w:tc>
      </w:tr>
      <w:tr w:rsidR="00D41776" w:rsidTr="00D41776">
        <w:trPr>
          <w:cnfStyle w:val="000000100000"/>
        </w:trPr>
        <w:tc>
          <w:tcPr>
            <w:cnfStyle w:val="001000000000"/>
            <w:tcW w:w="4878" w:type="dxa"/>
          </w:tcPr>
          <w:p w:rsidR="00D41776" w:rsidRDefault="00D41776">
            <w:r>
              <w:t>Potion</w:t>
            </w:r>
          </w:p>
        </w:tc>
        <w:tc>
          <w:tcPr>
            <w:tcW w:w="4698" w:type="dxa"/>
          </w:tcPr>
          <w:p w:rsidR="00D41776" w:rsidRDefault="00D41776">
            <w:pPr>
              <w:cnfStyle w:val="000000100000"/>
            </w:pPr>
            <w:r>
              <w:t>1</w:t>
            </w:r>
          </w:p>
        </w:tc>
      </w:tr>
      <w:tr w:rsidR="00D41776" w:rsidTr="00D41776">
        <w:tc>
          <w:tcPr>
            <w:cnfStyle w:val="001000000000"/>
            <w:tcW w:w="4878" w:type="dxa"/>
          </w:tcPr>
          <w:p w:rsidR="00D41776" w:rsidRDefault="00D41776">
            <w:r>
              <w:t>Scroll</w:t>
            </w:r>
          </w:p>
        </w:tc>
        <w:tc>
          <w:tcPr>
            <w:tcW w:w="4698" w:type="dxa"/>
          </w:tcPr>
          <w:p w:rsidR="00D41776" w:rsidRDefault="00D41776">
            <w:pPr>
              <w:cnfStyle w:val="000000000000"/>
            </w:pPr>
            <w:r>
              <w:t>1</w:t>
            </w:r>
          </w:p>
        </w:tc>
      </w:tr>
      <w:tr w:rsidR="00D41776" w:rsidTr="00D41776">
        <w:trPr>
          <w:cnfStyle w:val="000000100000"/>
        </w:trPr>
        <w:tc>
          <w:tcPr>
            <w:cnfStyle w:val="001000000000"/>
            <w:tcW w:w="4878" w:type="dxa"/>
          </w:tcPr>
          <w:p w:rsidR="00D41776" w:rsidRDefault="00D41776">
            <w:r>
              <w:t>Thieves’ Tools</w:t>
            </w:r>
          </w:p>
        </w:tc>
        <w:tc>
          <w:tcPr>
            <w:tcW w:w="4698" w:type="dxa"/>
          </w:tcPr>
          <w:p w:rsidR="00D41776" w:rsidRDefault="00D41776">
            <w:pPr>
              <w:cnfStyle w:val="000000100000"/>
            </w:pPr>
            <w:r>
              <w:t>0.5</w:t>
            </w:r>
          </w:p>
        </w:tc>
      </w:tr>
      <w:tr w:rsidR="00D41776" w:rsidTr="00D41776">
        <w:tc>
          <w:tcPr>
            <w:cnfStyle w:val="001000000000"/>
            <w:tcW w:w="4878" w:type="dxa"/>
          </w:tcPr>
          <w:p w:rsidR="00D41776" w:rsidRDefault="00D41776">
            <w:r>
              <w:t>Trap Kit</w:t>
            </w:r>
          </w:p>
        </w:tc>
        <w:tc>
          <w:tcPr>
            <w:tcW w:w="4698" w:type="dxa"/>
          </w:tcPr>
          <w:p w:rsidR="00D41776" w:rsidRDefault="00D41776">
            <w:pPr>
              <w:cnfStyle w:val="000000000000"/>
            </w:pPr>
            <w:r>
              <w:t>0.5</w:t>
            </w:r>
          </w:p>
        </w:tc>
      </w:tr>
      <w:tr w:rsidR="00D41776" w:rsidTr="00D41776">
        <w:trPr>
          <w:cnfStyle w:val="000000100000"/>
        </w:trPr>
        <w:tc>
          <w:tcPr>
            <w:cnfStyle w:val="001000000000"/>
            <w:tcW w:w="4878" w:type="dxa"/>
          </w:tcPr>
          <w:p w:rsidR="00D41776" w:rsidRDefault="00D41776">
            <w:r>
              <w:t>Throwing Weapon (Any)</w:t>
            </w:r>
          </w:p>
        </w:tc>
        <w:tc>
          <w:tcPr>
            <w:tcW w:w="4698" w:type="dxa"/>
          </w:tcPr>
          <w:p w:rsidR="00D41776" w:rsidRDefault="00D41776">
            <w:pPr>
              <w:cnfStyle w:val="000000100000"/>
            </w:pPr>
            <w:r>
              <w:t>0.1</w:t>
            </w:r>
          </w:p>
        </w:tc>
      </w:tr>
      <w:tr w:rsidR="00D41776" w:rsidTr="00D41776">
        <w:tc>
          <w:tcPr>
            <w:cnfStyle w:val="001000000000"/>
            <w:tcW w:w="4878" w:type="dxa"/>
          </w:tcPr>
          <w:p w:rsidR="00D41776" w:rsidRDefault="00D41776">
            <w:r>
              <w:t>Wand</w:t>
            </w:r>
          </w:p>
        </w:tc>
        <w:tc>
          <w:tcPr>
            <w:tcW w:w="4698" w:type="dxa"/>
          </w:tcPr>
          <w:p w:rsidR="00D41776" w:rsidRDefault="00D41776">
            <w:pPr>
              <w:cnfStyle w:val="000000000000"/>
            </w:pPr>
            <w:r>
              <w:t>5</w:t>
            </w:r>
          </w:p>
        </w:tc>
      </w:tr>
    </w:tbl>
    <w:p w:rsidR="00D41776" w:rsidRDefault="00D41776"/>
    <w:sectPr w:rsidR="00D41776" w:rsidSect="00B4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41776"/>
    <w:rsid w:val="00B4027C"/>
    <w:rsid w:val="00D41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7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417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Persinne</dc:creator>
  <cp:keywords/>
  <dc:description/>
  <cp:lastModifiedBy>J. Persinne</cp:lastModifiedBy>
  <cp:revision>2</cp:revision>
  <dcterms:created xsi:type="dcterms:W3CDTF">2017-11-13T05:50:00Z</dcterms:created>
  <dcterms:modified xsi:type="dcterms:W3CDTF">2017-11-13T05:52:00Z</dcterms:modified>
</cp:coreProperties>
</file>