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04F7"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28AC79A" w14:textId="4A772F1C" w:rsidR="004524C4" w:rsidRPr="00985A4E" w:rsidRDefault="00985A4E" w:rsidP="00985A4E">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Monitor siete</w:t>
      </w:r>
    </w:p>
    <w:p w14:paraId="4118272D" w14:textId="77777777" w:rsidR="004524C4" w:rsidRPr="004524C4" w:rsidRDefault="2995CE14" w:rsidP="6947C7E1">
      <w:pPr>
        <w:widowControl w:val="0"/>
        <w:spacing w:before="600" w:after="0" w:line="240" w:lineRule="auto"/>
        <w:jc w:val="center"/>
        <w:rPr>
          <w:rFonts w:ascii="Times New Roman" w:eastAsia="Times New Roman" w:hAnsi="Times New Roman"/>
          <w:b/>
          <w:bCs/>
          <w:kern w:val="28"/>
          <w:sz w:val="28"/>
          <w:szCs w:val="28"/>
          <w:lang w:eastAsia="cs-CZ"/>
        </w:rPr>
      </w:pPr>
      <w:r w:rsidRPr="6947C7E1">
        <w:rPr>
          <w:rFonts w:ascii="Times New Roman" w:eastAsia="Times New Roman" w:hAnsi="Times New Roman"/>
          <w:b/>
          <w:bCs/>
          <w:kern w:val="28"/>
          <w:sz w:val="28"/>
          <w:szCs w:val="28"/>
          <w:lang w:eastAsia="cs-CZ"/>
        </w:rPr>
        <w:t>Juraj Petrina</w:t>
      </w:r>
    </w:p>
    <w:p w14:paraId="64195362" w14:textId="7923F431" w:rsidR="004524C4" w:rsidRPr="00CA3342" w:rsidRDefault="004524C4" w:rsidP="6947C7E1">
      <w:pPr>
        <w:widowControl w:val="0"/>
        <w:spacing w:before="8000" w:after="0" w:line="240" w:lineRule="auto"/>
        <w:jc w:val="center"/>
        <w:rPr>
          <w:rFonts w:ascii="Times New Roman" w:eastAsia="Times New Roman" w:hAnsi="Times New Roman"/>
          <w:sz w:val="28"/>
          <w:szCs w:val="28"/>
          <w:lang w:eastAsia="cs-CZ"/>
        </w:rPr>
        <w:sectPr w:rsidR="004524C4" w:rsidRPr="00CA3342" w:rsidSect="00CA6A20">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8"/>
          <w:lang w:eastAsia="cs-CZ"/>
        </w:rPr>
        <w:t>20</w:t>
      </w:r>
      <w:r w:rsidR="5B6EFE75" w:rsidRPr="004524C4">
        <w:rPr>
          <w:rFonts w:ascii="Times New Roman" w:eastAsia="Times New Roman" w:hAnsi="Times New Roman"/>
          <w:kern w:val="28"/>
          <w:sz w:val="28"/>
          <w:szCs w:val="28"/>
          <w:lang w:eastAsia="cs-CZ"/>
        </w:rPr>
        <w:t>24</w:t>
      </w:r>
    </w:p>
    <w:p w14:paraId="3AA0BFE0" w14:textId="4E514900" w:rsidR="006B136F" w:rsidRPr="00F976B1" w:rsidRDefault="006B136F" w:rsidP="006B136F">
      <w:pPr>
        <w:pStyle w:val="NadpisKapitoly"/>
        <w:numPr>
          <w:ilvl w:val="0"/>
          <w:numId w:val="0"/>
        </w:numPr>
        <w:rPr>
          <w:color w:val="A6A6A6"/>
        </w:rPr>
      </w:pPr>
      <w:bookmarkStart w:id="0" w:name="_Toc165149422"/>
      <w:bookmarkStart w:id="1" w:name="_Toc102191181"/>
      <w:r w:rsidRPr="00F976B1">
        <w:lastRenderedPageBreak/>
        <w:t>Obsah</w:t>
      </w:r>
      <w:bookmarkEnd w:id="0"/>
    </w:p>
    <w:p w14:paraId="1B1CECBC" w14:textId="390E63E9" w:rsidR="00AE5909" w:rsidRDefault="00BD2503">
      <w:pPr>
        <w:pStyle w:val="TOC1"/>
        <w:rPr>
          <w:rFonts w:asciiTheme="minorHAnsi" w:eastAsiaTheme="minorEastAsia" w:hAnsiTheme="minorHAnsi" w:cstheme="minorBidi"/>
          <w:b w:val="0"/>
          <w:bCs w:val="0"/>
          <w:kern w:val="2"/>
          <w:szCs w:val="24"/>
          <w:lang w:val="en-SK" w:eastAsia="en-GB"/>
          <w14:ligatures w14:val="standardContextual"/>
        </w:rPr>
      </w:pPr>
      <w:r>
        <w:rPr>
          <w:caps/>
        </w:rPr>
        <w:fldChar w:fldCharType="begin"/>
      </w:r>
      <w:r w:rsidR="006B136F">
        <w:rPr>
          <w:caps/>
        </w:rPr>
        <w:instrText xml:space="preserve"> TOC \o "1-3" \z </w:instrText>
      </w:r>
      <w:r>
        <w:rPr>
          <w:caps/>
        </w:rPr>
        <w:fldChar w:fldCharType="separate"/>
      </w:r>
      <w:r w:rsidR="00AE5909">
        <w:t>Obsah</w:t>
      </w:r>
      <w:r w:rsidR="00AE5909">
        <w:rPr>
          <w:webHidden/>
        </w:rPr>
        <w:tab/>
      </w:r>
      <w:r w:rsidR="00AE5909">
        <w:rPr>
          <w:webHidden/>
        </w:rPr>
        <w:fldChar w:fldCharType="begin"/>
      </w:r>
      <w:r w:rsidR="00AE5909">
        <w:rPr>
          <w:webHidden/>
        </w:rPr>
        <w:instrText xml:space="preserve"> PAGEREF _Toc165149422 \h </w:instrText>
      </w:r>
      <w:r w:rsidR="00AE5909">
        <w:rPr>
          <w:webHidden/>
        </w:rPr>
      </w:r>
      <w:r w:rsidR="00AE5909">
        <w:rPr>
          <w:webHidden/>
        </w:rPr>
        <w:fldChar w:fldCharType="separate"/>
      </w:r>
      <w:r w:rsidR="00AE5909">
        <w:rPr>
          <w:webHidden/>
        </w:rPr>
        <w:t>2</w:t>
      </w:r>
      <w:r w:rsidR="00AE5909">
        <w:rPr>
          <w:webHidden/>
        </w:rPr>
        <w:fldChar w:fldCharType="end"/>
      </w:r>
    </w:p>
    <w:p w14:paraId="3FB2AFA1" w14:textId="0E59D0DA"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Anotácia</w:t>
      </w:r>
      <w:r>
        <w:rPr>
          <w:webHidden/>
        </w:rPr>
        <w:tab/>
      </w:r>
      <w:r>
        <w:rPr>
          <w:webHidden/>
        </w:rPr>
        <w:fldChar w:fldCharType="begin"/>
      </w:r>
      <w:r>
        <w:rPr>
          <w:webHidden/>
        </w:rPr>
        <w:instrText xml:space="preserve"> PAGEREF _Toc165149423 \h </w:instrText>
      </w:r>
      <w:r>
        <w:rPr>
          <w:webHidden/>
        </w:rPr>
      </w:r>
      <w:r>
        <w:rPr>
          <w:webHidden/>
        </w:rPr>
        <w:fldChar w:fldCharType="separate"/>
      </w:r>
      <w:r>
        <w:rPr>
          <w:webHidden/>
        </w:rPr>
        <w:t>3</w:t>
      </w:r>
      <w:r>
        <w:rPr>
          <w:webHidden/>
        </w:rPr>
        <w:fldChar w:fldCharType="end"/>
      </w:r>
    </w:p>
    <w:p w14:paraId="45088A55" w14:textId="239A6A70"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1</w:t>
      </w:r>
      <w:r>
        <w:rPr>
          <w:rFonts w:asciiTheme="minorHAnsi" w:eastAsiaTheme="minorEastAsia" w:hAnsiTheme="minorHAnsi" w:cstheme="minorBidi"/>
          <w:b w:val="0"/>
          <w:bCs w:val="0"/>
          <w:kern w:val="2"/>
          <w:szCs w:val="24"/>
          <w:lang w:val="en-SK" w:eastAsia="en-GB"/>
          <w14:ligatures w14:val="standardContextual"/>
        </w:rPr>
        <w:tab/>
      </w:r>
      <w:r>
        <w:t>Prometheus</w:t>
      </w:r>
      <w:r>
        <w:rPr>
          <w:webHidden/>
        </w:rPr>
        <w:tab/>
      </w:r>
      <w:r>
        <w:rPr>
          <w:webHidden/>
        </w:rPr>
        <w:fldChar w:fldCharType="begin"/>
      </w:r>
      <w:r>
        <w:rPr>
          <w:webHidden/>
        </w:rPr>
        <w:instrText xml:space="preserve"> PAGEREF _Toc165149424 \h </w:instrText>
      </w:r>
      <w:r>
        <w:rPr>
          <w:webHidden/>
        </w:rPr>
      </w:r>
      <w:r>
        <w:rPr>
          <w:webHidden/>
        </w:rPr>
        <w:fldChar w:fldCharType="separate"/>
      </w:r>
      <w:r>
        <w:rPr>
          <w:webHidden/>
        </w:rPr>
        <w:t>5</w:t>
      </w:r>
      <w:r>
        <w:rPr>
          <w:webHidden/>
        </w:rPr>
        <w:fldChar w:fldCharType="end"/>
      </w:r>
    </w:p>
    <w:p w14:paraId="73AFA65C" w14:textId="4B603764" w:rsidR="00AE5909" w:rsidRDefault="00AE5909">
      <w:pPr>
        <w:pStyle w:val="TOC2"/>
        <w:rPr>
          <w:rFonts w:asciiTheme="minorHAnsi" w:eastAsiaTheme="minorEastAsia" w:hAnsiTheme="minorHAnsi" w:cstheme="minorBidi"/>
          <w:kern w:val="2"/>
          <w:szCs w:val="24"/>
          <w:lang w:val="en-SK" w:eastAsia="en-GB"/>
          <w14:ligatures w14:val="standardContextual"/>
        </w:rPr>
      </w:pPr>
      <w:r>
        <w:t>1.1</w:t>
      </w:r>
      <w:r>
        <w:rPr>
          <w:rFonts w:asciiTheme="minorHAnsi" w:eastAsiaTheme="minorEastAsia" w:hAnsiTheme="minorHAnsi" w:cstheme="minorBidi"/>
          <w:kern w:val="2"/>
          <w:szCs w:val="24"/>
          <w:lang w:val="en-SK" w:eastAsia="en-GB"/>
          <w14:ligatures w14:val="standardContextual"/>
        </w:rPr>
        <w:tab/>
      </w:r>
      <w:r>
        <w:t>Popis</w:t>
      </w:r>
      <w:r>
        <w:rPr>
          <w:webHidden/>
        </w:rPr>
        <w:tab/>
      </w:r>
      <w:r>
        <w:rPr>
          <w:webHidden/>
        </w:rPr>
        <w:fldChar w:fldCharType="begin"/>
      </w:r>
      <w:r>
        <w:rPr>
          <w:webHidden/>
        </w:rPr>
        <w:instrText xml:space="preserve"> PAGEREF _Toc165149425 \h </w:instrText>
      </w:r>
      <w:r>
        <w:rPr>
          <w:webHidden/>
        </w:rPr>
      </w:r>
      <w:r>
        <w:rPr>
          <w:webHidden/>
        </w:rPr>
        <w:fldChar w:fldCharType="separate"/>
      </w:r>
      <w:r>
        <w:rPr>
          <w:webHidden/>
        </w:rPr>
        <w:t>5</w:t>
      </w:r>
      <w:r>
        <w:rPr>
          <w:webHidden/>
        </w:rPr>
        <w:fldChar w:fldCharType="end"/>
      </w:r>
    </w:p>
    <w:p w14:paraId="348DFC34" w14:textId="20425940" w:rsidR="00AE5909" w:rsidRDefault="00AE5909">
      <w:pPr>
        <w:pStyle w:val="TOC2"/>
        <w:rPr>
          <w:rFonts w:asciiTheme="minorHAnsi" w:eastAsiaTheme="minorEastAsia" w:hAnsiTheme="minorHAnsi" w:cstheme="minorBidi"/>
          <w:kern w:val="2"/>
          <w:szCs w:val="24"/>
          <w:lang w:val="en-SK" w:eastAsia="en-GB"/>
          <w14:ligatures w14:val="standardContextual"/>
        </w:rPr>
      </w:pPr>
      <w:r>
        <w:t>1.2</w:t>
      </w:r>
      <w:r>
        <w:rPr>
          <w:rFonts w:asciiTheme="minorHAnsi" w:eastAsiaTheme="minorEastAsia" w:hAnsiTheme="minorHAnsi" w:cstheme="minorBidi"/>
          <w:kern w:val="2"/>
          <w:szCs w:val="24"/>
          <w:lang w:val="en-SK" w:eastAsia="en-GB"/>
          <w14:ligatures w14:val="standardContextual"/>
        </w:rPr>
        <w:tab/>
      </w:r>
      <w:r>
        <w:t>Dôvody výberu</w:t>
      </w:r>
      <w:r>
        <w:rPr>
          <w:webHidden/>
        </w:rPr>
        <w:tab/>
      </w:r>
      <w:r>
        <w:rPr>
          <w:webHidden/>
        </w:rPr>
        <w:fldChar w:fldCharType="begin"/>
      </w:r>
      <w:r>
        <w:rPr>
          <w:webHidden/>
        </w:rPr>
        <w:instrText xml:space="preserve"> PAGEREF _Toc165149426 \h </w:instrText>
      </w:r>
      <w:r>
        <w:rPr>
          <w:webHidden/>
        </w:rPr>
      </w:r>
      <w:r>
        <w:rPr>
          <w:webHidden/>
        </w:rPr>
        <w:fldChar w:fldCharType="separate"/>
      </w:r>
      <w:r>
        <w:rPr>
          <w:webHidden/>
        </w:rPr>
        <w:t>5</w:t>
      </w:r>
      <w:r>
        <w:rPr>
          <w:webHidden/>
        </w:rPr>
        <w:fldChar w:fldCharType="end"/>
      </w:r>
    </w:p>
    <w:p w14:paraId="46111634" w14:textId="441A47EA" w:rsidR="00AE5909" w:rsidRDefault="00AE5909">
      <w:pPr>
        <w:pStyle w:val="TOC2"/>
        <w:rPr>
          <w:rFonts w:asciiTheme="minorHAnsi" w:eastAsiaTheme="minorEastAsia" w:hAnsiTheme="minorHAnsi" w:cstheme="minorBidi"/>
          <w:kern w:val="2"/>
          <w:szCs w:val="24"/>
          <w:lang w:val="en-SK" w:eastAsia="en-GB"/>
          <w14:ligatures w14:val="standardContextual"/>
        </w:rPr>
      </w:pPr>
      <w:r>
        <w:t>1.3</w:t>
      </w:r>
      <w:r>
        <w:rPr>
          <w:rFonts w:asciiTheme="minorHAnsi" w:eastAsiaTheme="minorEastAsia" w:hAnsiTheme="minorHAnsi" w:cstheme="minorBidi"/>
          <w:kern w:val="2"/>
          <w:szCs w:val="24"/>
          <w:lang w:val="en-SK" w:eastAsia="en-GB"/>
          <w14:ligatures w14:val="standardContextual"/>
        </w:rPr>
        <w:tab/>
      </w:r>
      <w:r>
        <w:t>Funkčnosť</w:t>
      </w:r>
      <w:r>
        <w:rPr>
          <w:webHidden/>
        </w:rPr>
        <w:tab/>
      </w:r>
      <w:r>
        <w:rPr>
          <w:webHidden/>
        </w:rPr>
        <w:fldChar w:fldCharType="begin"/>
      </w:r>
      <w:r>
        <w:rPr>
          <w:webHidden/>
        </w:rPr>
        <w:instrText xml:space="preserve"> PAGEREF _Toc165149427 \h </w:instrText>
      </w:r>
      <w:r>
        <w:rPr>
          <w:webHidden/>
        </w:rPr>
      </w:r>
      <w:r>
        <w:rPr>
          <w:webHidden/>
        </w:rPr>
        <w:fldChar w:fldCharType="separate"/>
      </w:r>
      <w:r>
        <w:rPr>
          <w:webHidden/>
        </w:rPr>
        <w:t>6</w:t>
      </w:r>
      <w:r>
        <w:rPr>
          <w:webHidden/>
        </w:rPr>
        <w:fldChar w:fldCharType="end"/>
      </w:r>
    </w:p>
    <w:p w14:paraId="188DB564" w14:textId="0E5CD618" w:rsidR="00AE5909" w:rsidRDefault="00AE5909">
      <w:pPr>
        <w:pStyle w:val="TOC2"/>
        <w:rPr>
          <w:rFonts w:asciiTheme="minorHAnsi" w:eastAsiaTheme="minorEastAsia" w:hAnsiTheme="minorHAnsi" w:cstheme="minorBidi"/>
          <w:kern w:val="2"/>
          <w:szCs w:val="24"/>
          <w:lang w:val="en-SK" w:eastAsia="en-GB"/>
          <w14:ligatures w14:val="standardContextual"/>
        </w:rPr>
      </w:pPr>
      <w:r>
        <w:t>1.4</w:t>
      </w:r>
      <w:r>
        <w:rPr>
          <w:rFonts w:asciiTheme="minorHAnsi" w:eastAsiaTheme="minorEastAsia" w:hAnsiTheme="minorHAnsi" w:cstheme="minorBidi"/>
          <w:kern w:val="2"/>
          <w:szCs w:val="24"/>
          <w:lang w:val="en-SK" w:eastAsia="en-GB"/>
          <w14:ligatures w14:val="standardContextual"/>
        </w:rPr>
        <w:tab/>
      </w:r>
      <w:r>
        <w:t>História</w:t>
      </w:r>
      <w:r>
        <w:rPr>
          <w:webHidden/>
        </w:rPr>
        <w:tab/>
      </w:r>
      <w:r>
        <w:rPr>
          <w:webHidden/>
        </w:rPr>
        <w:fldChar w:fldCharType="begin"/>
      </w:r>
      <w:r>
        <w:rPr>
          <w:webHidden/>
        </w:rPr>
        <w:instrText xml:space="preserve"> PAGEREF _Toc165149428 \h </w:instrText>
      </w:r>
      <w:r>
        <w:rPr>
          <w:webHidden/>
        </w:rPr>
      </w:r>
      <w:r>
        <w:rPr>
          <w:webHidden/>
        </w:rPr>
        <w:fldChar w:fldCharType="separate"/>
      </w:r>
      <w:r>
        <w:rPr>
          <w:webHidden/>
        </w:rPr>
        <w:t>6</w:t>
      </w:r>
      <w:r>
        <w:rPr>
          <w:webHidden/>
        </w:rPr>
        <w:fldChar w:fldCharType="end"/>
      </w:r>
    </w:p>
    <w:p w14:paraId="0F747168" w14:textId="35B0D533" w:rsidR="00AE5909" w:rsidRDefault="00AE5909">
      <w:pPr>
        <w:pStyle w:val="TOC2"/>
        <w:rPr>
          <w:rFonts w:asciiTheme="minorHAnsi" w:eastAsiaTheme="minorEastAsia" w:hAnsiTheme="minorHAnsi" w:cstheme="minorBidi"/>
          <w:kern w:val="2"/>
          <w:szCs w:val="24"/>
          <w:lang w:val="en-SK" w:eastAsia="en-GB"/>
          <w14:ligatures w14:val="standardContextual"/>
        </w:rPr>
      </w:pPr>
      <w:r>
        <w:t>1.5</w:t>
      </w:r>
      <w:r>
        <w:rPr>
          <w:rFonts w:asciiTheme="minorHAnsi" w:eastAsiaTheme="minorEastAsia" w:hAnsiTheme="minorHAnsi" w:cstheme="minorBidi"/>
          <w:kern w:val="2"/>
          <w:szCs w:val="24"/>
          <w:lang w:val="en-SK" w:eastAsia="en-GB"/>
          <w14:ligatures w14:val="standardContextual"/>
        </w:rPr>
        <w:tab/>
      </w:r>
      <w:r>
        <w:t>Vlastnosti</w:t>
      </w:r>
      <w:r>
        <w:rPr>
          <w:webHidden/>
        </w:rPr>
        <w:tab/>
      </w:r>
      <w:r>
        <w:rPr>
          <w:webHidden/>
        </w:rPr>
        <w:fldChar w:fldCharType="begin"/>
      </w:r>
      <w:r>
        <w:rPr>
          <w:webHidden/>
        </w:rPr>
        <w:instrText xml:space="preserve"> PAGEREF _Toc165149429 \h </w:instrText>
      </w:r>
      <w:r>
        <w:rPr>
          <w:webHidden/>
        </w:rPr>
      </w:r>
      <w:r>
        <w:rPr>
          <w:webHidden/>
        </w:rPr>
        <w:fldChar w:fldCharType="separate"/>
      </w:r>
      <w:r>
        <w:rPr>
          <w:webHidden/>
        </w:rPr>
        <w:t>7</w:t>
      </w:r>
      <w:r>
        <w:rPr>
          <w:webHidden/>
        </w:rPr>
        <w:fldChar w:fldCharType="end"/>
      </w:r>
    </w:p>
    <w:p w14:paraId="012F5F7A" w14:textId="2A463FF0" w:rsidR="00AE5909" w:rsidRDefault="00AE5909">
      <w:pPr>
        <w:pStyle w:val="TOC2"/>
        <w:rPr>
          <w:rFonts w:asciiTheme="minorHAnsi" w:eastAsiaTheme="minorEastAsia" w:hAnsiTheme="minorHAnsi" w:cstheme="minorBidi"/>
          <w:kern w:val="2"/>
          <w:szCs w:val="24"/>
          <w:lang w:val="en-SK" w:eastAsia="en-GB"/>
          <w14:ligatures w14:val="standardContextual"/>
        </w:rPr>
      </w:pPr>
      <w:r>
        <w:t>1.6</w:t>
      </w:r>
      <w:r>
        <w:rPr>
          <w:rFonts w:asciiTheme="minorHAnsi" w:eastAsiaTheme="minorEastAsia" w:hAnsiTheme="minorHAnsi" w:cstheme="minorBidi"/>
          <w:kern w:val="2"/>
          <w:szCs w:val="24"/>
          <w:lang w:val="en-SK" w:eastAsia="en-GB"/>
          <w14:ligatures w14:val="standardContextual"/>
        </w:rPr>
        <w:tab/>
      </w:r>
      <w:r w:rsidRPr="00267A34">
        <w:rPr>
          <w:bCs/>
        </w:rPr>
        <w:t>Architektúra</w:t>
      </w:r>
      <w:r>
        <w:rPr>
          <w:webHidden/>
        </w:rPr>
        <w:tab/>
      </w:r>
      <w:r>
        <w:rPr>
          <w:webHidden/>
        </w:rPr>
        <w:fldChar w:fldCharType="begin"/>
      </w:r>
      <w:r>
        <w:rPr>
          <w:webHidden/>
        </w:rPr>
        <w:instrText xml:space="preserve"> PAGEREF _Toc165149430 \h </w:instrText>
      </w:r>
      <w:r>
        <w:rPr>
          <w:webHidden/>
        </w:rPr>
      </w:r>
      <w:r>
        <w:rPr>
          <w:webHidden/>
        </w:rPr>
        <w:fldChar w:fldCharType="separate"/>
      </w:r>
      <w:r>
        <w:rPr>
          <w:webHidden/>
        </w:rPr>
        <w:t>7</w:t>
      </w:r>
      <w:r>
        <w:rPr>
          <w:webHidden/>
        </w:rPr>
        <w:fldChar w:fldCharType="end"/>
      </w:r>
    </w:p>
    <w:p w14:paraId="116E83BF" w14:textId="17A521A8"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2</w:t>
      </w:r>
      <w:r>
        <w:rPr>
          <w:rFonts w:asciiTheme="minorHAnsi" w:eastAsiaTheme="minorEastAsia" w:hAnsiTheme="minorHAnsi" w:cstheme="minorBidi"/>
          <w:b w:val="0"/>
          <w:bCs w:val="0"/>
          <w:kern w:val="2"/>
          <w:szCs w:val="24"/>
          <w:lang w:val="en-SK" w:eastAsia="en-GB"/>
          <w14:ligatures w14:val="standardContextual"/>
        </w:rPr>
        <w:tab/>
      </w:r>
      <w:r>
        <w:t>Grafana</w:t>
      </w:r>
      <w:r>
        <w:rPr>
          <w:webHidden/>
        </w:rPr>
        <w:tab/>
      </w:r>
      <w:r>
        <w:rPr>
          <w:webHidden/>
        </w:rPr>
        <w:fldChar w:fldCharType="begin"/>
      </w:r>
      <w:r>
        <w:rPr>
          <w:webHidden/>
        </w:rPr>
        <w:instrText xml:space="preserve"> PAGEREF _Toc165149431 \h </w:instrText>
      </w:r>
      <w:r>
        <w:rPr>
          <w:webHidden/>
        </w:rPr>
      </w:r>
      <w:r>
        <w:rPr>
          <w:webHidden/>
        </w:rPr>
        <w:fldChar w:fldCharType="separate"/>
      </w:r>
      <w:r>
        <w:rPr>
          <w:webHidden/>
        </w:rPr>
        <w:t>8</w:t>
      </w:r>
      <w:r>
        <w:rPr>
          <w:webHidden/>
        </w:rPr>
        <w:fldChar w:fldCharType="end"/>
      </w:r>
    </w:p>
    <w:p w14:paraId="57C0E13F" w14:textId="4971A64E" w:rsidR="00AE5909" w:rsidRDefault="00AE5909">
      <w:pPr>
        <w:pStyle w:val="TOC2"/>
        <w:rPr>
          <w:rFonts w:asciiTheme="minorHAnsi" w:eastAsiaTheme="minorEastAsia" w:hAnsiTheme="minorHAnsi" w:cstheme="minorBidi"/>
          <w:kern w:val="2"/>
          <w:szCs w:val="24"/>
          <w:lang w:val="en-SK" w:eastAsia="en-GB"/>
          <w14:ligatures w14:val="standardContextual"/>
        </w:rPr>
      </w:pPr>
      <w:r>
        <w:t>2.1</w:t>
      </w:r>
      <w:r>
        <w:rPr>
          <w:rFonts w:asciiTheme="minorHAnsi" w:eastAsiaTheme="minorEastAsia" w:hAnsiTheme="minorHAnsi" w:cstheme="minorBidi"/>
          <w:kern w:val="2"/>
          <w:szCs w:val="24"/>
          <w:lang w:val="en-SK" w:eastAsia="en-GB"/>
          <w14:ligatures w14:val="standardContextual"/>
        </w:rPr>
        <w:tab/>
      </w:r>
      <w:r>
        <w:t>Popis</w:t>
      </w:r>
      <w:r>
        <w:rPr>
          <w:webHidden/>
        </w:rPr>
        <w:tab/>
      </w:r>
      <w:r>
        <w:rPr>
          <w:webHidden/>
        </w:rPr>
        <w:fldChar w:fldCharType="begin"/>
      </w:r>
      <w:r>
        <w:rPr>
          <w:webHidden/>
        </w:rPr>
        <w:instrText xml:space="preserve"> PAGEREF _Toc165149432 \h </w:instrText>
      </w:r>
      <w:r>
        <w:rPr>
          <w:webHidden/>
        </w:rPr>
      </w:r>
      <w:r>
        <w:rPr>
          <w:webHidden/>
        </w:rPr>
        <w:fldChar w:fldCharType="separate"/>
      </w:r>
      <w:r>
        <w:rPr>
          <w:webHidden/>
        </w:rPr>
        <w:t>8</w:t>
      </w:r>
      <w:r>
        <w:rPr>
          <w:webHidden/>
        </w:rPr>
        <w:fldChar w:fldCharType="end"/>
      </w:r>
    </w:p>
    <w:p w14:paraId="1D8E0F55" w14:textId="479669F4" w:rsidR="00AE5909" w:rsidRDefault="00AE5909">
      <w:pPr>
        <w:pStyle w:val="TOC2"/>
        <w:rPr>
          <w:rFonts w:asciiTheme="minorHAnsi" w:eastAsiaTheme="minorEastAsia" w:hAnsiTheme="minorHAnsi" w:cstheme="minorBidi"/>
          <w:kern w:val="2"/>
          <w:szCs w:val="24"/>
          <w:lang w:val="en-SK" w:eastAsia="en-GB"/>
          <w14:ligatures w14:val="standardContextual"/>
        </w:rPr>
      </w:pPr>
      <w:r>
        <w:t>2.2</w:t>
      </w:r>
      <w:r>
        <w:rPr>
          <w:rFonts w:asciiTheme="minorHAnsi" w:eastAsiaTheme="minorEastAsia" w:hAnsiTheme="minorHAnsi" w:cstheme="minorBidi"/>
          <w:kern w:val="2"/>
          <w:szCs w:val="24"/>
          <w:lang w:val="en-SK" w:eastAsia="en-GB"/>
          <w14:ligatures w14:val="standardContextual"/>
        </w:rPr>
        <w:tab/>
      </w:r>
      <w:r>
        <w:t>Dôvody výberu</w:t>
      </w:r>
      <w:r>
        <w:rPr>
          <w:webHidden/>
        </w:rPr>
        <w:tab/>
      </w:r>
      <w:r>
        <w:rPr>
          <w:webHidden/>
        </w:rPr>
        <w:fldChar w:fldCharType="begin"/>
      </w:r>
      <w:r>
        <w:rPr>
          <w:webHidden/>
        </w:rPr>
        <w:instrText xml:space="preserve"> PAGEREF _Toc165149433 \h </w:instrText>
      </w:r>
      <w:r>
        <w:rPr>
          <w:webHidden/>
        </w:rPr>
      </w:r>
      <w:r>
        <w:rPr>
          <w:webHidden/>
        </w:rPr>
        <w:fldChar w:fldCharType="separate"/>
      </w:r>
      <w:r>
        <w:rPr>
          <w:webHidden/>
        </w:rPr>
        <w:t>8</w:t>
      </w:r>
      <w:r>
        <w:rPr>
          <w:webHidden/>
        </w:rPr>
        <w:fldChar w:fldCharType="end"/>
      </w:r>
    </w:p>
    <w:p w14:paraId="6DEEFF27" w14:textId="7499B272" w:rsidR="00AE5909" w:rsidRDefault="00AE5909">
      <w:pPr>
        <w:pStyle w:val="TOC2"/>
        <w:rPr>
          <w:rFonts w:asciiTheme="minorHAnsi" w:eastAsiaTheme="minorEastAsia" w:hAnsiTheme="minorHAnsi" w:cstheme="minorBidi"/>
          <w:kern w:val="2"/>
          <w:szCs w:val="24"/>
          <w:lang w:val="en-SK" w:eastAsia="en-GB"/>
          <w14:ligatures w14:val="standardContextual"/>
        </w:rPr>
      </w:pPr>
      <w:r>
        <w:t>2.3</w:t>
      </w:r>
      <w:r>
        <w:rPr>
          <w:rFonts w:asciiTheme="minorHAnsi" w:eastAsiaTheme="minorEastAsia" w:hAnsiTheme="minorHAnsi" w:cstheme="minorBidi"/>
          <w:kern w:val="2"/>
          <w:szCs w:val="24"/>
          <w:lang w:val="en-SK" w:eastAsia="en-GB"/>
          <w14:ligatures w14:val="standardContextual"/>
        </w:rPr>
        <w:tab/>
      </w:r>
      <w:r>
        <w:t>História</w:t>
      </w:r>
      <w:r>
        <w:rPr>
          <w:webHidden/>
        </w:rPr>
        <w:tab/>
      </w:r>
      <w:r>
        <w:rPr>
          <w:webHidden/>
        </w:rPr>
        <w:fldChar w:fldCharType="begin"/>
      </w:r>
      <w:r>
        <w:rPr>
          <w:webHidden/>
        </w:rPr>
        <w:instrText xml:space="preserve"> PAGEREF _Toc165149434 \h </w:instrText>
      </w:r>
      <w:r>
        <w:rPr>
          <w:webHidden/>
        </w:rPr>
      </w:r>
      <w:r>
        <w:rPr>
          <w:webHidden/>
        </w:rPr>
        <w:fldChar w:fldCharType="separate"/>
      </w:r>
      <w:r>
        <w:rPr>
          <w:webHidden/>
        </w:rPr>
        <w:t>8</w:t>
      </w:r>
      <w:r>
        <w:rPr>
          <w:webHidden/>
        </w:rPr>
        <w:fldChar w:fldCharType="end"/>
      </w:r>
    </w:p>
    <w:p w14:paraId="04BF5BC1" w14:textId="789D272D" w:rsidR="00AE5909" w:rsidRDefault="00AE5909">
      <w:pPr>
        <w:pStyle w:val="TOC2"/>
        <w:rPr>
          <w:rFonts w:asciiTheme="minorHAnsi" w:eastAsiaTheme="minorEastAsia" w:hAnsiTheme="minorHAnsi" w:cstheme="minorBidi"/>
          <w:kern w:val="2"/>
          <w:szCs w:val="24"/>
          <w:lang w:val="en-SK" w:eastAsia="en-GB"/>
          <w14:ligatures w14:val="standardContextual"/>
        </w:rPr>
      </w:pPr>
      <w:r>
        <w:t>2.4</w:t>
      </w:r>
      <w:r>
        <w:rPr>
          <w:rFonts w:asciiTheme="minorHAnsi" w:eastAsiaTheme="minorEastAsia" w:hAnsiTheme="minorHAnsi" w:cstheme="minorBidi"/>
          <w:kern w:val="2"/>
          <w:szCs w:val="24"/>
          <w:lang w:val="en-SK" w:eastAsia="en-GB"/>
          <w14:ligatures w14:val="standardContextual"/>
        </w:rPr>
        <w:tab/>
      </w:r>
      <w:r>
        <w:t>Vlastnosti</w:t>
      </w:r>
      <w:r>
        <w:rPr>
          <w:webHidden/>
        </w:rPr>
        <w:tab/>
      </w:r>
      <w:r>
        <w:rPr>
          <w:webHidden/>
        </w:rPr>
        <w:fldChar w:fldCharType="begin"/>
      </w:r>
      <w:r>
        <w:rPr>
          <w:webHidden/>
        </w:rPr>
        <w:instrText xml:space="preserve"> PAGEREF _Toc165149435 \h </w:instrText>
      </w:r>
      <w:r>
        <w:rPr>
          <w:webHidden/>
        </w:rPr>
      </w:r>
      <w:r>
        <w:rPr>
          <w:webHidden/>
        </w:rPr>
        <w:fldChar w:fldCharType="separate"/>
      </w:r>
      <w:r>
        <w:rPr>
          <w:webHidden/>
        </w:rPr>
        <w:t>9</w:t>
      </w:r>
      <w:r>
        <w:rPr>
          <w:webHidden/>
        </w:rPr>
        <w:fldChar w:fldCharType="end"/>
      </w:r>
    </w:p>
    <w:p w14:paraId="3C2FB3D6" w14:textId="15B76EBD"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3</w:t>
      </w:r>
      <w:r>
        <w:rPr>
          <w:rFonts w:asciiTheme="minorHAnsi" w:eastAsiaTheme="minorEastAsia" w:hAnsiTheme="minorHAnsi" w:cstheme="minorBidi"/>
          <w:b w:val="0"/>
          <w:bCs w:val="0"/>
          <w:kern w:val="2"/>
          <w:szCs w:val="24"/>
          <w:lang w:val="en-SK" w:eastAsia="en-GB"/>
          <w14:ligatures w14:val="standardContextual"/>
        </w:rPr>
        <w:tab/>
      </w:r>
      <w:r>
        <w:t>SNMP</w:t>
      </w:r>
      <w:r>
        <w:rPr>
          <w:webHidden/>
        </w:rPr>
        <w:tab/>
      </w:r>
      <w:r>
        <w:rPr>
          <w:webHidden/>
        </w:rPr>
        <w:fldChar w:fldCharType="begin"/>
      </w:r>
      <w:r>
        <w:rPr>
          <w:webHidden/>
        </w:rPr>
        <w:instrText xml:space="preserve"> PAGEREF _Toc165149436 \h </w:instrText>
      </w:r>
      <w:r>
        <w:rPr>
          <w:webHidden/>
        </w:rPr>
      </w:r>
      <w:r>
        <w:rPr>
          <w:webHidden/>
        </w:rPr>
        <w:fldChar w:fldCharType="separate"/>
      </w:r>
      <w:r>
        <w:rPr>
          <w:webHidden/>
        </w:rPr>
        <w:t>10</w:t>
      </w:r>
      <w:r>
        <w:rPr>
          <w:webHidden/>
        </w:rPr>
        <w:fldChar w:fldCharType="end"/>
      </w:r>
    </w:p>
    <w:p w14:paraId="0D12DF7A" w14:textId="37382CBE" w:rsidR="00AE5909" w:rsidRDefault="00AE5909">
      <w:pPr>
        <w:pStyle w:val="TOC2"/>
        <w:rPr>
          <w:rFonts w:asciiTheme="minorHAnsi" w:eastAsiaTheme="minorEastAsia" w:hAnsiTheme="minorHAnsi" w:cstheme="minorBidi"/>
          <w:kern w:val="2"/>
          <w:szCs w:val="24"/>
          <w:lang w:val="en-SK" w:eastAsia="en-GB"/>
          <w14:ligatures w14:val="standardContextual"/>
        </w:rPr>
      </w:pPr>
      <w:r>
        <w:t>3.1</w:t>
      </w:r>
      <w:r>
        <w:rPr>
          <w:rFonts w:asciiTheme="minorHAnsi" w:eastAsiaTheme="minorEastAsia" w:hAnsiTheme="minorHAnsi" w:cstheme="minorBidi"/>
          <w:kern w:val="2"/>
          <w:szCs w:val="24"/>
          <w:lang w:val="en-SK" w:eastAsia="en-GB"/>
          <w14:ligatures w14:val="standardContextual"/>
        </w:rPr>
        <w:tab/>
      </w:r>
      <w:r>
        <w:t>Popis</w:t>
      </w:r>
      <w:r>
        <w:rPr>
          <w:webHidden/>
        </w:rPr>
        <w:tab/>
      </w:r>
      <w:r>
        <w:rPr>
          <w:webHidden/>
        </w:rPr>
        <w:fldChar w:fldCharType="begin"/>
      </w:r>
      <w:r>
        <w:rPr>
          <w:webHidden/>
        </w:rPr>
        <w:instrText xml:space="preserve"> PAGEREF _Toc165149437 \h </w:instrText>
      </w:r>
      <w:r>
        <w:rPr>
          <w:webHidden/>
        </w:rPr>
      </w:r>
      <w:r>
        <w:rPr>
          <w:webHidden/>
        </w:rPr>
        <w:fldChar w:fldCharType="separate"/>
      </w:r>
      <w:r>
        <w:rPr>
          <w:webHidden/>
        </w:rPr>
        <w:t>10</w:t>
      </w:r>
      <w:r>
        <w:rPr>
          <w:webHidden/>
        </w:rPr>
        <w:fldChar w:fldCharType="end"/>
      </w:r>
    </w:p>
    <w:p w14:paraId="281410C8" w14:textId="2FC54336" w:rsidR="00AE5909" w:rsidRDefault="00AE5909">
      <w:pPr>
        <w:pStyle w:val="TOC2"/>
        <w:rPr>
          <w:rFonts w:asciiTheme="minorHAnsi" w:eastAsiaTheme="minorEastAsia" w:hAnsiTheme="minorHAnsi" w:cstheme="minorBidi"/>
          <w:kern w:val="2"/>
          <w:szCs w:val="24"/>
          <w:lang w:val="en-SK" w:eastAsia="en-GB"/>
          <w14:ligatures w14:val="standardContextual"/>
        </w:rPr>
      </w:pPr>
      <w:r>
        <w:t>3.2</w:t>
      </w:r>
      <w:r>
        <w:rPr>
          <w:rFonts w:asciiTheme="minorHAnsi" w:eastAsiaTheme="minorEastAsia" w:hAnsiTheme="minorHAnsi" w:cstheme="minorBidi"/>
          <w:kern w:val="2"/>
          <w:szCs w:val="24"/>
          <w:lang w:val="en-SK" w:eastAsia="en-GB"/>
          <w14:ligatures w14:val="standardContextual"/>
        </w:rPr>
        <w:tab/>
      </w:r>
      <w:r w:rsidRPr="00267A34">
        <w:rPr>
          <w:bCs/>
        </w:rPr>
        <w:t>Architektúra</w:t>
      </w:r>
      <w:r>
        <w:rPr>
          <w:webHidden/>
        </w:rPr>
        <w:tab/>
      </w:r>
      <w:r>
        <w:rPr>
          <w:webHidden/>
        </w:rPr>
        <w:fldChar w:fldCharType="begin"/>
      </w:r>
      <w:r>
        <w:rPr>
          <w:webHidden/>
        </w:rPr>
        <w:instrText xml:space="preserve"> PAGEREF _Toc165149438 \h </w:instrText>
      </w:r>
      <w:r>
        <w:rPr>
          <w:webHidden/>
        </w:rPr>
      </w:r>
      <w:r>
        <w:rPr>
          <w:webHidden/>
        </w:rPr>
        <w:fldChar w:fldCharType="separate"/>
      </w:r>
      <w:r>
        <w:rPr>
          <w:webHidden/>
        </w:rPr>
        <w:t>10</w:t>
      </w:r>
      <w:r>
        <w:rPr>
          <w:webHidden/>
        </w:rPr>
        <w:fldChar w:fldCharType="end"/>
      </w:r>
    </w:p>
    <w:p w14:paraId="24D48ABF" w14:textId="4AC17F19" w:rsidR="00AE5909" w:rsidRDefault="00AE5909">
      <w:pPr>
        <w:pStyle w:val="TOC2"/>
        <w:rPr>
          <w:rFonts w:asciiTheme="minorHAnsi" w:eastAsiaTheme="minorEastAsia" w:hAnsiTheme="minorHAnsi" w:cstheme="minorBidi"/>
          <w:kern w:val="2"/>
          <w:szCs w:val="24"/>
          <w:lang w:val="en-SK" w:eastAsia="en-GB"/>
          <w14:ligatures w14:val="standardContextual"/>
        </w:rPr>
      </w:pPr>
      <w:r>
        <w:t>3.3</w:t>
      </w:r>
      <w:r>
        <w:rPr>
          <w:rFonts w:asciiTheme="minorHAnsi" w:eastAsiaTheme="minorEastAsia" w:hAnsiTheme="minorHAnsi" w:cstheme="minorBidi"/>
          <w:kern w:val="2"/>
          <w:szCs w:val="24"/>
          <w:lang w:val="en-SK" w:eastAsia="en-GB"/>
          <w14:ligatures w14:val="standardContextual"/>
        </w:rPr>
        <w:tab/>
      </w:r>
      <w:r w:rsidRPr="00267A34">
        <w:rPr>
          <w:bCs/>
        </w:rPr>
        <w:t>Verzie SNMP protokolu</w:t>
      </w:r>
      <w:r>
        <w:rPr>
          <w:webHidden/>
        </w:rPr>
        <w:tab/>
      </w:r>
      <w:r>
        <w:rPr>
          <w:webHidden/>
        </w:rPr>
        <w:fldChar w:fldCharType="begin"/>
      </w:r>
      <w:r>
        <w:rPr>
          <w:webHidden/>
        </w:rPr>
        <w:instrText xml:space="preserve"> PAGEREF _Toc165149439 \h </w:instrText>
      </w:r>
      <w:r>
        <w:rPr>
          <w:webHidden/>
        </w:rPr>
      </w:r>
      <w:r>
        <w:rPr>
          <w:webHidden/>
        </w:rPr>
        <w:fldChar w:fldCharType="separate"/>
      </w:r>
      <w:r>
        <w:rPr>
          <w:webHidden/>
        </w:rPr>
        <w:t>10</w:t>
      </w:r>
      <w:r>
        <w:rPr>
          <w:webHidden/>
        </w:rPr>
        <w:fldChar w:fldCharType="end"/>
      </w:r>
    </w:p>
    <w:p w14:paraId="08DB7CCF" w14:textId="3AD99AEE" w:rsidR="00AE5909" w:rsidRDefault="00AE5909">
      <w:pPr>
        <w:pStyle w:val="TOC2"/>
        <w:rPr>
          <w:rFonts w:asciiTheme="minorHAnsi" w:eastAsiaTheme="minorEastAsia" w:hAnsiTheme="minorHAnsi" w:cstheme="minorBidi"/>
          <w:kern w:val="2"/>
          <w:szCs w:val="24"/>
          <w:lang w:val="en-SK" w:eastAsia="en-GB"/>
          <w14:ligatures w14:val="standardContextual"/>
        </w:rPr>
      </w:pPr>
      <w:r>
        <w:t>3.4</w:t>
      </w:r>
      <w:r>
        <w:rPr>
          <w:rFonts w:asciiTheme="minorHAnsi" w:eastAsiaTheme="minorEastAsia" w:hAnsiTheme="minorHAnsi" w:cstheme="minorBidi"/>
          <w:kern w:val="2"/>
          <w:szCs w:val="24"/>
          <w:lang w:val="en-SK" w:eastAsia="en-GB"/>
          <w14:ligatures w14:val="standardContextual"/>
        </w:rPr>
        <w:tab/>
      </w:r>
      <w:r>
        <w:t>Funkčnosť</w:t>
      </w:r>
      <w:r>
        <w:rPr>
          <w:webHidden/>
        </w:rPr>
        <w:tab/>
      </w:r>
      <w:r>
        <w:rPr>
          <w:webHidden/>
        </w:rPr>
        <w:fldChar w:fldCharType="begin"/>
      </w:r>
      <w:r>
        <w:rPr>
          <w:webHidden/>
        </w:rPr>
        <w:instrText xml:space="preserve"> PAGEREF _Toc165149440 \h </w:instrText>
      </w:r>
      <w:r>
        <w:rPr>
          <w:webHidden/>
        </w:rPr>
      </w:r>
      <w:r>
        <w:rPr>
          <w:webHidden/>
        </w:rPr>
        <w:fldChar w:fldCharType="separate"/>
      </w:r>
      <w:r>
        <w:rPr>
          <w:webHidden/>
        </w:rPr>
        <w:t>10</w:t>
      </w:r>
      <w:r>
        <w:rPr>
          <w:webHidden/>
        </w:rPr>
        <w:fldChar w:fldCharType="end"/>
      </w:r>
    </w:p>
    <w:p w14:paraId="674FC63F" w14:textId="5762F809"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4</w:t>
      </w:r>
      <w:r>
        <w:rPr>
          <w:rFonts w:asciiTheme="minorHAnsi" w:eastAsiaTheme="minorEastAsia" w:hAnsiTheme="minorHAnsi" w:cstheme="minorBidi"/>
          <w:b w:val="0"/>
          <w:bCs w:val="0"/>
          <w:kern w:val="2"/>
          <w:szCs w:val="24"/>
          <w:lang w:val="en-SK" w:eastAsia="en-GB"/>
          <w14:ligatures w14:val="standardContextual"/>
        </w:rPr>
        <w:tab/>
      </w:r>
      <w:r>
        <w:t>Prepojenie</w:t>
      </w:r>
      <w:r>
        <w:rPr>
          <w:webHidden/>
        </w:rPr>
        <w:tab/>
      </w:r>
      <w:r>
        <w:rPr>
          <w:webHidden/>
        </w:rPr>
        <w:fldChar w:fldCharType="begin"/>
      </w:r>
      <w:r>
        <w:rPr>
          <w:webHidden/>
        </w:rPr>
        <w:instrText xml:space="preserve"> PAGEREF _Toc165149441 \h </w:instrText>
      </w:r>
      <w:r>
        <w:rPr>
          <w:webHidden/>
        </w:rPr>
      </w:r>
      <w:r>
        <w:rPr>
          <w:webHidden/>
        </w:rPr>
        <w:fldChar w:fldCharType="separate"/>
      </w:r>
      <w:r>
        <w:rPr>
          <w:webHidden/>
        </w:rPr>
        <w:t>12</w:t>
      </w:r>
      <w:r>
        <w:rPr>
          <w:webHidden/>
        </w:rPr>
        <w:fldChar w:fldCharType="end"/>
      </w:r>
    </w:p>
    <w:p w14:paraId="7A754FCD" w14:textId="22888354" w:rsidR="00AE5909" w:rsidRDefault="00AE5909">
      <w:pPr>
        <w:pStyle w:val="TOC2"/>
        <w:rPr>
          <w:rFonts w:asciiTheme="minorHAnsi" w:eastAsiaTheme="minorEastAsia" w:hAnsiTheme="minorHAnsi" w:cstheme="minorBidi"/>
          <w:kern w:val="2"/>
          <w:szCs w:val="24"/>
          <w:lang w:val="en-SK" w:eastAsia="en-GB"/>
          <w14:ligatures w14:val="standardContextual"/>
        </w:rPr>
      </w:pPr>
      <w:r w:rsidRPr="00267A34">
        <w:rPr>
          <w:bCs/>
          <w:lang w:val="en-SK"/>
        </w:rPr>
        <w:t>4.1</w:t>
      </w:r>
      <w:r>
        <w:rPr>
          <w:rFonts w:asciiTheme="minorHAnsi" w:eastAsiaTheme="minorEastAsia" w:hAnsiTheme="minorHAnsi" w:cstheme="minorBidi"/>
          <w:kern w:val="2"/>
          <w:szCs w:val="24"/>
          <w:lang w:val="en-SK" w:eastAsia="en-GB"/>
          <w14:ligatures w14:val="standardContextual"/>
        </w:rPr>
        <w:tab/>
      </w:r>
      <w:r w:rsidRPr="00267A34">
        <w:rPr>
          <w:bCs/>
          <w:lang w:val="en-SK"/>
        </w:rPr>
        <w:t>Čo je SNMP Exporter?</w:t>
      </w:r>
      <w:r>
        <w:rPr>
          <w:webHidden/>
        </w:rPr>
        <w:tab/>
      </w:r>
      <w:r>
        <w:rPr>
          <w:webHidden/>
        </w:rPr>
        <w:fldChar w:fldCharType="begin"/>
      </w:r>
      <w:r>
        <w:rPr>
          <w:webHidden/>
        </w:rPr>
        <w:instrText xml:space="preserve"> PAGEREF _Toc165149442 \h </w:instrText>
      </w:r>
      <w:r>
        <w:rPr>
          <w:webHidden/>
        </w:rPr>
      </w:r>
      <w:r>
        <w:rPr>
          <w:webHidden/>
        </w:rPr>
        <w:fldChar w:fldCharType="separate"/>
      </w:r>
      <w:r>
        <w:rPr>
          <w:webHidden/>
        </w:rPr>
        <w:t>12</w:t>
      </w:r>
      <w:r>
        <w:rPr>
          <w:webHidden/>
        </w:rPr>
        <w:fldChar w:fldCharType="end"/>
      </w:r>
    </w:p>
    <w:p w14:paraId="0183616A" w14:textId="5642FC9A" w:rsidR="00AE5909" w:rsidRDefault="00AE5909">
      <w:pPr>
        <w:pStyle w:val="TOC2"/>
        <w:rPr>
          <w:rFonts w:asciiTheme="minorHAnsi" w:eastAsiaTheme="minorEastAsia" w:hAnsiTheme="minorHAnsi" w:cstheme="minorBidi"/>
          <w:kern w:val="2"/>
          <w:szCs w:val="24"/>
          <w:lang w:val="en-SK" w:eastAsia="en-GB"/>
          <w14:ligatures w14:val="standardContextual"/>
        </w:rPr>
      </w:pPr>
      <w:r w:rsidRPr="00267A34">
        <w:rPr>
          <w:bCs/>
          <w:lang w:val="en-SK"/>
        </w:rPr>
        <w:t>4.2</w:t>
      </w:r>
      <w:r>
        <w:rPr>
          <w:rFonts w:asciiTheme="minorHAnsi" w:eastAsiaTheme="minorEastAsia" w:hAnsiTheme="minorHAnsi" w:cstheme="minorBidi"/>
          <w:kern w:val="2"/>
          <w:szCs w:val="24"/>
          <w:lang w:val="en-SK" w:eastAsia="en-GB"/>
          <w14:ligatures w14:val="standardContextual"/>
        </w:rPr>
        <w:tab/>
      </w:r>
      <w:r>
        <w:t>Nastavenie exportéra SNMP:</w:t>
      </w:r>
      <w:r>
        <w:rPr>
          <w:webHidden/>
        </w:rPr>
        <w:tab/>
      </w:r>
      <w:r>
        <w:rPr>
          <w:webHidden/>
        </w:rPr>
        <w:fldChar w:fldCharType="begin"/>
      </w:r>
      <w:r>
        <w:rPr>
          <w:webHidden/>
        </w:rPr>
        <w:instrText xml:space="preserve"> PAGEREF _Toc165149443 \h </w:instrText>
      </w:r>
      <w:r>
        <w:rPr>
          <w:webHidden/>
        </w:rPr>
      </w:r>
      <w:r>
        <w:rPr>
          <w:webHidden/>
        </w:rPr>
        <w:fldChar w:fldCharType="separate"/>
      </w:r>
      <w:r>
        <w:rPr>
          <w:webHidden/>
        </w:rPr>
        <w:t>12</w:t>
      </w:r>
      <w:r>
        <w:rPr>
          <w:webHidden/>
        </w:rPr>
        <w:fldChar w:fldCharType="end"/>
      </w:r>
    </w:p>
    <w:p w14:paraId="283CCF3D" w14:textId="6A42BF24" w:rsidR="00AE5909" w:rsidRDefault="00AE5909">
      <w:pPr>
        <w:pStyle w:val="TOC2"/>
        <w:rPr>
          <w:rFonts w:asciiTheme="minorHAnsi" w:eastAsiaTheme="minorEastAsia" w:hAnsiTheme="minorHAnsi" w:cstheme="minorBidi"/>
          <w:kern w:val="2"/>
          <w:szCs w:val="24"/>
          <w:lang w:val="en-SK" w:eastAsia="en-GB"/>
          <w14:ligatures w14:val="standardContextual"/>
        </w:rPr>
      </w:pPr>
      <w:r w:rsidRPr="00267A34">
        <w:rPr>
          <w:bCs/>
          <w:lang w:val="en-SK"/>
        </w:rPr>
        <w:t>4.3</w:t>
      </w:r>
      <w:r>
        <w:rPr>
          <w:rFonts w:asciiTheme="minorHAnsi" w:eastAsiaTheme="minorEastAsia" w:hAnsiTheme="minorHAnsi" w:cstheme="minorBidi"/>
          <w:kern w:val="2"/>
          <w:szCs w:val="24"/>
          <w:lang w:val="en-SK" w:eastAsia="en-GB"/>
          <w14:ligatures w14:val="standardContextual"/>
        </w:rPr>
        <w:tab/>
      </w:r>
      <w:r>
        <w:t>Integrácia s Prometheus:</w:t>
      </w:r>
      <w:r>
        <w:rPr>
          <w:webHidden/>
        </w:rPr>
        <w:tab/>
      </w:r>
      <w:r>
        <w:rPr>
          <w:webHidden/>
        </w:rPr>
        <w:fldChar w:fldCharType="begin"/>
      </w:r>
      <w:r>
        <w:rPr>
          <w:webHidden/>
        </w:rPr>
        <w:instrText xml:space="preserve"> PAGEREF _Toc165149444 \h </w:instrText>
      </w:r>
      <w:r>
        <w:rPr>
          <w:webHidden/>
        </w:rPr>
      </w:r>
      <w:r>
        <w:rPr>
          <w:webHidden/>
        </w:rPr>
        <w:fldChar w:fldCharType="separate"/>
      </w:r>
      <w:r>
        <w:rPr>
          <w:webHidden/>
        </w:rPr>
        <w:t>12</w:t>
      </w:r>
      <w:r>
        <w:rPr>
          <w:webHidden/>
        </w:rPr>
        <w:fldChar w:fldCharType="end"/>
      </w:r>
    </w:p>
    <w:p w14:paraId="3FE725B0" w14:textId="486518D5" w:rsidR="00AE5909" w:rsidRDefault="00AE5909">
      <w:pPr>
        <w:pStyle w:val="TOC2"/>
        <w:rPr>
          <w:rFonts w:asciiTheme="minorHAnsi" w:eastAsiaTheme="minorEastAsia" w:hAnsiTheme="minorHAnsi" w:cstheme="minorBidi"/>
          <w:kern w:val="2"/>
          <w:szCs w:val="24"/>
          <w:lang w:val="en-SK" w:eastAsia="en-GB"/>
          <w14:ligatures w14:val="standardContextual"/>
        </w:rPr>
      </w:pPr>
      <w:r w:rsidRPr="00267A34">
        <w:rPr>
          <w:bCs/>
          <w:lang w:val="en-SK"/>
        </w:rPr>
        <w:t>4.4</w:t>
      </w:r>
      <w:r>
        <w:rPr>
          <w:rFonts w:asciiTheme="minorHAnsi" w:eastAsiaTheme="minorEastAsia" w:hAnsiTheme="minorHAnsi" w:cstheme="minorBidi"/>
          <w:kern w:val="2"/>
          <w:szCs w:val="24"/>
          <w:lang w:val="en-SK" w:eastAsia="en-GB"/>
          <w14:ligatures w14:val="standardContextual"/>
        </w:rPr>
        <w:tab/>
      </w:r>
      <w:r>
        <w:t>Vizualizácia údajov pomocou Grafany:</w:t>
      </w:r>
      <w:r>
        <w:rPr>
          <w:webHidden/>
        </w:rPr>
        <w:tab/>
      </w:r>
      <w:r>
        <w:rPr>
          <w:webHidden/>
        </w:rPr>
        <w:fldChar w:fldCharType="begin"/>
      </w:r>
      <w:r>
        <w:rPr>
          <w:webHidden/>
        </w:rPr>
        <w:instrText xml:space="preserve"> PAGEREF _Toc165149445 \h </w:instrText>
      </w:r>
      <w:r>
        <w:rPr>
          <w:webHidden/>
        </w:rPr>
      </w:r>
      <w:r>
        <w:rPr>
          <w:webHidden/>
        </w:rPr>
        <w:fldChar w:fldCharType="separate"/>
      </w:r>
      <w:r>
        <w:rPr>
          <w:webHidden/>
        </w:rPr>
        <w:t>13</w:t>
      </w:r>
      <w:r>
        <w:rPr>
          <w:webHidden/>
        </w:rPr>
        <w:fldChar w:fldCharType="end"/>
      </w:r>
    </w:p>
    <w:p w14:paraId="219D9DB4" w14:textId="2742554B" w:rsidR="00AE5909" w:rsidRDefault="00AE5909">
      <w:pPr>
        <w:pStyle w:val="TOC2"/>
        <w:rPr>
          <w:rFonts w:asciiTheme="minorHAnsi" w:eastAsiaTheme="minorEastAsia" w:hAnsiTheme="minorHAnsi" w:cstheme="minorBidi"/>
          <w:kern w:val="2"/>
          <w:szCs w:val="24"/>
          <w:lang w:val="en-SK" w:eastAsia="en-GB"/>
          <w14:ligatures w14:val="standardContextual"/>
        </w:rPr>
      </w:pPr>
      <w:r w:rsidRPr="00267A34">
        <w:rPr>
          <w:bCs/>
          <w:lang w:val="en-SK"/>
        </w:rPr>
        <w:t>4.5</w:t>
      </w:r>
      <w:r>
        <w:rPr>
          <w:rFonts w:asciiTheme="minorHAnsi" w:eastAsiaTheme="minorEastAsia" w:hAnsiTheme="minorHAnsi" w:cstheme="minorBidi"/>
          <w:kern w:val="2"/>
          <w:szCs w:val="24"/>
          <w:lang w:val="en-SK" w:eastAsia="en-GB"/>
          <w14:ligatures w14:val="standardContextual"/>
        </w:rPr>
        <w:tab/>
      </w:r>
      <w:r>
        <w:t>Výhody integrácie:</w:t>
      </w:r>
      <w:r>
        <w:rPr>
          <w:webHidden/>
        </w:rPr>
        <w:tab/>
      </w:r>
      <w:r>
        <w:rPr>
          <w:webHidden/>
        </w:rPr>
        <w:fldChar w:fldCharType="begin"/>
      </w:r>
      <w:r>
        <w:rPr>
          <w:webHidden/>
        </w:rPr>
        <w:instrText xml:space="preserve"> PAGEREF _Toc165149446 \h </w:instrText>
      </w:r>
      <w:r>
        <w:rPr>
          <w:webHidden/>
        </w:rPr>
      </w:r>
      <w:r>
        <w:rPr>
          <w:webHidden/>
        </w:rPr>
        <w:fldChar w:fldCharType="separate"/>
      </w:r>
      <w:r>
        <w:rPr>
          <w:webHidden/>
        </w:rPr>
        <w:t>13</w:t>
      </w:r>
      <w:r>
        <w:rPr>
          <w:webHidden/>
        </w:rPr>
        <w:fldChar w:fldCharType="end"/>
      </w:r>
    </w:p>
    <w:p w14:paraId="36B7CC92" w14:textId="1118C387"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5</w:t>
      </w:r>
      <w:r>
        <w:rPr>
          <w:rFonts w:asciiTheme="minorHAnsi" w:eastAsiaTheme="minorEastAsia" w:hAnsiTheme="minorHAnsi" w:cstheme="minorBidi"/>
          <w:b w:val="0"/>
          <w:bCs w:val="0"/>
          <w:kern w:val="2"/>
          <w:szCs w:val="24"/>
          <w:lang w:val="en-SK" w:eastAsia="en-GB"/>
          <w14:ligatures w14:val="standardContextual"/>
        </w:rPr>
        <w:tab/>
      </w:r>
      <w:r>
        <w:t>Záver</w:t>
      </w:r>
      <w:r>
        <w:rPr>
          <w:webHidden/>
        </w:rPr>
        <w:tab/>
      </w:r>
      <w:r>
        <w:rPr>
          <w:webHidden/>
        </w:rPr>
        <w:fldChar w:fldCharType="begin"/>
      </w:r>
      <w:r>
        <w:rPr>
          <w:webHidden/>
        </w:rPr>
        <w:instrText xml:space="preserve"> PAGEREF _Toc165149447 \h </w:instrText>
      </w:r>
      <w:r>
        <w:rPr>
          <w:webHidden/>
        </w:rPr>
      </w:r>
      <w:r>
        <w:rPr>
          <w:webHidden/>
        </w:rPr>
        <w:fldChar w:fldCharType="separate"/>
      </w:r>
      <w:r>
        <w:rPr>
          <w:webHidden/>
        </w:rPr>
        <w:t>15</w:t>
      </w:r>
      <w:r>
        <w:rPr>
          <w:webHidden/>
        </w:rPr>
        <w:fldChar w:fldCharType="end"/>
      </w:r>
    </w:p>
    <w:p w14:paraId="442FD022" w14:textId="4FADE26E" w:rsidR="00AE5909" w:rsidRDefault="00AE5909">
      <w:pPr>
        <w:pStyle w:val="TOC1"/>
        <w:rPr>
          <w:rFonts w:asciiTheme="minorHAnsi" w:eastAsiaTheme="minorEastAsia" w:hAnsiTheme="minorHAnsi" w:cstheme="minorBidi"/>
          <w:b w:val="0"/>
          <w:bCs w:val="0"/>
          <w:kern w:val="2"/>
          <w:szCs w:val="24"/>
          <w:lang w:val="en-SK" w:eastAsia="en-GB"/>
          <w14:ligatures w14:val="standardContextual"/>
        </w:rPr>
      </w:pPr>
      <w:r>
        <w:t>Zoznam použitej literatúry</w:t>
      </w:r>
      <w:r>
        <w:rPr>
          <w:webHidden/>
        </w:rPr>
        <w:tab/>
      </w:r>
      <w:r>
        <w:rPr>
          <w:webHidden/>
        </w:rPr>
        <w:fldChar w:fldCharType="begin"/>
      </w:r>
      <w:r>
        <w:rPr>
          <w:webHidden/>
        </w:rPr>
        <w:instrText xml:space="preserve"> PAGEREF _Toc165149448 \h </w:instrText>
      </w:r>
      <w:r>
        <w:rPr>
          <w:webHidden/>
        </w:rPr>
      </w:r>
      <w:r>
        <w:rPr>
          <w:webHidden/>
        </w:rPr>
        <w:fldChar w:fldCharType="separate"/>
      </w:r>
      <w:r>
        <w:rPr>
          <w:webHidden/>
        </w:rPr>
        <w:t>16</w:t>
      </w:r>
      <w:r>
        <w:rPr>
          <w:webHidden/>
        </w:rPr>
        <w:fldChar w:fldCharType="end"/>
      </w:r>
    </w:p>
    <w:p w14:paraId="685383D3" w14:textId="7950930C" w:rsidR="00F976B1" w:rsidRPr="0071139E" w:rsidRDefault="00BD2503" w:rsidP="0071139E">
      <w:pPr>
        <w:spacing w:before="960" w:after="240"/>
        <w:rPr>
          <w:caps/>
        </w:rPr>
        <w:sectPr w:rsidR="00F976B1" w:rsidRPr="0071139E" w:rsidSect="00CA6A20">
          <w:footerReference w:type="default" r:id="rId8"/>
          <w:pgSz w:w="11906" w:h="16838" w:code="9"/>
          <w:pgMar w:top="1418" w:right="1418" w:bottom="1418" w:left="1985" w:header="851" w:footer="680" w:gutter="0"/>
          <w:cols w:space="708"/>
          <w:titlePg/>
          <w:docGrid w:linePitch="360"/>
        </w:sectPr>
      </w:pPr>
      <w:r>
        <w:rPr>
          <w:caps/>
        </w:rPr>
        <w:fldChar w:fldCharType="end"/>
      </w:r>
    </w:p>
    <w:p w14:paraId="66F521C6" w14:textId="796BA88A" w:rsidR="00FD275C" w:rsidRPr="000F658B" w:rsidRDefault="00D7758C" w:rsidP="00FD275C">
      <w:pPr>
        <w:pStyle w:val="NadpisKapitoly"/>
        <w:numPr>
          <w:ilvl w:val="0"/>
          <w:numId w:val="0"/>
        </w:numPr>
        <w:rPr>
          <w:color w:val="A6A6A6"/>
        </w:rPr>
      </w:pPr>
      <w:bookmarkStart w:id="2" w:name="_Toc165149423"/>
      <w:bookmarkEnd w:id="1"/>
      <w:r>
        <w:lastRenderedPageBreak/>
        <w:t>Anotácia</w:t>
      </w:r>
      <w:bookmarkEnd w:id="2"/>
    </w:p>
    <w:p w14:paraId="26D574EF" w14:textId="4A95C1D2" w:rsidR="00BE3C75" w:rsidRDefault="00BE3C75" w:rsidP="00BE3C75">
      <w:pPr>
        <w:pStyle w:val="NormalnytextDP"/>
      </w:pPr>
      <w:r>
        <w:t xml:space="preserve">Tento projekt sa zaoberá vytvorením sieťového monitoru s vizualizáciou na osobnom počítači s využitím nástrojov </w:t>
      </w:r>
      <w:proofErr w:type="spellStart"/>
      <w:r w:rsidR="0093557E">
        <w:t>Prometheus</w:t>
      </w:r>
      <w:proofErr w:type="spellEnd"/>
      <w:r w:rsidR="0093557E">
        <w:t>, SNMP</w:t>
      </w:r>
      <w:r w:rsidR="00295CE2">
        <w:t xml:space="preserve"> (</w:t>
      </w:r>
      <w:proofErr w:type="spellStart"/>
      <w:r w:rsidR="00295CE2">
        <w:t>SNMP_Exporter</w:t>
      </w:r>
      <w:proofErr w:type="spellEnd"/>
      <w:r w:rsidR="00295CE2">
        <w:t>)</w:t>
      </w:r>
      <w:r>
        <w:t xml:space="preserve"> a </w:t>
      </w:r>
      <w:proofErr w:type="spellStart"/>
      <w:r>
        <w:t>Grafana</w:t>
      </w:r>
      <w:proofErr w:type="spellEnd"/>
      <w:r>
        <w:t>. Cieľom projektu je sledovanie sieťového prevozu, analýza dát a vizualizácia v reálnom čase pomocou interaktívnych grafov a panelov.</w:t>
      </w:r>
    </w:p>
    <w:p w14:paraId="65F3B5EF" w14:textId="663C6F7F" w:rsidR="00BE3C75" w:rsidRDefault="00BE3C75" w:rsidP="00BE3C75">
      <w:pPr>
        <w:pStyle w:val="NormalnytextDP"/>
      </w:pPr>
      <w:r>
        <w:t xml:space="preserve">Na začiatku projektu bol nainštalovaný a konfigurovaný nástroj </w:t>
      </w:r>
      <w:proofErr w:type="spellStart"/>
      <w:r w:rsidR="000A1D79">
        <w:t>SNMP_Exporter</w:t>
      </w:r>
      <w:proofErr w:type="spellEnd"/>
      <w:r>
        <w:t xml:space="preserve"> na sledovanie sieťového prevozu. Pomocou</w:t>
      </w:r>
      <w:r w:rsidR="00100178">
        <w:t xml:space="preserve"> neho</w:t>
      </w:r>
      <w:r>
        <w:t xml:space="preserve"> boli zachytávané dáta, ktoré následne slúžili ako vstup pre monitorovanie a vizualizáciu.</w:t>
      </w:r>
    </w:p>
    <w:p w14:paraId="394464F7" w14:textId="7EFFF3DE" w:rsidR="005C407B" w:rsidRDefault="00705AA6" w:rsidP="005C407B">
      <w:pPr>
        <w:pStyle w:val="NormalnytextDP"/>
      </w:pPr>
      <w:r>
        <w:t>Potom</w:t>
      </w:r>
      <w:r w:rsidR="005C407B">
        <w:t xml:space="preserve"> bol nainštalovaný a konfigurovaný nástroj </w:t>
      </w:r>
      <w:proofErr w:type="spellStart"/>
      <w:r>
        <w:t>Prometheus</w:t>
      </w:r>
      <w:proofErr w:type="spellEnd"/>
      <w:r w:rsidR="005C407B">
        <w:t xml:space="preserve">, ktorý slúžil na </w:t>
      </w:r>
      <w:r>
        <w:t>ukladanie</w:t>
      </w:r>
      <w:r w:rsidR="00973679">
        <w:t xml:space="preserve"> (databáza), monitorovanie a spravovanie</w:t>
      </w:r>
      <w:r w:rsidR="00A453AB">
        <w:t xml:space="preserve"> </w:t>
      </w:r>
      <w:r w:rsidR="00973679">
        <w:t>dát</w:t>
      </w:r>
      <w:r w:rsidR="005C407B">
        <w:t xml:space="preserve">. </w:t>
      </w:r>
      <w:proofErr w:type="spellStart"/>
      <w:r w:rsidR="00973679">
        <w:t>Prometheus</w:t>
      </w:r>
      <w:proofErr w:type="spellEnd"/>
      <w:r w:rsidR="005C407B">
        <w:t xml:space="preserve"> bol pripojen</w:t>
      </w:r>
      <w:r w:rsidR="00744979">
        <w:t>ý</w:t>
      </w:r>
      <w:r w:rsidR="005C407B">
        <w:t xml:space="preserve"> k</w:t>
      </w:r>
      <w:r w:rsidR="00973679">
        <w:t> </w:t>
      </w:r>
      <w:proofErr w:type="spellStart"/>
      <w:r w:rsidR="00973679">
        <w:t>SNMP_Exporteru</w:t>
      </w:r>
      <w:proofErr w:type="spellEnd"/>
      <w:r w:rsidR="00973679">
        <w:t xml:space="preserve"> a</w:t>
      </w:r>
      <w:r w:rsidR="005C407B">
        <w:t xml:space="preserve"> zachytáv</w:t>
      </w:r>
      <w:r w:rsidR="00973679">
        <w:t>al</w:t>
      </w:r>
      <w:r w:rsidR="005C407B">
        <w:t xml:space="preserve"> dát</w:t>
      </w:r>
      <w:r w:rsidR="00973679">
        <w:t>a</w:t>
      </w:r>
      <w:r w:rsidR="004E4A98">
        <w:t>.</w:t>
      </w:r>
    </w:p>
    <w:p w14:paraId="51978C1B" w14:textId="7B6B8E9C" w:rsidR="00BE3C75" w:rsidRDefault="00BE3C75" w:rsidP="00BE3C75">
      <w:pPr>
        <w:pStyle w:val="NormalnytextDP"/>
      </w:pPr>
      <w:r>
        <w:t xml:space="preserve">Následne bol nainštalovaný a konfigurovaný nástroj </w:t>
      </w:r>
      <w:proofErr w:type="spellStart"/>
      <w:r>
        <w:t>Grafana</w:t>
      </w:r>
      <w:proofErr w:type="spellEnd"/>
      <w:r>
        <w:t xml:space="preserve">, ktorý slúžil na vizualizáciu sieťového prevozu. </w:t>
      </w:r>
      <w:proofErr w:type="spellStart"/>
      <w:r>
        <w:t>Grafana</w:t>
      </w:r>
      <w:proofErr w:type="spellEnd"/>
      <w:r>
        <w:t xml:space="preserve"> bola pripojená k</w:t>
      </w:r>
      <w:r w:rsidR="004E4A98">
        <w:t> </w:t>
      </w:r>
      <w:r>
        <w:t>databáze</w:t>
      </w:r>
      <w:r w:rsidR="004E4A98">
        <w:t xml:space="preserve"> (</w:t>
      </w:r>
      <w:proofErr w:type="spellStart"/>
      <w:r w:rsidR="004E4A98">
        <w:t>Prometheus</w:t>
      </w:r>
      <w:proofErr w:type="spellEnd"/>
      <w:r w:rsidR="004E4A98">
        <w:t>)</w:t>
      </w:r>
      <w:r>
        <w:t xml:space="preserve"> zachytávaných dát a umožňovala vytváranie interaktívnych grafov a panelov na základe týchto dát.</w:t>
      </w:r>
    </w:p>
    <w:p w14:paraId="3DE6D26F" w14:textId="6F2DAF51" w:rsidR="00BE3C75" w:rsidRDefault="00BE3C75" w:rsidP="00BE3C75">
      <w:pPr>
        <w:pStyle w:val="NormalnytextDP"/>
      </w:pPr>
      <w:r>
        <w:t xml:space="preserve">Po nastavení bolo nastavené periodické </w:t>
      </w:r>
      <w:r w:rsidR="0090362B">
        <w:t>m</w:t>
      </w:r>
      <w:r w:rsidR="00B27D61">
        <w:t>e</w:t>
      </w:r>
      <w:r w:rsidR="0090362B">
        <w:t>r</w:t>
      </w:r>
      <w:r w:rsidR="00B27D61">
        <w:t>a</w:t>
      </w:r>
      <w:r w:rsidR="0090362B">
        <w:t>nie</w:t>
      </w:r>
      <w:r>
        <w:t xml:space="preserve"> s</w:t>
      </w:r>
      <w:r w:rsidR="0090362B">
        <w:t>ie</w:t>
      </w:r>
      <w:r>
        <w:t>ťového pr</w:t>
      </w:r>
      <w:r w:rsidR="0090362B">
        <w:t>e</w:t>
      </w:r>
      <w:r>
        <w:t xml:space="preserve">vozu a zabezpečenie nástrojov </w:t>
      </w:r>
      <w:proofErr w:type="spellStart"/>
      <w:r w:rsidR="0090362B">
        <w:t>Prometheus</w:t>
      </w:r>
      <w:proofErr w:type="spellEnd"/>
      <w:r w:rsidR="0090362B">
        <w:t xml:space="preserve">, </w:t>
      </w:r>
      <w:proofErr w:type="spellStart"/>
      <w:r w:rsidR="0090362B">
        <w:t>SNMP_Exporter</w:t>
      </w:r>
      <w:proofErr w:type="spellEnd"/>
      <w:r>
        <w:t xml:space="preserve"> a </w:t>
      </w:r>
      <w:proofErr w:type="spellStart"/>
      <w:r>
        <w:t>Grafana</w:t>
      </w:r>
      <w:proofErr w:type="spellEnd"/>
      <w:r>
        <w:t>.</w:t>
      </w:r>
    </w:p>
    <w:p w14:paraId="594D96E8" w14:textId="6A9EB827" w:rsidR="00D7758C" w:rsidRDefault="00BE3C75" w:rsidP="00451016">
      <w:pPr>
        <w:pStyle w:val="NormalnytextDP"/>
      </w:pPr>
      <w:r>
        <w:t xml:space="preserve">Výsledkom projektu je funkčný sieťový monitor s vizualizáciou, ktorý umožňuje sledovať a analyzovať sieťový prevoz a </w:t>
      </w:r>
      <w:proofErr w:type="spellStart"/>
      <w:r>
        <w:t>detekovať</w:t>
      </w:r>
      <w:proofErr w:type="spellEnd"/>
      <w:r>
        <w:t xml:space="preserve"> potenciálne problémy v reálnom čase.</w:t>
      </w:r>
    </w:p>
    <w:p w14:paraId="6466B8A3" w14:textId="77777777" w:rsidR="00451016" w:rsidRDefault="00451016" w:rsidP="00451016">
      <w:pPr>
        <w:pStyle w:val="NormalnytextDP"/>
      </w:pPr>
    </w:p>
    <w:p w14:paraId="69314B17" w14:textId="59FB1E88"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0AC2D1E2" w14:textId="17226309" w:rsidR="00794AE9" w:rsidRPr="00794AE9" w:rsidRDefault="00794AE9" w:rsidP="00794AE9">
      <w:pPr>
        <w:pStyle w:val="NormalnytextDP"/>
        <w:rPr>
          <w:lang w:val="en-US"/>
        </w:rPr>
      </w:pPr>
      <w:r w:rsidRPr="00794AE9">
        <w:rPr>
          <w:lang w:val="en-US"/>
        </w:rPr>
        <w:t>This project deals with the creation of a network monitor with visualization on a personal computer using Prometheus, SNMP (</w:t>
      </w:r>
      <w:proofErr w:type="spellStart"/>
      <w:r w:rsidRPr="00794AE9">
        <w:rPr>
          <w:lang w:val="en-US"/>
        </w:rPr>
        <w:t>SNMP_Exporter</w:t>
      </w:r>
      <w:proofErr w:type="spellEnd"/>
      <w:r w:rsidRPr="00794AE9">
        <w:rPr>
          <w:lang w:val="en-US"/>
        </w:rPr>
        <w:t>) and Grafana tools. The goal of the project is monitoring of network traffic, data analysis and visualization in real time using interactive graphs and panels.</w:t>
      </w:r>
    </w:p>
    <w:p w14:paraId="6EFA89D0" w14:textId="77777777" w:rsidR="00794AE9" w:rsidRPr="00794AE9" w:rsidRDefault="00794AE9" w:rsidP="00794AE9">
      <w:pPr>
        <w:pStyle w:val="NormalnytextDP"/>
        <w:rPr>
          <w:lang w:val="en-US"/>
        </w:rPr>
      </w:pPr>
      <w:r w:rsidRPr="00794AE9">
        <w:rPr>
          <w:lang w:val="en-US"/>
        </w:rPr>
        <w:t xml:space="preserve">At the beginning of the project, the </w:t>
      </w:r>
      <w:proofErr w:type="spellStart"/>
      <w:r w:rsidRPr="00794AE9">
        <w:rPr>
          <w:lang w:val="en-US"/>
        </w:rPr>
        <w:t>SNMP_Exporter</w:t>
      </w:r>
      <w:proofErr w:type="spellEnd"/>
      <w:r w:rsidRPr="00794AE9">
        <w:rPr>
          <w:lang w:val="en-US"/>
        </w:rPr>
        <w:t xml:space="preserve"> tool was installed and configured to monitor network traffic. With the help of which data was captured, which subsequently served as input for monitoring and visualization.</w:t>
      </w:r>
    </w:p>
    <w:p w14:paraId="1C85F20B" w14:textId="77777777" w:rsidR="00794AE9" w:rsidRPr="00794AE9" w:rsidRDefault="00794AE9" w:rsidP="00794AE9">
      <w:pPr>
        <w:pStyle w:val="NormalnytextDP"/>
        <w:rPr>
          <w:lang w:val="en-US"/>
        </w:rPr>
      </w:pPr>
      <w:r w:rsidRPr="00794AE9">
        <w:rPr>
          <w:lang w:val="en-US"/>
        </w:rPr>
        <w:lastRenderedPageBreak/>
        <w:t xml:space="preserve">Then the Prometheus tool was installed and configured, which was used for storing (database), monitoring and managing data. Prometheus was connected to </w:t>
      </w:r>
      <w:proofErr w:type="spellStart"/>
      <w:r w:rsidRPr="00794AE9">
        <w:rPr>
          <w:lang w:val="en-US"/>
        </w:rPr>
        <w:t>SNMP_Exporter</w:t>
      </w:r>
      <w:proofErr w:type="spellEnd"/>
      <w:r w:rsidRPr="00794AE9">
        <w:rPr>
          <w:lang w:val="en-US"/>
        </w:rPr>
        <w:t xml:space="preserve"> and was capturing data.</w:t>
      </w:r>
    </w:p>
    <w:p w14:paraId="59A33EAD" w14:textId="77777777" w:rsidR="00794AE9" w:rsidRPr="00794AE9" w:rsidRDefault="00794AE9" w:rsidP="00794AE9">
      <w:pPr>
        <w:pStyle w:val="NormalnytextDP"/>
        <w:rPr>
          <w:lang w:val="en-US"/>
        </w:rPr>
      </w:pPr>
      <w:r w:rsidRPr="00794AE9">
        <w:rPr>
          <w:lang w:val="en-US"/>
        </w:rPr>
        <w:t>Subsequently, the Grafana tool was installed and configured, which was used to visualize the network transport. Grafana was connected to the database (Prometheus) of captured data and enabled the creation of interactive graphs and panels based on this data.</w:t>
      </w:r>
    </w:p>
    <w:p w14:paraId="66A852E7" w14:textId="77777777" w:rsidR="00794AE9" w:rsidRPr="00794AE9" w:rsidRDefault="00794AE9" w:rsidP="00794AE9">
      <w:pPr>
        <w:pStyle w:val="NormalnytextDP"/>
        <w:rPr>
          <w:lang w:val="en-US"/>
        </w:rPr>
      </w:pPr>
      <w:r w:rsidRPr="00794AE9">
        <w:rPr>
          <w:lang w:val="en-US"/>
        </w:rPr>
        <w:t xml:space="preserve">After the setup, the periodic interference of the network transport and the security of the Prometheus, </w:t>
      </w:r>
      <w:proofErr w:type="spellStart"/>
      <w:r w:rsidRPr="00794AE9">
        <w:rPr>
          <w:lang w:val="en-US"/>
        </w:rPr>
        <w:t>SNMP_Exporter</w:t>
      </w:r>
      <w:proofErr w:type="spellEnd"/>
      <w:r w:rsidRPr="00794AE9">
        <w:rPr>
          <w:lang w:val="en-US"/>
        </w:rPr>
        <w:t xml:space="preserve"> and Grafana tools were set.</w:t>
      </w:r>
    </w:p>
    <w:p w14:paraId="5C7459E3" w14:textId="628162E0" w:rsidR="00D7758C" w:rsidRPr="00D7758C" w:rsidRDefault="00794AE9" w:rsidP="00794AE9">
      <w:pPr>
        <w:pStyle w:val="NormalnytextDP"/>
      </w:pPr>
      <w:r w:rsidRPr="00794AE9">
        <w:rPr>
          <w:lang w:val="en-US"/>
        </w:rPr>
        <w:t>The result of the project is a functional network monitor with visualization that allows you to monitor and analyze network traffic and detect potential problems in real time.</w:t>
      </w:r>
    </w:p>
    <w:p w14:paraId="1A95113E" w14:textId="7D698794" w:rsidR="00FD275C" w:rsidRDefault="00226527" w:rsidP="00FD275C">
      <w:pPr>
        <w:pStyle w:val="NadpisKapitoly"/>
      </w:pPr>
      <w:bookmarkStart w:id="3" w:name="_Toc165149424"/>
      <w:proofErr w:type="spellStart"/>
      <w:r w:rsidRPr="00226527">
        <w:lastRenderedPageBreak/>
        <w:t>P</w:t>
      </w:r>
      <w:r w:rsidR="00F80E42">
        <w:t>rometheus</w:t>
      </w:r>
      <w:bookmarkEnd w:id="3"/>
      <w:proofErr w:type="spellEnd"/>
    </w:p>
    <w:p w14:paraId="63532306" w14:textId="77777777" w:rsidR="00FB41A8" w:rsidRDefault="00FB41A8" w:rsidP="00FB41A8">
      <w:pPr>
        <w:pStyle w:val="PodNadpisKapitoly"/>
        <w:numPr>
          <w:ilvl w:val="0"/>
          <w:numId w:val="0"/>
        </w:numPr>
      </w:pPr>
    </w:p>
    <w:p w14:paraId="3A237AD6" w14:textId="0ECCD6A5" w:rsidR="00A06789" w:rsidRPr="00A06789" w:rsidRDefault="000E4A00" w:rsidP="00A06789">
      <w:pPr>
        <w:pStyle w:val="PodNadpisKapitoly"/>
      </w:pPr>
      <w:bookmarkStart w:id="4" w:name="_Toc165149425"/>
      <w:r>
        <w:t>Popis</w:t>
      </w:r>
      <w:bookmarkEnd w:id="4"/>
    </w:p>
    <w:p w14:paraId="461F740D" w14:textId="55594C7A" w:rsidR="008C1AED" w:rsidRDefault="009D25B0" w:rsidP="008C1AED">
      <w:pPr>
        <w:pStyle w:val="NormalnytextDP"/>
      </w:pPr>
      <w:proofErr w:type="spellStart"/>
      <w:r w:rsidRPr="00551153">
        <w:t>Prometheus</w:t>
      </w:r>
      <w:proofErr w:type="spellEnd"/>
      <w:r w:rsidRPr="00551153">
        <w:t xml:space="preserve"> je bezplatná softvérová aplikácia používaná na monitorovanie a upozorňovanie udalostí. Zaznamenáva metrik</w:t>
      </w:r>
      <w:r w:rsidR="000A27CC">
        <w:t>y</w:t>
      </w:r>
      <w:r w:rsidRPr="00551153">
        <w:t xml:space="preserve"> do databázy časových radov (umožňujúce vysokú </w:t>
      </w:r>
      <w:proofErr w:type="spellStart"/>
      <w:r w:rsidRPr="00551153">
        <w:t>dimenzionalitu</w:t>
      </w:r>
      <w:proofErr w:type="spellEnd"/>
      <w:r w:rsidRPr="00551153">
        <w:t xml:space="preserve">) vytvorenej pomocou modelu ťahania HTTP s flexibilnými dopytmi a varovaním v reálnom čase. </w:t>
      </w:r>
      <w:proofErr w:type="spellStart"/>
      <w:r>
        <w:t>Prometheus</w:t>
      </w:r>
      <w:proofErr w:type="spellEnd"/>
      <w:r w:rsidRPr="00551153">
        <w:t xml:space="preserve"> je napísaný v Go a licencovaný pod licenciou Apache 2 </w:t>
      </w:r>
      <w:proofErr w:type="spellStart"/>
      <w:r w:rsidRPr="00551153">
        <w:t>License</w:t>
      </w:r>
      <w:proofErr w:type="spellEnd"/>
      <w:r w:rsidRPr="00551153">
        <w:t xml:space="preserve">, so zdrojovým kódom dostupným na </w:t>
      </w:r>
      <w:proofErr w:type="spellStart"/>
      <w:r w:rsidRPr="00551153">
        <w:t>GitHub</w:t>
      </w:r>
      <w:proofErr w:type="spellEnd"/>
      <w:r w:rsidRPr="00551153">
        <w:t xml:space="preserve">, a je to absolventský projekt </w:t>
      </w:r>
      <w:proofErr w:type="spellStart"/>
      <w:r w:rsidRPr="00551153">
        <w:t>Cloud</w:t>
      </w:r>
      <w:proofErr w:type="spellEnd"/>
      <w:r w:rsidRPr="00551153">
        <w:t xml:space="preserve"> </w:t>
      </w:r>
      <w:proofErr w:type="spellStart"/>
      <w:r w:rsidRPr="00551153">
        <w:t>Native</w:t>
      </w:r>
      <w:proofErr w:type="spellEnd"/>
      <w:r w:rsidRPr="00551153">
        <w:t xml:space="preserve"> </w:t>
      </w:r>
      <w:proofErr w:type="spellStart"/>
      <w:r w:rsidRPr="00551153">
        <w:t>Computing</w:t>
      </w:r>
      <w:proofErr w:type="spellEnd"/>
      <w:r w:rsidRPr="00551153">
        <w:t xml:space="preserve"> </w:t>
      </w:r>
      <w:proofErr w:type="spellStart"/>
      <w:r w:rsidRPr="00551153">
        <w:t>Foundation</w:t>
      </w:r>
      <w:proofErr w:type="spellEnd"/>
      <w:r w:rsidRPr="00551153">
        <w:t xml:space="preserve"> spolu s </w:t>
      </w:r>
      <w:proofErr w:type="spellStart"/>
      <w:r w:rsidRPr="00551153">
        <w:t>Kubernetes</w:t>
      </w:r>
      <w:proofErr w:type="spellEnd"/>
      <w:r w:rsidRPr="00551153">
        <w:t xml:space="preserve"> a </w:t>
      </w:r>
      <w:proofErr w:type="spellStart"/>
      <w:r w:rsidRPr="00551153">
        <w:t>Envoy</w:t>
      </w:r>
      <w:proofErr w:type="spellEnd"/>
      <w:r w:rsidRPr="00551153">
        <w:t>.</w:t>
      </w:r>
    </w:p>
    <w:p w14:paraId="49061D48" w14:textId="4829637D" w:rsidR="00A06789" w:rsidRPr="00A06789" w:rsidRDefault="009532D4" w:rsidP="00A06789">
      <w:pPr>
        <w:pStyle w:val="PodNadpisKapitoly"/>
      </w:pPr>
      <w:bookmarkStart w:id="5" w:name="_Toc165149426"/>
      <w:r>
        <w:t>Dôvody výberu</w:t>
      </w:r>
      <w:bookmarkEnd w:id="5"/>
    </w:p>
    <w:p w14:paraId="0035DC78" w14:textId="0E21BFB1" w:rsidR="009532D4" w:rsidRDefault="0010304D" w:rsidP="009532D4">
      <w:pPr>
        <w:pStyle w:val="NormalnytextDP"/>
        <w:numPr>
          <w:ilvl w:val="0"/>
          <w:numId w:val="13"/>
        </w:numPr>
      </w:pPr>
      <w:r w:rsidRPr="0075742C">
        <w:rPr>
          <w:lang w:val="en-SK"/>
        </w:rPr>
        <w:t>Flexibilita a rozšíriteľnosť: Prometheus poskytuje široké možnosti konfigurácie a prispôsobenia, čo umožňuje monitorovať rôzne aspekty siete a ľahko pridávať nové metriky podľa potreby. Táto flexibilita je kľúčová pre efektívne sledovanie rastúcich a komplexných sietí.</w:t>
      </w:r>
    </w:p>
    <w:p w14:paraId="2D578844" w14:textId="7DEA3CBD" w:rsidR="009532D4" w:rsidRDefault="00F33855" w:rsidP="009532D4">
      <w:pPr>
        <w:pStyle w:val="NormalnytextDP"/>
        <w:numPr>
          <w:ilvl w:val="0"/>
          <w:numId w:val="13"/>
        </w:numPr>
      </w:pPr>
      <w:r w:rsidRPr="000527BF">
        <w:rPr>
          <w:lang w:val="en-SK"/>
        </w:rPr>
        <w:t>Vysoký výkon a efektivita: Prometheus je navrhnutý na efektívne spracovanie a ukladanie veľkého množstva dát, čo z neho robí ideálnu voľbu pre monitorovanie rozsiahlych sietí. Jeho schopnosť efektívne spracovávať dáta z rôznych zdrojov umožňuje získavanie relevantných informácií bez značného zaťaženia siete.</w:t>
      </w:r>
    </w:p>
    <w:p w14:paraId="121353AD" w14:textId="797EF8D9" w:rsidR="009532D4" w:rsidRDefault="00F676FC" w:rsidP="009532D4">
      <w:pPr>
        <w:pStyle w:val="NormalnytextDP"/>
        <w:numPr>
          <w:ilvl w:val="0"/>
          <w:numId w:val="13"/>
        </w:numPr>
      </w:pPr>
      <w:r w:rsidRPr="00253B67">
        <w:rPr>
          <w:lang w:val="en-SK"/>
        </w:rPr>
        <w:t>Integrácia s Grafanou: Jednou z najväčších výhod je možnosť jednoduchej integrácie s Grafanou, populárnym nástrojom na vizualizáciu dát. Táto integrácia umožňuje ľahké vytváranie vizuálnych prezentácií monitorovaných údajov, čo zlepšuje prehľadnosť a zrozumiteľnosť pre užívateľov.</w:t>
      </w:r>
    </w:p>
    <w:p w14:paraId="0A7DD3D7" w14:textId="77777777" w:rsidR="009532D4" w:rsidRDefault="009532D4" w:rsidP="009532D4">
      <w:pPr>
        <w:pStyle w:val="NormalnytextDP"/>
        <w:rPr>
          <w:szCs w:val="24"/>
        </w:rPr>
      </w:pPr>
      <w:r w:rsidRPr="5EC7B408">
        <w:rPr>
          <w:szCs w:val="24"/>
        </w:rPr>
        <w:t>Nevýhody:</w:t>
      </w:r>
    </w:p>
    <w:p w14:paraId="355C48FB" w14:textId="2E79F6A2" w:rsidR="008C1AED" w:rsidRDefault="00F822FF" w:rsidP="000F4B18">
      <w:pPr>
        <w:pStyle w:val="NormalnytextDP"/>
        <w:numPr>
          <w:ilvl w:val="0"/>
          <w:numId w:val="27"/>
        </w:numPr>
        <w:rPr>
          <w:szCs w:val="24"/>
        </w:rPr>
      </w:pPr>
      <w:proofErr w:type="spellStart"/>
      <w:r w:rsidRPr="00FA6ED4">
        <w:rPr>
          <w:szCs w:val="24"/>
        </w:rPr>
        <w:t>Komplexita</w:t>
      </w:r>
      <w:proofErr w:type="spellEnd"/>
      <w:r w:rsidRPr="00FA6ED4">
        <w:rPr>
          <w:szCs w:val="24"/>
        </w:rPr>
        <w:t xml:space="preserve"> správy: Aj keď je </w:t>
      </w:r>
      <w:proofErr w:type="spellStart"/>
      <w:r w:rsidRPr="00FA6ED4">
        <w:rPr>
          <w:szCs w:val="24"/>
        </w:rPr>
        <w:t>Prometheus</w:t>
      </w:r>
      <w:proofErr w:type="spellEnd"/>
      <w:r w:rsidRPr="00FA6ED4">
        <w:rPr>
          <w:szCs w:val="24"/>
        </w:rPr>
        <w:t xml:space="preserve"> vynikajúci nástroj pre monitorovanie siete a poskytuje množstvo výhod, jeho implementácia a správa môže byť pomerne zložitá. Konfigurácia a údržba tohto nástroja vyžaduje určitú technickú znalosť a investíciu času, čo môže byť pre niektoré organizácie náročné.</w:t>
      </w:r>
    </w:p>
    <w:p w14:paraId="1B4CF9D7" w14:textId="7CE3B336" w:rsidR="00A06789" w:rsidRPr="00A06789" w:rsidRDefault="00931D31" w:rsidP="00A06789">
      <w:pPr>
        <w:pStyle w:val="PodNadpisKapitoly"/>
        <w:rPr>
          <w:szCs w:val="28"/>
        </w:rPr>
      </w:pPr>
      <w:bookmarkStart w:id="6" w:name="_Toc165149427"/>
      <w:r w:rsidRPr="00191702">
        <w:rPr>
          <w:szCs w:val="28"/>
        </w:rPr>
        <w:lastRenderedPageBreak/>
        <w:t>Funkčnosť</w:t>
      </w:r>
      <w:bookmarkEnd w:id="6"/>
    </w:p>
    <w:p w14:paraId="76C8DDD6" w14:textId="2C6ECC5C" w:rsidR="00155DF1" w:rsidRPr="00155DF1" w:rsidRDefault="00155DF1" w:rsidP="00155DF1">
      <w:pPr>
        <w:pStyle w:val="NormalnytextDP"/>
        <w:rPr>
          <w:lang w:val="en-SK"/>
        </w:rPr>
      </w:pPr>
      <w:r w:rsidRPr="00155DF1">
        <w:rPr>
          <w:lang w:val="en-SK"/>
        </w:rPr>
        <w:t>Prometheusu spočíva v jeho schopnostiach monitorovať a zbierať dáta z rôznych zdrojov v sieti, analyzovať tieto dáta a poskytovať užitočné informácie o stave a výkone systému. Hlavné funkcie Prometheusu zahŕňajú:</w:t>
      </w:r>
    </w:p>
    <w:p w14:paraId="12F351C5" w14:textId="0404F180" w:rsidR="00155DF1" w:rsidRPr="00155DF1" w:rsidRDefault="00155DF1" w:rsidP="00155DF1">
      <w:pPr>
        <w:pStyle w:val="NormalnytextDP"/>
        <w:numPr>
          <w:ilvl w:val="0"/>
          <w:numId w:val="18"/>
        </w:numPr>
        <w:rPr>
          <w:szCs w:val="24"/>
          <w:lang w:val="en-SK"/>
        </w:rPr>
      </w:pPr>
      <w:r w:rsidRPr="00155DF1">
        <w:rPr>
          <w:b/>
          <w:bCs/>
          <w:szCs w:val="24"/>
          <w:lang w:val="en-SK"/>
        </w:rPr>
        <w:t>Zber dát</w:t>
      </w:r>
      <w:r w:rsidRPr="00155DF1">
        <w:rPr>
          <w:szCs w:val="24"/>
          <w:lang w:val="en-SK"/>
        </w:rPr>
        <w:t>: Prometheus dokáže zbierať dáta pomocou rôznych metód, ako sú HTTP, HTTPS, SNMP, DNS alebo aj vlastné exporty aplikácií. Tieto dáta môžu byť ľahko získané z rôznych zdrojov v sieti.</w:t>
      </w:r>
    </w:p>
    <w:p w14:paraId="1B94A765" w14:textId="77777777" w:rsidR="00155DF1" w:rsidRPr="00155DF1" w:rsidRDefault="00155DF1" w:rsidP="00155DF1">
      <w:pPr>
        <w:pStyle w:val="NormalnytextDP"/>
        <w:numPr>
          <w:ilvl w:val="0"/>
          <w:numId w:val="18"/>
        </w:numPr>
        <w:rPr>
          <w:szCs w:val="24"/>
          <w:lang w:val="en-SK"/>
        </w:rPr>
      </w:pPr>
      <w:r w:rsidRPr="00155DF1">
        <w:rPr>
          <w:b/>
          <w:bCs/>
          <w:szCs w:val="24"/>
          <w:lang w:val="en-SK"/>
        </w:rPr>
        <w:t>Ukladanie dát</w:t>
      </w:r>
      <w:r w:rsidRPr="00155DF1">
        <w:rPr>
          <w:szCs w:val="24"/>
          <w:lang w:val="en-SK"/>
        </w:rPr>
        <w:t>: Zozbierané dáta sú ukladané do lokálnej databázy s časovými značkami, čo umožňuje históriu a retrospektívnu analýzu.</w:t>
      </w:r>
    </w:p>
    <w:p w14:paraId="30E68357" w14:textId="77777777" w:rsidR="00155DF1" w:rsidRPr="00155DF1" w:rsidRDefault="00155DF1" w:rsidP="00155DF1">
      <w:pPr>
        <w:pStyle w:val="NormalnytextDP"/>
        <w:numPr>
          <w:ilvl w:val="0"/>
          <w:numId w:val="18"/>
        </w:numPr>
        <w:rPr>
          <w:szCs w:val="24"/>
          <w:lang w:val="en-SK"/>
        </w:rPr>
      </w:pPr>
      <w:r w:rsidRPr="00155DF1">
        <w:rPr>
          <w:b/>
          <w:bCs/>
          <w:szCs w:val="24"/>
          <w:lang w:val="en-SK"/>
        </w:rPr>
        <w:t>Dotazovanie a vyhľadávanie dát</w:t>
      </w:r>
      <w:r w:rsidRPr="00155DF1">
        <w:rPr>
          <w:szCs w:val="24"/>
          <w:lang w:val="en-SK"/>
        </w:rPr>
        <w:t>: Používatelia môžu vykonávať dotazy nad uloženými dátami pomocou dotazovacieho jazyka PromQL, ktorý umožňuje vyhľadávanie a agregáciu údajov podľa rôznych kritérií.</w:t>
      </w:r>
    </w:p>
    <w:p w14:paraId="16497C8C" w14:textId="77777777" w:rsidR="00155DF1" w:rsidRPr="00155DF1" w:rsidRDefault="00155DF1" w:rsidP="00155DF1">
      <w:pPr>
        <w:pStyle w:val="NormalnytextDP"/>
        <w:numPr>
          <w:ilvl w:val="0"/>
          <w:numId w:val="18"/>
        </w:numPr>
        <w:rPr>
          <w:szCs w:val="24"/>
          <w:lang w:val="en-SK"/>
        </w:rPr>
      </w:pPr>
      <w:r w:rsidRPr="00155DF1">
        <w:rPr>
          <w:b/>
          <w:bCs/>
          <w:szCs w:val="24"/>
          <w:lang w:val="en-SK"/>
        </w:rPr>
        <w:t>Alertovanie</w:t>
      </w:r>
      <w:r w:rsidRPr="00155DF1">
        <w:rPr>
          <w:szCs w:val="24"/>
          <w:lang w:val="en-SK"/>
        </w:rPr>
        <w:t>: Prometheus umožňuje definovať pravidlá pre výstrahy na základe špecifikovaných podmienok alebo prahu hodnôt. To umožňuje identifikovať problémy a reagovať na ne v reálnom čase.</w:t>
      </w:r>
    </w:p>
    <w:p w14:paraId="7ABBD9CD" w14:textId="078BD7B0" w:rsidR="00931D31" w:rsidRPr="00155DF1" w:rsidRDefault="00155DF1" w:rsidP="00155DF1">
      <w:pPr>
        <w:pStyle w:val="NormalnytextDP"/>
        <w:numPr>
          <w:ilvl w:val="0"/>
          <w:numId w:val="18"/>
        </w:numPr>
        <w:rPr>
          <w:szCs w:val="24"/>
          <w:lang w:val="en-SK"/>
        </w:rPr>
      </w:pPr>
      <w:r w:rsidRPr="00155DF1">
        <w:rPr>
          <w:b/>
          <w:bCs/>
          <w:szCs w:val="24"/>
          <w:lang w:val="en-SK"/>
        </w:rPr>
        <w:t>Integrácia s ďalšími nástrojmi</w:t>
      </w:r>
      <w:r w:rsidRPr="00155DF1">
        <w:rPr>
          <w:szCs w:val="24"/>
          <w:lang w:val="en-SK"/>
        </w:rPr>
        <w:t>: Prometheus je ľahko integrovateľný s ďalšími nástrojmi, ako je napríklad Grafana, na vizualizáciu dát, ale aj s nástrojmi na logovanie, sledovanie kontajnerov a inými.</w:t>
      </w:r>
    </w:p>
    <w:p w14:paraId="0CC8C75C" w14:textId="0EA0C5CE" w:rsidR="00A06789" w:rsidRPr="00A06789" w:rsidRDefault="00191702" w:rsidP="00A06789">
      <w:pPr>
        <w:pStyle w:val="PodNadpisKapitoly"/>
        <w:rPr>
          <w:szCs w:val="28"/>
        </w:rPr>
      </w:pPr>
      <w:bookmarkStart w:id="7" w:name="_Toc165149428"/>
      <w:r w:rsidRPr="00191702">
        <w:rPr>
          <w:szCs w:val="28"/>
        </w:rPr>
        <w:t>História</w:t>
      </w:r>
      <w:bookmarkEnd w:id="7"/>
    </w:p>
    <w:p w14:paraId="456BDADB" w14:textId="15E331B7" w:rsidR="007E2B2D" w:rsidRPr="007E2B2D" w:rsidRDefault="007E2B2D" w:rsidP="007E2B2D">
      <w:pPr>
        <w:pStyle w:val="NormalnytextDP"/>
        <w:rPr>
          <w:szCs w:val="24"/>
        </w:rPr>
      </w:pPr>
      <w:proofErr w:type="spellStart"/>
      <w:r w:rsidRPr="007E2B2D">
        <w:rPr>
          <w:szCs w:val="24"/>
        </w:rPr>
        <w:t>Prometheus</w:t>
      </w:r>
      <w:proofErr w:type="spellEnd"/>
      <w:r w:rsidRPr="007E2B2D">
        <w:rPr>
          <w:szCs w:val="24"/>
        </w:rPr>
        <w:t xml:space="preserve"> bol vyvinutý v </w:t>
      </w:r>
      <w:proofErr w:type="spellStart"/>
      <w:r w:rsidRPr="007E2B2D">
        <w:rPr>
          <w:szCs w:val="24"/>
        </w:rPr>
        <w:t>SoundCloud</w:t>
      </w:r>
      <w:proofErr w:type="spellEnd"/>
      <w:r w:rsidRPr="007E2B2D">
        <w:rPr>
          <w:szCs w:val="24"/>
        </w:rPr>
        <w:t xml:space="preserve"> od roku 2012, keď spoločnosť zistila, že jej existujúce metriky a monitorovacie nástroje (pomocou </w:t>
      </w:r>
      <w:proofErr w:type="spellStart"/>
      <w:r w:rsidRPr="007E2B2D">
        <w:rPr>
          <w:szCs w:val="24"/>
        </w:rPr>
        <w:t>StatsD</w:t>
      </w:r>
      <w:proofErr w:type="spellEnd"/>
      <w:r w:rsidRPr="007E2B2D">
        <w:rPr>
          <w:szCs w:val="24"/>
        </w:rPr>
        <w:t xml:space="preserve"> a </w:t>
      </w:r>
      <w:proofErr w:type="spellStart"/>
      <w:r w:rsidRPr="007E2B2D">
        <w:rPr>
          <w:szCs w:val="24"/>
        </w:rPr>
        <w:t>Graphite</w:t>
      </w:r>
      <w:proofErr w:type="spellEnd"/>
      <w:r w:rsidRPr="007E2B2D">
        <w:rPr>
          <w:szCs w:val="24"/>
        </w:rPr>
        <w:t xml:space="preserve">) nepostačujú pre ich potreby. Konkrétne identifikovali potreby, pre ktoré bol </w:t>
      </w:r>
      <w:proofErr w:type="spellStart"/>
      <w:r w:rsidRPr="007E2B2D">
        <w:rPr>
          <w:szCs w:val="24"/>
        </w:rPr>
        <w:t>Prometheus</w:t>
      </w:r>
      <w:proofErr w:type="spellEnd"/>
      <w:r w:rsidRPr="007E2B2D">
        <w:rPr>
          <w:szCs w:val="24"/>
        </w:rPr>
        <w:t xml:space="preserve"> vytvorený, vrátane viacrozmerného dátového modelu, prevádzkovej jednoduchosti, škálovateľného zberu dát a výkonného </w:t>
      </w:r>
      <w:proofErr w:type="spellStart"/>
      <w:r w:rsidRPr="007E2B2D">
        <w:rPr>
          <w:szCs w:val="24"/>
        </w:rPr>
        <w:t>dotazovacieho</w:t>
      </w:r>
      <w:proofErr w:type="spellEnd"/>
      <w:r w:rsidRPr="007E2B2D">
        <w:rPr>
          <w:szCs w:val="24"/>
        </w:rPr>
        <w:t xml:space="preserve"> jazyka, a to všetko v jedinom nástroji. Projekt bol od začiatku </w:t>
      </w:r>
      <w:proofErr w:type="spellStart"/>
      <w:r w:rsidRPr="007E2B2D">
        <w:rPr>
          <w:szCs w:val="24"/>
        </w:rPr>
        <w:t>open-source</w:t>
      </w:r>
      <w:proofErr w:type="spellEnd"/>
      <w:r w:rsidRPr="007E2B2D">
        <w:rPr>
          <w:szCs w:val="24"/>
        </w:rPr>
        <w:t xml:space="preserve"> a začali ho využívať aj používatelia </w:t>
      </w:r>
      <w:proofErr w:type="spellStart"/>
      <w:r w:rsidRPr="007E2B2D">
        <w:rPr>
          <w:szCs w:val="24"/>
        </w:rPr>
        <w:t>Boxeveru</w:t>
      </w:r>
      <w:proofErr w:type="spellEnd"/>
      <w:r w:rsidRPr="007E2B2D">
        <w:rPr>
          <w:szCs w:val="24"/>
        </w:rPr>
        <w:t xml:space="preserve"> a </w:t>
      </w:r>
      <w:proofErr w:type="spellStart"/>
      <w:r w:rsidRPr="007E2B2D">
        <w:rPr>
          <w:szCs w:val="24"/>
        </w:rPr>
        <w:t>Dockeru</w:t>
      </w:r>
      <w:proofErr w:type="spellEnd"/>
      <w:r w:rsidRPr="007E2B2D">
        <w:rPr>
          <w:szCs w:val="24"/>
        </w:rPr>
        <w:t xml:space="preserve">, napriek tomu, že to nebolo výslovne oznámené. </w:t>
      </w:r>
      <w:proofErr w:type="spellStart"/>
      <w:r w:rsidRPr="007E2B2D">
        <w:rPr>
          <w:szCs w:val="24"/>
        </w:rPr>
        <w:t>Prometheus</w:t>
      </w:r>
      <w:proofErr w:type="spellEnd"/>
      <w:r w:rsidRPr="007E2B2D">
        <w:rPr>
          <w:szCs w:val="24"/>
        </w:rPr>
        <w:t xml:space="preserve"> sa inšpiroval monitorovacím nástrojom </w:t>
      </w:r>
      <w:proofErr w:type="spellStart"/>
      <w:r w:rsidRPr="007E2B2D">
        <w:rPr>
          <w:szCs w:val="24"/>
        </w:rPr>
        <w:t>Borgmon</w:t>
      </w:r>
      <w:proofErr w:type="spellEnd"/>
      <w:r w:rsidRPr="007E2B2D">
        <w:rPr>
          <w:szCs w:val="24"/>
        </w:rPr>
        <w:t xml:space="preserve"> používaným v Google.</w:t>
      </w:r>
    </w:p>
    <w:p w14:paraId="64199AC4" w14:textId="4B2A4A42" w:rsidR="00D63FB4" w:rsidRDefault="007E2B2D" w:rsidP="00191702">
      <w:pPr>
        <w:pStyle w:val="NormalnytextDP"/>
        <w:ind w:firstLine="0"/>
        <w:rPr>
          <w:szCs w:val="24"/>
        </w:rPr>
      </w:pPr>
      <w:r w:rsidRPr="007E2B2D">
        <w:rPr>
          <w:szCs w:val="24"/>
        </w:rPr>
        <w:t xml:space="preserve">V máji 2016 </w:t>
      </w:r>
      <w:proofErr w:type="spellStart"/>
      <w:r w:rsidRPr="007E2B2D">
        <w:rPr>
          <w:szCs w:val="24"/>
        </w:rPr>
        <w:t>Cloud</w:t>
      </w:r>
      <w:proofErr w:type="spellEnd"/>
      <w:r w:rsidRPr="007E2B2D">
        <w:rPr>
          <w:szCs w:val="24"/>
        </w:rPr>
        <w:t xml:space="preserve"> </w:t>
      </w:r>
      <w:proofErr w:type="spellStart"/>
      <w:r w:rsidRPr="007E2B2D">
        <w:rPr>
          <w:szCs w:val="24"/>
        </w:rPr>
        <w:t>Native</w:t>
      </w:r>
      <w:proofErr w:type="spellEnd"/>
      <w:r w:rsidRPr="007E2B2D">
        <w:rPr>
          <w:szCs w:val="24"/>
        </w:rPr>
        <w:t xml:space="preserve"> </w:t>
      </w:r>
      <w:proofErr w:type="spellStart"/>
      <w:r w:rsidRPr="007E2B2D">
        <w:rPr>
          <w:szCs w:val="24"/>
        </w:rPr>
        <w:t>Computing</w:t>
      </w:r>
      <w:proofErr w:type="spellEnd"/>
      <w:r w:rsidRPr="007E2B2D">
        <w:rPr>
          <w:szCs w:val="24"/>
        </w:rPr>
        <w:t xml:space="preserve"> </w:t>
      </w:r>
      <w:proofErr w:type="spellStart"/>
      <w:r w:rsidRPr="007E2B2D">
        <w:rPr>
          <w:szCs w:val="24"/>
        </w:rPr>
        <w:t>Foundation</w:t>
      </w:r>
      <w:proofErr w:type="spellEnd"/>
      <w:r w:rsidRPr="007E2B2D">
        <w:rPr>
          <w:szCs w:val="24"/>
        </w:rPr>
        <w:t xml:space="preserve"> prijala </w:t>
      </w:r>
      <w:proofErr w:type="spellStart"/>
      <w:r w:rsidRPr="007E2B2D">
        <w:rPr>
          <w:szCs w:val="24"/>
        </w:rPr>
        <w:t>Prometheus</w:t>
      </w:r>
      <w:proofErr w:type="spellEnd"/>
      <w:r w:rsidRPr="007E2B2D">
        <w:rPr>
          <w:szCs w:val="24"/>
        </w:rPr>
        <w:t xml:space="preserve"> ako svoj druhý </w:t>
      </w:r>
      <w:proofErr w:type="spellStart"/>
      <w:r w:rsidRPr="007E2B2D">
        <w:rPr>
          <w:szCs w:val="24"/>
        </w:rPr>
        <w:t>inkubovaný</w:t>
      </w:r>
      <w:proofErr w:type="spellEnd"/>
      <w:r w:rsidRPr="007E2B2D">
        <w:rPr>
          <w:szCs w:val="24"/>
        </w:rPr>
        <w:t xml:space="preserve"> projekt po </w:t>
      </w:r>
      <w:proofErr w:type="spellStart"/>
      <w:r w:rsidRPr="007E2B2D">
        <w:rPr>
          <w:szCs w:val="24"/>
        </w:rPr>
        <w:t>Kubernetes</w:t>
      </w:r>
      <w:proofErr w:type="spellEnd"/>
      <w:r w:rsidRPr="007E2B2D">
        <w:rPr>
          <w:szCs w:val="24"/>
        </w:rPr>
        <w:t xml:space="preserve">. V </w:t>
      </w:r>
      <w:proofErr w:type="spellStart"/>
      <w:r w:rsidRPr="007E2B2D">
        <w:rPr>
          <w:szCs w:val="24"/>
        </w:rPr>
        <w:t>blogovom</w:t>
      </w:r>
      <w:proofErr w:type="spellEnd"/>
      <w:r w:rsidRPr="007E2B2D">
        <w:rPr>
          <w:szCs w:val="24"/>
        </w:rPr>
        <w:t xml:space="preserve"> príspevku, ktorý to oznamoval, sa uvádzalo, že tento nástroj sa používa v mnohých spoločnostiach vrátane </w:t>
      </w:r>
      <w:proofErr w:type="spellStart"/>
      <w:r w:rsidRPr="007E2B2D">
        <w:rPr>
          <w:szCs w:val="24"/>
        </w:rPr>
        <w:t>DigitalOcean</w:t>
      </w:r>
      <w:proofErr w:type="spellEnd"/>
      <w:r w:rsidRPr="007E2B2D">
        <w:rPr>
          <w:szCs w:val="24"/>
        </w:rPr>
        <w:t xml:space="preserve">, Ericsson, </w:t>
      </w:r>
      <w:proofErr w:type="spellStart"/>
      <w:r w:rsidRPr="007E2B2D">
        <w:rPr>
          <w:szCs w:val="24"/>
        </w:rPr>
        <w:t>CoreOS</w:t>
      </w:r>
      <w:proofErr w:type="spellEnd"/>
      <w:r w:rsidRPr="007E2B2D">
        <w:rPr>
          <w:szCs w:val="24"/>
        </w:rPr>
        <w:t xml:space="preserve">, </w:t>
      </w:r>
      <w:proofErr w:type="spellStart"/>
      <w:r w:rsidRPr="007E2B2D">
        <w:rPr>
          <w:szCs w:val="24"/>
        </w:rPr>
        <w:t>Weaveworks</w:t>
      </w:r>
      <w:proofErr w:type="spellEnd"/>
      <w:r w:rsidRPr="007E2B2D">
        <w:rPr>
          <w:szCs w:val="24"/>
        </w:rPr>
        <w:t xml:space="preserve">, </w:t>
      </w:r>
      <w:proofErr w:type="spellStart"/>
      <w:r w:rsidRPr="007E2B2D">
        <w:rPr>
          <w:szCs w:val="24"/>
        </w:rPr>
        <w:t>Red</w:t>
      </w:r>
      <w:proofErr w:type="spellEnd"/>
      <w:r w:rsidRPr="007E2B2D">
        <w:rPr>
          <w:szCs w:val="24"/>
        </w:rPr>
        <w:t xml:space="preserve"> </w:t>
      </w:r>
      <w:proofErr w:type="spellStart"/>
      <w:r w:rsidRPr="007E2B2D">
        <w:rPr>
          <w:szCs w:val="24"/>
        </w:rPr>
        <w:t>Hat</w:t>
      </w:r>
      <w:proofErr w:type="spellEnd"/>
      <w:r w:rsidRPr="007E2B2D">
        <w:rPr>
          <w:szCs w:val="24"/>
        </w:rPr>
        <w:t xml:space="preserve"> a Google.</w:t>
      </w:r>
    </w:p>
    <w:p w14:paraId="4AF04B7A" w14:textId="17B786B4" w:rsidR="00D87309" w:rsidRDefault="00A06789" w:rsidP="00D87309">
      <w:pPr>
        <w:pStyle w:val="PodNadpisKapitoly"/>
        <w:rPr>
          <w:szCs w:val="28"/>
        </w:rPr>
      </w:pPr>
      <w:bookmarkStart w:id="8" w:name="_Toc165149429"/>
      <w:r>
        <w:rPr>
          <w:szCs w:val="28"/>
        </w:rPr>
        <w:lastRenderedPageBreak/>
        <w:t>Vlastnosti</w:t>
      </w:r>
      <w:bookmarkEnd w:id="8"/>
    </w:p>
    <w:p w14:paraId="75B93E3F" w14:textId="6C39D5B7" w:rsidR="00CC5E9F" w:rsidRDefault="00CC5E9F" w:rsidP="00CC5E9F">
      <w:pPr>
        <w:pStyle w:val="NormalnytextDP"/>
      </w:pPr>
      <w:r>
        <w:t xml:space="preserve">Hlavné vlastnosti </w:t>
      </w:r>
      <w:proofErr w:type="spellStart"/>
      <w:r>
        <w:t>Prometheus</w:t>
      </w:r>
      <w:r w:rsidR="00E77811">
        <w:t>u</w:t>
      </w:r>
      <w:proofErr w:type="spellEnd"/>
      <w:r>
        <w:t xml:space="preserve"> sú:</w:t>
      </w:r>
    </w:p>
    <w:p w14:paraId="5E95DE83" w14:textId="77777777" w:rsidR="00CC5E9F" w:rsidRDefault="00CC5E9F" w:rsidP="001D26EC">
      <w:pPr>
        <w:pStyle w:val="NormalnytextDP"/>
        <w:numPr>
          <w:ilvl w:val="0"/>
          <w:numId w:val="19"/>
        </w:numPr>
      </w:pPr>
      <w:r>
        <w:t>viacrozmerný dátový model s údajmi časových radov identifikovaných názvom metriky a pármi kľúč/hodnota</w:t>
      </w:r>
    </w:p>
    <w:p w14:paraId="36862986" w14:textId="77777777" w:rsidR="00CC5E9F" w:rsidRDefault="00CC5E9F" w:rsidP="00332D4C">
      <w:pPr>
        <w:pStyle w:val="NormalnytextDP"/>
        <w:numPr>
          <w:ilvl w:val="0"/>
          <w:numId w:val="19"/>
        </w:numPr>
      </w:pPr>
      <w:proofErr w:type="spellStart"/>
      <w:r>
        <w:t>PromQL</w:t>
      </w:r>
      <w:proofErr w:type="spellEnd"/>
      <w:r>
        <w:t xml:space="preserve">, flexibilný </w:t>
      </w:r>
      <w:proofErr w:type="spellStart"/>
      <w:r>
        <w:t>dopytovací</w:t>
      </w:r>
      <w:proofErr w:type="spellEnd"/>
      <w:r>
        <w:t xml:space="preserve"> jazyk na využitie tejto dimenzie</w:t>
      </w:r>
    </w:p>
    <w:p w14:paraId="53F3BCAA" w14:textId="77777777" w:rsidR="00CC5E9F" w:rsidRDefault="00CC5E9F" w:rsidP="00332D4C">
      <w:pPr>
        <w:pStyle w:val="NormalnytextDP"/>
        <w:numPr>
          <w:ilvl w:val="0"/>
          <w:numId w:val="19"/>
        </w:numPr>
      </w:pPr>
      <w:r>
        <w:t>žiadne spoliehanie sa na distribuované úložisko; jednotlivé uzly servera sú autonómne</w:t>
      </w:r>
    </w:p>
    <w:p w14:paraId="4899AE6F" w14:textId="77777777" w:rsidR="00CC5E9F" w:rsidRDefault="00CC5E9F" w:rsidP="00332D4C">
      <w:pPr>
        <w:pStyle w:val="NormalnytextDP"/>
        <w:numPr>
          <w:ilvl w:val="0"/>
          <w:numId w:val="19"/>
        </w:numPr>
      </w:pPr>
      <w:r>
        <w:t xml:space="preserve">Zhromažďovanie časových radov prebieha prostredníctvom modelu </w:t>
      </w:r>
      <w:proofErr w:type="spellStart"/>
      <w:r>
        <w:t>pull</w:t>
      </w:r>
      <w:proofErr w:type="spellEnd"/>
      <w:r>
        <w:t xml:space="preserve"> cez HTTP</w:t>
      </w:r>
    </w:p>
    <w:p w14:paraId="4AC5A8A6" w14:textId="77777777" w:rsidR="00CC5E9F" w:rsidRDefault="00CC5E9F" w:rsidP="00332D4C">
      <w:pPr>
        <w:pStyle w:val="NormalnytextDP"/>
        <w:numPr>
          <w:ilvl w:val="0"/>
          <w:numId w:val="19"/>
        </w:numPr>
      </w:pPr>
      <w:r>
        <w:t>tlačenie časových radov je podporované cez sprostredkovateľskú bránu</w:t>
      </w:r>
    </w:p>
    <w:p w14:paraId="1BE3B75B" w14:textId="77777777" w:rsidR="00CC5E9F" w:rsidRDefault="00CC5E9F" w:rsidP="00332D4C">
      <w:pPr>
        <w:pStyle w:val="NormalnytextDP"/>
        <w:numPr>
          <w:ilvl w:val="0"/>
          <w:numId w:val="19"/>
        </w:numPr>
      </w:pPr>
      <w:r>
        <w:t>ciele sa zisťujú prostredníctvom zisťovania služby alebo statickej konfigurácie</w:t>
      </w:r>
    </w:p>
    <w:p w14:paraId="77014B30" w14:textId="0824F7E6" w:rsidR="008A714D" w:rsidRDefault="00CC5E9F" w:rsidP="001C6483">
      <w:pPr>
        <w:pStyle w:val="NormalnytextDP"/>
        <w:numPr>
          <w:ilvl w:val="0"/>
          <w:numId w:val="19"/>
        </w:numPr>
      </w:pPr>
      <w:r>
        <w:t>podpora viacerých režimov grafov a</w:t>
      </w:r>
      <w:r w:rsidR="008A714D">
        <w:t> </w:t>
      </w:r>
      <w:proofErr w:type="spellStart"/>
      <w:r>
        <w:t>dashboardov</w:t>
      </w:r>
      <w:proofErr w:type="spellEnd"/>
    </w:p>
    <w:p w14:paraId="2941C085" w14:textId="52315FDB" w:rsidR="001C6483" w:rsidRDefault="001C6483" w:rsidP="001C6483">
      <w:pPr>
        <w:pStyle w:val="PodNadpisKapitoly"/>
        <w:rPr>
          <w:szCs w:val="28"/>
        </w:rPr>
      </w:pPr>
      <w:bookmarkStart w:id="9" w:name="_Toc165149430"/>
      <w:r w:rsidRPr="034E872B">
        <w:rPr>
          <w:bCs/>
          <w:szCs w:val="28"/>
        </w:rPr>
        <w:t>Architektúra</w:t>
      </w:r>
      <w:bookmarkEnd w:id="9"/>
    </w:p>
    <w:p w14:paraId="088CF3D2" w14:textId="342543FF" w:rsidR="00896612" w:rsidRDefault="00896612" w:rsidP="00896612">
      <w:pPr>
        <w:pStyle w:val="NormalnytextDP"/>
        <w:numPr>
          <w:ilvl w:val="0"/>
          <w:numId w:val="26"/>
        </w:numPr>
      </w:pPr>
      <w:r>
        <w:t xml:space="preserve">Model založený na ťahu: </w:t>
      </w:r>
      <w:proofErr w:type="spellStart"/>
      <w:r>
        <w:t>Prometheus</w:t>
      </w:r>
      <w:proofErr w:type="spellEnd"/>
      <w:r>
        <w:t xml:space="preserve"> funguje na modeli založenom na ťahu, kde pravidelne </w:t>
      </w:r>
      <w:proofErr w:type="spellStart"/>
      <w:r w:rsidR="00A17A7B">
        <w:t>scrapuje</w:t>
      </w:r>
      <w:proofErr w:type="spellEnd"/>
      <w:r>
        <w:t xml:space="preserve"> metriky z nakonfigurovaných cieľov. Tento model zjednodušuje nastavenie a zaisťuje efektívny zber údajov, čo umožňuje spoločnosti </w:t>
      </w:r>
      <w:proofErr w:type="spellStart"/>
      <w:r>
        <w:t>Prometheus</w:t>
      </w:r>
      <w:proofErr w:type="spellEnd"/>
      <w:r>
        <w:t xml:space="preserve"> jednoducho škálovať v rôznych prostrediach.</w:t>
      </w:r>
    </w:p>
    <w:p w14:paraId="22726787" w14:textId="77777777" w:rsidR="00896612" w:rsidRDefault="00896612" w:rsidP="00896612">
      <w:pPr>
        <w:pStyle w:val="NormalnytextDP"/>
        <w:numPr>
          <w:ilvl w:val="0"/>
          <w:numId w:val="26"/>
        </w:numPr>
      </w:pPr>
      <w:r>
        <w:t xml:space="preserve">Databáza časových sérií: </w:t>
      </w:r>
      <w:proofErr w:type="spellStart"/>
      <w:r>
        <w:t>Prometheus</w:t>
      </w:r>
      <w:proofErr w:type="spellEnd"/>
      <w:r>
        <w:t xml:space="preserve"> ukladá zhromaždené metriky do databázy časových sérií, čo umožňuje rýchle a efektívne vyhľadávanie historických údajov. Každý časový rad predstavuje jedinečnú metriku s priradenými štítkami, čo umožňuje flexibilnú analýzu a vizualizáciu metrík v priebehu času.</w:t>
      </w:r>
    </w:p>
    <w:p w14:paraId="12D615D7" w14:textId="19FA6E47" w:rsidR="001C6483" w:rsidRPr="00A06789" w:rsidRDefault="00896612" w:rsidP="00896612">
      <w:pPr>
        <w:pStyle w:val="NormalnytextDP"/>
        <w:numPr>
          <w:ilvl w:val="0"/>
          <w:numId w:val="26"/>
        </w:numPr>
      </w:pPr>
      <w:proofErr w:type="spellStart"/>
      <w:r>
        <w:t>PromQL</w:t>
      </w:r>
      <w:proofErr w:type="spellEnd"/>
      <w:r>
        <w:t xml:space="preserve">: </w:t>
      </w:r>
      <w:proofErr w:type="spellStart"/>
      <w:r>
        <w:t>Prometheus</w:t>
      </w:r>
      <w:proofErr w:type="spellEnd"/>
      <w:r>
        <w:t xml:space="preserve"> </w:t>
      </w:r>
      <w:proofErr w:type="spellStart"/>
      <w:r>
        <w:t>Query</w:t>
      </w:r>
      <w:proofErr w:type="spellEnd"/>
      <w:r>
        <w:t xml:space="preserve"> </w:t>
      </w:r>
      <w:proofErr w:type="spellStart"/>
      <w:r>
        <w:t>Language</w:t>
      </w:r>
      <w:proofErr w:type="spellEnd"/>
      <w:r>
        <w:t xml:space="preserve"> (</w:t>
      </w:r>
      <w:proofErr w:type="spellStart"/>
      <w:r>
        <w:t>PromQL</w:t>
      </w:r>
      <w:proofErr w:type="spellEnd"/>
      <w:r>
        <w:t xml:space="preserve">) umožňuje používateľom vykonávať výkonné dotazy na zhromaždené údaje metrík. </w:t>
      </w:r>
      <w:proofErr w:type="spellStart"/>
      <w:r>
        <w:t>PromQL</w:t>
      </w:r>
      <w:proofErr w:type="spellEnd"/>
      <w:r>
        <w:t xml:space="preserve"> podporuje agregáciu, filtrovanie a matematické operácie, čo používateľom umožňuje získavať cenné poznatky a vytvárať prispôsobené </w:t>
      </w:r>
      <w:proofErr w:type="spellStart"/>
      <w:r>
        <w:t>dashboardy</w:t>
      </w:r>
      <w:proofErr w:type="spellEnd"/>
      <w:r>
        <w:t xml:space="preserve"> na monitorovanie a analýzu.</w:t>
      </w:r>
    </w:p>
    <w:p w14:paraId="71618256" w14:textId="7E9A1789" w:rsidR="00FD275C" w:rsidRDefault="009C6DB2" w:rsidP="00FD275C">
      <w:pPr>
        <w:pStyle w:val="NadpisKapitoly"/>
      </w:pPr>
      <w:bookmarkStart w:id="10" w:name="_Toc165149431"/>
      <w:proofErr w:type="spellStart"/>
      <w:r>
        <w:lastRenderedPageBreak/>
        <w:t>Grafana</w:t>
      </w:r>
      <w:bookmarkEnd w:id="10"/>
      <w:proofErr w:type="spellEnd"/>
    </w:p>
    <w:p w14:paraId="4A256294" w14:textId="1252501D" w:rsidR="00FD275C" w:rsidRPr="00B71D7E" w:rsidRDefault="002D7492" w:rsidP="00FD275C">
      <w:pPr>
        <w:pStyle w:val="PodNadpisKapitoly"/>
      </w:pPr>
      <w:bookmarkStart w:id="11" w:name="_Toc165149432"/>
      <w:r>
        <w:t>Popis</w:t>
      </w:r>
      <w:bookmarkEnd w:id="11"/>
    </w:p>
    <w:p w14:paraId="1163F208" w14:textId="77777777" w:rsidR="002D7492" w:rsidRDefault="002D7492" w:rsidP="002D7492">
      <w:pPr>
        <w:pStyle w:val="NormalnytextDP"/>
        <w:keepNext/>
      </w:pPr>
      <w:proofErr w:type="spellStart"/>
      <w:r>
        <w:t>Grafana</w:t>
      </w:r>
      <w:proofErr w:type="spellEnd"/>
      <w:r>
        <w:t xml:space="preserve"> je </w:t>
      </w:r>
      <w:proofErr w:type="spellStart"/>
      <w:r>
        <w:t>open-source</w:t>
      </w:r>
      <w:proofErr w:type="spellEnd"/>
      <w:r>
        <w:t xml:space="preserve"> platforma pre vizualizáciu dát a monitorovanie. Umožňuje vytváranie interaktívnych grafov, panelov a </w:t>
      </w:r>
      <w:proofErr w:type="spellStart"/>
      <w:r>
        <w:t>dashboardov</w:t>
      </w:r>
      <w:proofErr w:type="spellEnd"/>
      <w:r>
        <w:t xml:space="preserve"> na základe dát z rôznych zdrojov.</w:t>
      </w:r>
    </w:p>
    <w:p w14:paraId="1743AF05" w14:textId="4951180C" w:rsidR="00FD275C" w:rsidRDefault="00FD275C" w:rsidP="002B4F20">
      <w:pPr>
        <w:pStyle w:val="PodNadpisKapitoly"/>
      </w:pPr>
      <w:r w:rsidRPr="00B71D7E">
        <w:t xml:space="preserve"> </w:t>
      </w:r>
      <w:bookmarkStart w:id="12" w:name="_Toc165149433"/>
      <w:r w:rsidR="002B4F20">
        <w:t>Dôvody výberu</w:t>
      </w:r>
      <w:bookmarkEnd w:id="12"/>
    </w:p>
    <w:p w14:paraId="2221444C" w14:textId="77777777" w:rsidR="002B4F20" w:rsidRPr="00B71D7E" w:rsidRDefault="002B4F20" w:rsidP="002B4F20">
      <w:pPr>
        <w:pStyle w:val="NormalnytextDP"/>
        <w:numPr>
          <w:ilvl w:val="0"/>
          <w:numId w:val="15"/>
        </w:numPr>
      </w:pPr>
      <w:r>
        <w:t xml:space="preserve">Flexibilita: </w:t>
      </w:r>
      <w:proofErr w:type="spellStart"/>
      <w:r>
        <w:t>Grafana</w:t>
      </w:r>
      <w:proofErr w:type="spellEnd"/>
      <w:r>
        <w:t xml:space="preserve"> podporuje mnoho rôznych typov databáz a zdrojov dát, čo umožňuje jednoduchú integráciu s rôznymi systémami a nástrojmi.</w:t>
      </w:r>
    </w:p>
    <w:p w14:paraId="7145D3C6" w14:textId="77777777" w:rsidR="002B4F20" w:rsidRPr="00B71D7E" w:rsidRDefault="002B4F20" w:rsidP="002B4F20">
      <w:pPr>
        <w:pStyle w:val="NormalnytextDP"/>
        <w:numPr>
          <w:ilvl w:val="0"/>
          <w:numId w:val="15"/>
        </w:numPr>
      </w:pPr>
      <w:r>
        <w:t xml:space="preserve">Vizuálna atraktivita: </w:t>
      </w:r>
      <w:proofErr w:type="spellStart"/>
      <w:r>
        <w:t>Grafana</w:t>
      </w:r>
      <w:proofErr w:type="spellEnd"/>
      <w:r>
        <w:t xml:space="preserve"> poskytuje širokú škálu vizualizačných možností, vrátane grafov, tabuliek, panelov a </w:t>
      </w:r>
      <w:proofErr w:type="spellStart"/>
      <w:r>
        <w:t>dashboardov</w:t>
      </w:r>
      <w:proofErr w:type="spellEnd"/>
      <w:r>
        <w:t>, ktoré je možné ľahko prispôsobiť podľa potrieb užívateľa.</w:t>
      </w:r>
    </w:p>
    <w:p w14:paraId="1EDA4DAA" w14:textId="77777777" w:rsidR="002B4F20" w:rsidRPr="00B71D7E" w:rsidRDefault="002B4F20" w:rsidP="002B4F20">
      <w:pPr>
        <w:pStyle w:val="NormalnytextDP"/>
        <w:numPr>
          <w:ilvl w:val="0"/>
          <w:numId w:val="15"/>
        </w:numPr>
      </w:pPr>
      <w:r>
        <w:t xml:space="preserve">Široká podpora komunity: </w:t>
      </w:r>
      <w:proofErr w:type="spellStart"/>
      <w:r>
        <w:t>Grafana</w:t>
      </w:r>
      <w:proofErr w:type="spellEnd"/>
      <w:r>
        <w:t xml:space="preserve"> má veľkú a aktívnu komunitu užívateľov, čo znamená, že je ľahké nájsť pomoc, tutoriály a rozšírenie.</w:t>
      </w:r>
    </w:p>
    <w:p w14:paraId="37E23A77" w14:textId="77777777" w:rsidR="002B4F20" w:rsidRDefault="002B4F20" w:rsidP="002B4F20">
      <w:pPr>
        <w:pStyle w:val="NormalnytextDP"/>
        <w:rPr>
          <w:szCs w:val="24"/>
        </w:rPr>
      </w:pPr>
      <w:r w:rsidRPr="5EC7B408">
        <w:rPr>
          <w:szCs w:val="24"/>
        </w:rPr>
        <w:t>Nevýhody:</w:t>
      </w:r>
    </w:p>
    <w:p w14:paraId="730720DA" w14:textId="45BE8FE6" w:rsidR="002B4F20" w:rsidRPr="006E4E79" w:rsidRDefault="002B4F20" w:rsidP="006E4E79">
      <w:pPr>
        <w:pStyle w:val="NormalnytextDP"/>
        <w:numPr>
          <w:ilvl w:val="0"/>
          <w:numId w:val="14"/>
        </w:numPr>
        <w:rPr>
          <w:szCs w:val="24"/>
        </w:rPr>
      </w:pPr>
      <w:r w:rsidRPr="034E872B">
        <w:rPr>
          <w:szCs w:val="24"/>
        </w:rPr>
        <w:t xml:space="preserve">Zložitejšie nastavenia: Nastavenie </w:t>
      </w:r>
      <w:proofErr w:type="spellStart"/>
      <w:r w:rsidRPr="034E872B">
        <w:rPr>
          <w:szCs w:val="24"/>
        </w:rPr>
        <w:t>Grafany</w:t>
      </w:r>
      <w:proofErr w:type="spellEnd"/>
      <w:r w:rsidRPr="034E872B">
        <w:rPr>
          <w:szCs w:val="24"/>
        </w:rPr>
        <w:t xml:space="preserve"> môže byť zložitejšie, najmä pri integrácii s niektorými typmi databáz.</w:t>
      </w:r>
    </w:p>
    <w:p w14:paraId="1ACF1898" w14:textId="54B3903A" w:rsidR="006E4E79" w:rsidRPr="00B71D7E" w:rsidRDefault="006E4E79" w:rsidP="006E4E79">
      <w:pPr>
        <w:pStyle w:val="PodNadpisKapitoly"/>
      </w:pPr>
      <w:bookmarkStart w:id="13" w:name="_Toc165149434"/>
      <w:r w:rsidRPr="006E4E79">
        <w:t>História</w:t>
      </w:r>
      <w:bookmarkEnd w:id="13"/>
    </w:p>
    <w:p w14:paraId="5AA9CC23" w14:textId="77777777" w:rsidR="006E4E79" w:rsidRDefault="006E4E79" w:rsidP="006E4E79">
      <w:pPr>
        <w:pStyle w:val="NormalnytextDP"/>
        <w:rPr>
          <w:szCs w:val="24"/>
        </w:rPr>
      </w:pPr>
      <w:proofErr w:type="spellStart"/>
      <w:r w:rsidRPr="034E872B">
        <w:rPr>
          <w:szCs w:val="24"/>
        </w:rPr>
        <w:t>Grafana</w:t>
      </w:r>
      <w:proofErr w:type="spellEnd"/>
      <w:r w:rsidRPr="034E872B">
        <w:rPr>
          <w:szCs w:val="24"/>
        </w:rPr>
        <w:t xml:space="preserve"> bola prvýkrát vydaná v roku 2014 </w:t>
      </w:r>
      <w:proofErr w:type="spellStart"/>
      <w:r w:rsidRPr="034E872B">
        <w:rPr>
          <w:szCs w:val="24"/>
        </w:rPr>
        <w:t>Torkelom</w:t>
      </w:r>
      <w:proofErr w:type="spellEnd"/>
      <w:r w:rsidRPr="034E872B">
        <w:rPr>
          <w:szCs w:val="24"/>
        </w:rPr>
        <w:t xml:space="preserve"> </w:t>
      </w:r>
      <w:proofErr w:type="spellStart"/>
      <w:r w:rsidRPr="034E872B">
        <w:rPr>
          <w:szCs w:val="24"/>
        </w:rPr>
        <w:t>Ödegaardom</w:t>
      </w:r>
      <w:proofErr w:type="spellEnd"/>
      <w:r w:rsidRPr="034E872B">
        <w:rPr>
          <w:szCs w:val="24"/>
        </w:rPr>
        <w:t xml:space="preserve"> ako odnož projektu na </w:t>
      </w:r>
      <w:proofErr w:type="spellStart"/>
      <w:r w:rsidRPr="034E872B">
        <w:rPr>
          <w:szCs w:val="24"/>
        </w:rPr>
        <w:t>Orbitz</w:t>
      </w:r>
      <w:proofErr w:type="spellEnd"/>
      <w:r w:rsidRPr="034E872B">
        <w:rPr>
          <w:szCs w:val="24"/>
        </w:rPr>
        <w:t xml:space="preserve">. Zamerala sa na databázy časových radov, ako sú </w:t>
      </w:r>
      <w:proofErr w:type="spellStart"/>
      <w:r w:rsidRPr="034E872B">
        <w:rPr>
          <w:szCs w:val="24"/>
        </w:rPr>
        <w:t>InfluxDB</w:t>
      </w:r>
      <w:proofErr w:type="spellEnd"/>
      <w:r w:rsidRPr="034E872B">
        <w:rPr>
          <w:szCs w:val="24"/>
        </w:rPr>
        <w:t xml:space="preserve">, </w:t>
      </w:r>
      <w:proofErr w:type="spellStart"/>
      <w:r w:rsidRPr="034E872B">
        <w:rPr>
          <w:szCs w:val="24"/>
        </w:rPr>
        <w:t>OpenTSDB</w:t>
      </w:r>
      <w:proofErr w:type="spellEnd"/>
      <w:r w:rsidRPr="034E872B">
        <w:rPr>
          <w:szCs w:val="24"/>
        </w:rPr>
        <w:t xml:space="preserve"> a </w:t>
      </w:r>
      <w:proofErr w:type="spellStart"/>
      <w:r w:rsidRPr="034E872B">
        <w:rPr>
          <w:szCs w:val="24"/>
        </w:rPr>
        <w:t>Prometheus</w:t>
      </w:r>
      <w:proofErr w:type="spellEnd"/>
      <w:r w:rsidRPr="034E872B">
        <w:rPr>
          <w:szCs w:val="24"/>
        </w:rPr>
        <w:t xml:space="preserve">, ale vyvinula sa na podporu relačných databáz, ako sú MySQL, </w:t>
      </w:r>
      <w:proofErr w:type="spellStart"/>
      <w:r w:rsidRPr="034E872B">
        <w:rPr>
          <w:szCs w:val="24"/>
        </w:rPr>
        <w:t>PostgreSQL</w:t>
      </w:r>
      <w:proofErr w:type="spellEnd"/>
      <w:r w:rsidRPr="034E872B">
        <w:rPr>
          <w:szCs w:val="24"/>
        </w:rPr>
        <w:t xml:space="preserve"> a Microsoft SQL Server.</w:t>
      </w:r>
    </w:p>
    <w:p w14:paraId="39EB8160" w14:textId="59A26084" w:rsidR="006E4E79" w:rsidRDefault="006E4E79" w:rsidP="006E4E79">
      <w:pPr>
        <w:pStyle w:val="NormalnytextDP"/>
        <w:rPr>
          <w:szCs w:val="24"/>
        </w:rPr>
      </w:pPr>
      <w:r w:rsidRPr="034E872B">
        <w:rPr>
          <w:szCs w:val="24"/>
        </w:rPr>
        <w:t xml:space="preserve">V roku 2019 spoločnosť </w:t>
      </w:r>
      <w:proofErr w:type="spellStart"/>
      <w:r w:rsidRPr="034E872B">
        <w:rPr>
          <w:szCs w:val="24"/>
        </w:rPr>
        <w:t>Grafana</w:t>
      </w:r>
      <w:proofErr w:type="spellEnd"/>
      <w:r w:rsidRPr="034E872B">
        <w:rPr>
          <w:szCs w:val="24"/>
        </w:rPr>
        <w:t xml:space="preserve"> </w:t>
      </w:r>
      <w:proofErr w:type="spellStart"/>
      <w:r w:rsidRPr="034E872B">
        <w:rPr>
          <w:szCs w:val="24"/>
        </w:rPr>
        <w:t>Labs</w:t>
      </w:r>
      <w:proofErr w:type="spellEnd"/>
      <w:r w:rsidRPr="034E872B">
        <w:rPr>
          <w:szCs w:val="24"/>
        </w:rPr>
        <w:t xml:space="preserve"> zabezpečila financovanie série A vo výške 24 miliónov dolárov. V kole financovania série B v roku 2020 získala 50 miliónov dolárov. V kole financovania </w:t>
      </w:r>
      <w:proofErr w:type="spellStart"/>
      <w:r w:rsidRPr="034E872B">
        <w:rPr>
          <w:szCs w:val="24"/>
        </w:rPr>
        <w:t>Labs</w:t>
      </w:r>
      <w:proofErr w:type="spellEnd"/>
      <w:r w:rsidRPr="034E872B">
        <w:rPr>
          <w:szCs w:val="24"/>
        </w:rPr>
        <w:t xml:space="preserve"> </w:t>
      </w:r>
      <w:proofErr w:type="spellStart"/>
      <w:r w:rsidRPr="034E872B">
        <w:rPr>
          <w:szCs w:val="24"/>
        </w:rPr>
        <w:t>Series</w:t>
      </w:r>
      <w:proofErr w:type="spellEnd"/>
      <w:r w:rsidRPr="034E872B">
        <w:rPr>
          <w:szCs w:val="24"/>
        </w:rPr>
        <w:t xml:space="preserve"> C v roku 2021 </w:t>
      </w:r>
      <w:proofErr w:type="spellStart"/>
      <w:r w:rsidRPr="034E872B">
        <w:rPr>
          <w:szCs w:val="24"/>
        </w:rPr>
        <w:t>Grafana</w:t>
      </w:r>
      <w:proofErr w:type="spellEnd"/>
      <w:r w:rsidRPr="034E872B">
        <w:rPr>
          <w:szCs w:val="24"/>
        </w:rPr>
        <w:t xml:space="preserve"> zabezpečila 220 miliónov dolárov.</w:t>
      </w:r>
    </w:p>
    <w:p w14:paraId="1A66C40D" w14:textId="46088929" w:rsidR="002B2118" w:rsidRPr="00B71D7E" w:rsidRDefault="00956EC0" w:rsidP="002B2118">
      <w:pPr>
        <w:pStyle w:val="PodNadpisKapitoly"/>
      </w:pPr>
      <w:bookmarkStart w:id="14" w:name="_Toc165149435"/>
      <w:r>
        <w:lastRenderedPageBreak/>
        <w:t>Vlastnosti</w:t>
      </w:r>
      <w:bookmarkEnd w:id="14"/>
    </w:p>
    <w:p w14:paraId="45AE4D8F" w14:textId="77777777" w:rsidR="00FF441B" w:rsidRDefault="00FF441B" w:rsidP="002F443E">
      <w:pPr>
        <w:pStyle w:val="NormalnytextDP"/>
        <w:numPr>
          <w:ilvl w:val="0"/>
          <w:numId w:val="24"/>
        </w:numPr>
      </w:pPr>
      <w:r>
        <w:t xml:space="preserve">Prispôsobiteľné ovládacie panely: </w:t>
      </w:r>
      <w:proofErr w:type="spellStart"/>
      <w:r>
        <w:t>Grafana</w:t>
      </w:r>
      <w:proofErr w:type="spellEnd"/>
      <w:r>
        <w:t xml:space="preserve"> umožňuje používateľom vytvárať prispôsobené ovládacie panely s rôznymi panelmi, ako sú grafy, tabuľky a meradlá, čo umožňuje efektívnu vizualizáciu údajov.</w:t>
      </w:r>
    </w:p>
    <w:p w14:paraId="4AE2407D" w14:textId="77777777" w:rsidR="00FF441B" w:rsidRDefault="00FF441B" w:rsidP="002F443E">
      <w:pPr>
        <w:pStyle w:val="NormalnytextDP"/>
        <w:numPr>
          <w:ilvl w:val="0"/>
          <w:numId w:val="24"/>
        </w:numPr>
      </w:pPr>
      <w:r>
        <w:t xml:space="preserve">Integrácia zdrojov údajov: </w:t>
      </w:r>
      <w:proofErr w:type="spellStart"/>
      <w:r>
        <w:t>Grafana</w:t>
      </w:r>
      <w:proofErr w:type="spellEnd"/>
      <w:r>
        <w:t xml:space="preserve"> sa bezproblémovo integruje s viacerými zdrojmi údajov, ako sú </w:t>
      </w:r>
      <w:proofErr w:type="spellStart"/>
      <w:r>
        <w:t>Prometheus</w:t>
      </w:r>
      <w:proofErr w:type="spellEnd"/>
      <w:r>
        <w:t xml:space="preserve">, </w:t>
      </w:r>
      <w:proofErr w:type="spellStart"/>
      <w:r>
        <w:t>Graphite</w:t>
      </w:r>
      <w:proofErr w:type="spellEnd"/>
      <w:r>
        <w:t xml:space="preserve"> a </w:t>
      </w:r>
      <w:proofErr w:type="spellStart"/>
      <w:r>
        <w:t>Elasticsearch</w:t>
      </w:r>
      <w:proofErr w:type="spellEnd"/>
      <w:r>
        <w:t>, čím poskytuje jednotný pohľad na systémové metriky.</w:t>
      </w:r>
    </w:p>
    <w:p w14:paraId="64D0D792" w14:textId="77777777" w:rsidR="00FF441B" w:rsidRDefault="00FF441B" w:rsidP="002F443E">
      <w:pPr>
        <w:pStyle w:val="NormalnytextDP"/>
        <w:numPr>
          <w:ilvl w:val="0"/>
          <w:numId w:val="24"/>
        </w:numPr>
      </w:pPr>
      <w:r>
        <w:t>Možnosti vizualizácie: Používatelia si môžu vybrať zo širokej škály možností vizualizácie vrátane čiarových grafov, stĺpcových grafov a tepelných máp, ktoré umožňujú jasnú reprezentáciu dátových trendov a vzorov.</w:t>
      </w:r>
    </w:p>
    <w:p w14:paraId="3AEAE5EA" w14:textId="77777777" w:rsidR="00FF441B" w:rsidRDefault="00FF441B" w:rsidP="002F443E">
      <w:pPr>
        <w:pStyle w:val="NormalnytextDP"/>
        <w:numPr>
          <w:ilvl w:val="0"/>
          <w:numId w:val="24"/>
        </w:numPr>
      </w:pPr>
      <w:r>
        <w:t xml:space="preserve">Upozornenia a upozornenia: </w:t>
      </w:r>
      <w:proofErr w:type="spellStart"/>
      <w:r>
        <w:t>Grafana</w:t>
      </w:r>
      <w:proofErr w:type="spellEnd"/>
      <w:r>
        <w:t xml:space="preserve"> ponúka robustné funkcie upozornení, ktoré používateľom umožňujú nastaviť pravidlá upozornenia na základe vopred definovaných prahových hodnôt a prijímať upozornenia prostredníctvom e-mailu, </w:t>
      </w:r>
      <w:proofErr w:type="spellStart"/>
      <w:r>
        <w:t>Slacku</w:t>
      </w:r>
      <w:proofErr w:type="spellEnd"/>
      <w:r>
        <w:t xml:space="preserve"> alebo iných kanálov.</w:t>
      </w:r>
    </w:p>
    <w:p w14:paraId="4291EA40" w14:textId="02757EB3" w:rsidR="000F7C70" w:rsidRDefault="00FF441B" w:rsidP="002B1498">
      <w:pPr>
        <w:pStyle w:val="NormalnytextDP"/>
        <w:numPr>
          <w:ilvl w:val="0"/>
          <w:numId w:val="24"/>
        </w:numPr>
      </w:pPr>
      <w:r>
        <w:t xml:space="preserve">Používateľské oprávnenia a roly: Administrátori môžu definovať roly a oprávnenia na riadenie prístupu k </w:t>
      </w:r>
      <w:proofErr w:type="spellStart"/>
      <w:r>
        <w:t>dashboardom</w:t>
      </w:r>
      <w:proofErr w:type="spellEnd"/>
      <w:r>
        <w:t xml:space="preserve"> a zdrojom údajov, čím sa zabezpečí bezpečnosť údajov a súlad s organizačnými zásadami.</w:t>
      </w:r>
    </w:p>
    <w:p w14:paraId="05912A67" w14:textId="412975F5" w:rsidR="000A2807" w:rsidRPr="00361143" w:rsidRDefault="00361143" w:rsidP="00361143">
      <w:pPr>
        <w:pStyle w:val="Caption"/>
        <w:ind w:left="1230"/>
        <w:rPr>
          <w:color w:val="A6A6A6"/>
        </w:rPr>
      </w:pPr>
      <w:r>
        <w:t>Tab</w:t>
      </w:r>
      <w:r w:rsidR="000A2807" w:rsidRPr="00B71D7E">
        <w:t>. </w:t>
      </w:r>
      <w:r w:rsidR="000A2807">
        <w:t>1</w:t>
      </w:r>
      <w:r w:rsidR="000A2807" w:rsidRPr="00B71D7E">
        <w:tab/>
      </w:r>
      <w:r w:rsidR="000A2807">
        <w:t>Graf</w:t>
      </w:r>
      <w:r>
        <w:t xml:space="preserve"> </w:t>
      </w:r>
      <w:proofErr w:type="spellStart"/>
      <w:r>
        <w:t>inputov</w:t>
      </w:r>
      <w:proofErr w:type="spellEnd"/>
      <w:r>
        <w:t xml:space="preserve"> v </w:t>
      </w:r>
      <w:proofErr w:type="spellStart"/>
      <w:r>
        <w:t>Grafane</w:t>
      </w:r>
      <w:proofErr w:type="spellEnd"/>
    </w:p>
    <w:p w14:paraId="626ADB4B" w14:textId="5A70E895" w:rsidR="002B1498" w:rsidRPr="002B1498" w:rsidRDefault="000A2807" w:rsidP="002B1498">
      <w:pPr>
        <w:pStyle w:val="NormalnytextDP"/>
      </w:pPr>
      <w:r>
        <w:rPr>
          <w:noProof/>
        </w:rPr>
        <w:drawing>
          <wp:inline distT="0" distB="0" distL="0" distR="0" wp14:anchorId="38979404" wp14:editId="378E3B6C">
            <wp:extent cx="5399405" cy="1869440"/>
            <wp:effectExtent l="0" t="0" r="0" b="0"/>
            <wp:docPr id="9922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42"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1869440"/>
                    </a:xfrm>
                    <a:prstGeom prst="rect">
                      <a:avLst/>
                    </a:prstGeom>
                  </pic:spPr>
                </pic:pic>
              </a:graphicData>
            </a:graphic>
          </wp:inline>
        </w:drawing>
      </w:r>
    </w:p>
    <w:p w14:paraId="08354D6E" w14:textId="402400EB" w:rsidR="00DD1B22" w:rsidRPr="00B71D7E" w:rsidRDefault="00DD1B22" w:rsidP="00DD1B22">
      <w:pPr>
        <w:pStyle w:val="NadpisKapitoly"/>
      </w:pPr>
      <w:bookmarkStart w:id="15" w:name="_Toc165149436"/>
      <w:r>
        <w:lastRenderedPageBreak/>
        <w:t>SNMP</w:t>
      </w:r>
      <w:bookmarkEnd w:id="15"/>
    </w:p>
    <w:p w14:paraId="21703FBC" w14:textId="12A6CF2B" w:rsidR="00627E9F" w:rsidRPr="00B71D7E" w:rsidRDefault="00C23731" w:rsidP="00627E9F">
      <w:pPr>
        <w:pStyle w:val="PodNadpisKapitoly"/>
      </w:pPr>
      <w:bookmarkStart w:id="16" w:name="_Toc165149437"/>
      <w:r>
        <w:t>Popis</w:t>
      </w:r>
      <w:bookmarkEnd w:id="16"/>
    </w:p>
    <w:p w14:paraId="4BF81B1F" w14:textId="0884A3C5" w:rsidR="00DD1B22" w:rsidRDefault="00C23731" w:rsidP="00627E9F">
      <w:pPr>
        <w:pStyle w:val="NormalnytextDP"/>
        <w:ind w:firstLine="0"/>
      </w:pPr>
      <w:r>
        <w:t xml:space="preserve">Jednoduchý manažérsky protokol siete alebo jednoduchý protokol manažérstva siete (angl. </w:t>
      </w:r>
      <w:proofErr w:type="spellStart"/>
      <w:r>
        <w:t>Simple</w:t>
      </w:r>
      <w:proofErr w:type="spellEnd"/>
      <w:r>
        <w:t xml:space="preserve"> </w:t>
      </w:r>
      <w:proofErr w:type="spellStart"/>
      <w:r>
        <w:t>Network</w:t>
      </w:r>
      <w:proofErr w:type="spellEnd"/>
      <w:r>
        <w:t xml:space="preserve"> Management </w:t>
      </w:r>
      <w:proofErr w:type="spellStart"/>
      <w:r>
        <w:t>Protocol</w:t>
      </w:r>
      <w:proofErr w:type="spellEnd"/>
      <w:r>
        <w:t>), skr. SNMP, je protokol umožňujúci monitorovanie a správu zariadení v IP sieti. Primárne bol navrhnutý pre účely správy siete a týkal sa základných sieťových prvkov, napr. smerovačov čomu zodpovedala štandardná MIB báza. Protokol sa však nakoniec uplatnil aj pri správe a monitorovaní ďalších zariadení pripojených v sieti, napríklad sieťových tlačiarní, serverov či koncových užívateľských staníc</w:t>
      </w:r>
    </w:p>
    <w:p w14:paraId="0BCD0432" w14:textId="33EB3EF3" w:rsidR="00C23731" w:rsidRPr="00B71D7E" w:rsidRDefault="00C23731" w:rsidP="00C23731">
      <w:pPr>
        <w:pStyle w:val="PodNadpisKapitoly"/>
      </w:pPr>
      <w:bookmarkStart w:id="17" w:name="_Toc165149438"/>
      <w:r w:rsidRPr="034E872B">
        <w:rPr>
          <w:bCs/>
          <w:szCs w:val="28"/>
        </w:rPr>
        <w:t>Architektúra</w:t>
      </w:r>
      <w:bookmarkEnd w:id="17"/>
    </w:p>
    <w:p w14:paraId="41C6A14E" w14:textId="77777777" w:rsidR="00C23731" w:rsidRDefault="00C23731" w:rsidP="00C23731">
      <w:pPr>
        <w:pStyle w:val="NormalnytextDP"/>
        <w:ind w:firstLine="0"/>
      </w:pPr>
      <w:r>
        <w:t>Architektúra SNMP rozoznáva prinajmenšom 2 komponenty:</w:t>
      </w:r>
    </w:p>
    <w:p w14:paraId="7C26F3B1" w14:textId="77777777" w:rsidR="00C23731" w:rsidRDefault="00C23731" w:rsidP="00C23731">
      <w:pPr>
        <w:pStyle w:val="NormalnytextDP"/>
        <w:numPr>
          <w:ilvl w:val="0"/>
          <w:numId w:val="17"/>
        </w:numPr>
      </w:pPr>
      <w:r>
        <w:t>Spravovaný objekt (SNMP agent, napr. na prepínači)</w:t>
      </w:r>
    </w:p>
    <w:p w14:paraId="7D5FBCA4" w14:textId="77777777" w:rsidR="00C23731" w:rsidRDefault="00C23731" w:rsidP="00C23731">
      <w:pPr>
        <w:pStyle w:val="NormalnytextDP"/>
        <w:numPr>
          <w:ilvl w:val="0"/>
          <w:numId w:val="17"/>
        </w:numPr>
      </w:pPr>
      <w:r>
        <w:t>Spravovacia stanica (napr. SNMP platforma)</w:t>
      </w:r>
    </w:p>
    <w:p w14:paraId="364A4B37" w14:textId="3F6D96A0" w:rsidR="00C23731" w:rsidRDefault="00C23731" w:rsidP="00C23731">
      <w:pPr>
        <w:pStyle w:val="NormalnytextDP"/>
        <w:numPr>
          <w:ilvl w:val="0"/>
          <w:numId w:val="17"/>
        </w:numPr>
      </w:pPr>
      <w:r>
        <w:t xml:space="preserve">Môže obsahovať </w:t>
      </w:r>
      <w:proofErr w:type="spellStart"/>
      <w:r>
        <w:t>subagentov</w:t>
      </w:r>
      <w:proofErr w:type="spellEnd"/>
      <w:r>
        <w:t xml:space="preserve"> (</w:t>
      </w:r>
      <w:proofErr w:type="spellStart"/>
      <w:r>
        <w:t>slave</w:t>
      </w:r>
      <w:proofErr w:type="spellEnd"/>
      <w:r>
        <w:t>).</w:t>
      </w:r>
    </w:p>
    <w:p w14:paraId="2F9AEE48" w14:textId="55AA49D4" w:rsidR="00C23731" w:rsidRPr="00B71D7E" w:rsidRDefault="00C23731" w:rsidP="00C23731">
      <w:pPr>
        <w:pStyle w:val="PodNadpisKapitoly"/>
      </w:pPr>
      <w:bookmarkStart w:id="18" w:name="_Toc165149439"/>
      <w:r w:rsidRPr="034E872B">
        <w:rPr>
          <w:bCs/>
          <w:szCs w:val="28"/>
        </w:rPr>
        <w:t>Verzie SNMP protokolu</w:t>
      </w:r>
      <w:bookmarkEnd w:id="18"/>
    </w:p>
    <w:p w14:paraId="53B8F907" w14:textId="77777777" w:rsidR="00C23731" w:rsidRDefault="00C23731" w:rsidP="00C23731">
      <w:pPr>
        <w:pStyle w:val="NormalnytextDP"/>
      </w:pPr>
      <w:r>
        <w:t>SNMPv1</w:t>
      </w:r>
    </w:p>
    <w:p w14:paraId="7A3661E6" w14:textId="77777777" w:rsidR="00C23731" w:rsidRDefault="00C23731" w:rsidP="00C23731">
      <w:pPr>
        <w:pStyle w:val="NormalnytextDP"/>
      </w:pPr>
      <w:r>
        <w:t>Prvá verzia SNMP protokolu bola definovaná v roku 1988</w:t>
      </w:r>
    </w:p>
    <w:p w14:paraId="1356A506" w14:textId="77777777" w:rsidR="00C23731" w:rsidRDefault="00C23731" w:rsidP="00C23731">
      <w:pPr>
        <w:pStyle w:val="NormalnytextDP"/>
      </w:pPr>
      <w:r>
        <w:t>SNMPv2</w:t>
      </w:r>
    </w:p>
    <w:p w14:paraId="7E05A361" w14:textId="77777777" w:rsidR="00C23731" w:rsidRDefault="00C23731" w:rsidP="00C23731">
      <w:pPr>
        <w:pStyle w:val="NormalnytextDP"/>
      </w:pPr>
      <w:r>
        <w:t>Verzia 2 SNMP protokolu sa snažila odstrániť nedostatky SNMPv1. Vzniklo mnoho jej odnoží ktoré riešili bezpečnosť a rozšírenia protokolu. Nakoniec sa stala prakticky štandardom SNMP v2c</w:t>
      </w:r>
    </w:p>
    <w:p w14:paraId="3959B607" w14:textId="77777777" w:rsidR="00C23731" w:rsidRDefault="00C23731" w:rsidP="00C23731">
      <w:pPr>
        <w:pStyle w:val="NormalnytextDP"/>
      </w:pPr>
      <w:r>
        <w:t>SNMPv3</w:t>
      </w:r>
    </w:p>
    <w:p w14:paraId="24632BB5" w14:textId="319AD29B" w:rsidR="008D37E6" w:rsidRDefault="00C23731" w:rsidP="00C23731">
      <w:pPr>
        <w:pStyle w:val="NormalnytextDP"/>
        <w:ind w:firstLine="0"/>
      </w:pPr>
      <w:r>
        <w:t xml:space="preserve">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 xml:space="preserve"> (IETF) ustanovuje od roku 2004 verziu SNMPv3</w:t>
      </w:r>
    </w:p>
    <w:p w14:paraId="076F9F63" w14:textId="74FC6753" w:rsidR="00C366C5" w:rsidRPr="00B71D7E" w:rsidRDefault="00C366C5" w:rsidP="00C366C5">
      <w:pPr>
        <w:pStyle w:val="PodNadpisKapitoly"/>
      </w:pPr>
      <w:bookmarkStart w:id="19" w:name="_Toc165149440"/>
      <w:r w:rsidRPr="00191702">
        <w:rPr>
          <w:szCs w:val="28"/>
        </w:rPr>
        <w:t>Funkčnosť</w:t>
      </w:r>
      <w:bookmarkEnd w:id="19"/>
    </w:p>
    <w:p w14:paraId="4BF81057" w14:textId="77777777" w:rsidR="00645648" w:rsidRDefault="00645648" w:rsidP="00517A70">
      <w:pPr>
        <w:pStyle w:val="NormalnytextDP"/>
        <w:numPr>
          <w:ilvl w:val="0"/>
          <w:numId w:val="25"/>
        </w:numPr>
      </w:pPr>
      <w:r>
        <w:t>Kolekcia metrík: SNMP umožňuje zhromažďovať rôzne metriky zo sieťových zariadení, vrátane využitia CPU, pamäte, prenosu rozhrania a chybovosti, čím poskytuje cenné informácie o výkone a stave zariadenia.</w:t>
      </w:r>
    </w:p>
    <w:p w14:paraId="0697BDDD" w14:textId="77777777" w:rsidR="00645648" w:rsidRDefault="00645648" w:rsidP="00517A70">
      <w:pPr>
        <w:pStyle w:val="NormalnytextDP"/>
        <w:numPr>
          <w:ilvl w:val="0"/>
          <w:numId w:val="25"/>
        </w:numPr>
      </w:pPr>
      <w:r>
        <w:lastRenderedPageBreak/>
        <w:t>Správa konfigurácie: SNMP umožňuje načítanie a úpravu nastavení konfigurácie zariadení, čím uľahčuje centralizovanú správu a konfiguráciu sieťových zariadení z jedného systému správy.</w:t>
      </w:r>
    </w:p>
    <w:p w14:paraId="065B7C1D" w14:textId="77777777" w:rsidR="00645648" w:rsidRDefault="00645648" w:rsidP="00517A70">
      <w:pPr>
        <w:pStyle w:val="NormalnytextDP"/>
        <w:numPr>
          <w:ilvl w:val="0"/>
          <w:numId w:val="25"/>
        </w:numPr>
      </w:pPr>
      <w:r>
        <w:t>Upozorňovanie na udalosti: SNMP podporuje komunikáciu riadenú udalosťami prostredníctvom pascí a informovaní, čo umožňuje zariadeniam odosielať upozornenia do centrálneho riadiaceho systému, keď nastanú špecifické udalosti alebo podmienky, ako sú zmeny stavu spojenia alebo systémové chyby.</w:t>
      </w:r>
    </w:p>
    <w:p w14:paraId="7EB51A2E" w14:textId="77777777" w:rsidR="00645648" w:rsidRDefault="00645648" w:rsidP="00517A70">
      <w:pPr>
        <w:pStyle w:val="NormalnytextDP"/>
        <w:numPr>
          <w:ilvl w:val="0"/>
          <w:numId w:val="25"/>
        </w:numPr>
      </w:pPr>
      <w:r>
        <w:t>Vzdialená diagnostika: SNMP umožňuje vzdialenú diagnostiku poskytovaním prístupu k diagnostickým informáciám a štatistikám zariadení, čo umožňuje správcom riešiť problémy a identifikovať problémy bez fyzického prístupu k zariadeniu.</w:t>
      </w:r>
    </w:p>
    <w:p w14:paraId="4DDF37E1" w14:textId="04BA5904" w:rsidR="00C366C5" w:rsidRDefault="00645648" w:rsidP="00517A70">
      <w:pPr>
        <w:pStyle w:val="NormalnytextDP"/>
        <w:numPr>
          <w:ilvl w:val="0"/>
          <w:numId w:val="25"/>
        </w:numPr>
      </w:pPr>
      <w:r>
        <w:t>Monitorovanie výkonu: SNMP uľahčuje monitorovanie výkonu sieťových zariadení v reálnom čase, čo umožňuje správcom sledovať trendy, analyzovať historické údaje a zisťovať anomálie s cieľom optimalizovať výkon siete a využitie zdrojov.</w:t>
      </w:r>
    </w:p>
    <w:p w14:paraId="0F50EEF7" w14:textId="6DEC3756" w:rsidR="00131D9C" w:rsidRDefault="00131D9C" w:rsidP="00131D9C">
      <w:pPr>
        <w:pStyle w:val="NormalnytextDP"/>
      </w:pPr>
      <w:r>
        <w:rPr>
          <w:noProof/>
        </w:rPr>
        <w:drawing>
          <wp:inline distT="0" distB="0" distL="0" distR="0" wp14:anchorId="1A13D096" wp14:editId="017AB33F">
            <wp:extent cx="5399405" cy="3058160"/>
            <wp:effectExtent l="0" t="0" r="0" b="0"/>
            <wp:docPr id="63047377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73779" name="Picture 3"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9405" cy="3058160"/>
                    </a:xfrm>
                    <a:prstGeom prst="rect">
                      <a:avLst/>
                    </a:prstGeom>
                  </pic:spPr>
                </pic:pic>
              </a:graphicData>
            </a:graphic>
          </wp:inline>
        </w:drawing>
      </w:r>
    </w:p>
    <w:p w14:paraId="5F9F6EC0" w14:textId="6C5892E6" w:rsidR="003A0A17" w:rsidRPr="003A0A17" w:rsidRDefault="003A0A17" w:rsidP="003A0A17">
      <w:pPr>
        <w:pStyle w:val="Caption"/>
        <w:rPr>
          <w:color w:val="A6A6A6"/>
        </w:rPr>
      </w:pPr>
      <w:r w:rsidRPr="00B71D7E">
        <w:t>Obr. </w:t>
      </w:r>
      <w:r w:rsidR="00A01A5A">
        <w:t>1</w:t>
      </w:r>
      <w:r w:rsidRPr="00B71D7E">
        <w:tab/>
      </w:r>
      <w:r>
        <w:t xml:space="preserve">Grafická ukážka </w:t>
      </w:r>
      <w:r w:rsidR="00935F0F">
        <w:t>SNMP</w:t>
      </w:r>
    </w:p>
    <w:p w14:paraId="543B6C54" w14:textId="3CCDF923" w:rsidR="008D37E6" w:rsidRDefault="008D37E6" w:rsidP="008D37E6">
      <w:pPr>
        <w:pStyle w:val="NadpisKapitoly"/>
      </w:pPr>
      <w:bookmarkStart w:id="20" w:name="_Toc165149441"/>
      <w:r>
        <w:lastRenderedPageBreak/>
        <w:t>Prepojenie</w:t>
      </w:r>
      <w:bookmarkEnd w:id="20"/>
    </w:p>
    <w:p w14:paraId="4EF92A89" w14:textId="4B4ABA53" w:rsidR="000D7BF1" w:rsidRDefault="000D7BF1" w:rsidP="000D7BF1">
      <w:pPr>
        <w:pStyle w:val="NormalnytextDP"/>
      </w:pPr>
      <w:r>
        <w:t>Táto integrácia je kľúčová pre efektívne zhromažďovanie, ukladanie a vizualizáciu metrík výkonu siete.</w:t>
      </w:r>
    </w:p>
    <w:p w14:paraId="2040020D" w14:textId="77777777" w:rsidR="00F67A4C" w:rsidRDefault="00F67A4C" w:rsidP="00F67A4C">
      <w:pPr>
        <w:pStyle w:val="PodNadpisKapitoly"/>
        <w:rPr>
          <w:bCs/>
          <w:lang w:val="en-SK"/>
        </w:rPr>
      </w:pPr>
      <w:bookmarkStart w:id="21" w:name="_Toc165149442"/>
      <w:r w:rsidRPr="00A834AD">
        <w:rPr>
          <w:bCs/>
          <w:lang w:val="en-SK"/>
        </w:rPr>
        <w:t>Čo je SNMP Exporter?</w:t>
      </w:r>
      <w:bookmarkEnd w:id="21"/>
    </w:p>
    <w:p w14:paraId="201A4684" w14:textId="7BC95B17" w:rsidR="00F67A4C" w:rsidRDefault="001212F2" w:rsidP="000D7BF1">
      <w:pPr>
        <w:pStyle w:val="NormalnytextDP"/>
      </w:pPr>
      <w:r w:rsidRPr="00C947EA">
        <w:t xml:space="preserve">SNMP </w:t>
      </w:r>
      <w:proofErr w:type="spellStart"/>
      <w:r w:rsidRPr="00C947EA">
        <w:t>Exporter</w:t>
      </w:r>
      <w:proofErr w:type="spellEnd"/>
      <w:r w:rsidRPr="00C947EA">
        <w:t xml:space="preserve"> je nástroj, ktorý umožňuje monitorovať sieťové zariadenia a získavať dáta pomocou protokolu SNMP (</w:t>
      </w:r>
      <w:proofErr w:type="spellStart"/>
      <w:r w:rsidRPr="00C947EA">
        <w:t>Simple</w:t>
      </w:r>
      <w:proofErr w:type="spellEnd"/>
      <w:r w:rsidRPr="00C947EA">
        <w:t xml:space="preserve"> </w:t>
      </w:r>
      <w:proofErr w:type="spellStart"/>
      <w:r w:rsidRPr="00C947EA">
        <w:t>Network</w:t>
      </w:r>
      <w:proofErr w:type="spellEnd"/>
      <w:r w:rsidRPr="00C947EA">
        <w:t xml:space="preserve"> Management </w:t>
      </w:r>
      <w:proofErr w:type="spellStart"/>
      <w:r w:rsidRPr="00C947EA">
        <w:t>Protocol</w:t>
      </w:r>
      <w:proofErr w:type="spellEnd"/>
      <w:r w:rsidRPr="00C947EA">
        <w:t xml:space="preserve">). SNMP </w:t>
      </w:r>
      <w:proofErr w:type="spellStart"/>
      <w:r w:rsidRPr="00C947EA">
        <w:t>Exporter</w:t>
      </w:r>
      <w:proofErr w:type="spellEnd"/>
      <w:r w:rsidRPr="00C947EA">
        <w:t xml:space="preserve"> priamo komunikuje so sieťovými zariadeniami, ako sú routery, prepínače a servery, a zbiera dôležité informácie o ich prevádzke, ako sú štatistiky o sieťovom toku, stav rozhraní a ďalšie.</w:t>
      </w:r>
    </w:p>
    <w:p w14:paraId="59C5047B" w14:textId="303CA99D" w:rsidR="000D7BF1" w:rsidRPr="004E2356" w:rsidRDefault="004E2356" w:rsidP="004E2356">
      <w:pPr>
        <w:pStyle w:val="PodNadpisKapitoly"/>
        <w:rPr>
          <w:bCs/>
          <w:lang w:val="en-SK"/>
        </w:rPr>
      </w:pPr>
      <w:bookmarkStart w:id="22" w:name="_Toc165149443"/>
      <w:r>
        <w:t>Nastavenie exportéra SNMP:</w:t>
      </w:r>
      <w:bookmarkEnd w:id="22"/>
    </w:p>
    <w:p w14:paraId="7649C24A" w14:textId="77777777" w:rsidR="000D7BF1" w:rsidRDefault="000D7BF1" w:rsidP="004E2356">
      <w:pPr>
        <w:pStyle w:val="NormalnytextDP"/>
        <w:numPr>
          <w:ilvl w:val="0"/>
          <w:numId w:val="20"/>
        </w:numPr>
      </w:pPr>
      <w:r>
        <w:t xml:space="preserve">Inštalácia: Začnite inštaláciou nástroja SNMP </w:t>
      </w:r>
      <w:proofErr w:type="spellStart"/>
      <w:r>
        <w:t>Exporter</w:t>
      </w:r>
      <w:proofErr w:type="spellEnd"/>
      <w:r>
        <w:t xml:space="preserve"> na server alebo počítač vo vašej sieti. Tento nástroj funguje ako most medzi zariadeniami s podporou SNMP a </w:t>
      </w:r>
      <w:proofErr w:type="spellStart"/>
      <w:r>
        <w:t>Prometheus</w:t>
      </w:r>
      <w:proofErr w:type="spellEnd"/>
      <w:r>
        <w:t xml:space="preserve">. SNMP </w:t>
      </w:r>
      <w:proofErr w:type="spellStart"/>
      <w:r>
        <w:t>Exporter</w:t>
      </w:r>
      <w:proofErr w:type="spellEnd"/>
      <w:r>
        <w:t xml:space="preserve"> si môžete stiahnuť z oficiálneho úložiska </w:t>
      </w:r>
      <w:proofErr w:type="spellStart"/>
      <w:r>
        <w:t>GitHub</w:t>
      </w:r>
      <w:proofErr w:type="spellEnd"/>
      <w:r>
        <w:t>.</w:t>
      </w:r>
    </w:p>
    <w:p w14:paraId="06AF8866" w14:textId="77777777" w:rsidR="000D7BF1" w:rsidRDefault="000D7BF1" w:rsidP="004E2356">
      <w:pPr>
        <w:pStyle w:val="NormalnytextDP"/>
        <w:numPr>
          <w:ilvl w:val="0"/>
          <w:numId w:val="20"/>
        </w:numPr>
      </w:pPr>
      <w:r>
        <w:t xml:space="preserve">Konfigurácia: Po inštalácii nakonfigurujte SNMP </w:t>
      </w:r>
      <w:proofErr w:type="spellStart"/>
      <w:r>
        <w:t>Exporter</w:t>
      </w:r>
      <w:proofErr w:type="spellEnd"/>
      <w:r>
        <w:t xml:space="preserve"> zadaním reťazcov komunity SNMP a cieľových zariadení. Tieto reťazce komunity fungujú ako heslá pre prístup SNMP k zariadeniam. Definujte zariadenia, ktoré chcete monitorovať, vrátane smerovačov, prepínačov, serverov a iných sieťových zariadení.</w:t>
      </w:r>
    </w:p>
    <w:p w14:paraId="694F99B3" w14:textId="72DBADB0" w:rsidR="000D7BF1" w:rsidRDefault="000D7BF1" w:rsidP="004B6D64">
      <w:pPr>
        <w:pStyle w:val="NormalnytextDP"/>
        <w:numPr>
          <w:ilvl w:val="0"/>
          <w:numId w:val="20"/>
        </w:numPr>
      </w:pPr>
      <w:r>
        <w:t xml:space="preserve">Testovanie: Po konfigurácii vykonajte test zoškrabania, aby ste sa uistili, že SNMP </w:t>
      </w:r>
      <w:proofErr w:type="spellStart"/>
      <w:r>
        <w:t>Exporter</w:t>
      </w:r>
      <w:proofErr w:type="spellEnd"/>
      <w:r>
        <w:t xml:space="preserve"> správne získava metriky z cieľových zariadení. Môžete to urobiť pomocou binárneho programu SNMP </w:t>
      </w:r>
      <w:proofErr w:type="spellStart"/>
      <w:r>
        <w:t>Exporter</w:t>
      </w:r>
      <w:proofErr w:type="spellEnd"/>
      <w:r>
        <w:t xml:space="preserve"> a špecifikovaním cieľových adries IP vašich zariadení.</w:t>
      </w:r>
    </w:p>
    <w:p w14:paraId="2DC85367" w14:textId="26A516B7" w:rsidR="000D7BF1" w:rsidRPr="004B6D64" w:rsidRDefault="004B6D64" w:rsidP="004B6D64">
      <w:pPr>
        <w:pStyle w:val="PodNadpisKapitoly"/>
        <w:rPr>
          <w:bCs/>
          <w:lang w:val="en-SK"/>
        </w:rPr>
      </w:pPr>
      <w:bookmarkStart w:id="23" w:name="_Toc165149444"/>
      <w:r>
        <w:t xml:space="preserve">Integrácia s </w:t>
      </w:r>
      <w:proofErr w:type="spellStart"/>
      <w:r>
        <w:t>Prometheus</w:t>
      </w:r>
      <w:proofErr w:type="spellEnd"/>
      <w:r>
        <w:t>:</w:t>
      </w:r>
      <w:bookmarkEnd w:id="23"/>
    </w:p>
    <w:p w14:paraId="7934550E" w14:textId="77777777" w:rsidR="000D7BF1" w:rsidRDefault="000D7BF1" w:rsidP="004B6D64">
      <w:pPr>
        <w:pStyle w:val="NormalnytextDP"/>
        <w:numPr>
          <w:ilvl w:val="0"/>
          <w:numId w:val="21"/>
        </w:numPr>
      </w:pPr>
      <w:r>
        <w:t xml:space="preserve">Konfigurácia </w:t>
      </w:r>
      <w:proofErr w:type="spellStart"/>
      <w:r>
        <w:t>Prometheus</w:t>
      </w:r>
      <w:proofErr w:type="spellEnd"/>
      <w:r>
        <w:t xml:space="preserve">: Ďalej integrujte SNMP </w:t>
      </w:r>
      <w:proofErr w:type="spellStart"/>
      <w:r>
        <w:t>Exporter</w:t>
      </w:r>
      <w:proofErr w:type="spellEnd"/>
      <w:r>
        <w:t xml:space="preserve"> s </w:t>
      </w:r>
      <w:proofErr w:type="spellStart"/>
      <w:r>
        <w:t>Prometheus</w:t>
      </w:r>
      <w:proofErr w:type="spellEnd"/>
      <w:r>
        <w:t xml:space="preserve">, základným komponentom zodpovedným za zhromažďovanie a ukladanie metrík. V konfiguračnom súbore </w:t>
      </w:r>
      <w:proofErr w:type="spellStart"/>
      <w:r>
        <w:t>Prometheus</w:t>
      </w:r>
      <w:proofErr w:type="spellEnd"/>
      <w:r>
        <w:t xml:space="preserve"> (</w:t>
      </w:r>
      <w:proofErr w:type="spellStart"/>
      <w:r>
        <w:t>prometheus.yml</w:t>
      </w:r>
      <w:proofErr w:type="spellEnd"/>
      <w:r>
        <w:t xml:space="preserve">) definujte novú úlohu na zoškrabovanie koncových bodov exportéra SNMP. Zadajte cieľové koncové body (IP adresu a port), na ktorých je spustený SNMP </w:t>
      </w:r>
      <w:proofErr w:type="spellStart"/>
      <w:r>
        <w:t>Exporter</w:t>
      </w:r>
      <w:proofErr w:type="spellEnd"/>
      <w:r>
        <w:t>.</w:t>
      </w:r>
    </w:p>
    <w:p w14:paraId="67AFF497" w14:textId="77777777" w:rsidR="000D7BF1" w:rsidRDefault="000D7BF1" w:rsidP="004B6D64">
      <w:pPr>
        <w:pStyle w:val="NormalnytextDP"/>
        <w:numPr>
          <w:ilvl w:val="0"/>
          <w:numId w:val="21"/>
        </w:numPr>
      </w:pPr>
      <w:r>
        <w:lastRenderedPageBreak/>
        <w:t xml:space="preserve">Zisťovanie služby: Voliteľne môžete využiť mechanizmy zisťovania služieb </w:t>
      </w:r>
      <w:proofErr w:type="spellStart"/>
      <w:r>
        <w:t>Prometheus</w:t>
      </w:r>
      <w:proofErr w:type="spellEnd"/>
      <w:r>
        <w:t xml:space="preserve"> na dynamické zisťovanie inštancií exportéra SNMP spustených vo vašej sieti. To môže zjednodušiť konfiguráciu a monitorovanie škálovania, keď sa vaša sieť rozrastá.</w:t>
      </w:r>
    </w:p>
    <w:p w14:paraId="0F132EEB" w14:textId="41A9573D" w:rsidR="007C4542" w:rsidRDefault="000D7BF1" w:rsidP="007C4542">
      <w:pPr>
        <w:pStyle w:val="NormalnytextDP"/>
        <w:numPr>
          <w:ilvl w:val="0"/>
          <w:numId w:val="21"/>
        </w:numPr>
      </w:pPr>
      <w:r>
        <w:t xml:space="preserve">Interval </w:t>
      </w:r>
      <w:proofErr w:type="spellStart"/>
      <w:r w:rsidR="004B6D64">
        <w:t>scapovania</w:t>
      </w:r>
      <w:proofErr w:type="spellEnd"/>
      <w:r>
        <w:t xml:space="preserve">: Nakonfigurujte interval </w:t>
      </w:r>
      <w:proofErr w:type="spellStart"/>
      <w:r w:rsidR="004B6D64">
        <w:t>scrapovania</w:t>
      </w:r>
      <w:proofErr w:type="spellEnd"/>
      <w:r>
        <w:t xml:space="preserve"> v </w:t>
      </w:r>
      <w:proofErr w:type="spellStart"/>
      <w:r>
        <w:t>Prometheus</w:t>
      </w:r>
      <w:proofErr w:type="spellEnd"/>
      <w:r>
        <w:t xml:space="preserve">, aby ste určili, ako často sa majú metriky zhromažďovať z nástroja SNMP </w:t>
      </w:r>
      <w:proofErr w:type="spellStart"/>
      <w:r>
        <w:t>Exporter</w:t>
      </w:r>
      <w:proofErr w:type="spellEnd"/>
      <w:r>
        <w:t xml:space="preserve">. Tento interval závisí od vašich požiadaviek na monitorovanie a požadovanej </w:t>
      </w:r>
      <w:proofErr w:type="spellStart"/>
      <w:r>
        <w:t>granularity</w:t>
      </w:r>
      <w:proofErr w:type="spellEnd"/>
      <w:r>
        <w:t xml:space="preserve"> zberu údajov.</w:t>
      </w:r>
    </w:p>
    <w:p w14:paraId="6DFB9648" w14:textId="0C053EF6" w:rsidR="007C4542" w:rsidRPr="007C4542" w:rsidRDefault="007C4542" w:rsidP="007C4542">
      <w:pPr>
        <w:pStyle w:val="PodNadpisKapitoly"/>
        <w:rPr>
          <w:bCs/>
          <w:lang w:val="en-SK"/>
        </w:rPr>
      </w:pPr>
      <w:bookmarkStart w:id="24" w:name="_Toc165149445"/>
      <w:r>
        <w:t xml:space="preserve">Vizualizácia údajov pomocou </w:t>
      </w:r>
      <w:proofErr w:type="spellStart"/>
      <w:r>
        <w:t>Grafany</w:t>
      </w:r>
      <w:proofErr w:type="spellEnd"/>
      <w:r>
        <w:t>:</w:t>
      </w:r>
      <w:bookmarkEnd w:id="24"/>
    </w:p>
    <w:p w14:paraId="67C128BD" w14:textId="77777777" w:rsidR="007C4542" w:rsidRDefault="007C4542" w:rsidP="007C4542">
      <w:pPr>
        <w:pStyle w:val="NormalnytextDP"/>
        <w:numPr>
          <w:ilvl w:val="0"/>
          <w:numId w:val="22"/>
        </w:numPr>
      </w:pPr>
      <w:r>
        <w:t xml:space="preserve">Nastavenie </w:t>
      </w:r>
      <w:proofErr w:type="spellStart"/>
      <w:r>
        <w:t>Grafany</w:t>
      </w:r>
      <w:proofErr w:type="spellEnd"/>
      <w:r>
        <w:t xml:space="preserve">: Keď </w:t>
      </w:r>
      <w:proofErr w:type="spellStart"/>
      <w:r>
        <w:t>Prometheus</w:t>
      </w:r>
      <w:proofErr w:type="spellEnd"/>
      <w:r>
        <w:t xml:space="preserve"> zhromažďuje metriky, posledným krokom je vizualizácia týchto údajov pomocou </w:t>
      </w:r>
      <w:proofErr w:type="spellStart"/>
      <w:r>
        <w:t>Grafany</w:t>
      </w:r>
      <w:proofErr w:type="spellEnd"/>
      <w:r>
        <w:t xml:space="preserve">. Nainštalujte </w:t>
      </w:r>
      <w:proofErr w:type="spellStart"/>
      <w:r>
        <w:t>Grafana</w:t>
      </w:r>
      <w:proofErr w:type="spellEnd"/>
      <w:r>
        <w:t xml:space="preserve"> na server alebo stroj a nakonfigurujte ho na pripojenie k </w:t>
      </w:r>
      <w:proofErr w:type="spellStart"/>
      <w:r>
        <w:t>Prometheus</w:t>
      </w:r>
      <w:proofErr w:type="spellEnd"/>
      <w:r>
        <w:t xml:space="preserve"> ako zdroju údajov.</w:t>
      </w:r>
    </w:p>
    <w:p w14:paraId="7844B9BE" w14:textId="77777777" w:rsidR="007C4542" w:rsidRDefault="007C4542" w:rsidP="007C4542">
      <w:pPr>
        <w:pStyle w:val="NormalnytextDP"/>
        <w:numPr>
          <w:ilvl w:val="0"/>
          <w:numId w:val="22"/>
        </w:numPr>
      </w:pPr>
      <w:r>
        <w:t xml:space="preserve">Vytvorenie </w:t>
      </w:r>
      <w:proofErr w:type="spellStart"/>
      <w:r>
        <w:t>dashboardu</w:t>
      </w:r>
      <w:proofErr w:type="spellEnd"/>
      <w:r>
        <w:t xml:space="preserve">: Po pripojení vytvorte v </w:t>
      </w:r>
      <w:proofErr w:type="spellStart"/>
      <w:r>
        <w:t>Grafane</w:t>
      </w:r>
      <w:proofErr w:type="spellEnd"/>
      <w:r>
        <w:t xml:space="preserve"> vlastné </w:t>
      </w:r>
      <w:proofErr w:type="spellStart"/>
      <w:r>
        <w:t>dashboardy</w:t>
      </w:r>
      <w:proofErr w:type="spellEnd"/>
      <w:r>
        <w:t xml:space="preserve"> na zobrazenie metrík výkonu siete. Použite intuitívne rozhranie </w:t>
      </w:r>
      <w:proofErr w:type="spellStart"/>
      <w:r>
        <w:t>Grafany</w:t>
      </w:r>
      <w:proofErr w:type="spellEnd"/>
      <w:r>
        <w:t xml:space="preserve"> na navrhovanie vizualizácií, ako sú čiarové grafy, stĺpcové grafy a tabuľky. Usporiadajte tieto vizualizácie do zmysluplných informačných panelov, ktoré poskytujú prehľad o rôznych aspektoch zdravia a výkonu siete.</w:t>
      </w:r>
    </w:p>
    <w:p w14:paraId="4FC9B9B8" w14:textId="66545992" w:rsidR="007C4542" w:rsidRDefault="007C4542" w:rsidP="00F67A4C">
      <w:pPr>
        <w:pStyle w:val="NormalnytextDP"/>
        <w:numPr>
          <w:ilvl w:val="0"/>
          <w:numId w:val="22"/>
        </w:numPr>
      </w:pPr>
      <w:r>
        <w:t xml:space="preserve">Výstrahy: Nakonfigurujte pravidlá výstrahy v </w:t>
      </w:r>
      <w:proofErr w:type="spellStart"/>
      <w:r>
        <w:t>Grafane</w:t>
      </w:r>
      <w:proofErr w:type="spellEnd"/>
      <w:r>
        <w:t xml:space="preserve">, aby ste správcovia upozornili na akékoľvek abnormálne podmienky alebo odchýlky vo výkone. Využite integráciu správcu výstrah </w:t>
      </w:r>
      <w:proofErr w:type="spellStart"/>
      <w:r>
        <w:t>Prometheus</w:t>
      </w:r>
      <w:proofErr w:type="spellEnd"/>
      <w:r>
        <w:t xml:space="preserve"> na odosielanie upozornení prostredníctvom e-mailu, </w:t>
      </w:r>
      <w:proofErr w:type="spellStart"/>
      <w:r>
        <w:t>Slack</w:t>
      </w:r>
      <w:proofErr w:type="spellEnd"/>
      <w:r>
        <w:t xml:space="preserve"> alebo iných oznamovacích kanálov.</w:t>
      </w:r>
    </w:p>
    <w:p w14:paraId="08E6B05F" w14:textId="4AC0FFDF" w:rsidR="007C4542" w:rsidRPr="00F67A4C" w:rsidRDefault="00F67A4C" w:rsidP="00F67A4C">
      <w:pPr>
        <w:pStyle w:val="PodNadpisKapitoly"/>
        <w:rPr>
          <w:bCs/>
          <w:lang w:val="en-SK"/>
        </w:rPr>
      </w:pPr>
      <w:bookmarkStart w:id="25" w:name="_Toc165149446"/>
      <w:r>
        <w:t>Výhody integrácie:</w:t>
      </w:r>
      <w:bookmarkEnd w:id="25"/>
    </w:p>
    <w:p w14:paraId="1508EEE7" w14:textId="77777777" w:rsidR="007C4542" w:rsidRDefault="007C4542" w:rsidP="00F67A4C">
      <w:pPr>
        <w:pStyle w:val="NormalnytextDP"/>
        <w:numPr>
          <w:ilvl w:val="0"/>
          <w:numId w:val="23"/>
        </w:numPr>
      </w:pPr>
      <w:r>
        <w:t>Monitorovanie v reálnom čase: Získajte prehľad o metrikách výkonu siete v reálnom čase, čo umožňuje proaktívne monitorovanie a rýchlu reakciu na problémy.</w:t>
      </w:r>
    </w:p>
    <w:p w14:paraId="12C1C4D9" w14:textId="77777777" w:rsidR="007C4542" w:rsidRDefault="007C4542" w:rsidP="00F67A4C">
      <w:pPr>
        <w:pStyle w:val="NormalnytextDP"/>
        <w:numPr>
          <w:ilvl w:val="0"/>
          <w:numId w:val="23"/>
        </w:numPr>
      </w:pPr>
      <w:r>
        <w:t>Škálovateľnosť: Jednoducho prispôsobte monitorovací systém tak, aby vyhovoval ďalším zariadeniam a rozširujúcim sa požiadavkám na monitorovanie.</w:t>
      </w:r>
    </w:p>
    <w:p w14:paraId="2EA983C3" w14:textId="77777777" w:rsidR="007C4542" w:rsidRDefault="007C4542" w:rsidP="00F67A4C">
      <w:pPr>
        <w:pStyle w:val="NormalnytextDP"/>
        <w:numPr>
          <w:ilvl w:val="0"/>
          <w:numId w:val="23"/>
        </w:numPr>
      </w:pPr>
      <w:r>
        <w:lastRenderedPageBreak/>
        <w:t xml:space="preserve">Prispôsobenie: Prispôsobte ovládacie panely </w:t>
      </w:r>
      <w:proofErr w:type="spellStart"/>
      <w:r>
        <w:t>Grafana</w:t>
      </w:r>
      <w:proofErr w:type="spellEnd"/>
      <w:r>
        <w:t xml:space="preserve"> tak, aby vyhovovali špecifickým potrebám monitorovania a poskytovali prehľadné informácie na prvý pohľad.</w:t>
      </w:r>
    </w:p>
    <w:p w14:paraId="25FE2F52" w14:textId="38309BE5" w:rsidR="007C4542" w:rsidRDefault="007C4542" w:rsidP="00F67A4C">
      <w:pPr>
        <w:pStyle w:val="NormalnytextDP"/>
        <w:numPr>
          <w:ilvl w:val="0"/>
          <w:numId w:val="23"/>
        </w:numPr>
      </w:pPr>
      <w:r>
        <w:t>Historická analýza: Analyzujte historické trendy údajov s cieľom identifikovať vzory a efektívne optimalizovať sieťové zdroje.</w:t>
      </w:r>
    </w:p>
    <w:p w14:paraId="1A9E11D5" w14:textId="77777777" w:rsidR="00FD275C" w:rsidRPr="00B71D7E" w:rsidRDefault="00A421D0" w:rsidP="00185923">
      <w:pPr>
        <w:pStyle w:val="NormalnytextDP"/>
        <w:ind w:firstLine="0"/>
        <w:jc w:val="center"/>
      </w:pPr>
      <w:r>
        <w:rPr>
          <w:noProof/>
          <w:lang w:eastAsia="sk-SK"/>
        </w:rPr>
        <w:drawing>
          <wp:inline distT="0" distB="0" distL="0" distR="0" wp14:anchorId="0CEAD63F" wp14:editId="47B9F3EA">
            <wp:extent cx="4932187" cy="1469985"/>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78225" cy="1602922"/>
                    </a:xfrm>
                    <a:prstGeom prst="rect">
                      <a:avLst/>
                    </a:prstGeom>
                    <a:noFill/>
                    <a:ln w="9525">
                      <a:noFill/>
                      <a:miter lim="800000"/>
                      <a:headEnd/>
                      <a:tailEnd/>
                    </a:ln>
                  </pic:spPr>
                </pic:pic>
              </a:graphicData>
            </a:graphic>
          </wp:inline>
        </w:drawing>
      </w:r>
    </w:p>
    <w:p w14:paraId="3D1EE901" w14:textId="2A2FF6EC" w:rsidR="00FD275C" w:rsidRPr="000F658B" w:rsidRDefault="00FD275C" w:rsidP="00FD275C">
      <w:pPr>
        <w:pStyle w:val="Caption"/>
        <w:rPr>
          <w:color w:val="A6A6A6"/>
        </w:rPr>
      </w:pPr>
      <w:bookmarkStart w:id="26" w:name="_Ref149718301"/>
      <w:bookmarkStart w:id="27" w:name="_Toc150181788"/>
      <w:bookmarkStart w:id="28" w:name="_Toc304224502"/>
      <w:bookmarkStart w:id="29" w:name="_Toc304224593"/>
      <w:bookmarkStart w:id="30" w:name="_Toc304224713"/>
      <w:r w:rsidRPr="00B71D7E">
        <w:t>Obr. </w:t>
      </w:r>
      <w:bookmarkEnd w:id="26"/>
      <w:r w:rsidR="00A01A5A">
        <w:t>2</w:t>
      </w:r>
      <w:r w:rsidRPr="00B71D7E">
        <w:tab/>
      </w:r>
      <w:bookmarkEnd w:id="27"/>
      <w:bookmarkEnd w:id="28"/>
      <w:bookmarkEnd w:id="29"/>
      <w:bookmarkEnd w:id="30"/>
      <w:r w:rsidR="00927E37">
        <w:t>Grafická u</w:t>
      </w:r>
      <w:r w:rsidR="00186DCA">
        <w:t>k</w:t>
      </w:r>
      <w:r w:rsidR="00927E37">
        <w:t>ážka prepojenia</w:t>
      </w:r>
    </w:p>
    <w:p w14:paraId="64EB3547" w14:textId="77777777" w:rsidR="00FD275C" w:rsidRPr="00B71D7E" w:rsidRDefault="00FD275C" w:rsidP="00FD275C">
      <w:pPr>
        <w:pStyle w:val="NadpisKapitoly"/>
      </w:pPr>
      <w:bookmarkStart w:id="31" w:name="_Toc102191192"/>
      <w:bookmarkStart w:id="32" w:name="_Toc165149447"/>
      <w:r w:rsidRPr="00B71D7E">
        <w:lastRenderedPageBreak/>
        <w:t>Záver</w:t>
      </w:r>
      <w:bookmarkEnd w:id="31"/>
      <w:bookmarkEnd w:id="32"/>
    </w:p>
    <w:p w14:paraId="63A5724C" w14:textId="60E572AE" w:rsidR="00F5244C" w:rsidRDefault="00F5244C" w:rsidP="00F5244C">
      <w:pPr>
        <w:pStyle w:val="NormalnytextDP"/>
      </w:pPr>
      <w:r>
        <w:t xml:space="preserve">Ako autor tohto projektu vnímam integráciu SNMP </w:t>
      </w:r>
      <w:proofErr w:type="spellStart"/>
      <w:r>
        <w:t>Exporter</w:t>
      </w:r>
      <w:proofErr w:type="spellEnd"/>
      <w:r>
        <w:t xml:space="preserve">, </w:t>
      </w:r>
      <w:proofErr w:type="spellStart"/>
      <w:r>
        <w:t>Prometheus</w:t>
      </w:r>
      <w:proofErr w:type="spellEnd"/>
      <w:r>
        <w:t xml:space="preserve"> a </w:t>
      </w:r>
      <w:proofErr w:type="spellStart"/>
      <w:r>
        <w:t>Grafana</w:t>
      </w:r>
      <w:proofErr w:type="spellEnd"/>
      <w:r>
        <w:t xml:space="preserve"> pre monitorovanie siete ako významný míľnik v modernizácii a optimalizácii postupov správy siete. V priebehu tohto projektu bolo čoraz evidentnejšie, že spolupráca týchto troch komponentov ponúka komplexné riešenie problémov, ktorým čelia správcovia sietí v dnešnom dynamickom a komplexnom prostredí.</w:t>
      </w:r>
    </w:p>
    <w:p w14:paraId="00016ACD" w14:textId="154F4030" w:rsidR="00F5244C" w:rsidRDefault="00F5244C" w:rsidP="00F5244C">
      <w:pPr>
        <w:pStyle w:val="NormalnytextDP"/>
      </w:pPr>
      <w:r>
        <w:t xml:space="preserve">Cesta začala uvedomením si potreby viditeľnosti metrík výkonu siete v reálnom čase. Tradičným monitorovacím prístupom často chýbala agilnosť a škálovateľnosť potrebná na udržanie kroku s vyvíjajúcou sa sieťovou infraštruktúrou. Vďaka integrácii SNMP </w:t>
      </w:r>
      <w:proofErr w:type="spellStart"/>
      <w:r>
        <w:t>Exporter</w:t>
      </w:r>
      <w:proofErr w:type="spellEnd"/>
      <w:r>
        <w:t xml:space="preserve">, </w:t>
      </w:r>
      <w:proofErr w:type="spellStart"/>
      <w:r>
        <w:t>Prometheus</w:t>
      </w:r>
      <w:proofErr w:type="spellEnd"/>
      <w:r>
        <w:t xml:space="preserve"> a </w:t>
      </w:r>
      <w:proofErr w:type="spellStart"/>
      <w:r>
        <w:t>Grafana</w:t>
      </w:r>
      <w:proofErr w:type="spellEnd"/>
      <w:r>
        <w:t xml:space="preserve"> sa však objavila nová paradigma, ktorá sa vyznačuje proaktívnym monitorovaním, rýchlym riešením problémov a rozhodovaním na základe údajov.</w:t>
      </w:r>
    </w:p>
    <w:p w14:paraId="2E67C7D0" w14:textId="516AF092" w:rsidR="00FD275C" w:rsidRPr="00B71D7E" w:rsidRDefault="00F5244C" w:rsidP="00F5244C">
      <w:pPr>
        <w:pStyle w:val="NormalnytextDP"/>
      </w:pPr>
      <w:r>
        <w:t xml:space="preserve">Z praktického hľadiska proces implementácie odhalil prirodzenú synergiu medzi týmito komponentmi. Nastavenie nástroja SNMP </w:t>
      </w:r>
      <w:proofErr w:type="spellStart"/>
      <w:r>
        <w:t>Exporter</w:t>
      </w:r>
      <w:proofErr w:type="spellEnd"/>
      <w:r>
        <w:t xml:space="preserve"> poskytlo bezproblémové rozhranie na prístup k údajom o výkone zo zariadení s podporou SNMP, zatiaľ čo </w:t>
      </w:r>
      <w:proofErr w:type="spellStart"/>
      <w:r>
        <w:t>Prometheus</w:t>
      </w:r>
      <w:proofErr w:type="spellEnd"/>
      <w:r>
        <w:t xml:space="preserve"> slúžil ako centrálne úložisko na ukladanie a dopytovanie týchto údajov. </w:t>
      </w:r>
      <w:proofErr w:type="spellStart"/>
      <w:r>
        <w:t>Grafana</w:t>
      </w:r>
      <w:proofErr w:type="spellEnd"/>
      <w:r>
        <w:t xml:space="preserve"> so svojimi intuitívnymi možnosťami vizualizácie premenila nespracované metriky na použiteľné prehľady, čím umožnila správcom robiť informované rozhodnutia a efektívne optimalizovať sieťové zdroje.</w:t>
      </w:r>
    </w:p>
    <w:p w14:paraId="3DBAEA20" w14:textId="5C499441" w:rsidR="00FD275C" w:rsidRPr="00B71D7E" w:rsidRDefault="00FD275C" w:rsidP="009016FF">
      <w:pPr>
        <w:pStyle w:val="NadpisKapitoly"/>
        <w:numPr>
          <w:ilvl w:val="0"/>
          <w:numId w:val="0"/>
        </w:numPr>
      </w:pPr>
      <w:bookmarkStart w:id="33" w:name="_Toc102191193"/>
      <w:bookmarkStart w:id="34" w:name="_Toc165149448"/>
      <w:r w:rsidRPr="00B71D7E">
        <w:lastRenderedPageBreak/>
        <w:t>Zoznam použitej literatúry</w:t>
      </w:r>
      <w:bookmarkEnd w:id="33"/>
      <w:bookmarkEnd w:id="34"/>
    </w:p>
    <w:p w14:paraId="5A6670DC" w14:textId="0C867D29" w:rsidR="00591062" w:rsidRDefault="00585E42" w:rsidP="00291406">
      <w:pPr>
        <w:pStyle w:val="ZoznamLiteratury"/>
      </w:pPr>
      <w:proofErr w:type="spellStart"/>
      <w:r>
        <w:t>Prometheus</w:t>
      </w:r>
      <w:proofErr w:type="spellEnd"/>
      <w:r w:rsidR="003D2299">
        <w:t xml:space="preserve">: </w:t>
      </w:r>
      <w:proofErr w:type="spellStart"/>
      <w:r w:rsidR="003D2299">
        <w:t>Prometheus</w:t>
      </w:r>
      <w:proofErr w:type="spellEnd"/>
      <w:r w:rsidR="003D2299">
        <w:t xml:space="preserve"> </w:t>
      </w:r>
      <w:proofErr w:type="spellStart"/>
      <w:r w:rsidR="003D2299">
        <w:t>docs</w:t>
      </w:r>
      <w:proofErr w:type="spellEnd"/>
      <w:r w:rsidR="003D2299">
        <w:t xml:space="preserve">. </w:t>
      </w:r>
      <w:r w:rsidR="009B0FA2">
        <w:t>2014. Aktualizovane</w:t>
      </w:r>
      <w:r w:rsidR="00640E85">
        <w:t xml:space="preserve"> 2024 [cit 2024</w:t>
      </w:r>
      <w:r w:rsidR="00291406">
        <w:t>-04-26</w:t>
      </w:r>
      <w:r w:rsidR="00640E85">
        <w:t>]</w:t>
      </w:r>
      <w:r w:rsidR="00291406">
        <w:t>. Dostupné na </w:t>
      </w:r>
      <w:r w:rsidR="00291406" w:rsidRPr="00B71D7E">
        <w:t xml:space="preserve">internete: </w:t>
      </w:r>
      <w:r w:rsidR="002513CC">
        <w:t>&lt;</w:t>
      </w:r>
      <w:hyperlink r:id="rId12" w:history="1">
        <w:r w:rsidR="002513CC" w:rsidRPr="005F5F16">
          <w:rPr>
            <w:rStyle w:val="Hyperlink"/>
          </w:rPr>
          <w:t>https://prometheus.io/docs/introduction/overview/</w:t>
        </w:r>
      </w:hyperlink>
      <w:r w:rsidR="002D6674">
        <w:t>&gt;</w:t>
      </w:r>
    </w:p>
    <w:p w14:paraId="4BDD2172" w14:textId="7BB4E8D3" w:rsidR="002D6674" w:rsidRDefault="002513CC" w:rsidP="00291406">
      <w:pPr>
        <w:pStyle w:val="ZoznamLiteratury"/>
      </w:pPr>
      <w:proofErr w:type="spellStart"/>
      <w:r>
        <w:t>Prometheus</w:t>
      </w:r>
      <w:proofErr w:type="spellEnd"/>
      <w:r>
        <w:t xml:space="preserve">: </w:t>
      </w:r>
      <w:proofErr w:type="spellStart"/>
      <w:r w:rsidR="00B25225">
        <w:t>Prometheus</w:t>
      </w:r>
      <w:proofErr w:type="spellEnd"/>
      <w:r w:rsidR="003E5CC3">
        <w:t xml:space="preserve"> </w:t>
      </w:r>
      <w:proofErr w:type="spellStart"/>
      <w:r w:rsidR="003E5CC3">
        <w:t>github</w:t>
      </w:r>
      <w:proofErr w:type="spellEnd"/>
      <w:r w:rsidR="003E5CC3">
        <w:t xml:space="preserve">. </w:t>
      </w:r>
      <w:r w:rsidR="009B0892">
        <w:t>2014. Aktualizovane</w:t>
      </w:r>
      <w:r w:rsidR="00837871">
        <w:t xml:space="preserve"> 26.04.2024 [cit 2024-04</w:t>
      </w:r>
      <w:r w:rsidR="00512D38">
        <w:t>-26</w:t>
      </w:r>
      <w:r w:rsidR="00837871">
        <w:t>]</w:t>
      </w:r>
      <w:r w:rsidR="00512D38">
        <w:t>. Dostupné na </w:t>
      </w:r>
      <w:r w:rsidR="00512D38" w:rsidRPr="00B71D7E">
        <w:t>internete: &lt;</w:t>
      </w:r>
      <w:hyperlink r:id="rId13" w:history="1">
        <w:r w:rsidR="00512D38" w:rsidRPr="005F5F16">
          <w:rPr>
            <w:rStyle w:val="Hyperlink"/>
          </w:rPr>
          <w:t>https://github.com/prometheus/prometheus</w:t>
        </w:r>
      </w:hyperlink>
      <w:r w:rsidR="00512D38" w:rsidRPr="00B71D7E">
        <w:t>&gt;</w:t>
      </w:r>
    </w:p>
    <w:p w14:paraId="281E2F26" w14:textId="432CEC97" w:rsidR="00512D38" w:rsidRDefault="00F5525A" w:rsidP="00291406">
      <w:pPr>
        <w:pStyle w:val="ZoznamLiteratury"/>
      </w:pPr>
      <w:r>
        <w:t xml:space="preserve">James </w:t>
      </w:r>
      <w:proofErr w:type="spellStart"/>
      <w:r>
        <w:t>Turnbull</w:t>
      </w:r>
      <w:proofErr w:type="spellEnd"/>
      <w:r w:rsidR="0055203B">
        <w:t xml:space="preserve">: Monitoring </w:t>
      </w:r>
      <w:proofErr w:type="spellStart"/>
      <w:r w:rsidR="0055203B">
        <w:t>with</w:t>
      </w:r>
      <w:proofErr w:type="spellEnd"/>
      <w:r w:rsidR="0055203B">
        <w:t xml:space="preserve"> </w:t>
      </w:r>
      <w:proofErr w:type="spellStart"/>
      <w:r w:rsidR="0055203B">
        <w:t>Prometheus</w:t>
      </w:r>
      <w:proofErr w:type="spellEnd"/>
      <w:r w:rsidR="0055203B">
        <w:t xml:space="preserve">. </w:t>
      </w:r>
      <w:r w:rsidR="00A96EE7">
        <w:t>2018</w:t>
      </w:r>
      <w:r w:rsidR="00460524">
        <w:t xml:space="preserve">. </w:t>
      </w:r>
      <w:r w:rsidR="001C55B3">
        <w:t xml:space="preserve">s </w:t>
      </w:r>
      <w:r w:rsidR="00D15EB9">
        <w:t>290</w:t>
      </w:r>
      <w:r w:rsidR="001C55B3">
        <w:t>-31, ISBN</w:t>
      </w:r>
      <w:r w:rsidR="00E7343D">
        <w:t xml:space="preserve"> </w:t>
      </w:r>
      <w:r w:rsidR="00E7343D" w:rsidRPr="00E7343D">
        <w:t>0988820285, 9780988820289</w:t>
      </w:r>
    </w:p>
    <w:p w14:paraId="53216087" w14:textId="22B18E8D" w:rsidR="009A7E28" w:rsidRDefault="004B7471" w:rsidP="00736D1A">
      <w:pPr>
        <w:pStyle w:val="ZoznamLiteratury"/>
        <w:jc w:val="left"/>
      </w:pPr>
      <w:proofErr w:type="spellStart"/>
      <w:r>
        <w:t>Ubizen</w:t>
      </w:r>
      <w:proofErr w:type="spellEnd"/>
      <w:r>
        <w:t xml:space="preserve"> AETHIS: </w:t>
      </w:r>
      <w:proofErr w:type="spellStart"/>
      <w:r w:rsidR="0084286B">
        <w:t>Security</w:t>
      </w:r>
      <w:proofErr w:type="spellEnd"/>
      <w:r w:rsidR="0084286B">
        <w:t xml:space="preserve"> in SNMPv3 </w:t>
      </w:r>
      <w:proofErr w:type="spellStart"/>
      <w:r w:rsidR="0084286B">
        <w:t>versus</w:t>
      </w:r>
      <w:proofErr w:type="spellEnd"/>
      <w:r w:rsidR="0084286B">
        <w:t xml:space="preserve"> SNMPv1 or v2c</w:t>
      </w:r>
      <w:r w:rsidR="00195FFD">
        <w:t>. 2002</w:t>
      </w:r>
      <w:r w:rsidR="00AC7429">
        <w:t xml:space="preserve">. </w:t>
      </w:r>
      <w:proofErr w:type="spellStart"/>
      <w:r w:rsidR="00C84B6A">
        <w:t>WayBack</w:t>
      </w:r>
      <w:proofErr w:type="spellEnd"/>
      <w:r w:rsidR="00C84B6A">
        <w:t xml:space="preserve"> </w:t>
      </w:r>
      <w:proofErr w:type="spellStart"/>
      <w:r w:rsidR="00C84B6A">
        <w:t>Machine</w:t>
      </w:r>
      <w:proofErr w:type="spellEnd"/>
      <w:r w:rsidR="00C84B6A">
        <w:t xml:space="preserve"> cit</w:t>
      </w:r>
      <w:r w:rsidR="00225B4D">
        <w:t xml:space="preserve"> </w:t>
      </w:r>
      <w:r w:rsidR="00F73A8C">
        <w:t xml:space="preserve">2013-04-29. </w:t>
      </w:r>
      <w:r w:rsidR="00F73A8C" w:rsidRPr="00F73A8C">
        <w:t xml:space="preserve">Dostupné na internete: </w:t>
      </w:r>
      <w:r w:rsidR="00B02BC4">
        <w:t>&lt;</w:t>
      </w:r>
      <w:hyperlink r:id="rId14" w:history="1">
        <w:r w:rsidR="00B02BC4" w:rsidRPr="005F5F16">
          <w:rPr>
            <w:rStyle w:val="Hyperlink"/>
          </w:rPr>
          <w:t>https://web.archive.org/web/20130429201847/http://www.aethis.com/solutions/snmp_research/snmpv3_vs_wp.pdf</w:t>
        </w:r>
      </w:hyperlink>
      <w:r w:rsidR="00B02BC4">
        <w:t>&gt;</w:t>
      </w:r>
    </w:p>
    <w:p w14:paraId="08FDBA40" w14:textId="265FCA60" w:rsidR="00B02BC4" w:rsidRDefault="009C0F35" w:rsidP="00736D1A">
      <w:pPr>
        <w:pStyle w:val="ZoznamLiteratury"/>
        <w:jc w:val="left"/>
      </w:pPr>
      <w:proofErr w:type="spellStart"/>
      <w:r>
        <w:t>Grafana</w:t>
      </w:r>
      <w:proofErr w:type="spellEnd"/>
      <w:r>
        <w:t xml:space="preserve">: </w:t>
      </w:r>
      <w:proofErr w:type="spellStart"/>
      <w:r>
        <w:t>Grafana</w:t>
      </w:r>
      <w:proofErr w:type="spellEnd"/>
      <w:r>
        <w:t xml:space="preserve"> </w:t>
      </w:r>
      <w:proofErr w:type="spellStart"/>
      <w:r>
        <w:t>docs</w:t>
      </w:r>
      <w:proofErr w:type="spellEnd"/>
      <w:r>
        <w:t xml:space="preserve">. </w:t>
      </w:r>
      <w:r w:rsidR="00F34FD2">
        <w:t>2014</w:t>
      </w:r>
      <w:r w:rsidR="00BC0737">
        <w:t xml:space="preserve">. Aktualizovane 2024 [cit 2024-04-26]. </w:t>
      </w:r>
      <w:r w:rsidR="00BC0737" w:rsidRPr="00B71D7E">
        <w:t>Dostupné na internete: &lt;</w:t>
      </w:r>
      <w:hyperlink r:id="rId15" w:history="1">
        <w:r w:rsidR="00FB079F" w:rsidRPr="005F5F16">
          <w:rPr>
            <w:rStyle w:val="Hyperlink"/>
          </w:rPr>
          <w:t>https://grafana.com/docs/</w:t>
        </w:r>
      </w:hyperlink>
      <w:r w:rsidR="00BC0737" w:rsidRPr="00B71D7E">
        <w:t>&gt;</w:t>
      </w:r>
    </w:p>
    <w:p w14:paraId="28E9F221" w14:textId="3C9B1632" w:rsidR="00FB079F" w:rsidRDefault="00D15DEB" w:rsidP="00736D1A">
      <w:pPr>
        <w:pStyle w:val="ZoznamLiteratury"/>
        <w:jc w:val="left"/>
      </w:pPr>
      <w:proofErr w:type="spellStart"/>
      <w:r>
        <w:t>Grafana</w:t>
      </w:r>
      <w:proofErr w:type="spellEnd"/>
      <w:r>
        <w:t xml:space="preserve">: </w:t>
      </w:r>
      <w:proofErr w:type="spellStart"/>
      <w:r>
        <w:t>Grafana</w:t>
      </w:r>
      <w:proofErr w:type="spellEnd"/>
      <w:r>
        <w:t xml:space="preserve"> </w:t>
      </w:r>
      <w:proofErr w:type="spellStart"/>
      <w:r w:rsidR="006E2C75">
        <w:t>github</w:t>
      </w:r>
      <w:proofErr w:type="spellEnd"/>
      <w:r w:rsidR="006E2C75">
        <w:t xml:space="preserve">. 2014. Aktualizovane 2024 [cit 2024-04-26]. </w:t>
      </w:r>
      <w:r w:rsidR="006E2C75" w:rsidRPr="00B71D7E">
        <w:t xml:space="preserve">Dostupné na internete: </w:t>
      </w:r>
      <w:r w:rsidR="008379B3">
        <w:t>&lt;</w:t>
      </w:r>
      <w:hyperlink r:id="rId16" w:history="1">
        <w:r w:rsidR="008379B3" w:rsidRPr="005F5F16">
          <w:rPr>
            <w:rStyle w:val="Hyperlink"/>
          </w:rPr>
          <w:t>https://github.com/grafana/grafana</w:t>
        </w:r>
      </w:hyperlink>
      <w:r w:rsidR="008379B3">
        <w:t>&gt;</w:t>
      </w:r>
    </w:p>
    <w:p w14:paraId="665C6539" w14:textId="175D5F1D" w:rsidR="008379B3" w:rsidRDefault="00124DAC" w:rsidP="00736D1A">
      <w:pPr>
        <w:pStyle w:val="ZoznamLiteratury"/>
        <w:jc w:val="left"/>
      </w:pPr>
      <w:proofErr w:type="spellStart"/>
      <w:r>
        <w:t>Bizety</w:t>
      </w:r>
      <w:proofErr w:type="spellEnd"/>
      <w:r>
        <w:t xml:space="preserve">: </w:t>
      </w:r>
      <w:proofErr w:type="spellStart"/>
      <w:r>
        <w:t>Open</w:t>
      </w:r>
      <w:proofErr w:type="spellEnd"/>
      <w:r>
        <w:t xml:space="preserve"> </w:t>
      </w:r>
      <w:proofErr w:type="spellStart"/>
      <w:r>
        <w:t>Source</w:t>
      </w:r>
      <w:proofErr w:type="spellEnd"/>
      <w:r>
        <w:t xml:space="preserve"> Monitoring </w:t>
      </w:r>
      <w:proofErr w:type="spellStart"/>
      <w:r>
        <w:t>Stack</w:t>
      </w:r>
      <w:proofErr w:type="spellEnd"/>
      <w:r w:rsidR="00282F01">
        <w:t xml:space="preserve">: </w:t>
      </w:r>
      <w:proofErr w:type="spellStart"/>
      <w:r w:rsidR="00282F01">
        <w:t>Prometheus</w:t>
      </w:r>
      <w:proofErr w:type="spellEnd"/>
      <w:r w:rsidR="00282F01">
        <w:t xml:space="preserve"> and </w:t>
      </w:r>
      <w:proofErr w:type="spellStart"/>
      <w:r w:rsidR="00282F01">
        <w:t>Grafana</w:t>
      </w:r>
      <w:proofErr w:type="spellEnd"/>
      <w:r w:rsidR="00282F01">
        <w:t>. 2019</w:t>
      </w:r>
      <w:r w:rsidR="008C5AC1">
        <w:t xml:space="preserve">. </w:t>
      </w:r>
      <w:r w:rsidR="008C5AC1" w:rsidRPr="00B71D7E">
        <w:t xml:space="preserve">Dostupné na internete: </w:t>
      </w:r>
      <w:r w:rsidR="009865B1">
        <w:t>&lt;</w:t>
      </w:r>
      <w:hyperlink r:id="rId17" w:history="1">
        <w:r w:rsidR="009865B1" w:rsidRPr="005F5F16">
          <w:rPr>
            <w:rStyle w:val="Hyperlink"/>
          </w:rPr>
          <w:t>https://www.bizety.com/2019/01/25/open-source-monitoring-stack-prometheus-and-grafana/</w:t>
        </w:r>
      </w:hyperlink>
      <w:r w:rsidR="009865B1">
        <w:t>&gt;</w:t>
      </w:r>
    </w:p>
    <w:p w14:paraId="19672A7A" w14:textId="1EE8922C" w:rsidR="0054083A" w:rsidRDefault="008D008F" w:rsidP="0054083A">
      <w:pPr>
        <w:pStyle w:val="ZoznamLiteratury"/>
        <w:jc w:val="left"/>
      </w:pPr>
      <w:r w:rsidRPr="00B71D7E">
        <w:t>Kolektív autorov:</w:t>
      </w:r>
      <w:r>
        <w:t xml:space="preserve"> </w:t>
      </w:r>
      <w:proofErr w:type="spellStart"/>
      <w:r w:rsidR="00A42161">
        <w:t>SNMP_Exporter</w:t>
      </w:r>
      <w:proofErr w:type="spellEnd"/>
      <w:r>
        <w:t>.</w:t>
      </w:r>
      <w:r w:rsidR="00167A77">
        <w:t xml:space="preserve"> 2015. </w:t>
      </w:r>
      <w:r w:rsidR="00F71068">
        <w:t xml:space="preserve">Aktualizovane 2024 [cit 2024-04-26]. </w:t>
      </w:r>
      <w:r>
        <w:t xml:space="preserve"> </w:t>
      </w:r>
      <w:r w:rsidR="00F71068" w:rsidRPr="00B71D7E">
        <w:t>Dostupné na internete: &lt;</w:t>
      </w:r>
      <w:hyperlink r:id="rId18" w:history="1">
        <w:r w:rsidR="00F27CFF" w:rsidRPr="005F5F16">
          <w:rPr>
            <w:rStyle w:val="Hyperlink"/>
          </w:rPr>
          <w:t>https://github.com/prometheus/snmp_exporter</w:t>
        </w:r>
      </w:hyperlink>
      <w:r w:rsidR="00F71068" w:rsidRPr="00B71D7E">
        <w:t>&gt;</w:t>
      </w:r>
    </w:p>
    <w:p w14:paraId="2510B48A" w14:textId="2C4F7B7D" w:rsidR="00FD275C" w:rsidRPr="00FD275C" w:rsidRDefault="003305F0" w:rsidP="009016FF">
      <w:pPr>
        <w:pStyle w:val="ZoznamLiteratury"/>
        <w:jc w:val="left"/>
      </w:pPr>
      <w:r>
        <w:t xml:space="preserve">KC </w:t>
      </w:r>
      <w:proofErr w:type="spellStart"/>
      <w:r>
        <w:t>Kecheng</w:t>
      </w:r>
      <w:proofErr w:type="spellEnd"/>
      <w:r>
        <w:t xml:space="preserve">: </w:t>
      </w:r>
      <w:proofErr w:type="spellStart"/>
      <w:r w:rsidR="008A542B">
        <w:t>Performance</w:t>
      </w:r>
      <w:proofErr w:type="spellEnd"/>
      <w:r w:rsidR="008A542B">
        <w:t xml:space="preserve"> Monitoring </w:t>
      </w:r>
      <w:proofErr w:type="spellStart"/>
      <w:r w:rsidR="008A542B">
        <w:t>with</w:t>
      </w:r>
      <w:proofErr w:type="spellEnd"/>
      <w:r w:rsidR="008A542B">
        <w:t xml:space="preserve"> </w:t>
      </w:r>
      <w:proofErr w:type="spellStart"/>
      <w:r w:rsidR="008A542B">
        <w:t>Prometheus</w:t>
      </w:r>
      <w:proofErr w:type="spellEnd"/>
      <w:r w:rsidR="008A542B">
        <w:t xml:space="preserve"> and </w:t>
      </w:r>
      <w:proofErr w:type="spellStart"/>
      <w:r w:rsidR="008A542B">
        <w:t>Grafana</w:t>
      </w:r>
      <w:proofErr w:type="spellEnd"/>
      <w:r w:rsidR="00045EB0">
        <w:t xml:space="preserve">. 2020. </w:t>
      </w:r>
      <w:r w:rsidR="00045EB0" w:rsidRPr="00B71D7E">
        <w:t>Dostupné na internete: &lt;</w:t>
      </w:r>
      <w:hyperlink r:id="rId19" w:history="1">
        <w:r w:rsidR="00630A49" w:rsidRPr="005F5F16">
          <w:rPr>
            <w:rStyle w:val="Hyperlink"/>
          </w:rPr>
          <w:t>https://performance-monitoring-with-prometheus.readthedocs.io/_/downloads/en/stable/pdf/</w:t>
        </w:r>
      </w:hyperlink>
      <w:r w:rsidR="00045EB0" w:rsidRPr="00B71D7E">
        <w:t>&gt;</w:t>
      </w:r>
    </w:p>
    <w:sectPr w:rsidR="00FD275C" w:rsidRPr="00FD275C" w:rsidSect="00CA6A2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3748" w14:textId="77777777" w:rsidR="00CA6A20" w:rsidRDefault="00CA6A20" w:rsidP="00FD275C">
      <w:pPr>
        <w:spacing w:after="0" w:line="240" w:lineRule="auto"/>
      </w:pPr>
      <w:r>
        <w:separator/>
      </w:r>
    </w:p>
  </w:endnote>
  <w:endnote w:type="continuationSeparator" w:id="0">
    <w:p w14:paraId="63E8F1DF" w14:textId="77777777" w:rsidR="00CA6A20" w:rsidRDefault="00CA6A20"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819D"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1440" w14:textId="77777777" w:rsidR="00CA6A20" w:rsidRDefault="00CA6A20" w:rsidP="00FD275C">
      <w:pPr>
        <w:spacing w:after="0" w:line="240" w:lineRule="auto"/>
      </w:pPr>
      <w:r>
        <w:separator/>
      </w:r>
    </w:p>
  </w:footnote>
  <w:footnote w:type="continuationSeparator" w:id="0">
    <w:p w14:paraId="517F1BBB" w14:textId="77777777" w:rsidR="00CA6A20" w:rsidRDefault="00CA6A20"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462"/>
    <w:multiLevelType w:val="hybridMultilevel"/>
    <w:tmpl w:val="AE62758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 w15:restartNumberingAfterBreak="0">
    <w:nsid w:val="0196483C"/>
    <w:multiLevelType w:val="hybridMultilevel"/>
    <w:tmpl w:val="3044E8EA"/>
    <w:lvl w:ilvl="0" w:tplc="06D80A78">
      <w:start w:val="1"/>
      <w:numFmt w:val="bullet"/>
      <w:lvlText w:val=""/>
      <w:lvlJc w:val="left"/>
      <w:pPr>
        <w:ind w:left="720" w:hanging="360"/>
      </w:pPr>
      <w:rPr>
        <w:rFonts w:ascii="Symbol" w:hAnsi="Symbol" w:hint="default"/>
      </w:rPr>
    </w:lvl>
    <w:lvl w:ilvl="1" w:tplc="F1BAF73C">
      <w:start w:val="1"/>
      <w:numFmt w:val="bullet"/>
      <w:lvlText w:val="o"/>
      <w:lvlJc w:val="left"/>
      <w:pPr>
        <w:ind w:left="1440" w:hanging="360"/>
      </w:pPr>
      <w:rPr>
        <w:rFonts w:ascii="Courier New" w:hAnsi="Courier New" w:hint="default"/>
      </w:rPr>
    </w:lvl>
    <w:lvl w:ilvl="2" w:tplc="4404BF02">
      <w:start w:val="1"/>
      <w:numFmt w:val="bullet"/>
      <w:lvlText w:val=""/>
      <w:lvlJc w:val="left"/>
      <w:pPr>
        <w:ind w:left="2160" w:hanging="360"/>
      </w:pPr>
      <w:rPr>
        <w:rFonts w:ascii="Wingdings" w:hAnsi="Wingdings" w:hint="default"/>
      </w:rPr>
    </w:lvl>
    <w:lvl w:ilvl="3" w:tplc="4A1206BE">
      <w:start w:val="1"/>
      <w:numFmt w:val="bullet"/>
      <w:lvlText w:val=""/>
      <w:lvlJc w:val="left"/>
      <w:pPr>
        <w:ind w:left="2880" w:hanging="360"/>
      </w:pPr>
      <w:rPr>
        <w:rFonts w:ascii="Symbol" w:hAnsi="Symbol" w:hint="default"/>
      </w:rPr>
    </w:lvl>
    <w:lvl w:ilvl="4" w:tplc="21647BC6">
      <w:start w:val="1"/>
      <w:numFmt w:val="bullet"/>
      <w:lvlText w:val="o"/>
      <w:lvlJc w:val="left"/>
      <w:pPr>
        <w:ind w:left="3600" w:hanging="360"/>
      </w:pPr>
      <w:rPr>
        <w:rFonts w:ascii="Courier New" w:hAnsi="Courier New" w:hint="default"/>
      </w:rPr>
    </w:lvl>
    <w:lvl w:ilvl="5" w:tplc="CC5A49B4">
      <w:start w:val="1"/>
      <w:numFmt w:val="bullet"/>
      <w:lvlText w:val=""/>
      <w:lvlJc w:val="left"/>
      <w:pPr>
        <w:ind w:left="4320" w:hanging="360"/>
      </w:pPr>
      <w:rPr>
        <w:rFonts w:ascii="Wingdings" w:hAnsi="Wingdings" w:hint="default"/>
      </w:rPr>
    </w:lvl>
    <w:lvl w:ilvl="6" w:tplc="ED4C23FE">
      <w:start w:val="1"/>
      <w:numFmt w:val="bullet"/>
      <w:lvlText w:val=""/>
      <w:lvlJc w:val="left"/>
      <w:pPr>
        <w:ind w:left="5040" w:hanging="360"/>
      </w:pPr>
      <w:rPr>
        <w:rFonts w:ascii="Symbol" w:hAnsi="Symbol" w:hint="default"/>
      </w:rPr>
    </w:lvl>
    <w:lvl w:ilvl="7" w:tplc="220231C0">
      <w:start w:val="1"/>
      <w:numFmt w:val="bullet"/>
      <w:lvlText w:val="o"/>
      <w:lvlJc w:val="left"/>
      <w:pPr>
        <w:ind w:left="5760" w:hanging="360"/>
      </w:pPr>
      <w:rPr>
        <w:rFonts w:ascii="Courier New" w:hAnsi="Courier New" w:hint="default"/>
      </w:rPr>
    </w:lvl>
    <w:lvl w:ilvl="8" w:tplc="DCD4317A">
      <w:start w:val="1"/>
      <w:numFmt w:val="bullet"/>
      <w:lvlText w:val=""/>
      <w:lvlJc w:val="left"/>
      <w:pPr>
        <w:ind w:left="6480" w:hanging="360"/>
      </w:pPr>
      <w:rPr>
        <w:rFonts w:ascii="Wingdings" w:hAnsi="Wingdings" w:hint="default"/>
      </w:rPr>
    </w:lvl>
  </w:abstractNum>
  <w:abstractNum w:abstractNumId="2"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AC49D6"/>
    <w:multiLevelType w:val="hybridMultilevel"/>
    <w:tmpl w:val="63BA6192"/>
    <w:lvl w:ilvl="0" w:tplc="83EA2C84">
      <w:start w:val="1"/>
      <w:numFmt w:val="bullet"/>
      <w:lvlText w:val=""/>
      <w:lvlJc w:val="left"/>
      <w:pPr>
        <w:ind w:left="720" w:hanging="360"/>
      </w:pPr>
      <w:rPr>
        <w:rFonts w:ascii="Symbol" w:hAnsi="Symbol" w:hint="default"/>
      </w:rPr>
    </w:lvl>
    <w:lvl w:ilvl="1" w:tplc="17CC4804">
      <w:start w:val="1"/>
      <w:numFmt w:val="bullet"/>
      <w:lvlText w:val="o"/>
      <w:lvlJc w:val="left"/>
      <w:pPr>
        <w:ind w:left="1440" w:hanging="360"/>
      </w:pPr>
      <w:rPr>
        <w:rFonts w:ascii="Courier New" w:hAnsi="Courier New" w:hint="default"/>
      </w:rPr>
    </w:lvl>
    <w:lvl w:ilvl="2" w:tplc="2B0254F4">
      <w:start w:val="1"/>
      <w:numFmt w:val="bullet"/>
      <w:lvlText w:val=""/>
      <w:lvlJc w:val="left"/>
      <w:pPr>
        <w:ind w:left="2160" w:hanging="360"/>
      </w:pPr>
      <w:rPr>
        <w:rFonts w:ascii="Wingdings" w:hAnsi="Wingdings" w:hint="default"/>
      </w:rPr>
    </w:lvl>
    <w:lvl w:ilvl="3" w:tplc="7584C132">
      <w:start w:val="1"/>
      <w:numFmt w:val="bullet"/>
      <w:lvlText w:val=""/>
      <w:lvlJc w:val="left"/>
      <w:pPr>
        <w:ind w:left="2880" w:hanging="360"/>
      </w:pPr>
      <w:rPr>
        <w:rFonts w:ascii="Symbol" w:hAnsi="Symbol" w:hint="default"/>
      </w:rPr>
    </w:lvl>
    <w:lvl w:ilvl="4" w:tplc="4838EB86">
      <w:start w:val="1"/>
      <w:numFmt w:val="bullet"/>
      <w:lvlText w:val="o"/>
      <w:lvlJc w:val="left"/>
      <w:pPr>
        <w:ind w:left="3600" w:hanging="360"/>
      </w:pPr>
      <w:rPr>
        <w:rFonts w:ascii="Courier New" w:hAnsi="Courier New" w:hint="default"/>
      </w:rPr>
    </w:lvl>
    <w:lvl w:ilvl="5" w:tplc="2AF8F29C">
      <w:start w:val="1"/>
      <w:numFmt w:val="bullet"/>
      <w:lvlText w:val=""/>
      <w:lvlJc w:val="left"/>
      <w:pPr>
        <w:ind w:left="4320" w:hanging="360"/>
      </w:pPr>
      <w:rPr>
        <w:rFonts w:ascii="Wingdings" w:hAnsi="Wingdings" w:hint="default"/>
      </w:rPr>
    </w:lvl>
    <w:lvl w:ilvl="6" w:tplc="F3802748">
      <w:start w:val="1"/>
      <w:numFmt w:val="bullet"/>
      <w:lvlText w:val=""/>
      <w:lvlJc w:val="left"/>
      <w:pPr>
        <w:ind w:left="5040" w:hanging="360"/>
      </w:pPr>
      <w:rPr>
        <w:rFonts w:ascii="Symbol" w:hAnsi="Symbol" w:hint="default"/>
      </w:rPr>
    </w:lvl>
    <w:lvl w:ilvl="7" w:tplc="4EE296AE">
      <w:start w:val="1"/>
      <w:numFmt w:val="bullet"/>
      <w:lvlText w:val="o"/>
      <w:lvlJc w:val="left"/>
      <w:pPr>
        <w:ind w:left="5760" w:hanging="360"/>
      </w:pPr>
      <w:rPr>
        <w:rFonts w:ascii="Courier New" w:hAnsi="Courier New" w:hint="default"/>
      </w:rPr>
    </w:lvl>
    <w:lvl w:ilvl="8" w:tplc="4008F06A">
      <w:start w:val="1"/>
      <w:numFmt w:val="bullet"/>
      <w:lvlText w:val=""/>
      <w:lvlJc w:val="left"/>
      <w:pPr>
        <w:ind w:left="6480" w:hanging="360"/>
      </w:pPr>
      <w:rPr>
        <w:rFonts w:ascii="Wingdings" w:hAnsi="Wingdings" w:hint="default"/>
      </w:rPr>
    </w:lvl>
  </w:abstractNum>
  <w:abstractNum w:abstractNumId="5" w15:restartNumberingAfterBreak="0">
    <w:nsid w:val="0DECF62E"/>
    <w:multiLevelType w:val="hybridMultilevel"/>
    <w:tmpl w:val="C89CB156"/>
    <w:lvl w:ilvl="0" w:tplc="CC625D88">
      <w:start w:val="1"/>
      <w:numFmt w:val="bullet"/>
      <w:lvlText w:val=""/>
      <w:lvlJc w:val="left"/>
      <w:pPr>
        <w:ind w:left="720" w:hanging="360"/>
      </w:pPr>
      <w:rPr>
        <w:rFonts w:ascii="Symbol" w:hAnsi="Symbol" w:hint="default"/>
      </w:rPr>
    </w:lvl>
    <w:lvl w:ilvl="1" w:tplc="C5F03994">
      <w:start w:val="1"/>
      <w:numFmt w:val="bullet"/>
      <w:lvlText w:val="o"/>
      <w:lvlJc w:val="left"/>
      <w:pPr>
        <w:ind w:left="1440" w:hanging="360"/>
      </w:pPr>
      <w:rPr>
        <w:rFonts w:ascii="Courier New" w:hAnsi="Courier New" w:hint="default"/>
      </w:rPr>
    </w:lvl>
    <w:lvl w:ilvl="2" w:tplc="64FA67FE">
      <w:start w:val="1"/>
      <w:numFmt w:val="bullet"/>
      <w:lvlText w:val=""/>
      <w:lvlJc w:val="left"/>
      <w:pPr>
        <w:ind w:left="2160" w:hanging="360"/>
      </w:pPr>
      <w:rPr>
        <w:rFonts w:ascii="Wingdings" w:hAnsi="Wingdings" w:hint="default"/>
      </w:rPr>
    </w:lvl>
    <w:lvl w:ilvl="3" w:tplc="096E2CD2">
      <w:start w:val="1"/>
      <w:numFmt w:val="bullet"/>
      <w:lvlText w:val=""/>
      <w:lvlJc w:val="left"/>
      <w:pPr>
        <w:ind w:left="2880" w:hanging="360"/>
      </w:pPr>
      <w:rPr>
        <w:rFonts w:ascii="Symbol" w:hAnsi="Symbol" w:hint="default"/>
      </w:rPr>
    </w:lvl>
    <w:lvl w:ilvl="4" w:tplc="F40E539C">
      <w:start w:val="1"/>
      <w:numFmt w:val="bullet"/>
      <w:lvlText w:val="o"/>
      <w:lvlJc w:val="left"/>
      <w:pPr>
        <w:ind w:left="3600" w:hanging="360"/>
      </w:pPr>
      <w:rPr>
        <w:rFonts w:ascii="Courier New" w:hAnsi="Courier New" w:hint="default"/>
      </w:rPr>
    </w:lvl>
    <w:lvl w:ilvl="5" w:tplc="0D1898A4">
      <w:start w:val="1"/>
      <w:numFmt w:val="bullet"/>
      <w:lvlText w:val=""/>
      <w:lvlJc w:val="left"/>
      <w:pPr>
        <w:ind w:left="4320" w:hanging="360"/>
      </w:pPr>
      <w:rPr>
        <w:rFonts w:ascii="Wingdings" w:hAnsi="Wingdings" w:hint="default"/>
      </w:rPr>
    </w:lvl>
    <w:lvl w:ilvl="6" w:tplc="4ADC71BC">
      <w:start w:val="1"/>
      <w:numFmt w:val="bullet"/>
      <w:lvlText w:val=""/>
      <w:lvlJc w:val="left"/>
      <w:pPr>
        <w:ind w:left="5040" w:hanging="360"/>
      </w:pPr>
      <w:rPr>
        <w:rFonts w:ascii="Symbol" w:hAnsi="Symbol" w:hint="default"/>
      </w:rPr>
    </w:lvl>
    <w:lvl w:ilvl="7" w:tplc="97088320">
      <w:start w:val="1"/>
      <w:numFmt w:val="bullet"/>
      <w:lvlText w:val="o"/>
      <w:lvlJc w:val="left"/>
      <w:pPr>
        <w:ind w:left="5760" w:hanging="360"/>
      </w:pPr>
      <w:rPr>
        <w:rFonts w:ascii="Courier New" w:hAnsi="Courier New" w:hint="default"/>
      </w:rPr>
    </w:lvl>
    <w:lvl w:ilvl="8" w:tplc="0966F506">
      <w:start w:val="1"/>
      <w:numFmt w:val="bullet"/>
      <w:lvlText w:val=""/>
      <w:lvlJc w:val="left"/>
      <w:pPr>
        <w:ind w:left="6480" w:hanging="360"/>
      </w:pPr>
      <w:rPr>
        <w:rFonts w:ascii="Wingdings" w:hAnsi="Wingdings" w:hint="default"/>
      </w:rPr>
    </w:lvl>
  </w:abstractNum>
  <w:abstractNum w:abstractNumId="6"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D6412F"/>
    <w:multiLevelType w:val="hybridMultilevel"/>
    <w:tmpl w:val="B0A4F39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BD67A3"/>
    <w:multiLevelType w:val="hybridMultilevel"/>
    <w:tmpl w:val="5F4427A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0"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1" w15:restartNumberingAfterBreak="0">
    <w:nsid w:val="3E9C2FC6"/>
    <w:multiLevelType w:val="hybridMultilevel"/>
    <w:tmpl w:val="9F5AD83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3"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4" w15:restartNumberingAfterBreak="0">
    <w:nsid w:val="6286BEF3"/>
    <w:multiLevelType w:val="hybridMultilevel"/>
    <w:tmpl w:val="9FE0D5D4"/>
    <w:lvl w:ilvl="0" w:tplc="A878937A">
      <w:start w:val="1"/>
      <w:numFmt w:val="bullet"/>
      <w:lvlText w:val=""/>
      <w:lvlJc w:val="left"/>
      <w:pPr>
        <w:ind w:left="720" w:hanging="360"/>
      </w:pPr>
      <w:rPr>
        <w:rFonts w:ascii="Symbol" w:hAnsi="Symbol" w:hint="default"/>
      </w:rPr>
    </w:lvl>
    <w:lvl w:ilvl="1" w:tplc="5D8C4864">
      <w:start w:val="1"/>
      <w:numFmt w:val="bullet"/>
      <w:lvlText w:val="o"/>
      <w:lvlJc w:val="left"/>
      <w:pPr>
        <w:ind w:left="1440" w:hanging="360"/>
      </w:pPr>
      <w:rPr>
        <w:rFonts w:ascii="Courier New" w:hAnsi="Courier New" w:hint="default"/>
      </w:rPr>
    </w:lvl>
    <w:lvl w:ilvl="2" w:tplc="994C762E">
      <w:start w:val="1"/>
      <w:numFmt w:val="bullet"/>
      <w:lvlText w:val=""/>
      <w:lvlJc w:val="left"/>
      <w:pPr>
        <w:ind w:left="2160" w:hanging="360"/>
      </w:pPr>
      <w:rPr>
        <w:rFonts w:ascii="Wingdings" w:hAnsi="Wingdings" w:hint="default"/>
      </w:rPr>
    </w:lvl>
    <w:lvl w:ilvl="3" w:tplc="22AEF13C">
      <w:start w:val="1"/>
      <w:numFmt w:val="bullet"/>
      <w:lvlText w:val=""/>
      <w:lvlJc w:val="left"/>
      <w:pPr>
        <w:ind w:left="2880" w:hanging="360"/>
      </w:pPr>
      <w:rPr>
        <w:rFonts w:ascii="Symbol" w:hAnsi="Symbol" w:hint="default"/>
      </w:rPr>
    </w:lvl>
    <w:lvl w:ilvl="4" w:tplc="3DA20448">
      <w:start w:val="1"/>
      <w:numFmt w:val="bullet"/>
      <w:lvlText w:val="o"/>
      <w:lvlJc w:val="left"/>
      <w:pPr>
        <w:ind w:left="3600" w:hanging="360"/>
      </w:pPr>
      <w:rPr>
        <w:rFonts w:ascii="Courier New" w:hAnsi="Courier New" w:hint="default"/>
      </w:rPr>
    </w:lvl>
    <w:lvl w:ilvl="5" w:tplc="90FE0D34">
      <w:start w:val="1"/>
      <w:numFmt w:val="bullet"/>
      <w:lvlText w:val=""/>
      <w:lvlJc w:val="left"/>
      <w:pPr>
        <w:ind w:left="4320" w:hanging="360"/>
      </w:pPr>
      <w:rPr>
        <w:rFonts w:ascii="Wingdings" w:hAnsi="Wingdings" w:hint="default"/>
      </w:rPr>
    </w:lvl>
    <w:lvl w:ilvl="6" w:tplc="E8522974">
      <w:start w:val="1"/>
      <w:numFmt w:val="bullet"/>
      <w:lvlText w:val=""/>
      <w:lvlJc w:val="left"/>
      <w:pPr>
        <w:ind w:left="5040" w:hanging="360"/>
      </w:pPr>
      <w:rPr>
        <w:rFonts w:ascii="Symbol" w:hAnsi="Symbol" w:hint="default"/>
      </w:rPr>
    </w:lvl>
    <w:lvl w:ilvl="7" w:tplc="A4D05E9E">
      <w:start w:val="1"/>
      <w:numFmt w:val="bullet"/>
      <w:lvlText w:val="o"/>
      <w:lvlJc w:val="left"/>
      <w:pPr>
        <w:ind w:left="5760" w:hanging="360"/>
      </w:pPr>
      <w:rPr>
        <w:rFonts w:ascii="Courier New" w:hAnsi="Courier New" w:hint="default"/>
      </w:rPr>
    </w:lvl>
    <w:lvl w:ilvl="8" w:tplc="5CC6B516">
      <w:start w:val="1"/>
      <w:numFmt w:val="bullet"/>
      <w:lvlText w:val=""/>
      <w:lvlJc w:val="left"/>
      <w:pPr>
        <w:ind w:left="6480" w:hanging="360"/>
      </w:pPr>
      <w:rPr>
        <w:rFonts w:ascii="Wingdings" w:hAnsi="Wingdings" w:hint="default"/>
      </w:rPr>
    </w:lvl>
  </w:abstractNum>
  <w:abstractNum w:abstractNumId="15" w15:restartNumberingAfterBreak="0">
    <w:nsid w:val="66F91B3D"/>
    <w:multiLevelType w:val="hybridMultilevel"/>
    <w:tmpl w:val="A3F8098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6" w15:restartNumberingAfterBreak="0">
    <w:nsid w:val="6A8E27B7"/>
    <w:multiLevelType w:val="hybridMultilevel"/>
    <w:tmpl w:val="3B9EAD00"/>
    <w:lvl w:ilvl="0" w:tplc="08090001">
      <w:start w:val="1"/>
      <w:numFmt w:val="bullet"/>
      <w:lvlText w:val=""/>
      <w:lvlJc w:val="left"/>
      <w:pPr>
        <w:ind w:left="1230" w:hanging="360"/>
      </w:pPr>
      <w:rPr>
        <w:rFonts w:ascii="Symbol" w:hAnsi="Symbol" w:hint="default"/>
      </w:rPr>
    </w:lvl>
    <w:lvl w:ilvl="1" w:tplc="08090003">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7" w15:restartNumberingAfterBreak="0">
    <w:nsid w:val="6C4E3230"/>
    <w:multiLevelType w:val="hybridMultilevel"/>
    <w:tmpl w:val="306E50D2"/>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1506395"/>
    <w:multiLevelType w:val="hybridMultilevel"/>
    <w:tmpl w:val="BBA897B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15:restartNumberingAfterBreak="0">
    <w:nsid w:val="71994D53"/>
    <w:multiLevelType w:val="hybridMultilevel"/>
    <w:tmpl w:val="6FC2E070"/>
    <w:lvl w:ilvl="0" w:tplc="08090001">
      <w:start w:val="1"/>
      <w:numFmt w:val="bullet"/>
      <w:lvlText w:val=""/>
      <w:lvlJc w:val="left"/>
      <w:pPr>
        <w:ind w:left="1230" w:hanging="360"/>
      </w:pPr>
      <w:rPr>
        <w:rFonts w:ascii="Symbol" w:hAnsi="Symbol" w:hint="default"/>
      </w:rPr>
    </w:lvl>
    <w:lvl w:ilvl="1" w:tplc="08090003">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1" w15:restartNumberingAfterBreak="0">
    <w:nsid w:val="7EFF3E5F"/>
    <w:multiLevelType w:val="multilevel"/>
    <w:tmpl w:val="F61E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A116B"/>
    <w:multiLevelType w:val="hybridMultilevel"/>
    <w:tmpl w:val="D714B688"/>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16cid:durableId="97677296">
    <w:abstractNumId w:val="8"/>
  </w:num>
  <w:num w:numId="2" w16cid:durableId="967008793">
    <w:abstractNumId w:val="2"/>
  </w:num>
  <w:num w:numId="3" w16cid:durableId="1896157716">
    <w:abstractNumId w:val="6"/>
  </w:num>
  <w:num w:numId="4" w16cid:durableId="1559583939">
    <w:abstractNumId w:val="3"/>
  </w:num>
  <w:num w:numId="5" w16cid:durableId="343702179">
    <w:abstractNumId w:val="18"/>
  </w:num>
  <w:num w:numId="6" w16cid:durableId="146284079">
    <w:abstractNumId w:val="12"/>
  </w:num>
  <w:num w:numId="7" w16cid:durableId="1444569466">
    <w:abstractNumId w:val="13"/>
  </w:num>
  <w:num w:numId="8" w16cid:durableId="1988825675">
    <w:abstractNumId w:val="10"/>
  </w:num>
  <w:num w:numId="9" w16cid:durableId="1335844245">
    <w:abstractNumId w:val="8"/>
  </w:num>
  <w:num w:numId="10" w16cid:durableId="1828738766">
    <w:abstractNumId w:val="8"/>
  </w:num>
  <w:num w:numId="11" w16cid:durableId="328675401">
    <w:abstractNumId w:val="8"/>
  </w:num>
  <w:num w:numId="12" w16cid:durableId="1176503785">
    <w:abstractNumId w:val="8"/>
  </w:num>
  <w:num w:numId="13" w16cid:durableId="694429444">
    <w:abstractNumId w:val="5"/>
  </w:num>
  <w:num w:numId="14" w16cid:durableId="2143384528">
    <w:abstractNumId w:val="14"/>
  </w:num>
  <w:num w:numId="15" w16cid:durableId="874804541">
    <w:abstractNumId w:val="4"/>
  </w:num>
  <w:num w:numId="16" w16cid:durableId="285545240">
    <w:abstractNumId w:val="1"/>
  </w:num>
  <w:num w:numId="17" w16cid:durableId="2000571586">
    <w:abstractNumId w:val="20"/>
  </w:num>
  <w:num w:numId="18" w16cid:durableId="1843616353">
    <w:abstractNumId w:val="21"/>
  </w:num>
  <w:num w:numId="19" w16cid:durableId="1786847916">
    <w:abstractNumId w:val="16"/>
  </w:num>
  <w:num w:numId="20" w16cid:durableId="754909277">
    <w:abstractNumId w:val="9"/>
  </w:num>
  <w:num w:numId="21" w16cid:durableId="839468016">
    <w:abstractNumId w:val="0"/>
  </w:num>
  <w:num w:numId="22" w16cid:durableId="1237670385">
    <w:abstractNumId w:val="11"/>
  </w:num>
  <w:num w:numId="23" w16cid:durableId="279991831">
    <w:abstractNumId w:val="19"/>
  </w:num>
  <w:num w:numId="24" w16cid:durableId="1980724872">
    <w:abstractNumId w:val="7"/>
  </w:num>
  <w:num w:numId="25" w16cid:durableId="1647974637">
    <w:abstractNumId w:val="17"/>
  </w:num>
  <w:num w:numId="26" w16cid:durableId="670837117">
    <w:abstractNumId w:val="15"/>
  </w:num>
  <w:num w:numId="27" w16cid:durableId="21422608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30F4A"/>
    <w:rsid w:val="0003136F"/>
    <w:rsid w:val="00042E59"/>
    <w:rsid w:val="00045EB0"/>
    <w:rsid w:val="00054ECA"/>
    <w:rsid w:val="00062859"/>
    <w:rsid w:val="000A1D79"/>
    <w:rsid w:val="000A27CC"/>
    <w:rsid w:val="000A2807"/>
    <w:rsid w:val="000A667F"/>
    <w:rsid w:val="000D1828"/>
    <w:rsid w:val="000D7BF1"/>
    <w:rsid w:val="000E4A00"/>
    <w:rsid w:val="000E6CBF"/>
    <w:rsid w:val="000F100F"/>
    <w:rsid w:val="000F39A2"/>
    <w:rsid w:val="000F3C77"/>
    <w:rsid w:val="000F4B18"/>
    <w:rsid w:val="000F658B"/>
    <w:rsid w:val="000F7C70"/>
    <w:rsid w:val="00100178"/>
    <w:rsid w:val="0010304D"/>
    <w:rsid w:val="00103CCB"/>
    <w:rsid w:val="001212F2"/>
    <w:rsid w:val="00124DAC"/>
    <w:rsid w:val="00131D9C"/>
    <w:rsid w:val="001344FE"/>
    <w:rsid w:val="001352C0"/>
    <w:rsid w:val="00142E00"/>
    <w:rsid w:val="00145390"/>
    <w:rsid w:val="00155DF1"/>
    <w:rsid w:val="00164B6B"/>
    <w:rsid w:val="00167A77"/>
    <w:rsid w:val="0017639D"/>
    <w:rsid w:val="00185923"/>
    <w:rsid w:val="00186DCA"/>
    <w:rsid w:val="00191702"/>
    <w:rsid w:val="00195FFD"/>
    <w:rsid w:val="001A41D9"/>
    <w:rsid w:val="001C55B3"/>
    <w:rsid w:val="001C6483"/>
    <w:rsid w:val="001D02F6"/>
    <w:rsid w:val="001D26EC"/>
    <w:rsid w:val="001D5EE7"/>
    <w:rsid w:val="00210B27"/>
    <w:rsid w:val="00220F93"/>
    <w:rsid w:val="00225B4D"/>
    <w:rsid w:val="00226527"/>
    <w:rsid w:val="002513CC"/>
    <w:rsid w:val="00282F01"/>
    <w:rsid w:val="00291406"/>
    <w:rsid w:val="00295CE2"/>
    <w:rsid w:val="002A0E9C"/>
    <w:rsid w:val="002B1498"/>
    <w:rsid w:val="002B2118"/>
    <w:rsid w:val="002B4CB9"/>
    <w:rsid w:val="002B4F20"/>
    <w:rsid w:val="002C0D14"/>
    <w:rsid w:val="002D5F67"/>
    <w:rsid w:val="002D6674"/>
    <w:rsid w:val="002D7492"/>
    <w:rsid w:val="002F443E"/>
    <w:rsid w:val="00310D95"/>
    <w:rsid w:val="0032132B"/>
    <w:rsid w:val="003305F0"/>
    <w:rsid w:val="00332D4C"/>
    <w:rsid w:val="00361143"/>
    <w:rsid w:val="00362DD9"/>
    <w:rsid w:val="00366384"/>
    <w:rsid w:val="00373F89"/>
    <w:rsid w:val="003A0A17"/>
    <w:rsid w:val="003A10AC"/>
    <w:rsid w:val="003D2299"/>
    <w:rsid w:val="003D58B6"/>
    <w:rsid w:val="003E5CC3"/>
    <w:rsid w:val="00424775"/>
    <w:rsid w:val="00437497"/>
    <w:rsid w:val="004445CD"/>
    <w:rsid w:val="00451016"/>
    <w:rsid w:val="004524C4"/>
    <w:rsid w:val="00460524"/>
    <w:rsid w:val="004633BC"/>
    <w:rsid w:val="00482C86"/>
    <w:rsid w:val="00490A81"/>
    <w:rsid w:val="004943E5"/>
    <w:rsid w:val="004A72FD"/>
    <w:rsid w:val="004B6001"/>
    <w:rsid w:val="004B6D64"/>
    <w:rsid w:val="004B7471"/>
    <w:rsid w:val="004B7FA7"/>
    <w:rsid w:val="004D4DE1"/>
    <w:rsid w:val="004E2356"/>
    <w:rsid w:val="004E4A98"/>
    <w:rsid w:val="004F59A1"/>
    <w:rsid w:val="00500044"/>
    <w:rsid w:val="0050220F"/>
    <w:rsid w:val="00502275"/>
    <w:rsid w:val="00512D38"/>
    <w:rsid w:val="00517A70"/>
    <w:rsid w:val="00530A77"/>
    <w:rsid w:val="0053480D"/>
    <w:rsid w:val="0054083A"/>
    <w:rsid w:val="00551736"/>
    <w:rsid w:val="0055203B"/>
    <w:rsid w:val="0055365D"/>
    <w:rsid w:val="00574F7F"/>
    <w:rsid w:val="00583624"/>
    <w:rsid w:val="00583F45"/>
    <w:rsid w:val="00585E42"/>
    <w:rsid w:val="00591062"/>
    <w:rsid w:val="005C2AAD"/>
    <w:rsid w:val="005C407B"/>
    <w:rsid w:val="005C5D6B"/>
    <w:rsid w:val="005E45CB"/>
    <w:rsid w:val="005E5D6F"/>
    <w:rsid w:val="006021FE"/>
    <w:rsid w:val="0061186D"/>
    <w:rsid w:val="00627E9F"/>
    <w:rsid w:val="00630A49"/>
    <w:rsid w:val="00633BA7"/>
    <w:rsid w:val="00640E85"/>
    <w:rsid w:val="00645648"/>
    <w:rsid w:val="0069414F"/>
    <w:rsid w:val="006A39C6"/>
    <w:rsid w:val="006A76BB"/>
    <w:rsid w:val="006B136F"/>
    <w:rsid w:val="006B5558"/>
    <w:rsid w:val="006B7C99"/>
    <w:rsid w:val="006C3F91"/>
    <w:rsid w:val="006C471D"/>
    <w:rsid w:val="006D1CEF"/>
    <w:rsid w:val="006D363F"/>
    <w:rsid w:val="006D489E"/>
    <w:rsid w:val="006E2C75"/>
    <w:rsid w:val="006E4E79"/>
    <w:rsid w:val="00701897"/>
    <w:rsid w:val="007037FF"/>
    <w:rsid w:val="00705AA6"/>
    <w:rsid w:val="0071139E"/>
    <w:rsid w:val="007126F1"/>
    <w:rsid w:val="007163F9"/>
    <w:rsid w:val="00720882"/>
    <w:rsid w:val="0073094C"/>
    <w:rsid w:val="00736677"/>
    <w:rsid w:val="00736D1A"/>
    <w:rsid w:val="00744979"/>
    <w:rsid w:val="00745DEB"/>
    <w:rsid w:val="0076014F"/>
    <w:rsid w:val="00762D98"/>
    <w:rsid w:val="00764AA0"/>
    <w:rsid w:val="0077475B"/>
    <w:rsid w:val="00790939"/>
    <w:rsid w:val="00794AE9"/>
    <w:rsid w:val="007C4542"/>
    <w:rsid w:val="007D3153"/>
    <w:rsid w:val="007E2B2D"/>
    <w:rsid w:val="007E3006"/>
    <w:rsid w:val="00802F63"/>
    <w:rsid w:val="0082318B"/>
    <w:rsid w:val="00837871"/>
    <w:rsid w:val="008379B3"/>
    <w:rsid w:val="0084286B"/>
    <w:rsid w:val="00845B16"/>
    <w:rsid w:val="008512DC"/>
    <w:rsid w:val="00870AAE"/>
    <w:rsid w:val="00896612"/>
    <w:rsid w:val="00896711"/>
    <w:rsid w:val="008A542B"/>
    <w:rsid w:val="008A714D"/>
    <w:rsid w:val="008B2BC9"/>
    <w:rsid w:val="008C1AED"/>
    <w:rsid w:val="008C5AC1"/>
    <w:rsid w:val="008D008F"/>
    <w:rsid w:val="008D37E6"/>
    <w:rsid w:val="008E3004"/>
    <w:rsid w:val="008E4817"/>
    <w:rsid w:val="008F3A4E"/>
    <w:rsid w:val="008F53EF"/>
    <w:rsid w:val="009016FF"/>
    <w:rsid w:val="0090362B"/>
    <w:rsid w:val="00927E37"/>
    <w:rsid w:val="00931D31"/>
    <w:rsid w:val="0093304B"/>
    <w:rsid w:val="0093557E"/>
    <w:rsid w:val="00935F0F"/>
    <w:rsid w:val="00950595"/>
    <w:rsid w:val="009532D4"/>
    <w:rsid w:val="00956EC0"/>
    <w:rsid w:val="00973679"/>
    <w:rsid w:val="00985A4E"/>
    <w:rsid w:val="009865B1"/>
    <w:rsid w:val="009A1CD8"/>
    <w:rsid w:val="009A4238"/>
    <w:rsid w:val="009A7E28"/>
    <w:rsid w:val="009B0892"/>
    <w:rsid w:val="009B0FA2"/>
    <w:rsid w:val="009C0F35"/>
    <w:rsid w:val="009C14CB"/>
    <w:rsid w:val="009C6DB2"/>
    <w:rsid w:val="009D25B0"/>
    <w:rsid w:val="00A01A5A"/>
    <w:rsid w:val="00A0545B"/>
    <w:rsid w:val="00A06789"/>
    <w:rsid w:val="00A17A7B"/>
    <w:rsid w:val="00A23F0B"/>
    <w:rsid w:val="00A42161"/>
    <w:rsid w:val="00A421D0"/>
    <w:rsid w:val="00A453AB"/>
    <w:rsid w:val="00A62862"/>
    <w:rsid w:val="00A745BC"/>
    <w:rsid w:val="00A834AD"/>
    <w:rsid w:val="00A850D6"/>
    <w:rsid w:val="00A86A88"/>
    <w:rsid w:val="00A96EE7"/>
    <w:rsid w:val="00AC37D2"/>
    <w:rsid w:val="00AC7429"/>
    <w:rsid w:val="00AE5909"/>
    <w:rsid w:val="00AE695C"/>
    <w:rsid w:val="00AF1A4A"/>
    <w:rsid w:val="00B02BC4"/>
    <w:rsid w:val="00B12695"/>
    <w:rsid w:val="00B1593C"/>
    <w:rsid w:val="00B25225"/>
    <w:rsid w:val="00B27D61"/>
    <w:rsid w:val="00B83655"/>
    <w:rsid w:val="00B9584B"/>
    <w:rsid w:val="00BA2712"/>
    <w:rsid w:val="00BA3D7B"/>
    <w:rsid w:val="00BA4BEB"/>
    <w:rsid w:val="00BA571F"/>
    <w:rsid w:val="00BB0893"/>
    <w:rsid w:val="00BB25E2"/>
    <w:rsid w:val="00BC0737"/>
    <w:rsid w:val="00BD2503"/>
    <w:rsid w:val="00BD4555"/>
    <w:rsid w:val="00BE1720"/>
    <w:rsid w:val="00BE3C75"/>
    <w:rsid w:val="00C10D33"/>
    <w:rsid w:val="00C23731"/>
    <w:rsid w:val="00C34B97"/>
    <w:rsid w:val="00C366C5"/>
    <w:rsid w:val="00C43B97"/>
    <w:rsid w:val="00C7747B"/>
    <w:rsid w:val="00C849BD"/>
    <w:rsid w:val="00C84B6A"/>
    <w:rsid w:val="00C947EA"/>
    <w:rsid w:val="00C9649A"/>
    <w:rsid w:val="00C97ADE"/>
    <w:rsid w:val="00CA462A"/>
    <w:rsid w:val="00CA6A20"/>
    <w:rsid w:val="00CA6A9E"/>
    <w:rsid w:val="00CC5E9F"/>
    <w:rsid w:val="00CE11A2"/>
    <w:rsid w:val="00CE2CE9"/>
    <w:rsid w:val="00CF04E3"/>
    <w:rsid w:val="00D15C2E"/>
    <w:rsid w:val="00D15DEB"/>
    <w:rsid w:val="00D15EB9"/>
    <w:rsid w:val="00D216F3"/>
    <w:rsid w:val="00D3506D"/>
    <w:rsid w:val="00D62B87"/>
    <w:rsid w:val="00D638DE"/>
    <w:rsid w:val="00D63FB4"/>
    <w:rsid w:val="00D6744B"/>
    <w:rsid w:val="00D7758C"/>
    <w:rsid w:val="00D87309"/>
    <w:rsid w:val="00D96F05"/>
    <w:rsid w:val="00DA0E16"/>
    <w:rsid w:val="00DD1B22"/>
    <w:rsid w:val="00DD6D3E"/>
    <w:rsid w:val="00DF1148"/>
    <w:rsid w:val="00E368B4"/>
    <w:rsid w:val="00E37F24"/>
    <w:rsid w:val="00E41C6F"/>
    <w:rsid w:val="00E67A29"/>
    <w:rsid w:val="00E7157C"/>
    <w:rsid w:val="00E7343D"/>
    <w:rsid w:val="00E77811"/>
    <w:rsid w:val="00E8185A"/>
    <w:rsid w:val="00E86B12"/>
    <w:rsid w:val="00EA179B"/>
    <w:rsid w:val="00ED1E9F"/>
    <w:rsid w:val="00ED1FAB"/>
    <w:rsid w:val="00ED240A"/>
    <w:rsid w:val="00EE5005"/>
    <w:rsid w:val="00F2448F"/>
    <w:rsid w:val="00F24598"/>
    <w:rsid w:val="00F27CFF"/>
    <w:rsid w:val="00F33855"/>
    <w:rsid w:val="00F34FD2"/>
    <w:rsid w:val="00F5244C"/>
    <w:rsid w:val="00F5525A"/>
    <w:rsid w:val="00F676FC"/>
    <w:rsid w:val="00F67A4C"/>
    <w:rsid w:val="00F71068"/>
    <w:rsid w:val="00F73A8C"/>
    <w:rsid w:val="00F763E6"/>
    <w:rsid w:val="00F8008D"/>
    <w:rsid w:val="00F80E42"/>
    <w:rsid w:val="00F822FF"/>
    <w:rsid w:val="00F84A88"/>
    <w:rsid w:val="00F87C78"/>
    <w:rsid w:val="00F976B1"/>
    <w:rsid w:val="00FA1C20"/>
    <w:rsid w:val="00FA5DA5"/>
    <w:rsid w:val="00FB018A"/>
    <w:rsid w:val="00FB079F"/>
    <w:rsid w:val="00FB41A8"/>
    <w:rsid w:val="00FC5FBB"/>
    <w:rsid w:val="00FD275C"/>
    <w:rsid w:val="00FD3D3F"/>
    <w:rsid w:val="00FE648D"/>
    <w:rsid w:val="00FF441B"/>
    <w:rsid w:val="07ED1D57"/>
    <w:rsid w:val="2995CE14"/>
    <w:rsid w:val="5B6EFE75"/>
    <w:rsid w:val="6947C7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9AE3"/>
  <w15:docId w15:val="{DD6F1BFE-37EF-4149-9C16-9636A1F9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A834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2Char">
    <w:name w:val="Heading 2 Char"/>
    <w:basedOn w:val="DefaultParagraphFont"/>
    <w:link w:val="Heading2"/>
    <w:uiPriority w:val="9"/>
    <w:rsid w:val="00A834AD"/>
    <w:rPr>
      <w:rFonts w:asciiTheme="majorHAnsi" w:eastAsiaTheme="majorEastAsia" w:hAnsiTheme="majorHAnsi" w:cstheme="majorBidi"/>
      <w:color w:val="365F91" w:themeColor="accent1" w:themeShade="BF"/>
      <w:sz w:val="26"/>
      <w:szCs w:val="26"/>
      <w:lang w:eastAsia="en-US"/>
    </w:rPr>
  </w:style>
  <w:style w:type="character" w:styleId="UnresolvedMention">
    <w:name w:val="Unresolved Mention"/>
    <w:basedOn w:val="DefaultParagraphFont"/>
    <w:uiPriority w:val="99"/>
    <w:semiHidden/>
    <w:unhideWhenUsed/>
    <w:rsid w:val="002D6674"/>
    <w:rPr>
      <w:color w:val="605E5C"/>
      <w:shd w:val="clear" w:color="auto" w:fill="E1DFDD"/>
    </w:rPr>
  </w:style>
  <w:style w:type="character" w:styleId="FollowedHyperlink">
    <w:name w:val="FollowedHyperlink"/>
    <w:basedOn w:val="DefaultParagraphFont"/>
    <w:uiPriority w:val="99"/>
    <w:semiHidden/>
    <w:unhideWhenUsed/>
    <w:rsid w:val="002D6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079">
      <w:bodyDiv w:val="1"/>
      <w:marLeft w:val="0"/>
      <w:marRight w:val="0"/>
      <w:marTop w:val="0"/>
      <w:marBottom w:val="0"/>
      <w:divBdr>
        <w:top w:val="none" w:sz="0" w:space="0" w:color="auto"/>
        <w:left w:val="none" w:sz="0" w:space="0" w:color="auto"/>
        <w:bottom w:val="none" w:sz="0" w:space="0" w:color="auto"/>
        <w:right w:val="none" w:sz="0" w:space="0" w:color="auto"/>
      </w:divBdr>
    </w:div>
    <w:div w:id="18058405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07391970">
      <w:bodyDiv w:val="1"/>
      <w:marLeft w:val="0"/>
      <w:marRight w:val="0"/>
      <w:marTop w:val="0"/>
      <w:marBottom w:val="0"/>
      <w:divBdr>
        <w:top w:val="none" w:sz="0" w:space="0" w:color="auto"/>
        <w:left w:val="none" w:sz="0" w:space="0" w:color="auto"/>
        <w:bottom w:val="none" w:sz="0" w:space="0" w:color="auto"/>
        <w:right w:val="none" w:sz="0" w:space="0" w:color="auto"/>
      </w:divBdr>
    </w:div>
    <w:div w:id="770588583">
      <w:bodyDiv w:val="1"/>
      <w:marLeft w:val="0"/>
      <w:marRight w:val="0"/>
      <w:marTop w:val="0"/>
      <w:marBottom w:val="0"/>
      <w:divBdr>
        <w:top w:val="none" w:sz="0" w:space="0" w:color="auto"/>
        <w:left w:val="none" w:sz="0" w:space="0" w:color="auto"/>
        <w:bottom w:val="none" w:sz="0" w:space="0" w:color="auto"/>
        <w:right w:val="none" w:sz="0" w:space="0" w:color="auto"/>
      </w:divBdr>
    </w:div>
    <w:div w:id="1094132344">
      <w:bodyDiv w:val="1"/>
      <w:marLeft w:val="0"/>
      <w:marRight w:val="0"/>
      <w:marTop w:val="0"/>
      <w:marBottom w:val="0"/>
      <w:divBdr>
        <w:top w:val="none" w:sz="0" w:space="0" w:color="auto"/>
        <w:left w:val="none" w:sz="0" w:space="0" w:color="auto"/>
        <w:bottom w:val="none" w:sz="0" w:space="0" w:color="auto"/>
        <w:right w:val="none" w:sz="0" w:space="0" w:color="auto"/>
      </w:divBdr>
    </w:div>
    <w:div w:id="1352798040">
      <w:bodyDiv w:val="1"/>
      <w:marLeft w:val="0"/>
      <w:marRight w:val="0"/>
      <w:marTop w:val="0"/>
      <w:marBottom w:val="0"/>
      <w:divBdr>
        <w:top w:val="none" w:sz="0" w:space="0" w:color="auto"/>
        <w:left w:val="none" w:sz="0" w:space="0" w:color="auto"/>
        <w:bottom w:val="none" w:sz="0" w:space="0" w:color="auto"/>
        <w:right w:val="none" w:sz="0" w:space="0" w:color="auto"/>
      </w:divBdr>
    </w:div>
    <w:div w:id="1425178241">
      <w:bodyDiv w:val="1"/>
      <w:marLeft w:val="0"/>
      <w:marRight w:val="0"/>
      <w:marTop w:val="0"/>
      <w:marBottom w:val="0"/>
      <w:divBdr>
        <w:top w:val="none" w:sz="0" w:space="0" w:color="auto"/>
        <w:left w:val="none" w:sz="0" w:space="0" w:color="auto"/>
        <w:bottom w:val="none" w:sz="0" w:space="0" w:color="auto"/>
        <w:right w:val="none" w:sz="0" w:space="0" w:color="auto"/>
      </w:divBdr>
    </w:div>
    <w:div w:id="1448161363">
      <w:bodyDiv w:val="1"/>
      <w:marLeft w:val="0"/>
      <w:marRight w:val="0"/>
      <w:marTop w:val="0"/>
      <w:marBottom w:val="0"/>
      <w:divBdr>
        <w:top w:val="none" w:sz="0" w:space="0" w:color="auto"/>
        <w:left w:val="none" w:sz="0" w:space="0" w:color="auto"/>
        <w:bottom w:val="none" w:sz="0" w:space="0" w:color="auto"/>
        <w:right w:val="none" w:sz="0" w:space="0" w:color="auto"/>
      </w:divBdr>
    </w:div>
    <w:div w:id="1495216933">
      <w:bodyDiv w:val="1"/>
      <w:marLeft w:val="0"/>
      <w:marRight w:val="0"/>
      <w:marTop w:val="0"/>
      <w:marBottom w:val="0"/>
      <w:divBdr>
        <w:top w:val="none" w:sz="0" w:space="0" w:color="auto"/>
        <w:left w:val="none" w:sz="0" w:space="0" w:color="auto"/>
        <w:bottom w:val="none" w:sz="0" w:space="0" w:color="auto"/>
        <w:right w:val="none" w:sz="0" w:space="0" w:color="auto"/>
      </w:divBdr>
    </w:div>
    <w:div w:id="177714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prometheus/prometheus" TargetMode="External"/><Relationship Id="rId18" Type="http://schemas.openxmlformats.org/officeDocument/2006/relationships/hyperlink" Target="https://github.com/prometheus/snmp_expor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metheus.io/docs/introduction/overview/" TargetMode="External"/><Relationship Id="rId17" Type="http://schemas.openxmlformats.org/officeDocument/2006/relationships/hyperlink" Target="https://www.bizety.com/2019/01/25/open-source-monitoring-stack-prometheus-and-grafana/" TargetMode="External"/><Relationship Id="rId2" Type="http://schemas.openxmlformats.org/officeDocument/2006/relationships/numbering" Target="numbering.xml"/><Relationship Id="rId16" Type="http://schemas.openxmlformats.org/officeDocument/2006/relationships/hyperlink" Target="https://github.com/grafana/grafa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rafana.com/docs/" TargetMode="External"/><Relationship Id="rId10" Type="http://schemas.openxmlformats.org/officeDocument/2006/relationships/image" Target="media/image2.png"/><Relationship Id="rId19" Type="http://schemas.openxmlformats.org/officeDocument/2006/relationships/hyperlink" Target="https://performance-monitoring-with-prometheus.readthedocs.io/_/downloads/en/stabl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30429201847/http://www.aethis.com/solutions/snmp_research/snmpv3_vs_wp.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3121</Words>
  <Characters>17793</Characters>
  <Application>Microsoft Office Word</Application>
  <DocSecurity>0</DocSecurity>
  <Lines>148</Lines>
  <Paragraphs>41</Paragraphs>
  <ScaleCrop>false</ScaleCrop>
  <Company>UPJS</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Petrina Juraj</dc:creator>
  <cp:lastModifiedBy>Petrina Juraj</cp:lastModifiedBy>
  <cp:revision>191</cp:revision>
  <dcterms:created xsi:type="dcterms:W3CDTF">2024-04-22T17:31:00Z</dcterms:created>
  <dcterms:modified xsi:type="dcterms:W3CDTF">2024-04-28T10:52:00Z</dcterms:modified>
</cp:coreProperties>
</file>