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CB63B" w14:textId="02A22285" w:rsidR="00621BC0" w:rsidRDefault="00621BC0" w:rsidP="003F7D9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Marian Vernon</w:t>
      </w:r>
    </w:p>
    <w:p w14:paraId="477C324A" w14:textId="11B3F54F" w:rsidR="00621BC0" w:rsidRDefault="00621BC0" w:rsidP="003F7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15, 2015</w:t>
      </w:r>
    </w:p>
    <w:p w14:paraId="3FD6857B" w14:textId="77777777" w:rsidR="00621BC0" w:rsidRDefault="00621BC0" w:rsidP="003F7D9E">
      <w:pPr>
        <w:rPr>
          <w:rFonts w:ascii="Times New Roman" w:hAnsi="Times New Roman" w:cs="Times New Roman"/>
        </w:rPr>
      </w:pPr>
    </w:p>
    <w:p w14:paraId="23CB98DA" w14:textId="00161EF6" w:rsidR="00621BC0" w:rsidRPr="00621BC0" w:rsidRDefault="00621BC0" w:rsidP="003F7D9E">
      <w:pPr>
        <w:rPr>
          <w:rFonts w:ascii="Times New Roman" w:hAnsi="Times New Roman" w:cs="Times New Roman"/>
          <w:b/>
        </w:rPr>
      </w:pPr>
      <w:r w:rsidRPr="00621BC0">
        <w:rPr>
          <w:rFonts w:ascii="Times New Roman" w:hAnsi="Times New Roman" w:cs="Times New Roman"/>
          <w:b/>
        </w:rPr>
        <w:t>Methods</w:t>
      </w:r>
      <w:r w:rsidR="009169B1">
        <w:rPr>
          <w:rFonts w:ascii="Times New Roman" w:hAnsi="Times New Roman" w:cs="Times New Roman"/>
          <w:b/>
        </w:rPr>
        <w:t>, Natural Amenities</w:t>
      </w:r>
    </w:p>
    <w:p w14:paraId="2C268E3C" w14:textId="77777777" w:rsidR="007116E9" w:rsidRDefault="007116E9" w:rsidP="003F7D9E">
      <w:pPr>
        <w:rPr>
          <w:rFonts w:ascii="Times New Roman" w:hAnsi="Times New Roman" w:cs="Times New Roman"/>
        </w:rPr>
      </w:pPr>
    </w:p>
    <w:p w14:paraId="639B64DC" w14:textId="69CCC0B1" w:rsidR="00484047" w:rsidRDefault="007116E9" w:rsidP="00484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gathered data on present-day federally recognized American Indian lands (reservations) from the Bureau of Indian Affairs’ “Indian Reservations in the Continental United States” map and index</w:t>
      </w:r>
      <w:r w:rsidR="00A335F8">
        <w:rPr>
          <w:rFonts w:ascii="Times New Roman" w:hAnsi="Times New Roman" w:cs="Times New Roman"/>
        </w:rPr>
        <w:t xml:space="preserve"> (Bureau of Indian Affairs, 2015a)</w:t>
      </w:r>
      <w:r>
        <w:rPr>
          <w:rFonts w:ascii="Times New Roman" w:hAnsi="Times New Roman" w:cs="Times New Roman"/>
        </w:rPr>
        <w:t>. The map shows the locations of Federal Indian Reservations in the continental U.S. overlaid on top of state and county borders. The map index displays the reservation names. I used the map to identify the county/</w:t>
      </w:r>
      <w:proofErr w:type="spellStart"/>
      <w:r>
        <w:rPr>
          <w:rFonts w:ascii="Times New Roman" w:hAnsi="Times New Roman" w:cs="Times New Roman"/>
        </w:rPr>
        <w:t>ies</w:t>
      </w:r>
      <w:proofErr w:type="spellEnd"/>
      <w:r>
        <w:rPr>
          <w:rFonts w:ascii="Times New Roman" w:hAnsi="Times New Roman" w:cs="Times New Roman"/>
        </w:rPr>
        <w:t xml:space="preserve"> and state(s) as</w:t>
      </w:r>
      <w:r w:rsidR="00A335F8">
        <w:rPr>
          <w:rFonts w:ascii="Times New Roman" w:hAnsi="Times New Roman" w:cs="Times New Roman"/>
        </w:rPr>
        <w:t>sociated with each</w:t>
      </w:r>
      <w:r w:rsidR="00CD6557">
        <w:rPr>
          <w:rFonts w:ascii="Times New Roman" w:hAnsi="Times New Roman" w:cs="Times New Roman"/>
        </w:rPr>
        <w:t xml:space="preserve"> reservation. I </w:t>
      </w:r>
      <w:r w:rsidR="00484047">
        <w:rPr>
          <w:rFonts w:ascii="Times New Roman" w:hAnsi="Times New Roman" w:cs="Times New Roman"/>
        </w:rPr>
        <w:t xml:space="preserve">fact-checked counties associated with </w:t>
      </w:r>
      <w:r w:rsidR="00CD6557">
        <w:rPr>
          <w:rFonts w:ascii="Times New Roman" w:hAnsi="Times New Roman" w:cs="Times New Roman"/>
        </w:rPr>
        <w:t xml:space="preserve">each </w:t>
      </w:r>
      <w:r w:rsidR="00484047">
        <w:rPr>
          <w:rFonts w:ascii="Times New Roman" w:hAnsi="Times New Roman" w:cs="Times New Roman"/>
        </w:rPr>
        <w:t xml:space="preserve">reservation through additional </w:t>
      </w:r>
      <w:proofErr w:type="gramStart"/>
      <w:r w:rsidR="00484047">
        <w:rPr>
          <w:rFonts w:ascii="Times New Roman" w:hAnsi="Times New Roman" w:cs="Times New Roman"/>
        </w:rPr>
        <w:t>internet</w:t>
      </w:r>
      <w:proofErr w:type="gramEnd"/>
      <w:r w:rsidR="00484047">
        <w:rPr>
          <w:rFonts w:ascii="Times New Roman" w:hAnsi="Times New Roman" w:cs="Times New Roman"/>
        </w:rPr>
        <w:t xml:space="preserve"> research.</w:t>
      </w:r>
    </w:p>
    <w:p w14:paraId="5716DD0C" w14:textId="77777777" w:rsidR="00484047" w:rsidRDefault="00484047" w:rsidP="00484047">
      <w:pPr>
        <w:rPr>
          <w:rFonts w:ascii="Times New Roman" w:hAnsi="Times New Roman" w:cs="Times New Roman"/>
        </w:rPr>
      </w:pPr>
    </w:p>
    <w:p w14:paraId="5BA349A2" w14:textId="51613A5B" w:rsidR="00484047" w:rsidRDefault="00A335F8" w:rsidP="00484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7116E9">
        <w:rPr>
          <w:rFonts w:ascii="Times New Roman" w:hAnsi="Times New Roman" w:cs="Times New Roman"/>
        </w:rPr>
        <w:t xml:space="preserve">gathered data on the identities of the tribes </w:t>
      </w:r>
      <w:r w:rsidR="006D3E6C">
        <w:rPr>
          <w:rFonts w:ascii="Times New Roman" w:hAnsi="Times New Roman" w:cs="Times New Roman"/>
        </w:rPr>
        <w:t xml:space="preserve">associated with each </w:t>
      </w:r>
      <w:r w:rsidR="007116E9">
        <w:rPr>
          <w:rFonts w:ascii="Times New Roman" w:hAnsi="Times New Roman" w:cs="Times New Roman"/>
        </w:rPr>
        <w:t xml:space="preserve">reservation </w:t>
      </w:r>
      <w:r>
        <w:rPr>
          <w:rFonts w:ascii="Times New Roman" w:hAnsi="Times New Roman" w:cs="Times New Roman"/>
        </w:rPr>
        <w:t xml:space="preserve">by first </w:t>
      </w:r>
      <w:r w:rsidR="00621BC0">
        <w:rPr>
          <w:rFonts w:ascii="Times New Roman" w:hAnsi="Times New Roman" w:cs="Times New Roman"/>
        </w:rPr>
        <w:t xml:space="preserve">identifying </w:t>
      </w:r>
      <w:r>
        <w:rPr>
          <w:rFonts w:ascii="Times New Roman" w:hAnsi="Times New Roman" w:cs="Times New Roman"/>
        </w:rPr>
        <w:t xml:space="preserve">the federally recognized tribal names for each reservation from the Federal Register of Recognized Indian Entities, compiled by the Bureau of Indian Affairs (Bureau of Indian Affairs, 2015b). I also used </w:t>
      </w:r>
      <w:proofErr w:type="gramStart"/>
      <w:r>
        <w:rPr>
          <w:rFonts w:ascii="Times New Roman" w:hAnsi="Times New Roman" w:cs="Times New Roman"/>
        </w:rPr>
        <w:t>internet</w:t>
      </w:r>
      <w:proofErr w:type="gramEnd"/>
      <w:r>
        <w:rPr>
          <w:rFonts w:ascii="Times New Roman" w:hAnsi="Times New Roman" w:cs="Times New Roman"/>
        </w:rPr>
        <w:t xml:space="preserve"> research (e.g., reservation </w:t>
      </w:r>
      <w:r w:rsidR="007116E9">
        <w:rPr>
          <w:rFonts w:ascii="Times New Roman" w:hAnsi="Times New Roman" w:cs="Times New Roman"/>
        </w:rPr>
        <w:t>website</w:t>
      </w:r>
      <w:r w:rsidR="006D3E6C">
        <w:rPr>
          <w:rFonts w:ascii="Times New Roman" w:hAnsi="Times New Roman" w:cs="Times New Roman"/>
        </w:rPr>
        <w:t>s</w:t>
      </w:r>
      <w:r w:rsidR="007116E9">
        <w:rPr>
          <w:rFonts w:ascii="Times New Roman" w:hAnsi="Times New Roman" w:cs="Times New Roman"/>
        </w:rPr>
        <w:t>, tribe websites</w:t>
      </w:r>
      <w:r>
        <w:rPr>
          <w:rFonts w:ascii="Times New Roman" w:hAnsi="Times New Roman" w:cs="Times New Roman"/>
        </w:rPr>
        <w:t>) to determine additional tribes which may have been relocated to each reservation</w:t>
      </w:r>
      <w:r w:rsidR="006D3E6C">
        <w:rPr>
          <w:rFonts w:ascii="Times New Roman" w:hAnsi="Times New Roman" w:cs="Times New Roman"/>
        </w:rPr>
        <w:t xml:space="preserve"> and/or additional trib</w:t>
      </w:r>
      <w:r w:rsidR="00CD6557">
        <w:rPr>
          <w:rFonts w:ascii="Times New Roman" w:hAnsi="Times New Roman" w:cs="Times New Roman"/>
        </w:rPr>
        <w:t>es not represented in the federal tribe name. This was</w:t>
      </w:r>
      <w:r w:rsidR="006D3E6C">
        <w:rPr>
          <w:rFonts w:ascii="Times New Roman" w:hAnsi="Times New Roman" w:cs="Times New Roman"/>
        </w:rPr>
        <w:t xml:space="preserve"> especially </w:t>
      </w:r>
      <w:r w:rsidR="00CD6557">
        <w:rPr>
          <w:rFonts w:ascii="Times New Roman" w:hAnsi="Times New Roman" w:cs="Times New Roman"/>
        </w:rPr>
        <w:t xml:space="preserve">necessary </w:t>
      </w:r>
      <w:r w:rsidR="006D3E6C">
        <w:rPr>
          <w:rFonts w:ascii="Times New Roman" w:hAnsi="Times New Roman" w:cs="Times New Roman"/>
        </w:rPr>
        <w:t xml:space="preserve">in instances where the federally recognized tribal name included a confederacy or group of disparate tribes (e.g., the federally recognized “Colorado River Indian Tribes” includes the Hopi, Mohave, Navajo, and Chemehuevi tribes; Confederated Tribes of the Grand </w:t>
      </w:r>
      <w:proofErr w:type="spellStart"/>
      <w:r w:rsidR="006D3E6C">
        <w:rPr>
          <w:rFonts w:ascii="Times New Roman" w:hAnsi="Times New Roman" w:cs="Times New Roman"/>
        </w:rPr>
        <w:t>Ronde</w:t>
      </w:r>
      <w:proofErr w:type="spellEnd"/>
      <w:r w:rsidR="006D3E6C">
        <w:rPr>
          <w:rFonts w:ascii="Times New Roman" w:hAnsi="Times New Roman" w:cs="Times New Roman"/>
        </w:rPr>
        <w:t xml:space="preserve"> includes the </w:t>
      </w:r>
      <w:proofErr w:type="spellStart"/>
      <w:r w:rsidR="006D3E6C">
        <w:rPr>
          <w:rFonts w:ascii="Times New Roman" w:hAnsi="Times New Roman" w:cs="Times New Roman"/>
        </w:rPr>
        <w:t>Chasta</w:t>
      </w:r>
      <w:proofErr w:type="spellEnd"/>
      <w:r w:rsidR="006D3E6C">
        <w:rPr>
          <w:rFonts w:ascii="Times New Roman" w:hAnsi="Times New Roman" w:cs="Times New Roman"/>
        </w:rPr>
        <w:t xml:space="preserve">, </w:t>
      </w:r>
      <w:proofErr w:type="spellStart"/>
      <w:r w:rsidR="006D3E6C">
        <w:rPr>
          <w:rFonts w:ascii="Times New Roman" w:hAnsi="Times New Roman" w:cs="Times New Roman"/>
        </w:rPr>
        <w:t>Kalapuya</w:t>
      </w:r>
      <w:proofErr w:type="spellEnd"/>
      <w:r w:rsidR="006D3E6C">
        <w:rPr>
          <w:rFonts w:ascii="Times New Roman" w:hAnsi="Times New Roman" w:cs="Times New Roman"/>
        </w:rPr>
        <w:t xml:space="preserve">, Molalla, and Rogue River tribes). </w:t>
      </w:r>
    </w:p>
    <w:p w14:paraId="74BEE377" w14:textId="77777777" w:rsidR="00484047" w:rsidRDefault="00484047" w:rsidP="00484047">
      <w:pPr>
        <w:rPr>
          <w:rFonts w:ascii="Times New Roman" w:hAnsi="Times New Roman" w:cs="Times New Roman"/>
        </w:rPr>
      </w:pPr>
    </w:p>
    <w:p w14:paraId="2CB330D5" w14:textId="054BDCAD" w:rsidR="006D3E6C" w:rsidRDefault="00484047" w:rsidP="0071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note that determining tribal names is difficult and subject </w:t>
      </w:r>
      <w:r w:rsidR="00CD6557">
        <w:rPr>
          <w:rFonts w:ascii="Times New Roman" w:hAnsi="Times New Roman" w:cs="Times New Roman"/>
        </w:rPr>
        <w:t>to individual interpretation.</w:t>
      </w:r>
      <w:r>
        <w:rPr>
          <w:rFonts w:ascii="Times New Roman" w:hAnsi="Times New Roman" w:cs="Times New Roman"/>
        </w:rPr>
        <w:t xml:space="preserve"> </w:t>
      </w:r>
      <w:r w:rsidR="00CD6557">
        <w:rPr>
          <w:rFonts w:ascii="Times New Roman" w:hAnsi="Times New Roman" w:cs="Times New Roman"/>
        </w:rPr>
        <w:t xml:space="preserve">The federally recognized tribe names may include separate bands or sub-groups, confederacies of distinct tribes, combinations of tribes, or tribes within a larger tribal grouping that are nevertheless culturally or linguistically distinct. I treated such instances consistently using the following approach. For </w:t>
      </w:r>
      <w:r w:rsidR="001F6140">
        <w:rPr>
          <w:rFonts w:ascii="Times New Roman" w:hAnsi="Times New Roman" w:cs="Times New Roman"/>
        </w:rPr>
        <w:t xml:space="preserve">distinct tribal </w:t>
      </w:r>
      <w:r w:rsidR="00CD6557">
        <w:rPr>
          <w:rFonts w:ascii="Times New Roman" w:hAnsi="Times New Roman" w:cs="Times New Roman"/>
        </w:rPr>
        <w:t xml:space="preserve">bands, I used the most generalizable tribe name and did not distinguish </w:t>
      </w:r>
      <w:r w:rsidR="001F6140">
        <w:rPr>
          <w:rFonts w:ascii="Times New Roman" w:hAnsi="Times New Roman" w:cs="Times New Roman"/>
        </w:rPr>
        <w:t xml:space="preserve">between differing bands and sub-groups (e.g., “Ione Band of Miwok Indians” </w:t>
      </w:r>
      <w:r w:rsidR="00621BC0">
        <w:rPr>
          <w:rFonts w:ascii="Times New Roman" w:hAnsi="Times New Roman" w:cs="Times New Roman"/>
        </w:rPr>
        <w:t xml:space="preserve">was </w:t>
      </w:r>
      <w:r w:rsidR="001F6140">
        <w:rPr>
          <w:rFonts w:ascii="Times New Roman" w:hAnsi="Times New Roman" w:cs="Times New Roman"/>
        </w:rPr>
        <w:t xml:space="preserve">reduced to “Miwok”). For tribal confederacies, I used web research to determine all </w:t>
      </w:r>
      <w:r w:rsidR="00621BC0">
        <w:rPr>
          <w:rFonts w:ascii="Times New Roman" w:hAnsi="Times New Roman" w:cs="Times New Roman"/>
        </w:rPr>
        <w:t xml:space="preserve">tribes </w:t>
      </w:r>
      <w:r w:rsidR="001F6140">
        <w:rPr>
          <w:rFonts w:ascii="Times New Roman" w:hAnsi="Times New Roman" w:cs="Times New Roman"/>
        </w:rPr>
        <w:t xml:space="preserve">associated </w:t>
      </w:r>
      <w:r w:rsidR="00621BC0">
        <w:rPr>
          <w:rFonts w:ascii="Times New Roman" w:hAnsi="Times New Roman" w:cs="Times New Roman"/>
        </w:rPr>
        <w:t>with the confederacy,</w:t>
      </w:r>
      <w:r w:rsidR="001F6140">
        <w:rPr>
          <w:rFonts w:ascii="Times New Roman" w:hAnsi="Times New Roman" w:cs="Times New Roman"/>
        </w:rPr>
        <w:t xml:space="preserve"> and </w:t>
      </w:r>
      <w:r w:rsidR="00621BC0">
        <w:rPr>
          <w:rFonts w:ascii="Times New Roman" w:hAnsi="Times New Roman" w:cs="Times New Roman"/>
        </w:rPr>
        <w:t xml:space="preserve">treated </w:t>
      </w:r>
      <w:r w:rsidR="001F6140">
        <w:rPr>
          <w:rFonts w:ascii="Times New Roman" w:hAnsi="Times New Roman" w:cs="Times New Roman"/>
        </w:rPr>
        <w:t xml:space="preserve">each tribe as a separate entry (e.g., “Confederated Tribes </w:t>
      </w:r>
      <w:r w:rsidR="00CD6557">
        <w:rPr>
          <w:rFonts w:ascii="Times New Roman" w:hAnsi="Times New Roman" w:cs="Times New Roman"/>
        </w:rPr>
        <w:t>of the Umatilla</w:t>
      </w:r>
      <w:r w:rsidR="001F6140">
        <w:rPr>
          <w:rFonts w:ascii="Times New Roman" w:hAnsi="Times New Roman" w:cs="Times New Roman"/>
        </w:rPr>
        <w:t>” include</w:t>
      </w:r>
      <w:r w:rsidR="00621BC0">
        <w:rPr>
          <w:rFonts w:ascii="Times New Roman" w:hAnsi="Times New Roman" w:cs="Times New Roman"/>
        </w:rPr>
        <w:t>s</w:t>
      </w:r>
      <w:r w:rsidR="001F6140">
        <w:rPr>
          <w:rFonts w:ascii="Times New Roman" w:hAnsi="Times New Roman" w:cs="Times New Roman"/>
        </w:rPr>
        <w:t xml:space="preserve"> Cayuse, Umatilla, and Walla-Walla; “Confederated Salish and Kootenai Tribes of the Flathead Reservation” </w:t>
      </w:r>
      <w:r w:rsidR="00621BC0">
        <w:rPr>
          <w:rFonts w:ascii="Times New Roman" w:hAnsi="Times New Roman" w:cs="Times New Roman"/>
        </w:rPr>
        <w:t xml:space="preserve">includes </w:t>
      </w:r>
      <w:r w:rsidR="001F6140">
        <w:rPr>
          <w:rFonts w:ascii="Times New Roman" w:hAnsi="Times New Roman" w:cs="Times New Roman"/>
        </w:rPr>
        <w:t xml:space="preserve">Pend </w:t>
      </w:r>
      <w:proofErr w:type="spellStart"/>
      <w:r w:rsidR="001F6140">
        <w:rPr>
          <w:rFonts w:ascii="Times New Roman" w:hAnsi="Times New Roman" w:cs="Times New Roman"/>
        </w:rPr>
        <w:t>d’Oreille</w:t>
      </w:r>
      <w:proofErr w:type="spellEnd"/>
      <w:r w:rsidR="001F6140">
        <w:rPr>
          <w:rFonts w:ascii="Times New Roman" w:hAnsi="Times New Roman" w:cs="Times New Roman"/>
        </w:rPr>
        <w:t xml:space="preserve"> in addition to Salish and Kootenai). For </w:t>
      </w:r>
      <w:r w:rsidR="00621BC0">
        <w:rPr>
          <w:rFonts w:ascii="Times New Roman" w:hAnsi="Times New Roman" w:cs="Times New Roman"/>
        </w:rPr>
        <w:t xml:space="preserve">federally recognized </w:t>
      </w:r>
      <w:r w:rsidR="001F6140">
        <w:rPr>
          <w:rFonts w:ascii="Times New Roman" w:hAnsi="Times New Roman" w:cs="Times New Roman"/>
        </w:rPr>
        <w:t xml:space="preserve">tribal names </w:t>
      </w:r>
      <w:r w:rsidR="00621BC0">
        <w:rPr>
          <w:rFonts w:ascii="Times New Roman" w:hAnsi="Times New Roman" w:cs="Times New Roman"/>
        </w:rPr>
        <w:t xml:space="preserve">that encompass </w:t>
      </w:r>
      <w:r w:rsidR="001F6140">
        <w:rPr>
          <w:rFonts w:ascii="Times New Roman" w:hAnsi="Times New Roman" w:cs="Times New Roman"/>
        </w:rPr>
        <w:t xml:space="preserve">multiple tribes, I treated each tribe as a separate entry (e.g., “Shoshone-Bannock Tribes” separated into “Shoshone” and “Bannock”). For tribes within a larger tribal grouping that are culturally or linguistically distinct, I usually deferred to </w:t>
      </w:r>
      <w:r w:rsidR="00621BC0">
        <w:rPr>
          <w:rFonts w:ascii="Times New Roman" w:hAnsi="Times New Roman" w:cs="Times New Roman"/>
        </w:rPr>
        <w:t>the overarching tribal grouping, following my approach to tribal bands</w:t>
      </w:r>
      <w:r w:rsidR="001F6140">
        <w:rPr>
          <w:rFonts w:ascii="Times New Roman" w:hAnsi="Times New Roman" w:cs="Times New Roman"/>
        </w:rPr>
        <w:t xml:space="preserve"> (e.g., “Oglala Sioux Tribe” was reduced to “Sioux”). </w:t>
      </w:r>
    </w:p>
    <w:p w14:paraId="4A5D99BC" w14:textId="77777777" w:rsidR="00621BC0" w:rsidRDefault="00621BC0" w:rsidP="007116E9">
      <w:pPr>
        <w:rPr>
          <w:rFonts w:ascii="Times New Roman" w:hAnsi="Times New Roman" w:cs="Times New Roman"/>
        </w:rPr>
      </w:pPr>
    </w:p>
    <w:p w14:paraId="20986EE2" w14:textId="3A66E584" w:rsidR="00A335F8" w:rsidRDefault="00484047" w:rsidP="0071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historical American Indian lands, I gather</w:t>
      </w:r>
      <w:r w:rsidR="00D10696">
        <w:rPr>
          <w:rFonts w:ascii="Times New Roman" w:hAnsi="Times New Roman" w:cs="Times New Roman"/>
        </w:rPr>
        <w:t>ed data from two sources: (1) J</w:t>
      </w:r>
      <w:r>
        <w:rPr>
          <w:rFonts w:ascii="Times New Roman" w:hAnsi="Times New Roman" w:cs="Times New Roman"/>
        </w:rPr>
        <w:t>udicially established American Indian lands</w:t>
      </w:r>
      <w:r w:rsidR="00D10696">
        <w:rPr>
          <w:rFonts w:ascii="Times New Roman" w:hAnsi="Times New Roman" w:cs="Times New Roman"/>
        </w:rPr>
        <w:t>, and (2) D</w:t>
      </w:r>
      <w:r>
        <w:rPr>
          <w:rFonts w:ascii="Times New Roman" w:hAnsi="Times New Roman" w:cs="Times New Roman"/>
        </w:rPr>
        <w:t>ata compiled from land cession treaties made between American Indian tribes and the U.S. government</w:t>
      </w:r>
      <w:r w:rsidR="00621BC0">
        <w:rPr>
          <w:rFonts w:ascii="Times New Roman" w:hAnsi="Times New Roman" w:cs="Times New Roman"/>
        </w:rPr>
        <w:t xml:space="preserve"> from 1722-1883</w:t>
      </w:r>
      <w:r>
        <w:rPr>
          <w:rFonts w:ascii="Times New Roman" w:hAnsi="Times New Roman" w:cs="Times New Roman"/>
        </w:rPr>
        <w:t xml:space="preserve">. Judicially established American Indian land areas </w:t>
      </w:r>
      <w:r w:rsidR="00D10696">
        <w:rPr>
          <w:rFonts w:ascii="Times New Roman" w:hAnsi="Times New Roman" w:cs="Times New Roman"/>
        </w:rPr>
        <w:t>were the</w:t>
      </w:r>
      <w:r>
        <w:rPr>
          <w:rFonts w:ascii="Times New Roman" w:hAnsi="Times New Roman" w:cs="Times New Roman"/>
        </w:rPr>
        <w:t xml:space="preserve"> results of cases pr</w:t>
      </w:r>
      <w:r w:rsidR="00CD6557">
        <w:rPr>
          <w:rFonts w:ascii="Times New Roman" w:hAnsi="Times New Roman" w:cs="Times New Roman"/>
        </w:rPr>
        <w:t>esented before the Indian Claim</w:t>
      </w:r>
      <w:r>
        <w:rPr>
          <w:rFonts w:ascii="Times New Roman" w:hAnsi="Times New Roman" w:cs="Times New Roman"/>
        </w:rPr>
        <w:t xml:space="preserve">s Commission during 1946-1978. The Commission focused on cases filed prior to 1951 until its expiration in September 1978. The Commission settled land disputes between American Indians </w:t>
      </w:r>
      <w:r>
        <w:rPr>
          <w:rFonts w:ascii="Times New Roman" w:hAnsi="Times New Roman" w:cs="Times New Roman"/>
        </w:rPr>
        <w:lastRenderedPageBreak/>
        <w:t>and the U.S. government, and established lands where an Indian tribe was able to prove its original tribal occupancy. I gathered data on these judicial</w:t>
      </w:r>
      <w:r w:rsidR="00CD6557">
        <w:rPr>
          <w:rFonts w:ascii="Times New Roman" w:hAnsi="Times New Roman" w:cs="Times New Roman"/>
        </w:rPr>
        <w:t xml:space="preserve">ly established American Indian </w:t>
      </w:r>
      <w:r>
        <w:rPr>
          <w:rFonts w:ascii="Times New Roman" w:hAnsi="Times New Roman" w:cs="Times New Roman"/>
        </w:rPr>
        <w:t xml:space="preserve">lands </w:t>
      </w:r>
      <w:r w:rsidR="00CD6557">
        <w:rPr>
          <w:rFonts w:ascii="Times New Roman" w:hAnsi="Times New Roman" w:cs="Times New Roman"/>
        </w:rPr>
        <w:t>through use of the Indian Claim</w:t>
      </w:r>
      <w:r>
        <w:rPr>
          <w:rFonts w:ascii="Times New Roman" w:hAnsi="Times New Roman" w:cs="Times New Roman"/>
        </w:rPr>
        <w:t>s Co</w:t>
      </w:r>
      <w:r w:rsidR="00D1069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mission map, which overlays these lands with state and county borders. The map index displays the names of American Indian tribes associated with each land area</w:t>
      </w:r>
      <w:r w:rsidR="0047019A">
        <w:rPr>
          <w:rFonts w:ascii="Times New Roman" w:hAnsi="Times New Roman" w:cs="Times New Roman"/>
        </w:rPr>
        <w:t xml:space="preserve"> (Indian Claims Commission 1978)</w:t>
      </w:r>
      <w:r>
        <w:rPr>
          <w:rFonts w:ascii="Times New Roman" w:hAnsi="Times New Roman" w:cs="Times New Roman"/>
        </w:rPr>
        <w:t xml:space="preserve">. </w:t>
      </w:r>
      <w:r w:rsidR="0047019A">
        <w:rPr>
          <w:rFonts w:ascii="Times New Roman" w:hAnsi="Times New Roman" w:cs="Times New Roman"/>
        </w:rPr>
        <w:t>On occasion, these judicially established land areas were associated with two or more tri</w:t>
      </w:r>
      <w:r w:rsidR="00CD6557">
        <w:rPr>
          <w:rFonts w:ascii="Times New Roman" w:hAnsi="Times New Roman" w:cs="Times New Roman"/>
        </w:rPr>
        <w:t>bes. In these</w:t>
      </w:r>
      <w:r w:rsidR="00D10696">
        <w:rPr>
          <w:rFonts w:ascii="Times New Roman" w:hAnsi="Times New Roman" w:cs="Times New Roman"/>
        </w:rPr>
        <w:t xml:space="preserve"> </w:t>
      </w:r>
      <w:r w:rsidR="0047019A">
        <w:rPr>
          <w:rFonts w:ascii="Times New Roman" w:hAnsi="Times New Roman" w:cs="Times New Roman"/>
        </w:rPr>
        <w:t>case</w:t>
      </w:r>
      <w:r w:rsidR="00D10696">
        <w:rPr>
          <w:rFonts w:ascii="Times New Roman" w:hAnsi="Times New Roman" w:cs="Times New Roman"/>
        </w:rPr>
        <w:t>s,</w:t>
      </w:r>
      <w:r w:rsidR="0047019A">
        <w:rPr>
          <w:rFonts w:ascii="Times New Roman" w:hAnsi="Times New Roman" w:cs="Times New Roman"/>
        </w:rPr>
        <w:t xml:space="preserve"> I entered each tribe as a separate en</w:t>
      </w:r>
      <w:r w:rsidR="00CD6557">
        <w:rPr>
          <w:rFonts w:ascii="Times New Roman" w:hAnsi="Times New Roman" w:cs="Times New Roman"/>
        </w:rPr>
        <w:t>try</w:t>
      </w:r>
      <w:r w:rsidR="0047019A">
        <w:rPr>
          <w:rFonts w:ascii="Times New Roman" w:hAnsi="Times New Roman" w:cs="Times New Roman"/>
        </w:rPr>
        <w:t xml:space="preserve"> with associated state and county data. </w:t>
      </w:r>
      <w:r w:rsidR="00D10696">
        <w:rPr>
          <w:rFonts w:ascii="Times New Roman" w:hAnsi="Times New Roman" w:cs="Times New Roman"/>
        </w:rPr>
        <w:t>Additionally, the judicially established l</w:t>
      </w:r>
      <w:r w:rsidR="00CD6557">
        <w:rPr>
          <w:rFonts w:ascii="Times New Roman" w:hAnsi="Times New Roman" w:cs="Times New Roman"/>
        </w:rPr>
        <w:t xml:space="preserve">ands for California tribes were, for the most part, </w:t>
      </w:r>
      <w:r w:rsidR="00D10696">
        <w:rPr>
          <w:rFonts w:ascii="Times New Roman" w:hAnsi="Times New Roman" w:cs="Times New Roman"/>
        </w:rPr>
        <w:t>broadly listed under the name “Indians of California.” As such, in the corresponding data for present tribal lands associated with judicially established lands, I changed the tribe names for tribes from California to “Indians of California” for consistency</w:t>
      </w:r>
      <w:r w:rsidR="00621BC0">
        <w:rPr>
          <w:rFonts w:ascii="Times New Roman" w:hAnsi="Times New Roman" w:cs="Times New Roman"/>
        </w:rPr>
        <w:t xml:space="preserve"> and ease of comparative analysis,</w:t>
      </w:r>
      <w:r w:rsidR="00CD6557">
        <w:rPr>
          <w:rFonts w:ascii="Times New Roman" w:hAnsi="Times New Roman" w:cs="Times New Roman"/>
        </w:rPr>
        <w:t xml:space="preserve"> with the exceptions of California tribes listed specifically by name. </w:t>
      </w:r>
    </w:p>
    <w:p w14:paraId="28DC0030" w14:textId="77777777" w:rsidR="00D10696" w:rsidRDefault="00D10696" w:rsidP="007116E9">
      <w:pPr>
        <w:rPr>
          <w:rFonts w:ascii="Times New Roman" w:hAnsi="Times New Roman" w:cs="Times New Roman"/>
        </w:rPr>
      </w:pPr>
    </w:p>
    <w:p w14:paraId="1B000D3A" w14:textId="372856DE" w:rsidR="00D10696" w:rsidRDefault="006825BE" w:rsidP="0071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gathered data on historical tribal lands from the Indian Land Cessions data compiled by Charles C. Royce</w:t>
      </w:r>
      <w:r w:rsidR="00E86AF7">
        <w:rPr>
          <w:rFonts w:ascii="Times New Roman" w:hAnsi="Times New Roman" w:cs="Times New Roman"/>
        </w:rPr>
        <w:t xml:space="preserve"> (Native American Graves Protection and Repatriation Act 2015c). These data </w:t>
      </w:r>
      <w:r w:rsidR="00CD6557">
        <w:rPr>
          <w:rFonts w:ascii="Times New Roman" w:hAnsi="Times New Roman" w:cs="Times New Roman"/>
        </w:rPr>
        <w:t xml:space="preserve">were organized in tabular data form, with columns representing the </w:t>
      </w:r>
      <w:r w:rsidR="00E86AF7">
        <w:rPr>
          <w:rFonts w:ascii="Times New Roman" w:hAnsi="Times New Roman" w:cs="Times New Roman"/>
        </w:rPr>
        <w:t>federally recognized tribe na</w:t>
      </w:r>
      <w:r w:rsidR="00CD6557">
        <w:rPr>
          <w:rFonts w:ascii="Times New Roman" w:hAnsi="Times New Roman" w:cs="Times New Roman"/>
        </w:rPr>
        <w:t xml:space="preserve">mes (e.g., present tribal name) </w:t>
      </w:r>
      <w:r w:rsidR="00E86AF7">
        <w:rPr>
          <w:rFonts w:ascii="Times New Roman" w:hAnsi="Times New Roman" w:cs="Times New Roman"/>
        </w:rPr>
        <w:t>and associated present reservation, the original tribes listed in the primary source land cession treaties,</w:t>
      </w:r>
      <w:r w:rsidR="00CD6557">
        <w:rPr>
          <w:rFonts w:ascii="Times New Roman" w:hAnsi="Times New Roman" w:cs="Times New Roman"/>
        </w:rPr>
        <w:t xml:space="preserve"> the state,</w:t>
      </w:r>
      <w:r w:rsidR="00E86AF7">
        <w:rPr>
          <w:rFonts w:ascii="Times New Roman" w:hAnsi="Times New Roman" w:cs="Times New Roman"/>
        </w:rPr>
        <w:t xml:space="preserve"> and each county ceded to the U.S. by the named tribe(s). Because the data included both the present </w:t>
      </w:r>
      <w:r w:rsidR="00621BC0">
        <w:rPr>
          <w:rFonts w:ascii="Times New Roman" w:hAnsi="Times New Roman" w:cs="Times New Roman"/>
        </w:rPr>
        <w:t xml:space="preserve">federally recognized </w:t>
      </w:r>
      <w:r w:rsidR="00E86AF7">
        <w:rPr>
          <w:rFonts w:ascii="Times New Roman" w:hAnsi="Times New Roman" w:cs="Times New Roman"/>
        </w:rPr>
        <w:t xml:space="preserve">tribal name as well as the tribe(s) named in the </w:t>
      </w:r>
      <w:r w:rsidR="00CD6557">
        <w:rPr>
          <w:rFonts w:ascii="Times New Roman" w:hAnsi="Times New Roman" w:cs="Times New Roman"/>
        </w:rPr>
        <w:t xml:space="preserve">original </w:t>
      </w:r>
      <w:r w:rsidR="00E86AF7">
        <w:rPr>
          <w:rFonts w:ascii="Times New Roman" w:hAnsi="Times New Roman" w:cs="Times New Roman"/>
        </w:rPr>
        <w:t xml:space="preserve">land cession treaty with the associated county-level data, I organized these data in two distinct ways. First, I organized the data guided by the tribe named in the land cession treaty. For the most part, the tribe name(s) listed in the original treaty were consistent with the </w:t>
      </w:r>
      <w:r w:rsidR="00CD6557">
        <w:rPr>
          <w:rFonts w:ascii="Times New Roman" w:hAnsi="Times New Roman" w:cs="Times New Roman"/>
        </w:rPr>
        <w:t xml:space="preserve">corresponding </w:t>
      </w:r>
      <w:r w:rsidR="00E86AF7">
        <w:rPr>
          <w:rFonts w:ascii="Times New Roman" w:hAnsi="Times New Roman" w:cs="Times New Roman"/>
        </w:rPr>
        <w:t xml:space="preserve">present </w:t>
      </w:r>
      <w:r w:rsidR="00621BC0">
        <w:rPr>
          <w:rFonts w:ascii="Times New Roman" w:hAnsi="Times New Roman" w:cs="Times New Roman"/>
        </w:rPr>
        <w:t xml:space="preserve">federally recognized </w:t>
      </w:r>
      <w:r w:rsidR="00E86AF7">
        <w:rPr>
          <w:rFonts w:ascii="Times New Roman" w:hAnsi="Times New Roman" w:cs="Times New Roman"/>
        </w:rPr>
        <w:t xml:space="preserve">tribal name. Under the </w:t>
      </w:r>
      <w:r w:rsidR="00621BC0">
        <w:rPr>
          <w:rFonts w:ascii="Times New Roman" w:hAnsi="Times New Roman" w:cs="Times New Roman"/>
        </w:rPr>
        <w:t>few</w:t>
      </w:r>
      <w:r w:rsidR="00E86AF7">
        <w:rPr>
          <w:rFonts w:ascii="Times New Roman" w:hAnsi="Times New Roman" w:cs="Times New Roman"/>
        </w:rPr>
        <w:t xml:space="preserve"> </w:t>
      </w:r>
      <w:r w:rsidR="00621BC0">
        <w:rPr>
          <w:rFonts w:ascii="Times New Roman" w:hAnsi="Times New Roman" w:cs="Times New Roman"/>
        </w:rPr>
        <w:t>occasions when the</w:t>
      </w:r>
      <w:r w:rsidR="00E86AF7">
        <w:rPr>
          <w:rFonts w:ascii="Times New Roman" w:hAnsi="Times New Roman" w:cs="Times New Roman"/>
        </w:rPr>
        <w:t xml:space="preserve"> tribe name(s) listed </w:t>
      </w:r>
      <w:r w:rsidR="009444A2">
        <w:rPr>
          <w:rFonts w:ascii="Times New Roman" w:hAnsi="Times New Roman" w:cs="Times New Roman"/>
        </w:rPr>
        <w:t xml:space="preserve">from </w:t>
      </w:r>
      <w:r w:rsidR="00E86AF7">
        <w:rPr>
          <w:rFonts w:ascii="Times New Roman" w:hAnsi="Times New Roman" w:cs="Times New Roman"/>
        </w:rPr>
        <w:t>the original</w:t>
      </w:r>
      <w:r w:rsidR="009444A2">
        <w:rPr>
          <w:rFonts w:ascii="Times New Roman" w:hAnsi="Times New Roman" w:cs="Times New Roman"/>
        </w:rPr>
        <w:t xml:space="preserve"> land cession</w:t>
      </w:r>
      <w:r w:rsidR="00E86AF7">
        <w:rPr>
          <w:rFonts w:ascii="Times New Roman" w:hAnsi="Times New Roman" w:cs="Times New Roman"/>
        </w:rPr>
        <w:t xml:space="preserve"> treaty </w:t>
      </w:r>
      <w:r w:rsidR="00CB2AAB">
        <w:rPr>
          <w:rFonts w:ascii="Times New Roman" w:hAnsi="Times New Roman" w:cs="Times New Roman"/>
        </w:rPr>
        <w:t>was</w:t>
      </w:r>
      <w:r w:rsidR="00E86AF7">
        <w:rPr>
          <w:rFonts w:ascii="Times New Roman" w:hAnsi="Times New Roman" w:cs="Times New Roman"/>
        </w:rPr>
        <w:t xml:space="preserve"> not </w:t>
      </w:r>
      <w:r w:rsidR="00CB2AAB">
        <w:rPr>
          <w:rFonts w:ascii="Times New Roman" w:hAnsi="Times New Roman" w:cs="Times New Roman"/>
        </w:rPr>
        <w:t>clearly associated with</w:t>
      </w:r>
      <w:r w:rsidR="00E86AF7">
        <w:rPr>
          <w:rFonts w:ascii="Times New Roman" w:hAnsi="Times New Roman" w:cs="Times New Roman"/>
        </w:rPr>
        <w:t xml:space="preserve"> the present tribe name</w:t>
      </w:r>
      <w:r w:rsidR="00CB2AAB">
        <w:rPr>
          <w:rFonts w:ascii="Times New Roman" w:hAnsi="Times New Roman" w:cs="Times New Roman"/>
        </w:rPr>
        <w:t>(</w:t>
      </w:r>
      <w:r w:rsidR="00E86AF7">
        <w:rPr>
          <w:rFonts w:ascii="Times New Roman" w:hAnsi="Times New Roman" w:cs="Times New Roman"/>
        </w:rPr>
        <w:t>s</w:t>
      </w:r>
      <w:r w:rsidR="00CB2AAB">
        <w:rPr>
          <w:rFonts w:ascii="Times New Roman" w:hAnsi="Times New Roman" w:cs="Times New Roman"/>
        </w:rPr>
        <w:t>)</w:t>
      </w:r>
      <w:r w:rsidR="00E86AF7">
        <w:rPr>
          <w:rFonts w:ascii="Times New Roman" w:hAnsi="Times New Roman" w:cs="Times New Roman"/>
        </w:rPr>
        <w:t xml:space="preserve"> (e.g., “Bat-</w:t>
      </w:r>
      <w:proofErr w:type="spellStart"/>
      <w:r w:rsidR="00E86AF7">
        <w:rPr>
          <w:rFonts w:ascii="Times New Roman" w:hAnsi="Times New Roman" w:cs="Times New Roman"/>
        </w:rPr>
        <w:t>si</w:t>
      </w:r>
      <w:proofErr w:type="spellEnd"/>
      <w:r w:rsidR="00E86AF7">
        <w:rPr>
          <w:rFonts w:ascii="Times New Roman" w:hAnsi="Times New Roman" w:cs="Times New Roman"/>
        </w:rPr>
        <w:t>”), I changed the name to that of the present tribe(s) associated with that particular entry (e.g., “Bat-</w:t>
      </w:r>
      <w:proofErr w:type="spellStart"/>
      <w:r w:rsidR="00E86AF7">
        <w:rPr>
          <w:rFonts w:ascii="Times New Roman" w:hAnsi="Times New Roman" w:cs="Times New Roman"/>
        </w:rPr>
        <w:t>si</w:t>
      </w:r>
      <w:proofErr w:type="spellEnd"/>
      <w:r w:rsidR="00E86AF7">
        <w:rPr>
          <w:rFonts w:ascii="Times New Roman" w:hAnsi="Times New Roman" w:cs="Times New Roman"/>
        </w:rPr>
        <w:t>” was associated with the Berry Creek Rancheria of Maidu Indians, and so the entry was changed to “Maidu”).</w:t>
      </w:r>
      <w:r w:rsidR="00CB2AAB">
        <w:rPr>
          <w:rFonts w:ascii="Times New Roman" w:hAnsi="Times New Roman" w:cs="Times New Roman"/>
        </w:rPr>
        <w:t xml:space="preserve"> This method essentially linked the tribe(s) named in the land cession treaty/</w:t>
      </w:r>
      <w:proofErr w:type="spellStart"/>
      <w:r w:rsidR="00CB2AAB">
        <w:rPr>
          <w:rFonts w:ascii="Times New Roman" w:hAnsi="Times New Roman" w:cs="Times New Roman"/>
        </w:rPr>
        <w:t>ies</w:t>
      </w:r>
      <w:proofErr w:type="spellEnd"/>
      <w:r w:rsidR="00CB2AAB">
        <w:rPr>
          <w:rFonts w:ascii="Times New Roman" w:hAnsi="Times New Roman" w:cs="Times New Roman"/>
        </w:rPr>
        <w:t xml:space="preserve"> to the tribes associated with the present lands dataset</w:t>
      </w:r>
      <w:r w:rsidR="00CD6557">
        <w:rPr>
          <w:rFonts w:ascii="Times New Roman" w:hAnsi="Times New Roman" w:cs="Times New Roman"/>
        </w:rPr>
        <w:t xml:space="preserve"> for ease of comparative analysis</w:t>
      </w:r>
      <w:r w:rsidR="00CB2AAB">
        <w:rPr>
          <w:rFonts w:ascii="Times New Roman" w:hAnsi="Times New Roman" w:cs="Times New Roman"/>
        </w:rPr>
        <w:t xml:space="preserve">. </w:t>
      </w:r>
    </w:p>
    <w:p w14:paraId="6B89E082" w14:textId="77777777" w:rsidR="00CB2AAB" w:rsidRDefault="00CB2AAB" w:rsidP="007116E9">
      <w:pPr>
        <w:rPr>
          <w:rFonts w:ascii="Times New Roman" w:hAnsi="Times New Roman" w:cs="Times New Roman"/>
        </w:rPr>
      </w:pPr>
    </w:p>
    <w:p w14:paraId="1CD375ED" w14:textId="71797B51" w:rsidR="00CB2AAB" w:rsidRDefault="00621BC0" w:rsidP="0071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CB2AAB">
        <w:rPr>
          <w:rFonts w:ascii="Times New Roman" w:hAnsi="Times New Roman" w:cs="Times New Roman"/>
        </w:rPr>
        <w:t xml:space="preserve">second approach </w:t>
      </w:r>
      <w:r>
        <w:rPr>
          <w:rFonts w:ascii="Times New Roman" w:hAnsi="Times New Roman" w:cs="Times New Roman"/>
        </w:rPr>
        <w:t>used</w:t>
      </w:r>
      <w:r w:rsidR="00CB2AAB">
        <w:rPr>
          <w:rFonts w:ascii="Times New Roman" w:hAnsi="Times New Roman" w:cs="Times New Roman"/>
        </w:rPr>
        <w:t xml:space="preserve"> the present-day</w:t>
      </w:r>
      <w:r>
        <w:rPr>
          <w:rFonts w:ascii="Times New Roman" w:hAnsi="Times New Roman" w:cs="Times New Roman"/>
        </w:rPr>
        <w:t xml:space="preserve"> federally recognized</w:t>
      </w:r>
      <w:r w:rsidR="00CB2AAB">
        <w:rPr>
          <w:rFonts w:ascii="Times New Roman" w:hAnsi="Times New Roman" w:cs="Times New Roman"/>
        </w:rPr>
        <w:t xml:space="preserve"> tribe name to guide organization of the historical American Indians land data, rather than the tribe named in the treaty. In this approach, I linked the present-day, federally recognized tribe name</w:t>
      </w:r>
      <w:r w:rsidR="000B772E">
        <w:rPr>
          <w:rFonts w:ascii="Times New Roman" w:hAnsi="Times New Roman" w:cs="Times New Roman"/>
        </w:rPr>
        <w:t xml:space="preserve"> listed in the Land Cessions dataset</w:t>
      </w:r>
      <w:r w:rsidR="00CB2AAB">
        <w:rPr>
          <w:rFonts w:ascii="Times New Roman" w:hAnsi="Times New Roman" w:cs="Times New Roman"/>
        </w:rPr>
        <w:t xml:space="preserve"> directly to the tribes listed in the present-day lands dataset. </w:t>
      </w:r>
      <w:r w:rsidR="000B772E">
        <w:rPr>
          <w:rFonts w:ascii="Times New Roman" w:hAnsi="Times New Roman" w:cs="Times New Roman"/>
        </w:rPr>
        <w:t xml:space="preserve">I used the same protocol to ensure that the tribe names were consistent across the two datasets. </w:t>
      </w:r>
      <w:r w:rsidR="00DD6814">
        <w:rPr>
          <w:rFonts w:ascii="Times New Roman" w:hAnsi="Times New Roman" w:cs="Times New Roman"/>
        </w:rPr>
        <w:t xml:space="preserve">This approach did not use the tribe name listed in the original treaty, but rather </w:t>
      </w:r>
      <w:r>
        <w:rPr>
          <w:rFonts w:ascii="Times New Roman" w:hAnsi="Times New Roman" w:cs="Times New Roman"/>
        </w:rPr>
        <w:t>use</w:t>
      </w:r>
      <w:r w:rsidR="00DD6814">
        <w:rPr>
          <w:rFonts w:ascii="Times New Roman" w:hAnsi="Times New Roman" w:cs="Times New Roman"/>
        </w:rPr>
        <w:t xml:space="preserve">d the federally recognized present tribe </w:t>
      </w:r>
      <w:r w:rsidR="000B772E">
        <w:rPr>
          <w:rFonts w:ascii="Times New Roman" w:hAnsi="Times New Roman" w:cs="Times New Roman"/>
        </w:rPr>
        <w:t xml:space="preserve">listed in the Land Cessions dataset </w:t>
      </w:r>
      <w:r w:rsidR="00DD6814">
        <w:rPr>
          <w:rFonts w:ascii="Times New Roman" w:hAnsi="Times New Roman" w:cs="Times New Roman"/>
        </w:rPr>
        <w:t>and</w:t>
      </w:r>
      <w:r w:rsidR="000B772E">
        <w:rPr>
          <w:rFonts w:ascii="Times New Roman" w:hAnsi="Times New Roman" w:cs="Times New Roman"/>
        </w:rPr>
        <w:t xml:space="preserve"> the</w:t>
      </w:r>
      <w:r w:rsidR="00DD6814">
        <w:rPr>
          <w:rFonts w:ascii="Times New Roman" w:hAnsi="Times New Roman" w:cs="Times New Roman"/>
        </w:rPr>
        <w:t xml:space="preserve"> historical lands </w:t>
      </w:r>
      <w:r w:rsidR="000B772E">
        <w:rPr>
          <w:rFonts w:ascii="Times New Roman" w:hAnsi="Times New Roman" w:cs="Times New Roman"/>
        </w:rPr>
        <w:t xml:space="preserve">associated with these entries </w:t>
      </w:r>
      <w:r w:rsidR="00DD6814">
        <w:rPr>
          <w:rFonts w:ascii="Times New Roman" w:hAnsi="Times New Roman" w:cs="Times New Roman"/>
        </w:rPr>
        <w:t xml:space="preserve">as the primary unit for analysis. </w:t>
      </w:r>
    </w:p>
    <w:p w14:paraId="00CA8B02" w14:textId="77777777" w:rsidR="00E86AF7" w:rsidRDefault="00E86AF7" w:rsidP="007116E9">
      <w:pPr>
        <w:rPr>
          <w:rFonts w:ascii="Times New Roman" w:hAnsi="Times New Roman" w:cs="Times New Roman"/>
        </w:rPr>
      </w:pPr>
    </w:p>
    <w:p w14:paraId="75437E3A" w14:textId="242EA89E" w:rsidR="00E86AF7" w:rsidRDefault="00DD6814" w:rsidP="0071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 used multiple sources and methods to determine the American Indian historical lands to the county-level, I separated data collected from each source and method. As a result, there are three spreadsheets that list historical land data to the county level: (1) Historical lands and associated tribes determined by the judicially established American Indian land areas; (2) Historical lands and associated tribes based on land cession data and the associated tribe(s) named in the original treaty/</w:t>
      </w:r>
      <w:proofErr w:type="spellStart"/>
      <w:r>
        <w:rPr>
          <w:rFonts w:ascii="Times New Roman" w:hAnsi="Times New Roman" w:cs="Times New Roman"/>
        </w:rPr>
        <w:t>ies</w:t>
      </w:r>
      <w:proofErr w:type="spellEnd"/>
      <w:r>
        <w:rPr>
          <w:rFonts w:ascii="Times New Roman" w:hAnsi="Times New Roman" w:cs="Times New Roman"/>
        </w:rPr>
        <w:t xml:space="preserve">; and (3) Historical lands and associated tribes based on land cession data and the associated present-day federally recognized tribe(s), without consideration or inclusion of the tribe named in the treaty. For each dataset, I included the American Indians present lands county-level data </w:t>
      </w:r>
      <w:r w:rsidR="007200A3">
        <w:rPr>
          <w:rFonts w:ascii="Times New Roman" w:hAnsi="Times New Roman" w:cs="Times New Roman"/>
        </w:rPr>
        <w:t xml:space="preserve">and only included tribes from the present lands dataset that were represented in the corresponding historical lands datasheet (e.g., judicially established lands; land cessions by treaty tribe; land cessions by present-day tribe). </w:t>
      </w:r>
    </w:p>
    <w:p w14:paraId="1B0A2150" w14:textId="77777777" w:rsidR="00A335F8" w:rsidRDefault="00A335F8" w:rsidP="007116E9">
      <w:pPr>
        <w:rPr>
          <w:rFonts w:ascii="Times New Roman" w:hAnsi="Times New Roman" w:cs="Times New Roman"/>
        </w:rPr>
      </w:pPr>
    </w:p>
    <w:p w14:paraId="40D00A0F" w14:textId="1CD8E502" w:rsidR="009169B1" w:rsidRPr="009169B1" w:rsidRDefault="009169B1" w:rsidP="007116E9">
      <w:pPr>
        <w:rPr>
          <w:rFonts w:ascii="Times New Roman" w:hAnsi="Times New Roman" w:cs="Times New Roman"/>
          <w:b/>
        </w:rPr>
      </w:pPr>
      <w:r w:rsidRPr="009169B1">
        <w:rPr>
          <w:rFonts w:ascii="Times New Roman" w:hAnsi="Times New Roman" w:cs="Times New Roman"/>
          <w:b/>
        </w:rPr>
        <w:t>Methods, Content Analysis</w:t>
      </w:r>
    </w:p>
    <w:p w14:paraId="081EB380" w14:textId="77777777" w:rsidR="009169B1" w:rsidRDefault="009169B1" w:rsidP="007116E9">
      <w:pPr>
        <w:rPr>
          <w:rFonts w:ascii="Times New Roman" w:hAnsi="Times New Roman" w:cs="Times New Roman"/>
        </w:rPr>
      </w:pPr>
    </w:p>
    <w:p w14:paraId="360E6997" w14:textId="148DA747" w:rsidR="009169B1" w:rsidRPr="009169B1" w:rsidRDefault="009169B1" w:rsidP="0071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compiled data on treaties made between American Indian tribes and the U.S. government from 1722-1883. These treaties include information on lands ceded from American Indian tribes to the U.S. government. I gathered full-text of these treaties from two sources: (1) the Oklahoma State Digital University Library (treaties made from 1770-1890), and (2) the University of Nebraska Libraries Electronic Text Center (additional treaties from 1722-1805). The treaty text available from these sources come from data compiled in the seven-volume </w:t>
      </w:r>
      <w:r>
        <w:rPr>
          <w:rFonts w:ascii="Times New Roman" w:hAnsi="Times New Roman" w:cs="Times New Roman"/>
          <w:i/>
        </w:rPr>
        <w:t xml:space="preserve">Indian Affairs: Laws and Treaties </w:t>
      </w:r>
      <w:r>
        <w:rPr>
          <w:rFonts w:ascii="Times New Roman" w:hAnsi="Times New Roman" w:cs="Times New Roman"/>
        </w:rPr>
        <w:t xml:space="preserve">compilation, which was compiled and edited by Charles J. </w:t>
      </w:r>
      <w:proofErr w:type="spellStart"/>
      <w:r>
        <w:rPr>
          <w:rFonts w:ascii="Times New Roman" w:hAnsi="Times New Roman" w:cs="Times New Roman"/>
        </w:rPr>
        <w:t>Kappler</w:t>
      </w:r>
      <w:proofErr w:type="spellEnd"/>
      <w:r>
        <w:rPr>
          <w:rFonts w:ascii="Times New Roman" w:hAnsi="Times New Roman" w:cs="Times New Roman"/>
        </w:rPr>
        <w:t xml:space="preserve"> in 1904. </w:t>
      </w:r>
    </w:p>
    <w:p w14:paraId="3162DC10" w14:textId="77777777" w:rsidR="009169B1" w:rsidRDefault="009169B1" w:rsidP="007116E9">
      <w:pPr>
        <w:rPr>
          <w:rFonts w:ascii="Times New Roman" w:hAnsi="Times New Roman" w:cs="Times New Roman"/>
        </w:rPr>
      </w:pPr>
    </w:p>
    <w:p w14:paraId="5CCA81C2" w14:textId="50C8555E" w:rsidR="00D10696" w:rsidRPr="00D10696" w:rsidRDefault="00D10696" w:rsidP="007116E9">
      <w:pPr>
        <w:rPr>
          <w:rFonts w:ascii="Times New Roman" w:hAnsi="Times New Roman" w:cs="Times New Roman"/>
          <w:b/>
        </w:rPr>
      </w:pPr>
      <w:r w:rsidRPr="00D10696">
        <w:rPr>
          <w:rFonts w:ascii="Times New Roman" w:hAnsi="Times New Roman" w:cs="Times New Roman"/>
          <w:b/>
        </w:rPr>
        <w:t>References</w:t>
      </w:r>
    </w:p>
    <w:p w14:paraId="5FE0DE98" w14:textId="77777777" w:rsidR="00D10696" w:rsidRDefault="00D10696" w:rsidP="007116E9">
      <w:pPr>
        <w:rPr>
          <w:rFonts w:ascii="Times New Roman" w:hAnsi="Times New Roman" w:cs="Times New Roman"/>
        </w:rPr>
      </w:pPr>
    </w:p>
    <w:p w14:paraId="12F9E3D8" w14:textId="72F1EAAA" w:rsidR="00A335F8" w:rsidRDefault="00A335F8" w:rsidP="00D10696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Bureau of Indian Affairs.</w:t>
      </w:r>
      <w:proofErr w:type="gramEnd"/>
      <w:r>
        <w:rPr>
          <w:rFonts w:ascii="Times New Roman" w:hAnsi="Times New Roman" w:cs="Times New Roman"/>
        </w:rPr>
        <w:t xml:space="preserve"> Accessed 14 April 2015(a). Indian reservations in the Continental United States: Map and index. Native American Graves Protection and Repatriation Act. </w:t>
      </w:r>
      <w:hyperlink r:id="rId6" w:history="1">
        <w:r w:rsidRPr="001E5D8D">
          <w:rPr>
            <w:rStyle w:val="Hyperlink"/>
            <w:rFonts w:ascii="Times New Roman" w:hAnsi="Times New Roman" w:cs="Times New Roman"/>
          </w:rPr>
          <w:t>http://www.nps.gov/nagpra/DOCUMENTS/ResMAP.HTM</w:t>
        </w:r>
      </w:hyperlink>
    </w:p>
    <w:p w14:paraId="68CE5D9D" w14:textId="77777777" w:rsidR="00A335F8" w:rsidRDefault="00A335F8" w:rsidP="00D10696">
      <w:pPr>
        <w:ind w:left="720" w:hanging="720"/>
        <w:rPr>
          <w:rFonts w:ascii="Times New Roman" w:hAnsi="Times New Roman" w:cs="Times New Roman"/>
        </w:rPr>
      </w:pPr>
    </w:p>
    <w:p w14:paraId="6EACCD4E" w14:textId="35AE448F" w:rsidR="00A335F8" w:rsidRDefault="00A335F8" w:rsidP="00D10696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Bureau of Indian Affairs.</w:t>
      </w:r>
      <w:proofErr w:type="gramEnd"/>
      <w:r>
        <w:rPr>
          <w:rFonts w:ascii="Times New Roman" w:hAnsi="Times New Roman" w:cs="Times New Roman"/>
        </w:rPr>
        <w:t xml:space="preserve"> 14 January 2015(b). </w:t>
      </w:r>
      <w:proofErr w:type="gramStart"/>
      <w:r>
        <w:rPr>
          <w:rFonts w:ascii="Times New Roman" w:hAnsi="Times New Roman" w:cs="Times New Roman"/>
        </w:rPr>
        <w:t>Indian entities recognized and eligible to receive services from the U.S. Bureau of Indian Affairs.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Office of the Federal Register.</w:t>
      </w:r>
      <w:proofErr w:type="gramEnd"/>
      <w:r>
        <w:rPr>
          <w:rFonts w:ascii="Times New Roman" w:hAnsi="Times New Roman" w:cs="Times New Roman"/>
        </w:rPr>
        <w:t xml:space="preserve"> Accessed online, 14 April 2015. </w:t>
      </w:r>
      <w:hyperlink r:id="rId7" w:history="1">
        <w:r w:rsidR="0047019A" w:rsidRPr="001E5D8D">
          <w:rPr>
            <w:rStyle w:val="Hyperlink"/>
            <w:rFonts w:ascii="Times New Roman" w:hAnsi="Times New Roman" w:cs="Times New Roman"/>
          </w:rPr>
          <w:t>https://www.federalregister.gov/articles/2015/01/14/2015-00509/indian-entities-recognized-and-eligible-to-receive-services-from-the-united-states-bureau-of-indian</w:t>
        </w:r>
      </w:hyperlink>
    </w:p>
    <w:p w14:paraId="7A7D2A0C" w14:textId="77777777" w:rsidR="0047019A" w:rsidRDefault="0047019A" w:rsidP="00D10696">
      <w:pPr>
        <w:ind w:left="720" w:hanging="720"/>
        <w:rPr>
          <w:rFonts w:ascii="Times New Roman" w:hAnsi="Times New Roman" w:cs="Times New Roman"/>
        </w:rPr>
      </w:pPr>
    </w:p>
    <w:p w14:paraId="7988E994" w14:textId="5D773243" w:rsidR="0047019A" w:rsidRDefault="009169B1" w:rsidP="00D10696">
      <w:pPr>
        <w:ind w:left="720" w:hanging="720"/>
        <w:rPr>
          <w:rStyle w:val="Hyperlink"/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Indian Claim</w:t>
      </w:r>
      <w:r w:rsidR="0047019A">
        <w:rPr>
          <w:rFonts w:ascii="Times New Roman" w:hAnsi="Times New Roman" w:cs="Times New Roman"/>
        </w:rPr>
        <w:t>s Commission.</w:t>
      </w:r>
      <w:proofErr w:type="gramEnd"/>
      <w:r w:rsidR="0047019A">
        <w:rPr>
          <w:rFonts w:ascii="Times New Roman" w:hAnsi="Times New Roman" w:cs="Times New Roman"/>
        </w:rPr>
        <w:t xml:space="preserve"> 1978. Indian land areas judicially established 1978. Native American Graves Protection and Repatriation Act. Accessed online, 14 April 2015. </w:t>
      </w:r>
      <w:hyperlink r:id="rId8" w:history="1">
        <w:r w:rsidR="00D10696" w:rsidRPr="001E5D8D">
          <w:rPr>
            <w:rStyle w:val="Hyperlink"/>
            <w:rFonts w:ascii="Times New Roman" w:hAnsi="Times New Roman" w:cs="Times New Roman"/>
          </w:rPr>
          <w:t>http://www.nps.gov/nagpra/DOCUMENTS/ClaimsMAP.htm</w:t>
        </w:r>
      </w:hyperlink>
    </w:p>
    <w:p w14:paraId="0098A703" w14:textId="77777777" w:rsidR="009169B1" w:rsidRDefault="009169B1" w:rsidP="00D10696">
      <w:pPr>
        <w:ind w:left="720" w:hanging="720"/>
        <w:rPr>
          <w:rStyle w:val="Hyperlink"/>
          <w:rFonts w:ascii="Times New Roman" w:hAnsi="Times New Roman" w:cs="Times New Roman"/>
        </w:rPr>
      </w:pPr>
    </w:p>
    <w:p w14:paraId="7B4BCAE5" w14:textId="5448B1FA" w:rsidR="009169B1" w:rsidRDefault="009169B1" w:rsidP="009169B1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Kappler</w:t>
      </w:r>
      <w:proofErr w:type="spellEnd"/>
      <w:r>
        <w:rPr>
          <w:rFonts w:ascii="Times New Roman" w:hAnsi="Times New Roman" w:cs="Times New Roman"/>
        </w:rPr>
        <w:t>, C. J. 1904.</w:t>
      </w:r>
      <w:proofErr w:type="gramEnd"/>
      <w:r>
        <w:rPr>
          <w:rFonts w:ascii="Times New Roman" w:hAnsi="Times New Roman" w:cs="Times New Roman"/>
        </w:rPr>
        <w:t xml:space="preserve"> Indian Affairs: Laws and Treaties, Vol. II in part. Washington: Government Printing Office. </w:t>
      </w:r>
      <w:proofErr w:type="gramStart"/>
      <w:r>
        <w:rPr>
          <w:rFonts w:ascii="Times New Roman" w:hAnsi="Times New Roman" w:cs="Times New Roman"/>
        </w:rPr>
        <w:t>Available through the Oklahoma State Digital Library.</w:t>
      </w:r>
      <w:proofErr w:type="gramEnd"/>
      <w:r>
        <w:rPr>
          <w:rFonts w:ascii="Times New Roman" w:hAnsi="Times New Roman" w:cs="Times New Roman"/>
        </w:rPr>
        <w:t xml:space="preserve"> Accessed online 16 April 2015. </w:t>
      </w:r>
      <w:r w:rsidRPr="009169B1">
        <w:rPr>
          <w:rFonts w:ascii="Times New Roman" w:hAnsi="Times New Roman" w:cs="Times New Roman"/>
        </w:rPr>
        <w:t>http://digital.library.okstate.edu/kappler/Vol2/Toc.htm</w:t>
      </w:r>
    </w:p>
    <w:p w14:paraId="5B421155" w14:textId="77777777" w:rsidR="00D10696" w:rsidRDefault="00D10696" w:rsidP="00D10696">
      <w:pPr>
        <w:ind w:left="720" w:hanging="720"/>
        <w:rPr>
          <w:rFonts w:ascii="Times New Roman" w:hAnsi="Times New Roman" w:cs="Times New Roman"/>
        </w:rPr>
      </w:pPr>
    </w:p>
    <w:p w14:paraId="6A6962F1" w14:textId="1E98CB95" w:rsidR="00D10696" w:rsidRDefault="00D10696" w:rsidP="00D1069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Native American Graves Protection and Repatriation Act. Accessed 14 April 2015 (c). </w:t>
      </w:r>
      <w:proofErr w:type="gramStart"/>
      <w:r>
        <w:rPr>
          <w:rFonts w:ascii="Times New Roman" w:hAnsi="Times New Roman" w:cs="Times New Roman"/>
        </w:rPr>
        <w:t>Indian Land Cessions 1784-1894.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9" w:history="1">
        <w:r w:rsidR="009169B1" w:rsidRPr="00674A93">
          <w:rPr>
            <w:rStyle w:val="Hyperlink"/>
            <w:rFonts w:ascii="Times New Roman" w:hAnsi="Times New Roman" w:cs="Times New Roman"/>
          </w:rPr>
          <w:t>http://www.nps.gov/nagpra/ONLINEDB/Land_Cessions/INDEX.HTM</w:t>
        </w:r>
      </w:hyperlink>
    </w:p>
    <w:p w14:paraId="38A11A7E" w14:textId="77777777" w:rsidR="009169B1" w:rsidRDefault="009169B1" w:rsidP="00D10696">
      <w:pPr>
        <w:ind w:left="720" w:hanging="720"/>
        <w:rPr>
          <w:rFonts w:ascii="Times New Roman" w:hAnsi="Times New Roman" w:cs="Times New Roman"/>
        </w:rPr>
      </w:pPr>
    </w:p>
    <w:p w14:paraId="66C6D909" w14:textId="61FB4BD2" w:rsidR="009169B1" w:rsidRDefault="009169B1" w:rsidP="00D10696">
      <w:pPr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University of Nebraska Libraries, Electronic Text Center.</w:t>
      </w:r>
      <w:proofErr w:type="gramEnd"/>
      <w:r>
        <w:rPr>
          <w:rFonts w:ascii="Times New Roman" w:hAnsi="Times New Roman" w:cs="Times New Roman"/>
        </w:rPr>
        <w:t xml:space="preserve"> Accessed 16 April 2015. Recognized treaties with American Indian Nations. </w:t>
      </w:r>
      <w:hyperlink r:id="rId10" w:history="1">
        <w:r w:rsidRPr="00674A93">
          <w:rPr>
            <w:rStyle w:val="Hyperlink"/>
            <w:rFonts w:ascii="Times New Roman" w:hAnsi="Times New Roman" w:cs="Times New Roman"/>
          </w:rPr>
          <w:t>http://earlytreaties.unl.edu/index.html</w:t>
        </w:r>
      </w:hyperlink>
    </w:p>
    <w:p w14:paraId="1957044B" w14:textId="77777777" w:rsidR="009169B1" w:rsidRPr="007116E9" w:rsidRDefault="009169B1" w:rsidP="00D10696">
      <w:pPr>
        <w:ind w:left="720" w:hanging="720"/>
        <w:rPr>
          <w:rFonts w:ascii="Times New Roman" w:hAnsi="Times New Roman" w:cs="Times New Roman"/>
        </w:rPr>
      </w:pPr>
    </w:p>
    <w:sectPr w:rsidR="009169B1" w:rsidRPr="007116E9" w:rsidSect="0071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482"/>
    <w:multiLevelType w:val="hybridMultilevel"/>
    <w:tmpl w:val="C5003B54"/>
    <w:lvl w:ilvl="0" w:tplc="F1645156">
      <w:start w:val="84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08"/>
    <w:rsid w:val="000B772E"/>
    <w:rsid w:val="001F6140"/>
    <w:rsid w:val="0033291D"/>
    <w:rsid w:val="003F7D9E"/>
    <w:rsid w:val="0047019A"/>
    <w:rsid w:val="00484047"/>
    <w:rsid w:val="005C1FE9"/>
    <w:rsid w:val="00621BC0"/>
    <w:rsid w:val="006825BE"/>
    <w:rsid w:val="006D3E6C"/>
    <w:rsid w:val="0071026D"/>
    <w:rsid w:val="007116E9"/>
    <w:rsid w:val="007200A3"/>
    <w:rsid w:val="00766641"/>
    <w:rsid w:val="009169B1"/>
    <w:rsid w:val="009444A2"/>
    <w:rsid w:val="00947843"/>
    <w:rsid w:val="009B4808"/>
    <w:rsid w:val="00A335F8"/>
    <w:rsid w:val="00BA6013"/>
    <w:rsid w:val="00CB2AAB"/>
    <w:rsid w:val="00CD6557"/>
    <w:rsid w:val="00D10696"/>
    <w:rsid w:val="00DD6814"/>
    <w:rsid w:val="00E86AF7"/>
    <w:rsid w:val="00EB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54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5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ps.gov/nagpra/DOCUMENTS/ResMAP.HTM" TargetMode="External"/><Relationship Id="rId7" Type="http://schemas.openxmlformats.org/officeDocument/2006/relationships/hyperlink" Target="https://www.federalregister.gov/articles/2015/01/14/2015-00509/indian-entities-recognized-and-eligible-to-receive-services-from-the-united-states-bureau-of-indian" TargetMode="External"/><Relationship Id="rId8" Type="http://schemas.openxmlformats.org/officeDocument/2006/relationships/hyperlink" Target="http://www.nps.gov/nagpra/DOCUMENTS/ClaimsMAP.htm" TargetMode="External"/><Relationship Id="rId9" Type="http://schemas.openxmlformats.org/officeDocument/2006/relationships/hyperlink" Target="http://www.nps.gov/nagpra/ONLINEDB/Land_Cessions/INDEX.HTM" TargetMode="External"/><Relationship Id="rId10" Type="http://schemas.openxmlformats.org/officeDocument/2006/relationships/hyperlink" Target="http://earlytreaties.unl.ed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1541</Words>
  <Characters>8790</Characters>
  <Application>Microsoft Macintosh Word</Application>
  <DocSecurity>0</DocSecurity>
  <Lines>73</Lines>
  <Paragraphs>20</Paragraphs>
  <ScaleCrop>false</ScaleCrop>
  <Company/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Vernon</dc:creator>
  <cp:keywords/>
  <dc:description/>
  <cp:lastModifiedBy>Marian Vernon</cp:lastModifiedBy>
  <cp:revision>2</cp:revision>
  <dcterms:created xsi:type="dcterms:W3CDTF">2015-04-21T16:02:00Z</dcterms:created>
  <dcterms:modified xsi:type="dcterms:W3CDTF">2015-04-21T16:02:00Z</dcterms:modified>
</cp:coreProperties>
</file>