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E337D" w14:textId="7CDEA9BC" w:rsidR="00AD40C3" w:rsidRDefault="000F2A56">
      <w:r>
        <w:rPr>
          <w:noProof/>
        </w:rPr>
        <w:drawing>
          <wp:inline distT="0" distB="0" distL="0" distR="0" wp14:anchorId="052284C4" wp14:editId="4694E3AC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0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A56"/>
    <w:rsid w:val="000F2A56"/>
    <w:rsid w:val="00AD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9A06A"/>
  <w15:chartTrackingRefBased/>
  <w15:docId w15:val="{791C7423-C8AD-41B6-9F8A-B06048EE3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IEP</dc:creator>
  <cp:keywords/>
  <dc:description/>
  <cp:lastModifiedBy>Aluno IEP</cp:lastModifiedBy>
  <cp:revision>1</cp:revision>
  <dcterms:created xsi:type="dcterms:W3CDTF">2022-04-30T14:54:00Z</dcterms:created>
  <dcterms:modified xsi:type="dcterms:W3CDTF">2022-04-30T14:55:00Z</dcterms:modified>
</cp:coreProperties>
</file>