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before="0" w:line="360" w:lineRule="auto"/>
        <w:ind w:left="0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772ldjqpxcs7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6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spacing w:before="0" w:line="360" w:lineRule="auto"/>
        <w:ind w:left="0" w:firstLine="0"/>
        <w:rPr>
          <w:rFonts w:ascii="Open Sans" w:cs="Open Sans" w:eastAsia="Open Sans" w:hAnsi="Open Sans"/>
          <w:color w:val="000000"/>
        </w:rPr>
      </w:pPr>
      <w:bookmarkStart w:colFirst="0" w:colLast="0" w:name="_heading=h.xows9yfjb43w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both"/>
              <w:rPr>
                <w:rFonts w:ascii="Open Sans" w:cs="Open Sans" w:eastAsia="Open Sans" w:hAnsi="Open Sans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8"/>
                <w:szCs w:val="18"/>
                <w:rtl w:val="0"/>
              </w:rPr>
              <w:t xml:space="preserve">Durante esta aula, sugerimos que faça os exercícios das aulas anteriores que não completou para recuperar o atraso ou, caso os tenha feito, deixamos-lhe os seguintes desafios para continuar a colocar em prática o que aprendeu.</w:t>
            </w:r>
          </w:p>
        </w:tc>
      </w:tr>
    </w:tbl>
    <w:p w:rsidR="00000000" w:rsidDel="00000000" w:rsidP="00000000" w:rsidRDefault="00000000" w:rsidRPr="00000000" w14:paraId="00000004">
      <w:pPr>
        <w:pStyle w:val="Subtitle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bookmarkStart w:colFirst="0" w:colLast="0" w:name="_heading=h.3r2bn9jmrrek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000000"/>
          <w:sz w:val="36"/>
          <w:szCs w:val="36"/>
          <w:rtl w:val="0"/>
        </w:rPr>
        <w:t xml:space="preserve">Back end I</w:t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60" w:lineRule="auto"/>
        <w:ind w:left="0" w:right="0" w:firstLine="0"/>
        <w:jc w:val="left"/>
        <w:rPr/>
      </w:pPr>
      <w:bookmarkStart w:colFirst="0" w:colLast="0" w:name="_heading=h.1aiy0gnltvcg" w:id="3"/>
      <w:bookmarkEnd w:id="3"/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E</w:t>
      </w:r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x</w:t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erc</w:t>
      </w:r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í</w:t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cio Integrador: </w:t>
      </w:r>
      <w:r w:rsidDel="00000000" w:rsidR="00000000" w:rsidRPr="00000000">
        <w:rPr>
          <w:rFonts w:ascii="Rajdhani" w:cs="Rajdhani" w:eastAsia="Rajdhani" w:hAnsi="Rajdhani"/>
          <w:b w:val="1"/>
          <w:sz w:val="50"/>
          <w:szCs w:val="50"/>
          <w:rtl w:val="0"/>
        </w:rPr>
        <w:t xml:space="preserve">Template</w:t>
      </w:r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 Method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60" w:lineRule="auto"/>
        <w:ind w:left="0" w:right="0" w:firstLine="0"/>
        <w:jc w:val="left"/>
        <w:rPr>
          <w:rFonts w:ascii="Open Sans" w:cs="Open Sans" w:eastAsia="Open Sans" w:hAnsi="Open Sans"/>
          <w:b w:val="1"/>
        </w:rPr>
      </w:pPr>
      <w:bookmarkStart w:colFirst="0" w:colLast="0" w:name="_heading=h.mmbi4c734u8h" w:id="4"/>
      <w:bookmarkEnd w:id="4"/>
      <w:r w:rsidDel="00000000" w:rsidR="00000000" w:rsidRPr="00000000">
        <w:rPr>
          <w:rFonts w:ascii="Rajdhani" w:cs="Rajdhani" w:eastAsia="Rajdhani" w:hAnsi="Rajdhani"/>
          <w:b w:val="1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Analisar o seguinte enunciado em conjunto com o código e, em seguida,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modifique-o de acordo com o enunciado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b w:val="1"/>
          <w:color w:val="434343"/>
          <w:sz w:val="24"/>
          <w:szCs w:val="24"/>
          <w:u w:val="single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4"/>
          <w:szCs w:val="34"/>
          <w:rtl w:val="0"/>
        </w:rPr>
        <w:t xml:space="preserve">Desafio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Uma empresa de vendas digitais nos pede para modificar a modelagem de seu sistema.</w:t>
      </w:r>
    </w:p>
    <w:p w:rsidR="00000000" w:rsidDel="00000000" w:rsidP="00000000" w:rsidRDefault="00000000" w:rsidRPr="00000000" w14:paraId="0000000B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Atualmente, o sistema permite que 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vendedores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sejam classificados de acordo com o cumprimento de determinados requisitos.</w:t>
      </w:r>
    </w:p>
    <w:p w:rsidR="00000000" w:rsidDel="00000000" w:rsidP="00000000" w:rsidRDefault="00000000" w:rsidRPr="00000000" w14:paraId="0000000C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Os seguintes aspectos são considerados:</w:t>
      </w:r>
    </w:p>
    <w:p w:rsidR="00000000" w:rsidDel="00000000" w:rsidP="00000000" w:rsidRDefault="00000000" w:rsidRPr="00000000" w14:paraId="0000000D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Tanto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funcionários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quanto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afiliados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são vendedores;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Cada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vendedor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retorna uma categoria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mostrarCategoria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 de acordo com o número de pontos obtidos.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 objetivo dos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funcionários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é conseguir afiliados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obterAfiliado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 e realizar vendas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). Cada um recebe 10 pontos por cada novo afiliado, 5 pontos por cada venda que fizer e 5 pontos por cada ano de antiguidade que tiver.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spacing w:after="20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000000"/>
          <w:u w:val="none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 objetivo dos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afiliados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é realizar vendas (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), mas o cálculo dos pontos é diferente: eles ganham 15 pontos a cada nova venda.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vendedores 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são categorizados da seguinte forma:</w:t>
      </w:r>
    </w:p>
    <w:p w:rsidR="00000000" w:rsidDel="00000000" w:rsidP="00000000" w:rsidRDefault="00000000" w:rsidRPr="00000000" w14:paraId="00000014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Menos de 20 pontos = novato;</w:t>
      </w:r>
    </w:p>
    <w:p w:rsidR="00000000" w:rsidDel="00000000" w:rsidP="00000000" w:rsidRDefault="00000000" w:rsidRPr="00000000" w14:paraId="00000015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Entre 20 e 30 pontos = aprendiz;</w:t>
      </w:r>
    </w:p>
    <w:p w:rsidR="00000000" w:rsidDel="00000000" w:rsidP="00000000" w:rsidRDefault="00000000" w:rsidRPr="00000000" w14:paraId="00000016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Entre 31 e 40 pontos = bom;</w:t>
      </w:r>
    </w:p>
    <w:p w:rsidR="00000000" w:rsidDel="00000000" w:rsidP="00000000" w:rsidRDefault="00000000" w:rsidRPr="00000000" w14:paraId="00000017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Mais de 40 pontos = mestre.</w:t>
      </w:r>
    </w:p>
    <w:p w:rsidR="00000000" w:rsidDel="00000000" w:rsidP="00000000" w:rsidRDefault="00000000" w:rsidRPr="00000000" w14:paraId="00000018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Deve ser implementado um método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mostrarCategoria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que deve primeiro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calcularPontos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, depois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recategorizar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de acordo com a pontuação obtida no método anterior e, finalmente, exibir o nome do vendedor, total de pontos e categoria por console.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Se você chegou até aqui, parabéns! Se você ainda tem tempo, propomos o seguinte desafio para continuar praticando.</w:t>
            </w:r>
          </w:p>
        </w:tc>
      </w:tr>
    </w:tbl>
    <w:p w:rsidR="00000000" w:rsidDel="00000000" w:rsidP="00000000" w:rsidRDefault="00000000" w:rsidRPr="00000000" w14:paraId="0000001A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0" w:line="331.20000000000005" w:lineRule="auto"/>
        <w:ind w:left="0" w:firstLine="0"/>
        <w:jc w:val="both"/>
        <w:rPr>
          <w:rFonts w:ascii="Rajdhani" w:cs="Rajdhani" w:eastAsia="Rajdhani" w:hAnsi="Rajdhani"/>
          <w:b w:val="1"/>
          <w:color w:val="000000"/>
          <w:sz w:val="32"/>
          <w:szCs w:val="32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sz w:val="34"/>
          <w:szCs w:val="34"/>
          <w:rtl w:val="0"/>
        </w:rPr>
        <w:t xml:space="preserve">Desafio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Somos solicitados a criar um terceiro tipo de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vendedor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chamado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 O objetivo dos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estagiários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é fazer vendas, onde para cada uma, eles receberão 5 pontos. Os estagiários são categorizados da seguinte forma:</w:t>
      </w:r>
    </w:p>
    <w:p w:rsidR="00000000" w:rsidDel="00000000" w:rsidP="00000000" w:rsidRDefault="00000000" w:rsidRPr="00000000" w14:paraId="0000001D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Menos de 50 pontos =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 novato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50 pontos ou mais =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estagiário experiente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F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b w:val="1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Exemplos de saída para os dois desafios:</w:t>
      </w:r>
    </w:p>
    <w:p w:rsidR="00000000" w:rsidDel="00000000" w:rsidP="00000000" w:rsidRDefault="00000000" w:rsidRPr="00000000" w14:paraId="00000021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“Estagiária Mônica tem um total de 20 pontos e categoriza como vendedor aprendiz”.</w:t>
      </w:r>
    </w:p>
    <w:p w:rsidR="00000000" w:rsidDel="00000000" w:rsidP="00000000" w:rsidRDefault="00000000" w:rsidRPr="00000000" w14:paraId="00000022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“Estagiário Pedro tem um total de 10 pontos e categoriza como estagiário novato”.</w:t>
      </w:r>
    </w:p>
    <w:p w:rsidR="00000000" w:rsidDel="00000000" w:rsidP="00000000" w:rsidRDefault="00000000" w:rsidRPr="00000000" w14:paraId="00000023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b w:val="1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Bons estudos!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240" w:lineRule="auto"/>
      <w:ind w:left="-1440" w:firstLine="0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     </w:t>
    </w:r>
    <w:r w:rsidDel="00000000" w:rsidR="00000000" w:rsidRPr="00000000">
      <w:rPr>
        <w:sz w:val="34"/>
        <w:szCs w:val="34"/>
        <w:rtl w:val="0"/>
      </w:rPr>
      <w:t xml:space="preserve">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sz w:val="20"/>
        <w:szCs w:val="20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0"/>
        <w:szCs w:val="20"/>
        <w:rtl w:val="0"/>
      </w:rPr>
      <w:t xml:space="preserve">  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lef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2676525" cy="1828800"/>
          <wp:effectExtent b="0" l="0" r="0" t="0"/>
          <wp:docPr id="6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0697" l="7565" r="0" t="0"/>
                  <a:stretch>
                    <a:fillRect/>
                  </a:stretch>
                </pic:blipFill>
                <pic:spPr>
                  <a:xfrm>
                    <a:off x="0" y="0"/>
                    <a:ext cx="2676525" cy="1828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-4759</wp:posOffset>
          </wp:positionH>
          <wp:positionV relativeFrom="page">
            <wp:posOffset>18000</wp:posOffset>
          </wp:positionV>
          <wp:extent cx="7804688" cy="1152525"/>
          <wp:effectExtent b="0" l="0" r="0" t="0"/>
          <wp:wrapSquare wrapText="bothSides" distB="0" distT="0" distL="0" distR="0"/>
          <wp:docPr id="6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68" l="0" r="0" t="0"/>
                  <a:stretch>
                    <a:fillRect/>
                  </a:stretch>
                </pic:blipFill>
                <pic:spPr>
                  <a:xfrm>
                    <a:off x="0" y="0"/>
                    <a:ext cx="7804688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-4759</wp:posOffset>
          </wp:positionH>
          <wp:positionV relativeFrom="page">
            <wp:posOffset>-9522</wp:posOffset>
          </wp:positionV>
          <wp:extent cx="7553325" cy="1019175"/>
          <wp:effectExtent b="0" l="0" r="0" t="0"/>
          <wp:wrapSquare wrapText="bothSides" distB="0" distT="0" distL="0" distR="0"/>
          <wp:docPr id="6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-4759</wp:posOffset>
          </wp:positionH>
          <wp:positionV relativeFrom="page">
            <wp:posOffset>10144125</wp:posOffset>
          </wp:positionV>
          <wp:extent cx="7804688" cy="1152525"/>
          <wp:effectExtent b="0" l="0" r="0" t="0"/>
          <wp:wrapSquare wrapText="bothSides" distB="0" distT="0" distL="0" distR="0"/>
          <wp:docPr id="6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68" l="0" r="0" t="0"/>
                  <a:stretch>
                    <a:fillRect/>
                  </a:stretch>
                </pic:blipFill>
                <pic:spPr>
                  <a:xfrm>
                    <a:off x="0" y="0"/>
                    <a:ext cx="7804688" cy="11525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R0MS7HPVKfn82tZrvW/Hi132lA==">AMUW2mWsjhe7OAnp3mOBcQMCJjfT7pwwXp3qMU4XzgaSm+lCio1v4LrlrUAa9KBSE3i955JGoumFAs0TQXfiddHpVwp+pNgLCM0VLM2gW6Dybn4PJAWgSTnC32wIQ2z3bMIrMJVOzVBMyXLhNn8L9pqAPF/gkE5WSencRwTk/9NAuprMuEcMcKXOEkvu1+r+QkbeuhPW8vRh1O4qilEiD7/YJxIHEDSiWA==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