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40" w:lineRule="auto"/>
        <w:jc w:val="center"/>
        <w:rPr/>
      </w:pPr>
      <w:r w:rsidDel="00000000" w:rsidR="00000000" w:rsidRPr="00000000">
        <w:rPr>
          <w:b w:val="1"/>
          <w:bCs w:val="1"/>
          <w:color w:val="000000"/>
          <w:sz w:val="26"/>
          <w:szCs w:val="26"/>
          <w:rtl w:val="0"/>
        </w:rPr>
        <w:t xml:space="preserve">UNIVERSIDAD CATÓLICA DE ORIENTE</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color w:val="000000"/>
          <w:sz w:val="22"/>
          <w:szCs w:val="22"/>
          <w:rtl w:val="0"/>
        </w:rPr>
        <w:t xml:space="preserve">Facultad de Ingeniería - Programa de Ingeniería de Sistemas</w:t>
      </w:r>
      <w:r w:rsidDel="00000000" w:rsidR="00000000" w:rsidRPr="00000000">
        <w:rPr>
          <w:rtl w:val="0"/>
        </w:rPr>
      </w:r>
    </w:p>
    <w:p w:rsidR="00000000" w:rsidDel="00000000" w:rsidP="00000000" w:rsidRDefault="00000000" w:rsidRPr="00000000" w14:paraId="00000004">
      <w:pPr>
        <w:spacing w:after="60" w:before="300" w:lineRule="auto"/>
        <w:jc w:val="center"/>
        <w:rPr/>
      </w:pPr>
      <w:r w:rsidDel="00000000" w:rsidR="00000000" w:rsidRPr="00000000">
        <w:rPr>
          <w:b w:val="1"/>
          <w:bCs w:val="1"/>
          <w:color w:val="000000"/>
          <w:sz w:val="32"/>
          <w:szCs w:val="32"/>
          <w:rtl w:val="0"/>
        </w:rPr>
        <w:t xml:space="preserve">DOCUMENTO DE ACEPTACIÓN DE REQUISITOS</w:t>
      </w:r>
      <w:r w:rsidDel="00000000" w:rsidR="00000000" w:rsidRPr="00000000">
        <w:rPr>
          <w:rtl w:val="0"/>
        </w:rPr>
      </w:r>
    </w:p>
    <w:p w:rsidR="00000000" w:rsidDel="00000000" w:rsidP="00000000" w:rsidRDefault="00000000" w:rsidRPr="00000000" w14:paraId="00000005">
      <w:pPr>
        <w:spacing w:after="300" w:lineRule="auto"/>
        <w:jc w:val="center"/>
        <w:rPr/>
      </w:pPr>
      <w:r w:rsidDel="00000000" w:rsidR="00000000" w:rsidRPr="00000000">
        <w:rPr>
          <w:i w:val="1"/>
          <w:iCs w:val="1"/>
          <w:color w:val="000000"/>
          <w:sz w:val="24"/>
          <w:szCs w:val="24"/>
          <w:rtl w:val="0"/>
        </w:rPr>
        <w:t xml:space="preserve">Proyecto de grado: Campus UCO</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b w:val="1"/>
          <w:bCs w:val="1"/>
          <w:color w:val="000000"/>
          <w:sz w:val="22"/>
          <w:szCs w:val="22"/>
          <w:rtl w:val="0"/>
        </w:rPr>
        <w:t xml:space="preserve">Estudiantes: </w:t>
      </w:r>
      <w:r w:rsidDel="00000000" w:rsidR="00000000" w:rsidRPr="00000000">
        <w:rPr>
          <w:color w:val="000000"/>
          <w:sz w:val="22"/>
          <w:szCs w:val="22"/>
          <w:rtl w:val="0"/>
        </w:rPr>
        <w:t xml:space="preserve">Kevin Orlando Murcia Morales, Juan Pablo Giraldo Posada</w:t>
      </w:r>
      <w:r w:rsidDel="00000000" w:rsidR="00000000" w:rsidRPr="00000000">
        <w:rPr>
          <w:rtl w:val="0"/>
        </w:rPr>
      </w:r>
    </w:p>
    <w:p w:rsidR="00000000" w:rsidDel="00000000" w:rsidP="00000000" w:rsidRDefault="00000000" w:rsidRPr="00000000" w14:paraId="00000007">
      <w:pPr>
        <w:spacing w:after="60" w:lineRule="auto"/>
        <w:rPr>
          <w:color w:val="000000"/>
          <w:sz w:val="22"/>
          <w:szCs w:val="22"/>
        </w:rPr>
      </w:pPr>
      <w:r w:rsidDel="00000000" w:rsidR="00000000" w:rsidRPr="00000000">
        <w:rPr>
          <w:b w:val="1"/>
          <w:bCs w:val="1"/>
          <w:color w:val="000000"/>
          <w:sz w:val="22"/>
          <w:szCs w:val="22"/>
          <w:rtl w:val="0"/>
        </w:rPr>
        <w:t xml:space="preserve">Asesor del proyecto: </w:t>
      </w:r>
      <w:r w:rsidDel="00000000" w:rsidR="00000000" w:rsidRPr="00000000">
        <w:rPr>
          <w:color w:val="000000"/>
          <w:sz w:val="22"/>
          <w:szCs w:val="22"/>
          <w:rtl w:val="0"/>
        </w:rPr>
        <w:t xml:space="preserve">Luis Reinel Castrillón Osorio</w:t>
      </w:r>
    </w:p>
    <w:p w:rsidR="00000000" w:rsidDel="00000000" w:rsidP="00000000" w:rsidRDefault="00000000" w:rsidRPr="00000000" w14:paraId="00000008">
      <w:pPr>
        <w:spacing w:after="60" w:lineRule="auto"/>
        <w:rPr>
          <w:sz w:val="22"/>
          <w:szCs w:val="22"/>
        </w:rPr>
      </w:pPr>
      <w:r w:rsidDel="00000000" w:rsidR="00000000" w:rsidRPr="00000000">
        <w:rPr>
          <w:b w:val="1"/>
          <w:bCs w:val="1"/>
          <w:sz w:val="22"/>
          <w:szCs w:val="22"/>
          <w:rtl w:val="0"/>
        </w:rPr>
        <w:t xml:space="preserve">Asesor técnico</w:t>
      </w:r>
      <w:r w:rsidDel="00000000" w:rsidR="00000000" w:rsidRPr="00000000">
        <w:rPr>
          <w:sz w:val="22"/>
          <w:szCs w:val="22"/>
          <w:rtl w:val="0"/>
        </w:rPr>
        <w:t xml:space="preserve">: Juan Ricardo Cogollo Oyola</w:t>
      </w:r>
    </w:p>
    <w:p w:rsidR="00000000" w:rsidDel="00000000" w:rsidP="00000000" w:rsidRDefault="00000000" w:rsidRPr="00000000" w14:paraId="00000009">
      <w:pPr>
        <w:spacing w:after="60" w:lineRule="auto"/>
        <w:rPr/>
      </w:pPr>
      <w:r w:rsidDel="00000000" w:rsidR="00000000" w:rsidRPr="00000000">
        <w:rPr>
          <w:b w:val="1"/>
          <w:bCs w:val="1"/>
          <w:color w:val="000000"/>
          <w:sz w:val="22"/>
          <w:szCs w:val="22"/>
          <w:rtl w:val="0"/>
        </w:rPr>
        <w:t xml:space="preserve">Programa académico: </w:t>
      </w:r>
      <w:r w:rsidDel="00000000" w:rsidR="00000000" w:rsidRPr="00000000">
        <w:rPr>
          <w:color w:val="000000"/>
          <w:sz w:val="22"/>
          <w:szCs w:val="22"/>
          <w:rtl w:val="0"/>
        </w:rPr>
        <w:t xml:space="preserve">Ingeniería de Sistemas</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b w:val="1"/>
          <w:bCs w:val="1"/>
          <w:color w:val="000000"/>
          <w:sz w:val="22"/>
          <w:szCs w:val="22"/>
          <w:rtl w:val="0"/>
        </w:rPr>
        <w:t xml:space="preserve">Período de levantamiento de requisitos: </w:t>
      </w:r>
      <w:r w:rsidDel="00000000" w:rsidR="00000000" w:rsidRPr="00000000">
        <w:rPr>
          <w:color w:val="000000"/>
          <w:sz w:val="22"/>
          <w:szCs w:val="22"/>
          <w:rtl w:val="0"/>
        </w:rPr>
        <w:t xml:space="preserve">Febrero de 2026 - Mayo de 2026</w:t>
      </w:r>
      <w:r w:rsidDel="00000000" w:rsidR="00000000" w:rsidRPr="00000000">
        <w:rPr>
          <w:rtl w:val="0"/>
        </w:rPr>
      </w:r>
    </w:p>
    <w:p w:rsidR="00000000" w:rsidDel="00000000" w:rsidP="00000000" w:rsidRDefault="00000000" w:rsidRPr="00000000" w14:paraId="0000000B">
      <w:pPr>
        <w:spacing w:after="60" w:lineRule="auto"/>
        <w:rPr>
          <w:color w:val="000000"/>
          <w:sz w:val="22"/>
          <w:szCs w:val="22"/>
        </w:rPr>
      </w:pPr>
      <w:r w:rsidDel="00000000" w:rsidR="00000000" w:rsidRPr="00000000">
        <w:rPr>
          <w:b w:val="1"/>
          <w:bCs w:val="1"/>
          <w:color w:val="000000"/>
          <w:sz w:val="22"/>
          <w:szCs w:val="22"/>
          <w:rtl w:val="0"/>
        </w:rPr>
        <w:t xml:space="preserve">Fecha de emisión del documento: </w:t>
      </w:r>
      <w:r w:rsidDel="00000000" w:rsidR="00000000" w:rsidRPr="00000000">
        <w:rPr>
          <w:color w:val="000000"/>
          <w:sz w:val="22"/>
          <w:szCs w:val="22"/>
          <w:rtl w:val="0"/>
        </w:rPr>
        <w:t xml:space="preserve">18 de septiembre de 2026</w:t>
      </w:r>
    </w:p>
    <w:p w:rsidR="00000000" w:rsidDel="00000000" w:rsidP="00000000" w:rsidRDefault="00000000" w:rsidRPr="00000000" w14:paraId="0000000C">
      <w:pPr>
        <w:spacing w:after="60" w:lineRule="auto"/>
        <w:rPr/>
      </w:pPr>
      <w:r w:rsidDel="00000000" w:rsidR="00000000" w:rsidRPr="00000000">
        <w:rPr>
          <w:rtl w:val="0"/>
        </w:rPr>
      </w:r>
    </w:p>
    <w:p w:rsidR="00000000" w:rsidDel="00000000" w:rsidP="00000000" w:rsidRDefault="00000000" w:rsidRPr="00000000" w14:paraId="0000000D">
      <w:pPr>
        <w:pStyle w:val="Heading1"/>
        <w:spacing w:after="140" w:before="280" w:lineRule="auto"/>
        <w:rPr>
          <w:sz w:val="28"/>
          <w:szCs w:val="28"/>
        </w:rPr>
      </w:pPr>
      <w:r w:rsidDel="00000000" w:rsidR="00000000" w:rsidRPr="00000000">
        <w:rPr>
          <w:b w:val="1"/>
          <w:bCs w:val="1"/>
          <w:color w:val="000000"/>
          <w:sz w:val="28"/>
          <w:szCs w:val="28"/>
          <w:rtl w:val="0"/>
        </w:rPr>
        <w:t xml:space="preserve">1. Objeto del documento</w:t>
      </w:r>
      <w:r w:rsidDel="00000000" w:rsidR="00000000" w:rsidRPr="00000000">
        <w:rPr>
          <w:rtl w:val="0"/>
        </w:rPr>
      </w:r>
    </w:p>
    <w:p w:rsidR="00000000" w:rsidDel="00000000" w:rsidP="00000000" w:rsidRDefault="00000000" w:rsidRPr="00000000" w14:paraId="0000000E">
      <w:pPr>
        <w:spacing w:after="180" w:line="300" w:lineRule="auto"/>
        <w:jc w:val="both"/>
        <w:rPr/>
      </w:pPr>
      <w:r w:rsidDel="00000000" w:rsidR="00000000" w:rsidRPr="00000000">
        <w:rPr>
          <w:color w:val="000000"/>
          <w:sz w:val="22"/>
          <w:szCs w:val="22"/>
          <w:rtl w:val="0"/>
        </w:rPr>
        <w:t xml:space="preserve">El presente documento tiene como propósito dejar constancia formal de las reuniones de trabajo realizadas durante el primer semestre de 2026 entre los estudiantes y </w:t>
      </w:r>
      <w:r w:rsidDel="00000000" w:rsidR="00000000" w:rsidRPr="00000000">
        <w:rPr>
          <w:sz w:val="22"/>
          <w:szCs w:val="22"/>
          <w:rtl w:val="0"/>
        </w:rPr>
        <w:t xml:space="preserve">el</w:t>
      </w:r>
      <w:r w:rsidDel="00000000" w:rsidR="00000000" w:rsidRPr="00000000">
        <w:rPr>
          <w:color w:val="000000"/>
          <w:sz w:val="22"/>
          <w:szCs w:val="22"/>
          <w:rtl w:val="0"/>
        </w:rPr>
        <w:t xml:space="preserve"> asesor de proyecto de grado, en las cuales se socializaron, discutieron y acordaron progresivamente los requisitos funcionales y no funcionales del sistema "Campus UCO". Los requisitos aquí consignados constituyen la base formalmente aceptada sobre la cual se desarrolla el proyecto.</w:t>
      </w:r>
      <w:r w:rsidDel="00000000" w:rsidR="00000000" w:rsidRPr="00000000">
        <w:rPr>
          <w:rtl w:val="0"/>
        </w:rPr>
      </w:r>
    </w:p>
    <w:p w:rsidR="00000000" w:rsidDel="00000000" w:rsidP="00000000" w:rsidRDefault="00000000" w:rsidRPr="00000000" w14:paraId="0000000F">
      <w:pPr>
        <w:spacing w:after="180" w:line="300" w:lineRule="auto"/>
        <w:jc w:val="both"/>
        <w:rPr/>
      </w:pPr>
      <w:r w:rsidDel="00000000" w:rsidR="00000000" w:rsidRPr="00000000">
        <w:rPr>
          <w:color w:val="000000"/>
          <w:sz w:val="22"/>
          <w:szCs w:val="22"/>
          <w:rtl w:val="0"/>
        </w:rPr>
        <w:t xml:space="preserve">Las fechas registradas para cada reunión son aproximadas, dado que en su momento no se levantó un acta individual; se reconstruyen aquí a partir del desarrollo cronológico real del proyecto, agrupando los acuerdos según el tema que fue objeto de discusión en cada encuentro.</w:t>
      </w:r>
      <w:r w:rsidDel="00000000" w:rsidR="00000000" w:rsidRPr="00000000">
        <w:rPr>
          <w:rtl w:val="0"/>
        </w:rPr>
      </w:r>
    </w:p>
    <w:p w:rsidR="00000000" w:rsidDel="00000000" w:rsidP="00000000" w:rsidRDefault="00000000" w:rsidRPr="00000000" w14:paraId="00000010">
      <w:pPr>
        <w:pStyle w:val="Heading1"/>
        <w:spacing w:after="140" w:before="280" w:lineRule="auto"/>
        <w:rPr>
          <w:sz w:val="28"/>
          <w:szCs w:val="28"/>
        </w:rPr>
      </w:pPr>
      <w:r w:rsidDel="00000000" w:rsidR="00000000" w:rsidRPr="00000000">
        <w:rPr>
          <w:b w:val="1"/>
          <w:bCs w:val="1"/>
          <w:color w:val="000000"/>
          <w:sz w:val="28"/>
          <w:szCs w:val="28"/>
          <w:rtl w:val="0"/>
        </w:rPr>
        <w:t xml:space="preserve">2. Reuniones realizadas y requisitos acordados</w:t>
      </w:r>
      <w:r w:rsidDel="00000000" w:rsidR="00000000" w:rsidRPr="00000000">
        <w:rPr>
          <w:rtl w:val="0"/>
        </w:rPr>
      </w:r>
    </w:p>
    <w:p w:rsidR="00000000" w:rsidDel="00000000" w:rsidP="00000000" w:rsidRDefault="00000000" w:rsidRPr="00000000" w14:paraId="00000011">
      <w:pPr>
        <w:spacing w:after="100" w:before="200" w:lineRule="auto"/>
        <w:rPr/>
      </w:pPr>
      <w:r w:rsidDel="00000000" w:rsidR="00000000" w:rsidRPr="00000000">
        <w:rPr>
          <w:b w:val="1"/>
          <w:bCs w:val="1"/>
          <w:i w:val="1"/>
          <w:iCs w:val="1"/>
          <w:color w:val="000000"/>
          <w:sz w:val="22"/>
          <w:szCs w:val="22"/>
          <w:rtl w:val="0"/>
        </w:rPr>
        <w:t xml:space="preserve">Reunión N.º 1</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b w:val="1"/>
          <w:bCs w:val="1"/>
          <w:color w:val="000000"/>
          <w:sz w:val="22"/>
          <w:szCs w:val="22"/>
          <w:rtl w:val="0"/>
        </w:rPr>
        <w:t xml:space="preserve">Fecha: </w:t>
      </w:r>
      <w:r w:rsidDel="00000000" w:rsidR="00000000" w:rsidRPr="00000000">
        <w:rPr>
          <w:color w:val="000000"/>
          <w:sz w:val="22"/>
          <w:szCs w:val="22"/>
          <w:rtl w:val="0"/>
        </w:rPr>
        <w:t xml:space="preserve">3 de febrero de 2026 (fecha aproximada)</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b w:val="1"/>
          <w:bCs w:val="1"/>
          <w:color w:val="000000"/>
          <w:sz w:val="22"/>
          <w:szCs w:val="22"/>
          <w:rtl w:val="0"/>
        </w:rPr>
        <w:t xml:space="preserve">Modalidad: </w:t>
      </w:r>
      <w:r w:rsidDel="00000000" w:rsidR="00000000" w:rsidRPr="00000000">
        <w:rPr>
          <w:color w:val="000000"/>
          <w:sz w:val="22"/>
          <w:szCs w:val="22"/>
          <w:rtl w:val="0"/>
        </w:rPr>
        <w:t xml:space="preserve">Presencial - Universidad Católica de Oriente, Rionegro</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b w:val="1"/>
          <w:bCs w:val="1"/>
          <w:color w:val="000000"/>
          <w:sz w:val="22"/>
          <w:szCs w:val="22"/>
          <w:rtl w:val="0"/>
        </w:rPr>
        <w:t xml:space="preserve">Participantes: </w:t>
      </w:r>
      <w:r w:rsidDel="00000000" w:rsidR="00000000" w:rsidRPr="00000000">
        <w:rPr>
          <w:color w:val="000000"/>
          <w:sz w:val="22"/>
          <w:szCs w:val="22"/>
          <w:rtl w:val="0"/>
        </w:rPr>
        <w:t xml:space="preserve">Kevin Orlando Murcia Morales, Juan Pablo Giraldo Posada, Luis Reinel Castrillón Osorio</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b w:val="1"/>
          <w:bCs w:val="1"/>
          <w:color w:val="000000"/>
          <w:sz w:val="22"/>
          <w:szCs w:val="22"/>
          <w:rtl w:val="0"/>
        </w:rPr>
        <w:t xml:space="preserve">Objetivo de la reunión: </w:t>
      </w:r>
      <w:r w:rsidDel="00000000" w:rsidR="00000000" w:rsidRPr="00000000">
        <w:rPr>
          <w:color w:val="000000"/>
          <w:sz w:val="22"/>
          <w:szCs w:val="22"/>
          <w:rtl w:val="0"/>
        </w:rPr>
        <w:t xml:space="preserve">Definir el alcance general del proyecto de grado y las bases conceptuales de la solución a desarrollar.</w:t>
      </w:r>
      <w:r w:rsidDel="00000000" w:rsidR="00000000" w:rsidRPr="00000000">
        <w:rPr>
          <w:rtl w:val="0"/>
        </w:rPr>
      </w:r>
    </w:p>
    <w:p w:rsidR="00000000" w:rsidDel="00000000" w:rsidP="00000000" w:rsidRDefault="00000000" w:rsidRPr="00000000" w14:paraId="00000016">
      <w:pPr>
        <w:spacing w:after="60" w:before="100" w:lineRule="auto"/>
        <w:rPr/>
      </w:pPr>
      <w:r w:rsidDel="00000000" w:rsidR="00000000" w:rsidRPr="00000000">
        <w:rPr>
          <w:b w:val="1"/>
          <w:bCs w:val="1"/>
          <w:color w:val="000000"/>
          <w:sz w:val="22"/>
          <w:szCs w:val="22"/>
          <w:rtl w:val="0"/>
        </w:rPr>
        <w:t xml:space="preserve">Requisitos y acuerdos tratados:</w:t>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90" w:lineRule="auto"/>
        <w:ind w:left="260" w:hanging="360"/>
        <w:rPr/>
      </w:pPr>
      <w:r w:rsidDel="00000000" w:rsidR="00000000" w:rsidRPr="00000000">
        <w:rPr>
          <w:color w:val="000000"/>
          <w:sz w:val="22"/>
          <w:szCs w:val="22"/>
          <w:rtl w:val="0"/>
        </w:rPr>
        <w:t xml:space="preserve">El proyecto se denomina "Campus UCO" y consiste en una aplicación web progresiva (PWA) de inducción gamificada para estudiantes nuevos de la universidad.</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90" w:lineRule="auto"/>
        <w:ind w:left="260" w:hanging="360"/>
        <w:rPr/>
      </w:pPr>
      <w:r w:rsidDel="00000000" w:rsidR="00000000" w:rsidRPr="00000000">
        <w:rPr>
          <w:color w:val="000000"/>
          <w:sz w:val="22"/>
          <w:szCs w:val="22"/>
          <w:rtl w:val="0"/>
        </w:rPr>
        <w:t xml:space="preserve">La solución tendrá dos modos de uso completamente independientes entre sí: un Modo Libre de exploración y un Modo Carrera competitivo por sesiones.</w:t>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90" w:lineRule="auto"/>
        <w:ind w:left="260" w:hanging="360"/>
        <w:rPr/>
      </w:pPr>
      <w:r w:rsidDel="00000000" w:rsidR="00000000" w:rsidRPr="00000000">
        <w:rPr>
          <w:color w:val="000000"/>
          <w:sz w:val="22"/>
          <w:szCs w:val="22"/>
          <w:rtl w:val="0"/>
        </w:rPr>
        <w:t xml:space="preserve">El reconocimiento de edificios del campus se realizará mediante realidad aumentada basada en marcadores (tecnología MindAR.js + A-Frame).</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90" w:lineRule="auto"/>
        <w:ind w:left="260" w:hanging="360"/>
        <w:rPr/>
      </w:pPr>
      <w:r w:rsidDel="00000000" w:rsidR="00000000" w:rsidRPr="00000000">
        <w:rPr>
          <w:color w:val="000000"/>
          <w:sz w:val="22"/>
          <w:szCs w:val="22"/>
          <w:rtl w:val="0"/>
        </w:rPr>
        <w:t xml:space="preserve">El backend de datos y autenticación se soportará sobre Supabase (PostgreSQL, autenticación y tiempo real).</w:t>
      </w:r>
      <w:r w:rsidDel="00000000" w:rsidR="00000000" w:rsidRPr="00000000">
        <w:rPr>
          <w:rtl w:val="0"/>
        </w:rPr>
      </w:r>
    </w:p>
    <w:p w:rsidR="00000000" w:rsidDel="00000000" w:rsidP="00000000" w:rsidRDefault="00000000" w:rsidRPr="00000000" w14:paraId="0000001B">
      <w:pPr>
        <w:spacing w:after="200" w:lineRule="auto"/>
        <w:rPr/>
      </w:pPr>
      <w:r w:rsidDel="00000000" w:rsidR="00000000" w:rsidRPr="00000000">
        <w:rPr>
          <w:rtl w:val="0"/>
        </w:rPr>
      </w:r>
    </w:p>
    <w:p w:rsidR="00000000" w:rsidDel="00000000" w:rsidP="00000000" w:rsidRDefault="00000000" w:rsidRPr="00000000" w14:paraId="0000001C">
      <w:pPr>
        <w:spacing w:after="100" w:before="200" w:lineRule="auto"/>
        <w:rPr/>
      </w:pPr>
      <w:r w:rsidDel="00000000" w:rsidR="00000000" w:rsidRPr="00000000">
        <w:rPr>
          <w:b w:val="1"/>
          <w:bCs w:val="1"/>
          <w:i w:val="1"/>
          <w:iCs w:val="1"/>
          <w:color w:val="000000"/>
          <w:sz w:val="22"/>
          <w:szCs w:val="22"/>
          <w:rtl w:val="0"/>
        </w:rPr>
        <w:t xml:space="preserve">Reunión N.º 2</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b w:val="1"/>
          <w:bCs w:val="1"/>
          <w:color w:val="000000"/>
          <w:sz w:val="22"/>
          <w:szCs w:val="22"/>
          <w:rtl w:val="0"/>
        </w:rPr>
        <w:t xml:space="preserve">Fecha: </w:t>
      </w:r>
      <w:r w:rsidDel="00000000" w:rsidR="00000000" w:rsidRPr="00000000">
        <w:rPr>
          <w:color w:val="000000"/>
          <w:sz w:val="22"/>
          <w:szCs w:val="22"/>
          <w:rtl w:val="0"/>
        </w:rPr>
        <w:t xml:space="preserve">26 de febrero de 2026 (fecha aproximada)</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b w:val="1"/>
          <w:bCs w:val="1"/>
          <w:color w:val="000000"/>
          <w:sz w:val="22"/>
          <w:szCs w:val="22"/>
          <w:rtl w:val="0"/>
        </w:rPr>
        <w:t xml:space="preserve">Modalidad: </w:t>
      </w:r>
      <w:r w:rsidDel="00000000" w:rsidR="00000000" w:rsidRPr="00000000">
        <w:rPr>
          <w:color w:val="000000"/>
          <w:sz w:val="22"/>
          <w:szCs w:val="22"/>
          <w:rtl w:val="0"/>
        </w:rPr>
        <w:t xml:space="preserve">Presencial - Universidad Católica de Oriente, Rionegro</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b w:val="1"/>
          <w:bCs w:val="1"/>
          <w:color w:val="000000"/>
          <w:sz w:val="22"/>
          <w:szCs w:val="22"/>
          <w:rtl w:val="0"/>
        </w:rPr>
        <w:t xml:space="preserve">Participantes: </w:t>
      </w:r>
      <w:r w:rsidDel="00000000" w:rsidR="00000000" w:rsidRPr="00000000">
        <w:rPr>
          <w:color w:val="000000"/>
          <w:sz w:val="22"/>
          <w:szCs w:val="22"/>
          <w:rtl w:val="0"/>
        </w:rPr>
        <w:t xml:space="preserve">Kevin Orlando Murcia Morales, Juan Pablo Giraldo Posada, Luis Reinel Castrillón Osorio</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b w:val="1"/>
          <w:bCs w:val="1"/>
          <w:color w:val="000000"/>
          <w:sz w:val="22"/>
          <w:szCs w:val="22"/>
          <w:rtl w:val="0"/>
        </w:rPr>
        <w:t xml:space="preserve">Objetivo de la reunión: </w:t>
      </w:r>
      <w:r w:rsidDel="00000000" w:rsidR="00000000" w:rsidRPr="00000000">
        <w:rPr>
          <w:color w:val="000000"/>
          <w:sz w:val="22"/>
          <w:szCs w:val="22"/>
          <w:rtl w:val="0"/>
        </w:rPr>
        <w:t xml:space="preserve">Especificar los requisitos funcionales del Modo Carrera y su mecánica de puntuación.</w:t>
      </w:r>
      <w:r w:rsidDel="00000000" w:rsidR="00000000" w:rsidRPr="00000000">
        <w:rPr>
          <w:rtl w:val="0"/>
        </w:rPr>
      </w:r>
    </w:p>
    <w:p w:rsidR="00000000" w:rsidDel="00000000" w:rsidP="00000000" w:rsidRDefault="00000000" w:rsidRPr="00000000" w14:paraId="00000021">
      <w:pPr>
        <w:spacing w:after="60" w:before="100" w:lineRule="auto"/>
        <w:rPr/>
      </w:pPr>
      <w:r w:rsidDel="00000000" w:rsidR="00000000" w:rsidRPr="00000000">
        <w:rPr>
          <w:b w:val="1"/>
          <w:bCs w:val="1"/>
          <w:color w:val="000000"/>
          <w:sz w:val="22"/>
          <w:szCs w:val="22"/>
          <w:rtl w:val="0"/>
        </w:rPr>
        <w:t xml:space="preserve">Requisitos y acuerdos tratados:</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90" w:lineRule="auto"/>
        <w:ind w:left="260" w:hanging="360"/>
        <w:rPr/>
      </w:pPr>
      <w:r w:rsidDel="00000000" w:rsidR="00000000" w:rsidRPr="00000000">
        <w:rPr>
          <w:color w:val="000000"/>
          <w:sz w:val="22"/>
          <w:szCs w:val="22"/>
          <w:rtl w:val="0"/>
        </w:rPr>
        <w:t xml:space="preserve">El Modo Carrera organiza la experiencia por sesiones, cada una identificada con un código único de acceso para los participantes.</w:t>
      </w: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after="90" w:lineRule="auto"/>
        <w:ind w:left="260" w:hanging="360"/>
        <w:rPr/>
      </w:pPr>
      <w:r w:rsidDel="00000000" w:rsidR="00000000" w:rsidRPr="00000000">
        <w:rPr>
          <w:color w:val="000000"/>
          <w:sz w:val="22"/>
          <w:szCs w:val="22"/>
          <w:rtl w:val="0"/>
        </w:rPr>
        <w:t xml:space="preserve">Al escanear un edificio en Modo Carrera, el participante debe responder una pregunta de opción múltiple asociada a ese edificio.</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after="90" w:lineRule="auto"/>
        <w:ind w:left="260" w:hanging="360"/>
        <w:rPr/>
      </w:pPr>
      <w:r w:rsidDel="00000000" w:rsidR="00000000" w:rsidRPr="00000000">
        <w:rPr>
          <w:color w:val="000000"/>
          <w:sz w:val="22"/>
          <w:szCs w:val="22"/>
          <w:rtl w:val="0"/>
        </w:rPr>
        <w:t xml:space="preserve">El puntaje se controla con un único contador compartido que descuenta 1 punto cada 2 segundos de forma continua, independientemente de la vista en la que se encuentre el participante (mapa o cámara de realidad aumentada).</w:t>
      </w:r>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pacing w:after="90" w:lineRule="auto"/>
        <w:ind w:left="260" w:hanging="360"/>
        <w:rPr/>
      </w:pPr>
      <w:r w:rsidDel="00000000" w:rsidR="00000000" w:rsidRPr="00000000">
        <w:rPr>
          <w:color w:val="000000"/>
          <w:sz w:val="22"/>
          <w:szCs w:val="22"/>
          <w:rtl w:val="0"/>
        </w:rPr>
        <w:t xml:space="preserve">Se debe llevar un registro de la posición y el tiempo total de cada participante dentro de la sesión, con fines de clasificación (ranking).</w:t>
      </w:r>
      <w:r w:rsidDel="00000000" w:rsidR="00000000" w:rsidRPr="00000000">
        <w:rPr>
          <w:rtl w:val="0"/>
        </w:rPr>
      </w:r>
    </w:p>
    <w:p w:rsidR="00000000" w:rsidDel="00000000" w:rsidP="00000000" w:rsidRDefault="00000000" w:rsidRPr="00000000" w14:paraId="00000026">
      <w:pPr>
        <w:spacing w:after="200" w:lineRule="auto"/>
        <w:rPr/>
      </w:pPr>
      <w:r w:rsidDel="00000000" w:rsidR="00000000" w:rsidRPr="00000000">
        <w:rPr>
          <w:rtl w:val="0"/>
        </w:rPr>
      </w:r>
    </w:p>
    <w:p w:rsidR="00000000" w:rsidDel="00000000" w:rsidP="00000000" w:rsidRDefault="00000000" w:rsidRPr="00000000" w14:paraId="00000027">
      <w:pPr>
        <w:spacing w:after="100" w:before="200" w:lineRule="auto"/>
        <w:rPr/>
      </w:pPr>
      <w:r w:rsidDel="00000000" w:rsidR="00000000" w:rsidRPr="00000000">
        <w:rPr>
          <w:b w:val="1"/>
          <w:bCs w:val="1"/>
          <w:i w:val="1"/>
          <w:iCs w:val="1"/>
          <w:color w:val="000000"/>
          <w:sz w:val="22"/>
          <w:szCs w:val="22"/>
          <w:rtl w:val="0"/>
        </w:rPr>
        <w:t xml:space="preserve">Reunión N.º 3</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b w:val="1"/>
          <w:bCs w:val="1"/>
          <w:color w:val="000000"/>
          <w:sz w:val="22"/>
          <w:szCs w:val="22"/>
          <w:rtl w:val="0"/>
        </w:rPr>
        <w:t xml:space="preserve">Fecha: </w:t>
      </w:r>
      <w:r w:rsidDel="00000000" w:rsidR="00000000" w:rsidRPr="00000000">
        <w:rPr>
          <w:color w:val="000000"/>
          <w:sz w:val="22"/>
          <w:szCs w:val="22"/>
          <w:rtl w:val="0"/>
        </w:rPr>
        <w:t xml:space="preserve">25 de marzo de 2026 (fecha aproximada)</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b w:val="1"/>
          <w:bCs w:val="1"/>
          <w:color w:val="000000"/>
          <w:sz w:val="22"/>
          <w:szCs w:val="22"/>
          <w:rtl w:val="0"/>
        </w:rPr>
        <w:t xml:space="preserve">Modalidad: </w:t>
      </w:r>
      <w:r w:rsidDel="00000000" w:rsidR="00000000" w:rsidRPr="00000000">
        <w:rPr>
          <w:color w:val="000000"/>
          <w:sz w:val="22"/>
          <w:szCs w:val="22"/>
          <w:rtl w:val="0"/>
        </w:rPr>
        <w:t xml:space="preserve">Presencial - Universidad Católica de Oriente, Rionegro</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b w:val="1"/>
          <w:bCs w:val="1"/>
          <w:color w:val="000000"/>
          <w:sz w:val="22"/>
          <w:szCs w:val="22"/>
          <w:rtl w:val="0"/>
        </w:rPr>
        <w:t xml:space="preserve">Participantes: </w:t>
      </w:r>
      <w:r w:rsidDel="00000000" w:rsidR="00000000" w:rsidRPr="00000000">
        <w:rPr>
          <w:color w:val="000000"/>
          <w:sz w:val="22"/>
          <w:szCs w:val="22"/>
          <w:rtl w:val="0"/>
        </w:rPr>
        <w:t xml:space="preserve">Kevin Orlando Murcia Morales, Juan Pablo Giraldo Posada, Luis Reinel Castrillón Osorio</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b w:val="1"/>
          <w:bCs w:val="1"/>
          <w:color w:val="000000"/>
          <w:sz w:val="22"/>
          <w:szCs w:val="22"/>
          <w:rtl w:val="0"/>
        </w:rPr>
        <w:t xml:space="preserve">Objetivo de la reunión: </w:t>
      </w:r>
      <w:r w:rsidDel="00000000" w:rsidR="00000000" w:rsidRPr="00000000">
        <w:rPr>
          <w:color w:val="000000"/>
          <w:sz w:val="22"/>
          <w:szCs w:val="22"/>
          <w:rtl w:val="0"/>
        </w:rPr>
        <w:t xml:space="preserve">Especificar los requisitos del panel de administración y las reglas de gestión de contenido.</w:t>
      </w:r>
      <w:r w:rsidDel="00000000" w:rsidR="00000000" w:rsidRPr="00000000">
        <w:rPr>
          <w:rtl w:val="0"/>
        </w:rPr>
      </w:r>
    </w:p>
    <w:p w:rsidR="00000000" w:rsidDel="00000000" w:rsidP="00000000" w:rsidRDefault="00000000" w:rsidRPr="00000000" w14:paraId="0000002C">
      <w:pPr>
        <w:spacing w:after="60" w:before="100" w:lineRule="auto"/>
        <w:rPr/>
      </w:pPr>
      <w:r w:rsidDel="00000000" w:rsidR="00000000" w:rsidRPr="00000000">
        <w:rPr>
          <w:b w:val="1"/>
          <w:bCs w:val="1"/>
          <w:color w:val="000000"/>
          <w:sz w:val="22"/>
          <w:szCs w:val="22"/>
          <w:rtl w:val="0"/>
        </w:rPr>
        <w:t xml:space="preserve">Requisitos y acuerdos tratados:</w:t>
      </w:r>
      <w:r w:rsidDel="00000000" w:rsidR="00000000" w:rsidRPr="00000000">
        <w:rPr>
          <w:rtl w:val="0"/>
        </w:rPr>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pacing w:after="90" w:lineRule="auto"/>
        <w:ind w:left="260" w:hanging="360"/>
        <w:rPr/>
      </w:pPr>
      <w:r w:rsidDel="00000000" w:rsidR="00000000" w:rsidRPr="00000000">
        <w:rPr>
          <w:color w:val="000000"/>
          <w:sz w:val="22"/>
          <w:szCs w:val="22"/>
          <w:rtl w:val="0"/>
        </w:rPr>
        <w:t xml:space="preserve">Debe existir un panel de administración para crear, activar y cerrar sesiones de Modo Carrera, así como para visualizar en tiempo real a los participantes conectados.</w:t>
      </w: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after="90" w:lineRule="auto"/>
        <w:ind w:left="260" w:hanging="360"/>
        <w:rPr/>
      </w:pPr>
      <w:r w:rsidDel="00000000" w:rsidR="00000000" w:rsidRPr="00000000">
        <w:rPr>
          <w:color w:val="000000"/>
          <w:sz w:val="22"/>
          <w:szCs w:val="22"/>
          <w:rtl w:val="0"/>
        </w:rPr>
        <w:t xml:space="preserve">Las preguntas del Modo Carrera deben poder eliminarse en cualquier momento por el administrador, sin restricción, incluso si ya existen escaneos que las referencian.</w:t>
      </w: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pacing w:after="90" w:lineRule="auto"/>
        <w:ind w:left="260" w:hanging="360"/>
        <w:rPr/>
      </w:pPr>
      <w:r w:rsidDel="00000000" w:rsidR="00000000" w:rsidRPr="00000000">
        <w:rPr>
          <w:color w:val="000000"/>
          <w:sz w:val="22"/>
          <w:szCs w:val="22"/>
          <w:rtl w:val="0"/>
        </w:rPr>
        <w:t xml:space="preserve">El acceso al panel de administración debe protegerse con un mecanismo de autenticación real dado que maneja información sensible de las sesiones.</w:t>
      </w: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pacing w:after="90" w:lineRule="auto"/>
        <w:ind w:left="260" w:hanging="360"/>
        <w:rPr/>
      </w:pPr>
      <w:r w:rsidDel="00000000" w:rsidR="00000000" w:rsidRPr="00000000">
        <w:rPr>
          <w:color w:val="000000"/>
          <w:sz w:val="22"/>
          <w:szCs w:val="22"/>
          <w:rtl w:val="0"/>
        </w:rPr>
        <w:t xml:space="preserve">Se define una única cuenta de administrador para la operación del sistema, sin distinción de roles adicionales por el momento.</w:t>
      </w:r>
      <w:r w:rsidDel="00000000" w:rsidR="00000000" w:rsidRPr="00000000">
        <w:rPr>
          <w:rtl w:val="0"/>
        </w:rPr>
      </w:r>
    </w:p>
    <w:p w:rsidR="00000000" w:rsidDel="00000000" w:rsidP="00000000" w:rsidRDefault="00000000" w:rsidRPr="00000000" w14:paraId="00000031">
      <w:pPr>
        <w:spacing w:after="200" w:lineRule="auto"/>
        <w:rPr/>
      </w:pPr>
      <w:r w:rsidDel="00000000" w:rsidR="00000000" w:rsidRPr="00000000">
        <w:rPr>
          <w:rtl w:val="0"/>
        </w:rPr>
      </w:r>
    </w:p>
    <w:p w:rsidR="00000000" w:rsidDel="00000000" w:rsidP="00000000" w:rsidRDefault="00000000" w:rsidRPr="00000000" w14:paraId="00000032">
      <w:pPr>
        <w:spacing w:after="100" w:before="200" w:lineRule="auto"/>
        <w:rPr/>
      </w:pPr>
      <w:r w:rsidDel="00000000" w:rsidR="00000000" w:rsidRPr="00000000">
        <w:rPr>
          <w:b w:val="1"/>
          <w:bCs w:val="1"/>
          <w:i w:val="1"/>
          <w:iCs w:val="1"/>
          <w:color w:val="000000"/>
          <w:sz w:val="22"/>
          <w:szCs w:val="22"/>
          <w:rtl w:val="0"/>
        </w:rPr>
        <w:t xml:space="preserve">Reunión N.º 4</w:t>
      </w: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b w:val="1"/>
          <w:bCs w:val="1"/>
          <w:color w:val="000000"/>
          <w:sz w:val="22"/>
          <w:szCs w:val="22"/>
          <w:rtl w:val="0"/>
        </w:rPr>
        <w:t xml:space="preserve">Fecha: </w:t>
      </w:r>
      <w:r w:rsidDel="00000000" w:rsidR="00000000" w:rsidRPr="00000000">
        <w:rPr>
          <w:color w:val="000000"/>
          <w:sz w:val="22"/>
          <w:szCs w:val="22"/>
          <w:rtl w:val="0"/>
        </w:rPr>
        <w:t xml:space="preserve">21 de abril de 2026 (fecha aproximada)</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b w:val="1"/>
          <w:bCs w:val="1"/>
          <w:color w:val="000000"/>
          <w:sz w:val="22"/>
          <w:szCs w:val="22"/>
          <w:rtl w:val="0"/>
        </w:rPr>
        <w:t xml:space="preserve">Modalidad: </w:t>
      </w:r>
      <w:r w:rsidDel="00000000" w:rsidR="00000000" w:rsidRPr="00000000">
        <w:rPr>
          <w:color w:val="000000"/>
          <w:sz w:val="22"/>
          <w:szCs w:val="22"/>
          <w:rtl w:val="0"/>
        </w:rPr>
        <w:t xml:space="preserve">Presencial - Universidad Católica de Oriente, Rionegro</w:t>
      </w:r>
      <w:r w:rsidDel="00000000" w:rsidR="00000000" w:rsidRPr="00000000">
        <w:rPr>
          <w:rtl w:val="0"/>
        </w:rPr>
      </w:r>
    </w:p>
    <w:p w:rsidR="00000000" w:rsidDel="00000000" w:rsidP="00000000" w:rsidRDefault="00000000" w:rsidRPr="00000000" w14:paraId="00000035">
      <w:pPr>
        <w:spacing w:after="60" w:lineRule="auto"/>
        <w:rPr/>
      </w:pPr>
      <w:r w:rsidDel="00000000" w:rsidR="00000000" w:rsidRPr="00000000">
        <w:rPr>
          <w:b w:val="1"/>
          <w:bCs w:val="1"/>
          <w:color w:val="000000"/>
          <w:sz w:val="22"/>
          <w:szCs w:val="22"/>
          <w:rtl w:val="0"/>
        </w:rPr>
        <w:t xml:space="preserve">Participantes: </w:t>
      </w:r>
      <w:r w:rsidDel="00000000" w:rsidR="00000000" w:rsidRPr="00000000">
        <w:rPr>
          <w:color w:val="000000"/>
          <w:sz w:val="22"/>
          <w:szCs w:val="22"/>
          <w:rtl w:val="0"/>
        </w:rPr>
        <w:t xml:space="preserve">Kevin Orlando Murcia Morales, Juan Pablo Giraldo Posada, Luis Reinel Castrillón Osorio</w:t>
      </w: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b w:val="1"/>
          <w:bCs w:val="1"/>
          <w:color w:val="000000"/>
          <w:sz w:val="22"/>
          <w:szCs w:val="22"/>
          <w:rtl w:val="0"/>
        </w:rPr>
        <w:t xml:space="preserve">Objetivo de la reunión: </w:t>
      </w:r>
      <w:r w:rsidDel="00000000" w:rsidR="00000000" w:rsidRPr="00000000">
        <w:rPr>
          <w:color w:val="000000"/>
          <w:sz w:val="22"/>
          <w:szCs w:val="22"/>
          <w:rtl w:val="0"/>
        </w:rPr>
        <w:t xml:space="preserve">Revisar los requisitos no funcionales y de seguridad del sistema.</w:t>
      </w:r>
      <w:r w:rsidDel="00000000" w:rsidR="00000000" w:rsidRPr="00000000">
        <w:rPr>
          <w:rtl w:val="0"/>
        </w:rPr>
      </w:r>
    </w:p>
    <w:p w:rsidR="00000000" w:rsidDel="00000000" w:rsidP="00000000" w:rsidRDefault="00000000" w:rsidRPr="00000000" w14:paraId="00000037">
      <w:pPr>
        <w:spacing w:after="60" w:before="100" w:lineRule="auto"/>
        <w:rPr/>
      </w:pPr>
      <w:r w:rsidDel="00000000" w:rsidR="00000000" w:rsidRPr="00000000">
        <w:rPr>
          <w:b w:val="1"/>
          <w:bCs w:val="1"/>
          <w:color w:val="000000"/>
          <w:sz w:val="22"/>
          <w:szCs w:val="22"/>
          <w:rtl w:val="0"/>
        </w:rPr>
        <w:t xml:space="preserve">Requisitos y acuerdos tratados:</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90" w:lineRule="auto"/>
        <w:ind w:left="260" w:hanging="360"/>
        <w:rPr/>
      </w:pPr>
      <w:r w:rsidDel="00000000" w:rsidR="00000000" w:rsidRPr="00000000">
        <w:rPr>
          <w:color w:val="000000"/>
          <w:sz w:val="22"/>
          <w:szCs w:val="22"/>
          <w:rtl w:val="0"/>
        </w:rPr>
        <w:t xml:space="preserve">El acceso a las operaciones sensibles de la base de datos (crear, cerrar o eliminar sesiones y preguntas) debe restringirse mediante políticas de seguridad a nivel de fila (Row Level Security) mediante Supabase Auth.</w:t>
      </w: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90" w:lineRule="auto"/>
        <w:ind w:left="260" w:hanging="360"/>
        <w:rPr/>
      </w:pPr>
      <w:r w:rsidDel="00000000" w:rsidR="00000000" w:rsidRPr="00000000">
        <w:rPr>
          <w:color w:val="000000"/>
          <w:sz w:val="22"/>
          <w:szCs w:val="22"/>
          <w:rtl w:val="0"/>
        </w:rPr>
        <w:t xml:space="preserve">La aplicación debe funcionar como PWA sin frameworks ni bundlers, en JavaScript nativo, siguiendo una arquitectura en capas (MVC) con los patrones Strategy y Observer para los flujos de modo de juego y las notificaciones en tiempo real, respectivamente.</w:t>
      </w:r>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90" w:lineRule="auto"/>
        <w:ind w:left="260" w:hanging="360"/>
        <w:rPr/>
      </w:pPr>
      <w:r w:rsidDel="00000000" w:rsidR="00000000" w:rsidRPr="00000000">
        <w:rPr>
          <w:color w:val="000000"/>
          <w:sz w:val="22"/>
          <w:szCs w:val="22"/>
          <w:rtl w:val="0"/>
        </w:rPr>
        <w:t xml:space="preserve">Quedan fuera del alcance del proyecto: la gestión de múltiples roles de administrador, la persistencia de progreso en Modo Libre y la integración con sistemas externos de la universidad no relacionados con el campus físico.</w:t>
      </w:r>
      <w:r w:rsidDel="00000000" w:rsidR="00000000" w:rsidRPr="00000000">
        <w:rPr>
          <w:rtl w:val="0"/>
        </w:rPr>
      </w:r>
    </w:p>
    <w:p w:rsidR="00000000" w:rsidDel="00000000" w:rsidP="00000000" w:rsidRDefault="00000000" w:rsidRPr="00000000" w14:paraId="0000003B">
      <w:pPr>
        <w:spacing w:after="200" w:lineRule="auto"/>
        <w:rPr/>
      </w:pPr>
      <w:r w:rsidDel="00000000" w:rsidR="00000000" w:rsidRPr="00000000">
        <w:rPr>
          <w:rtl w:val="0"/>
        </w:rPr>
      </w:r>
    </w:p>
    <w:p w:rsidR="00000000" w:rsidDel="00000000" w:rsidP="00000000" w:rsidRDefault="00000000" w:rsidRPr="00000000" w14:paraId="0000003C">
      <w:pPr>
        <w:spacing w:after="100" w:before="200" w:lineRule="auto"/>
        <w:rPr/>
      </w:pPr>
      <w:r w:rsidDel="00000000" w:rsidR="00000000" w:rsidRPr="00000000">
        <w:rPr>
          <w:b w:val="1"/>
          <w:bCs w:val="1"/>
          <w:i w:val="1"/>
          <w:iCs w:val="1"/>
          <w:color w:val="000000"/>
          <w:sz w:val="22"/>
          <w:szCs w:val="22"/>
          <w:rtl w:val="0"/>
        </w:rPr>
        <w:t xml:space="preserve">Reunión N.º 5</w:t>
      </w:r>
      <w:r w:rsidDel="00000000" w:rsidR="00000000" w:rsidRPr="00000000">
        <w:rPr>
          <w:rtl w:val="0"/>
        </w:rPr>
      </w:r>
    </w:p>
    <w:p w:rsidR="00000000" w:rsidDel="00000000" w:rsidP="00000000" w:rsidRDefault="00000000" w:rsidRPr="00000000" w14:paraId="0000003D">
      <w:pPr>
        <w:spacing w:after="60" w:lineRule="auto"/>
        <w:rPr/>
      </w:pPr>
      <w:r w:rsidDel="00000000" w:rsidR="00000000" w:rsidRPr="00000000">
        <w:rPr>
          <w:b w:val="1"/>
          <w:bCs w:val="1"/>
          <w:color w:val="000000"/>
          <w:sz w:val="22"/>
          <w:szCs w:val="22"/>
          <w:rtl w:val="0"/>
        </w:rPr>
        <w:t xml:space="preserve">Fecha: </w:t>
      </w:r>
      <w:r w:rsidDel="00000000" w:rsidR="00000000" w:rsidRPr="00000000">
        <w:rPr>
          <w:color w:val="000000"/>
          <w:sz w:val="22"/>
          <w:szCs w:val="22"/>
          <w:rtl w:val="0"/>
        </w:rPr>
        <w:t xml:space="preserve">21 de mayo de 2026 (fecha aproximada)</w:t>
      </w:r>
      <w:r w:rsidDel="00000000" w:rsidR="00000000" w:rsidRPr="00000000">
        <w:rPr>
          <w:rtl w:val="0"/>
        </w:rPr>
      </w:r>
    </w:p>
    <w:p w:rsidR="00000000" w:rsidDel="00000000" w:rsidP="00000000" w:rsidRDefault="00000000" w:rsidRPr="00000000" w14:paraId="0000003E">
      <w:pPr>
        <w:spacing w:after="60" w:lineRule="auto"/>
        <w:rPr/>
      </w:pPr>
      <w:r w:rsidDel="00000000" w:rsidR="00000000" w:rsidRPr="00000000">
        <w:rPr>
          <w:b w:val="1"/>
          <w:bCs w:val="1"/>
          <w:color w:val="000000"/>
          <w:sz w:val="22"/>
          <w:szCs w:val="22"/>
          <w:rtl w:val="0"/>
        </w:rPr>
        <w:t xml:space="preserve">Modalidad: </w:t>
      </w:r>
      <w:r w:rsidDel="00000000" w:rsidR="00000000" w:rsidRPr="00000000">
        <w:rPr>
          <w:color w:val="000000"/>
          <w:sz w:val="22"/>
          <w:szCs w:val="22"/>
          <w:rtl w:val="0"/>
        </w:rPr>
        <w:t xml:space="preserve">Presencial - Universidad Católica de Oriente, sede Rionegro</w:t>
      </w:r>
      <w:r w:rsidDel="00000000" w:rsidR="00000000" w:rsidRPr="00000000">
        <w:rPr>
          <w:rtl w:val="0"/>
        </w:rPr>
      </w:r>
    </w:p>
    <w:p w:rsidR="00000000" w:rsidDel="00000000" w:rsidP="00000000" w:rsidRDefault="00000000" w:rsidRPr="00000000" w14:paraId="0000003F">
      <w:pPr>
        <w:spacing w:after="60" w:lineRule="auto"/>
        <w:rPr/>
      </w:pPr>
      <w:r w:rsidDel="00000000" w:rsidR="00000000" w:rsidRPr="00000000">
        <w:rPr>
          <w:b w:val="1"/>
          <w:bCs w:val="1"/>
          <w:color w:val="000000"/>
          <w:sz w:val="22"/>
          <w:szCs w:val="22"/>
          <w:rtl w:val="0"/>
        </w:rPr>
        <w:t xml:space="preserve">Participantes: </w:t>
      </w:r>
      <w:r w:rsidDel="00000000" w:rsidR="00000000" w:rsidRPr="00000000">
        <w:rPr>
          <w:color w:val="000000"/>
          <w:sz w:val="22"/>
          <w:szCs w:val="22"/>
          <w:rtl w:val="0"/>
        </w:rPr>
        <w:t xml:space="preserve">Kevin Orlando Murcia Morales, Juan Pablo Giraldo Posada, Luis Reinel Castrillón Osorio</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b w:val="1"/>
          <w:bCs w:val="1"/>
          <w:color w:val="000000"/>
          <w:sz w:val="22"/>
          <w:szCs w:val="22"/>
          <w:rtl w:val="0"/>
        </w:rPr>
        <w:t xml:space="preserve">Objetivo de la reunión: </w:t>
      </w:r>
      <w:r w:rsidDel="00000000" w:rsidR="00000000" w:rsidRPr="00000000">
        <w:rPr>
          <w:color w:val="000000"/>
          <w:sz w:val="22"/>
          <w:szCs w:val="22"/>
          <w:rtl w:val="0"/>
        </w:rPr>
        <w:t xml:space="preserve">Especificar los requisitos funcionales del Modo Libre de exploración y sus puntos de interés.</w:t>
      </w:r>
      <w:r w:rsidDel="00000000" w:rsidR="00000000" w:rsidRPr="00000000">
        <w:rPr>
          <w:rtl w:val="0"/>
        </w:rPr>
      </w:r>
    </w:p>
    <w:p w:rsidR="00000000" w:rsidDel="00000000" w:rsidP="00000000" w:rsidRDefault="00000000" w:rsidRPr="00000000" w14:paraId="00000041">
      <w:pPr>
        <w:spacing w:after="60" w:before="100" w:lineRule="auto"/>
        <w:rPr/>
      </w:pPr>
      <w:r w:rsidDel="00000000" w:rsidR="00000000" w:rsidRPr="00000000">
        <w:rPr>
          <w:b w:val="1"/>
          <w:bCs w:val="1"/>
          <w:color w:val="000000"/>
          <w:sz w:val="22"/>
          <w:szCs w:val="22"/>
          <w:rtl w:val="0"/>
        </w:rPr>
        <w:t xml:space="preserve">Requisitos y acuerdos tratados:</w:t>
      </w:r>
      <w:r w:rsidDel="00000000" w:rsidR="00000000" w:rsidRPr="00000000">
        <w:rPr>
          <w:rtl w:val="0"/>
        </w:rPr>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after="90" w:lineRule="auto"/>
        <w:ind w:left="260" w:hanging="360"/>
        <w:rPr/>
      </w:pPr>
      <w:r w:rsidDel="00000000" w:rsidR="00000000" w:rsidRPr="00000000">
        <w:rPr>
          <w:color w:val="000000"/>
          <w:sz w:val="22"/>
          <w:szCs w:val="22"/>
          <w:rtl w:val="0"/>
        </w:rPr>
        <w:t xml:space="preserve">En Modo Libre, el usuario escanea el marcador de un edificio y el sistema muestra paneles de información independientes por cada punto de interés asociado a ese edificio.</w:t>
      </w:r>
      <w:r w:rsidDel="00000000" w:rsidR="00000000" w:rsidRPr="00000000">
        <w:rPr>
          <w:rtl w:val="0"/>
        </w:rPr>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90" w:lineRule="auto"/>
        <w:ind w:left="260" w:hanging="360"/>
        <w:rPr/>
      </w:pPr>
      <w:r w:rsidDel="00000000" w:rsidR="00000000" w:rsidRPr="00000000">
        <w:rPr>
          <w:color w:val="000000"/>
          <w:sz w:val="22"/>
          <w:szCs w:val="22"/>
          <w:rtl w:val="0"/>
        </w:rPr>
        <w:t xml:space="preserve">Cada panel de información se debe ubicar en la escena de realidad aumentada según la dirección real del punto de interés respecto al lugar donde se escaneó el marcador (por ejemplo, arriba, abajo, derecha, izquierda y sus combinaciones diagonales).</w:t>
      </w: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90" w:lineRule="auto"/>
        <w:ind w:left="260" w:hanging="360"/>
        <w:rPr/>
      </w:pPr>
      <w:r w:rsidDel="00000000" w:rsidR="00000000" w:rsidRPr="00000000">
        <w:rPr>
          <w:color w:val="000000"/>
          <w:sz w:val="22"/>
          <w:szCs w:val="22"/>
          <w:rtl w:val="0"/>
        </w:rPr>
        <w:t xml:space="preserve">El Modo Libre no debe registrar puntaje ni guardar ningún progreso del usuario; su propósito es exclusivamente informativo y de exploración libre.</w:t>
      </w: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90" w:lineRule="auto"/>
        <w:ind w:left="260" w:hanging="360"/>
        <w:rPr/>
      </w:pPr>
      <w:r w:rsidDel="00000000" w:rsidR="00000000" w:rsidRPr="00000000">
        <w:rPr>
          <w:color w:val="000000"/>
          <w:sz w:val="22"/>
          <w:szCs w:val="22"/>
          <w:rtl w:val="0"/>
        </w:rPr>
        <w:t xml:space="preserve">El mapa 2D del campus se renderizará con Three.js como apoyo visual complementario a la exploración.</w:t>
      </w:r>
      <w:r w:rsidDel="00000000" w:rsidR="00000000" w:rsidRPr="00000000">
        <w:rPr>
          <w:rtl w:val="0"/>
        </w:rPr>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90" w:lineRule="auto"/>
        <w:ind w:left="260" w:hanging="360"/>
        <w:rPr/>
      </w:pPr>
      <w:r w:rsidDel="00000000" w:rsidR="00000000" w:rsidRPr="00000000">
        <w:rPr>
          <w:color w:val="000000"/>
          <w:sz w:val="22"/>
          <w:szCs w:val="22"/>
          <w:rtl w:val="0"/>
        </w:rPr>
        <w:t xml:space="preserve">Con este acuerdo se da por cerrada la etapa de levantamiento y validación de requisitos, dando paso a la etapa de implementación y pruebas del sistema.</w:t>
      </w:r>
      <w:r w:rsidDel="00000000" w:rsidR="00000000" w:rsidRPr="00000000">
        <w:rPr>
          <w:rtl w:val="0"/>
        </w:rPr>
      </w:r>
    </w:p>
    <w:p w:rsidR="00000000" w:rsidDel="00000000" w:rsidP="00000000" w:rsidRDefault="00000000" w:rsidRPr="00000000" w14:paraId="00000047">
      <w:pPr>
        <w:spacing w:after="200" w:lineRule="auto"/>
        <w:rPr/>
      </w:pPr>
      <w:r w:rsidDel="00000000" w:rsidR="00000000" w:rsidRPr="00000000">
        <w:rPr>
          <w:rtl w:val="0"/>
        </w:rPr>
      </w:r>
    </w:p>
    <w:p w:rsidR="00000000" w:rsidDel="00000000" w:rsidP="00000000" w:rsidRDefault="00000000" w:rsidRPr="00000000" w14:paraId="00000048">
      <w:pPr>
        <w:pStyle w:val="Heading1"/>
        <w:spacing w:after="140" w:before="280" w:lineRule="auto"/>
        <w:rPr>
          <w:sz w:val="28"/>
          <w:szCs w:val="28"/>
        </w:rPr>
      </w:pPr>
      <w:r w:rsidDel="00000000" w:rsidR="00000000" w:rsidRPr="00000000">
        <w:rPr>
          <w:b w:val="1"/>
          <w:bCs w:val="1"/>
          <w:color w:val="000000"/>
          <w:sz w:val="28"/>
          <w:szCs w:val="28"/>
          <w:rtl w:val="0"/>
        </w:rPr>
        <w:t xml:space="preserve">3. Consolidado de requisitos aceptados</w:t>
      </w:r>
      <w:r w:rsidDel="00000000" w:rsidR="00000000" w:rsidRPr="00000000">
        <w:rPr>
          <w:rtl w:val="0"/>
        </w:rPr>
      </w:r>
    </w:p>
    <w:p w:rsidR="00000000" w:rsidDel="00000000" w:rsidP="00000000" w:rsidRDefault="00000000" w:rsidRPr="00000000" w14:paraId="00000049">
      <w:pPr>
        <w:spacing w:after="180" w:line="300" w:lineRule="auto"/>
        <w:jc w:val="both"/>
        <w:rPr/>
      </w:pPr>
      <w:r w:rsidDel="00000000" w:rsidR="00000000" w:rsidRPr="00000000">
        <w:rPr>
          <w:color w:val="000000"/>
          <w:sz w:val="22"/>
          <w:szCs w:val="22"/>
          <w:rtl w:val="0"/>
        </w:rPr>
        <w:t xml:space="preserve">A continuación se resumen, de forma consolidada, los requisitos aceptados por las partes a lo largo de las reuniones descritas en la sección anterior.</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800"/>
        <w:gridCol w:w="3150"/>
        <w:tblGridChange w:id="0">
          <w:tblGrid>
            <w:gridCol w:w="1400"/>
            <w:gridCol w:w="4800"/>
            <w:gridCol w:w="3150"/>
          </w:tblGrid>
        </w:tblGridChange>
      </w:tblGrid>
      <w:tr>
        <w:trPr>
          <w:cantSplit w:val="0"/>
          <w:tblHeader w:val="1"/>
        </w:trPr>
        <w:tc>
          <w:tcPr>
            <w:shd w:fill="d9d9d9" w:val="clear"/>
            <w:tcMar>
              <w:top w:w="80.0" w:type="dxa"/>
              <w:left w:w="100.0" w:type="dxa"/>
              <w:bottom w:w="80.0" w:type="dxa"/>
              <w:right w:w="100.0" w:type="dxa"/>
            </w:tcMar>
          </w:tcPr>
          <w:p w:rsidR="00000000" w:rsidDel="00000000" w:rsidP="00000000" w:rsidRDefault="00000000" w:rsidRPr="00000000" w14:paraId="0000004A">
            <w:pPr>
              <w:jc w:val="center"/>
              <w:rPr/>
            </w:pPr>
            <w:r w:rsidDel="00000000" w:rsidR="00000000" w:rsidRPr="00000000">
              <w:rPr>
                <w:b w:val="1"/>
                <w:bCs w:val="1"/>
                <w:color w:val="000000"/>
                <w:rtl w:val="0"/>
              </w:rPr>
              <w:t xml:space="preserve">Reunión</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b w:val="1"/>
                <w:bCs w:val="1"/>
                <w:color w:val="000000"/>
                <w:rtl w:val="0"/>
              </w:rPr>
              <w:t xml:space="preserve">Tema principal</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4C">
            <w:pPr>
              <w:jc w:val="center"/>
              <w:rPr/>
            </w:pPr>
            <w:r w:rsidDel="00000000" w:rsidR="00000000" w:rsidRPr="00000000">
              <w:rPr>
                <w:b w:val="1"/>
                <w:bCs w:val="1"/>
                <w:color w:val="000000"/>
                <w:rtl w:val="0"/>
              </w:rPr>
              <w:t xml:space="preserve">Fecha aproximada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D">
            <w:pPr>
              <w:jc w:val="center"/>
              <w:rPr/>
            </w:pPr>
            <w:r w:rsidDel="00000000" w:rsidR="00000000" w:rsidRPr="00000000">
              <w:rPr>
                <w:color w:val="000000"/>
                <w:rtl w:val="0"/>
              </w:rPr>
              <w:t xml:space="preserve">N.º 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color w:val="000000"/>
                <w:rtl w:val="0"/>
              </w:rPr>
              <w:t xml:space="preserve">Definir el alcance general del proyecto de grado y las bases conceptuales de la solución a desarrollar.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F">
            <w:pPr>
              <w:jc w:val="center"/>
              <w:rPr/>
            </w:pPr>
            <w:r w:rsidDel="00000000" w:rsidR="00000000" w:rsidRPr="00000000">
              <w:rPr>
                <w:color w:val="000000"/>
                <w:rtl w:val="0"/>
              </w:rPr>
              <w:t xml:space="preserve">3 de febrero de 2026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0">
            <w:pPr>
              <w:jc w:val="center"/>
              <w:rPr/>
            </w:pPr>
            <w:r w:rsidDel="00000000" w:rsidR="00000000" w:rsidRPr="00000000">
              <w:rPr>
                <w:color w:val="000000"/>
                <w:rtl w:val="0"/>
              </w:rPr>
              <w:t xml:space="preserve">N.º 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color w:val="000000"/>
                <w:rtl w:val="0"/>
              </w:rPr>
              <w:t xml:space="preserve">Especificar los requisitos funcionales del Modo Carrera y su mecánica de puntuación.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2">
            <w:pPr>
              <w:jc w:val="center"/>
              <w:rPr/>
            </w:pPr>
            <w:r w:rsidDel="00000000" w:rsidR="00000000" w:rsidRPr="00000000">
              <w:rPr>
                <w:color w:val="000000"/>
                <w:rtl w:val="0"/>
              </w:rPr>
              <w:t xml:space="preserve">26 de febrero de 2026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3">
            <w:pPr>
              <w:jc w:val="center"/>
              <w:rPr/>
            </w:pPr>
            <w:r w:rsidDel="00000000" w:rsidR="00000000" w:rsidRPr="00000000">
              <w:rPr>
                <w:color w:val="000000"/>
                <w:rtl w:val="0"/>
              </w:rPr>
              <w:t xml:space="preserve">N.º 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color w:val="000000"/>
                <w:rtl w:val="0"/>
              </w:rPr>
              <w:t xml:space="preserve">Especificar los requisitos del panel de administración y las reglas de gestión de contenido.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5">
            <w:pPr>
              <w:jc w:val="center"/>
              <w:rPr/>
            </w:pPr>
            <w:r w:rsidDel="00000000" w:rsidR="00000000" w:rsidRPr="00000000">
              <w:rPr>
                <w:color w:val="000000"/>
                <w:rtl w:val="0"/>
              </w:rPr>
              <w:t xml:space="preserve">25 de marzo de 2026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6">
            <w:pPr>
              <w:jc w:val="center"/>
              <w:rPr/>
            </w:pPr>
            <w:r w:rsidDel="00000000" w:rsidR="00000000" w:rsidRPr="00000000">
              <w:rPr>
                <w:color w:val="000000"/>
                <w:rtl w:val="0"/>
              </w:rPr>
              <w:t xml:space="preserve">N.º 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color w:val="000000"/>
                <w:rtl w:val="0"/>
              </w:rPr>
              <w:t xml:space="preserve">Revisar los requisitos no funcionales y de seguridad del sistema.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8">
            <w:pPr>
              <w:jc w:val="center"/>
              <w:rPr/>
            </w:pPr>
            <w:r w:rsidDel="00000000" w:rsidR="00000000" w:rsidRPr="00000000">
              <w:rPr>
                <w:color w:val="000000"/>
                <w:rtl w:val="0"/>
              </w:rPr>
              <w:t xml:space="preserve">21 de abril de 2026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9">
            <w:pPr>
              <w:jc w:val="center"/>
              <w:rPr/>
            </w:pPr>
            <w:r w:rsidDel="00000000" w:rsidR="00000000" w:rsidRPr="00000000">
              <w:rPr>
                <w:color w:val="000000"/>
                <w:rtl w:val="0"/>
              </w:rPr>
              <w:t xml:space="preserve">N.º 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color w:val="000000"/>
                <w:rtl w:val="0"/>
              </w:rPr>
              <w:t xml:space="preserve">Especificar los requisitos funcionales del Modo Libre de exploración y sus puntos de interés.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B">
            <w:pPr>
              <w:jc w:val="center"/>
              <w:rPr/>
            </w:pPr>
            <w:r w:rsidDel="00000000" w:rsidR="00000000" w:rsidRPr="00000000">
              <w:rPr>
                <w:color w:val="000000"/>
                <w:rtl w:val="0"/>
              </w:rPr>
              <w:t xml:space="preserve">21 de mayo de 2026</w:t>
            </w:r>
            <w:r w:rsidDel="00000000" w:rsidR="00000000" w:rsidRPr="00000000">
              <w:rPr>
                <w:rtl w:val="0"/>
              </w:rPr>
            </w:r>
          </w:p>
        </w:tc>
      </w:tr>
    </w:tbl>
    <w:p w:rsidR="00000000" w:rsidDel="00000000" w:rsidP="00000000" w:rsidRDefault="00000000" w:rsidRPr="00000000" w14:paraId="0000005C">
      <w:pPr>
        <w:spacing w:after="200" w:lineRule="auto"/>
        <w:rPr/>
      </w:pPr>
      <w:r w:rsidDel="00000000" w:rsidR="00000000" w:rsidRPr="00000000">
        <w:rPr>
          <w:rtl w:val="0"/>
        </w:rPr>
      </w:r>
    </w:p>
    <w:p w:rsidR="00000000" w:rsidDel="00000000" w:rsidP="00000000" w:rsidRDefault="00000000" w:rsidRPr="00000000" w14:paraId="0000005D">
      <w:pPr>
        <w:pStyle w:val="Heading1"/>
        <w:spacing w:after="140" w:before="280" w:lineRule="auto"/>
        <w:rPr/>
      </w:pPr>
      <w:r>
        <w:rPr>
          <w:b w:val="1"/>
          <w:bCs w:val="1"/>
          <w:color w:val="FF0000"/>
          <w:sz w:val="28"/>
          <w:szCs w:val="28"/>
          <w:rtl w:val="0"/>
        </w:rPr>
        <w:t xml:space="preserve">4. Declaración de aprobación</w:t>
      </w:r>
    </w:p>
    <w:p w:rsidR="00000000" w:rsidDel="00000000" w:rsidP="00000000" w:rsidRDefault="00000000" w:rsidRPr="00000000" w14:paraId="0000005E">
      <w:pPr>
        <w:spacing w:after="120" w:lineRule="auto"/>
        <w:jc w:val="both"/>
        <w:rPr/>
      </w:pPr>
      <w:r w:rsidDel="00000000" w:rsidR="00000000" w:rsidRPr="00000000">
        <w:rPr>
          <w:rtl w:val="0"/>
        </w:rPr>
        <w:t xml:space="preserve">El asesor de proyecto, Luis Reinel Castrillón Osorio, y el asesor técnico, Juan Ricardo Cogollo Oyola, declaran haber revisado en su totalidad las funcionalidades descritas en “3. Campus_UCO_Backlog_Producto” del documento anexo, correspondientes a las 9 entregas del sistema Campus UCO, y manifiestan su aprobación para que el equipo de desarrollo proceda con la implementación de dichas funcionalidades de acuerdo con el orden y las prioridades aquí definidas.</w:t>
      </w:r>
    </w:p>
    <w:p w:rsidR="00000000" w:rsidDel="00000000" w:rsidP="00000000" w:rsidRDefault="00000000" w:rsidRPr="00000000" w14:paraId="0000005F">
      <w:pPr>
        <w:spacing w:after="500" w:lineRule="auto"/>
        <w:jc w:val="both"/>
        <w:rPr/>
      </w:pPr>
      <w:r w:rsidDel="00000000" w:rsidR="00000000" w:rsidRPr="00000000">
        <w:rPr>
          <w:rtl w:val="0"/>
        </w:rPr>
        <w:t xml:space="preserve">Cualquier modificación, adición o eliminación de las funcionalidades aprobadas que se requiera con posterioridad a la firma de este documento deberá ser comunicada formalmente al equipo de desarrollo (estudiantes) para su evaluación y, de ser necesario, su incorporación mediante un acuerdo de cambio.</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647700</wp:posOffset>
            </wp:positionV>
            <wp:extent cx="1943100" cy="1718146"/>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43100" cy="1718146"/>
                    </a:xfrm>
                    <a:prstGeom prst="rect"/>
                    <a:ln/>
                  </pic:spPr>
                </pic:pic>
              </a:graphicData>
            </a:graphic>
          </wp:anchor>
        </w:drawing>
      </w:r>
    </w:p>
    <w:p w:rsidR="00000000" w:rsidDel="00000000" w:rsidP="00000000" w:rsidRDefault="00000000" w:rsidRPr="00000000" w14:paraId="00000060">
      <w:pPr>
        <w:spacing w:before="500" w:lineRule="auto"/>
        <w:rPr/>
      </w:pPr>
      <w:r w:rsidDel="00000000" w:rsidR="00000000" w:rsidRPr="00000000">
        <w:rPr>
          <w:rtl w:val="0"/>
        </w:rPr>
      </w:r>
    </w:p>
    <w:p w:rsidR="00000000" w:rsidDel="00000000" w:rsidP="00000000" w:rsidRDefault="00000000" w:rsidRPr="00000000" w14:paraId="00000061">
      <w:pPr>
        <w:spacing w:before="500" w:lineRule="auto"/>
        <w:rPr/>
      </w:pPr>
      <w:r w:rsidDel="00000000" w:rsidR="00000000" w:rsidRPr="00000000">
        <w:rPr>
          <w:rtl w:val="0"/>
        </w:rPr>
      </w:r>
    </w:p>
    <w:p w:rsidR="00000000" w:rsidDel="00000000" w:rsidP="00000000" w:rsidRDefault="00000000" w:rsidRPr="00000000" w14:paraId="00000062">
      <w:pPr>
        <w:spacing w:after="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_______________________________________</w:t>
      </w:r>
    </w:p>
    <w:p w:rsidR="00000000" w:rsidDel="00000000" w:rsidP="00000000" w:rsidRDefault="00000000" w:rsidRPr="00000000" w14:paraId="00000063">
      <w:pPr>
        <w:spacing w:after="20"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Firma - Asesor de Proyecto</w:t>
      </w:r>
    </w:p>
    <w:p w:rsidR="00000000" w:rsidDel="00000000" w:rsidP="00000000" w:rsidRDefault="00000000" w:rsidRPr="00000000" w14:paraId="00000064">
      <w:pPr>
        <w:spacing w:after="20" w:lineRule="auto"/>
        <w:rPr>
          <w:rFonts w:ascii="Arial" w:cs="Arial" w:eastAsia="Arial" w:hAnsi="Arial"/>
        </w:rPr>
      </w:pPr>
      <w:r w:rsidDel="00000000" w:rsidR="00000000" w:rsidRPr="00000000">
        <w:rPr>
          <w:rFonts w:ascii="Arial" w:cs="Arial" w:eastAsia="Arial" w:hAnsi="Arial"/>
          <w:rtl w:val="0"/>
        </w:rPr>
        <w:t xml:space="preserve">Luis Reinel Castrillón Osorio</w:t>
      </w:r>
    </w:p>
    <w:p w:rsidR="00000000" w:rsidDel="00000000" w:rsidP="00000000" w:rsidRDefault="00000000" w:rsidRPr="00000000" w14:paraId="00000065">
      <w:pPr>
        <w:spacing w:before="50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6">
      <w:pPr>
        <w:spacing w:after="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_______________________________________</w:t>
      </w:r>
    </w:p>
    <w:p w:rsidR="00000000" w:rsidDel="00000000" w:rsidP="00000000" w:rsidRDefault="00000000" w:rsidRPr="00000000" w14:paraId="00000067">
      <w:pPr>
        <w:spacing w:after="20"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Firma - Asesor Técnico</w:t>
      </w:r>
    </w:p>
    <w:p w:rsidR="00000000" w:rsidDel="00000000" w:rsidP="00000000" w:rsidRDefault="00000000" w:rsidRPr="00000000" w14:paraId="00000068">
      <w:pPr>
        <w:spacing w:after="20" w:lineRule="auto"/>
        <w:rPr>
          <w:rFonts w:ascii="Arial" w:cs="Arial" w:eastAsia="Arial" w:hAnsi="Arial"/>
        </w:rPr>
      </w:pPr>
      <w:r w:rsidDel="00000000" w:rsidR="00000000" w:rsidRPr="00000000">
        <w:rPr>
          <w:rFonts w:ascii="Arial" w:cs="Arial" w:eastAsia="Arial" w:hAnsi="Arial"/>
          <w:rtl w:val="0"/>
        </w:rPr>
        <w:t xml:space="preserve">Juan Ricardo Cogollo Oyola</w:t>
      </w:r>
    </w:p>
    <w:p w:rsidR="00000000" w:rsidDel="00000000" w:rsidP="00000000" w:rsidRDefault="00000000" w:rsidRPr="00000000" w14:paraId="00000069">
      <w:pPr>
        <w:spacing w:before="500" w:line="24.000000000000004"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2007837" cy="66471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07837" cy="66471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60" w:line="14.399999999999999"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__________________________________</w:t>
      </w:r>
    </w:p>
    <w:p w:rsidR="00000000" w:rsidDel="00000000" w:rsidP="00000000" w:rsidRDefault="00000000" w:rsidRPr="00000000" w14:paraId="0000006B">
      <w:pPr>
        <w:spacing w:after="20"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Firma - Equipo de desarrollo (Estudiante)</w:t>
      </w:r>
    </w:p>
    <w:p w:rsidR="00000000" w:rsidDel="00000000" w:rsidP="00000000" w:rsidRDefault="00000000" w:rsidRPr="00000000" w14:paraId="0000006C">
      <w:pPr>
        <w:spacing w:after="20" w:lineRule="auto"/>
        <w:rPr>
          <w:rFonts w:ascii="Arial" w:cs="Arial" w:eastAsia="Arial" w:hAnsi="Arial"/>
        </w:rPr>
      </w:pPr>
      <w:r w:rsidDel="00000000" w:rsidR="00000000" w:rsidRPr="00000000">
        <w:rPr>
          <w:rFonts w:ascii="Arial" w:cs="Arial" w:eastAsia="Arial" w:hAnsi="Arial"/>
          <w:rtl w:val="0"/>
        </w:rPr>
        <w:t xml:space="preserve">Kevin Orlando Murcia Morales </w:t>
      </w:r>
    </w:p>
    <w:p w:rsidR="00000000" w:rsidDel="00000000" w:rsidP="00000000" w:rsidRDefault="00000000" w:rsidRPr="00000000" w14:paraId="0000006D">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6E">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6F">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70">
      <w:pPr>
        <w:spacing w:after="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_______________________________________</w:t>
      </w:r>
    </w:p>
    <w:p w:rsidR="00000000" w:rsidDel="00000000" w:rsidP="00000000" w:rsidRDefault="00000000" w:rsidRPr="00000000" w14:paraId="00000071">
      <w:pPr>
        <w:spacing w:after="20"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Firma - Equipo de desarrollo (Estudiante)</w:t>
      </w:r>
    </w:p>
    <w:p w:rsidR="00000000" w:rsidDel="00000000" w:rsidP="00000000" w:rsidRDefault="00000000" w:rsidRPr="00000000" w14:paraId="00000072">
      <w:pPr>
        <w:spacing w:after="20" w:lineRule="auto"/>
        <w:rPr>
          <w:rFonts w:ascii="Arial" w:cs="Arial" w:eastAsia="Arial" w:hAnsi="Arial"/>
        </w:rPr>
      </w:pPr>
      <w:r w:rsidDel="00000000" w:rsidR="00000000" w:rsidRPr="00000000">
        <w:rPr>
          <w:rFonts w:ascii="Arial" w:cs="Arial" w:eastAsia="Arial" w:hAnsi="Arial"/>
          <w:rtl w:val="0"/>
        </w:rPr>
        <w:t xml:space="preserve">Juan Pablo Giraldo Posada</w:t>
      </w:r>
    </w:p>
    <w:p w:rsidR="00000000" w:rsidDel="00000000" w:rsidP="00000000" w:rsidRDefault="00000000" w:rsidRPr="00000000" w14:paraId="00000073">
      <w:pPr>
        <w:spacing w:after="200" w:lineRule="auto"/>
        <w:ind w:right="900"/>
        <w:rPr/>
      </w:pPr>
      <w:r w:rsidDel="00000000" w:rsidR="00000000" w:rsidRPr="00000000">
        <w:rPr>
          <w:rtl w:val="0"/>
        </w:rPr>
      </w:r>
    </w:p>
    <w:p>
      <w:r>
        <w:br w:type="page"/>
      </w:r>
    </w:p>
    <w:p w:rsidR="00000000" w:rsidDel="00000000" w:rsidP="00000000" w:rsidRDefault="00000000" w:rsidRPr="00000000" w14:paraId="0000005D">
      <w:pPr>
        <w:pStyle w:val="Heading1"/>
        <w:spacing w:after="140" w:before="280" w:lineRule="auto"/>
        <w:rPr/>
      </w:pPr>
      <w:r>
        <w:rPr>
          <w:b w:val="1"/>
          <w:bCs w:val="1"/>
          <w:color w:val="FF0000"/>
          <w:sz w:val="28"/>
          <w:szCs w:val="28"/>
          <w:rtl w:val="0"/>
        </w:rPr>
        <w:t xml:space="preserve">5. Acuerdo de cambio N.º 1 - Ajustes posteriores a la aprobación</w:t>
      </w:r>
    </w:p>
    <w:p w:rsidR="00000000" w:rsidDel="00000000" w:rsidP="00000000" w:rsidRDefault="00000000" w:rsidRPr="00000000" w14:paraId="0000005E">
      <w:pPr>
        <w:spacing w:after="120" w:lineRule="auto"/>
        <w:jc w:val="both"/>
        <w:rPr/>
      </w:pPr>
      <w:r>
        <w:rPr>
          <w:rtl w:val="0"/>
          <w:color w:val="FF0000"/>
        </w:rPr>
        <w:t xml:space="preserve">Fecha: ____ de ____________ de 2026</w:t>
      </w:r>
    </w:p>
    <w:p w:rsidR="00000000" w:rsidDel="00000000" w:rsidP="00000000" w:rsidRDefault="00000000" w:rsidRPr="00000000" w14:paraId="0000005E">
      <w:pPr>
        <w:spacing w:after="120" w:lineRule="auto"/>
        <w:jc w:val="both"/>
        <w:rPr/>
      </w:pPr>
      <w:r>
        <w:rPr>
          <w:rtl w:val="0"/>
          <w:color w:val="FF0000"/>
        </w:rPr>
        <w:t xml:space="preserve">De acuerdo con lo establecido en la sección 4, se registran los cambios realizados a las funcionalidades aprobadas durante el desarrollo del sistema, como resultado de las revisiones de sprint con el asesor. Las funcionalidades no mencionadas se mantienen como fueron aprobadas.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4"/>
        <w:gridCol w:w="4020"/>
        <w:gridCol w:w="2806"/>
        <w:tblGridChange w:id="0">
          <w:tblGrid>
            <w:gridCol w:w="1400"/>
            <w:gridCol w:w="4800"/>
            <w:gridCol w:w="3150"/>
          </w:tblGrid>
        </w:tblGridChange>
      </w:tblGrid>
      <w:tr>
        <w:trPr>
          <w:cantSplit w:val="0"/>
          <w:tblHeader w:val="1"/>
        </w:trPr>
        <w:tc>
          <w:tcPr>
            <w:shd w:fill="d9d9d9" w:val="clear"/>
            <w:tcMar>
              <w:top w:w="80.0" w:type="dxa"/>
              <w:left w:w="100.0" w:type="dxa"/>
              <w:bottom w:w="80.0" w:type="dxa"/>
              <w:right w:w="100.0" w:type="dxa"/>
            </w:tcMar>
          </w:tcPr>
          <w:p w:rsidR="00000000" w:rsidDel="00000000" w:rsidP="00000000" w:rsidRDefault="00000000" w:rsidRPr="00000000" w14:paraId="0000004A">
            <w:pPr>
              <w:jc w:val="center"/>
              <w:rPr/>
            </w:pPr>
            <w:r>
              <w:rPr>
                <w:b w:val="1"/>
                <w:bCs w:val="1"/>
                <w:color w:val="FF0000"/>
                <w:rtl w:val="0"/>
              </w:rPr>
              <w:t xml:space="preserve">Funcionalidad aprobada</w:t>
            </w:r>
          </w:p>
        </w:tc>
        <w:tc>
          <w:tcPr>
            <w:shd w:fill="d9d9d9" w:val="clear"/>
            <w:tcMar>
              <w:top w:w="80.0" w:type="dxa"/>
              <w:left w:w="100.0" w:type="dxa"/>
              <w:bottom w:w="80.0" w:type="dxa"/>
              <w:right w:w="100.0" w:type="dxa"/>
            </w:tcMar>
          </w:tcPr>
          <w:p w:rsidR="00000000" w:rsidDel="00000000" w:rsidP="00000000" w:rsidRDefault="00000000" w:rsidRPr="00000000" w14:paraId="0000004B">
            <w:pPr>
              <w:rPr/>
            </w:pPr>
            <w:r>
              <w:rPr>
                <w:b w:val="1"/>
                <w:bCs w:val="1"/>
                <w:color w:val="FF0000"/>
                <w:rtl w:val="0"/>
              </w:rPr>
              <w:t xml:space="preserve">Cambio realizado</w:t>
            </w:r>
          </w:p>
        </w:tc>
        <w:tc>
          <w:tcPr>
            <w:shd w:fill="d9d9d9" w:val="clear"/>
            <w:tcMar>
              <w:top w:w="80.0" w:type="dxa"/>
              <w:left w:w="100.0" w:type="dxa"/>
              <w:bottom w:w="80.0" w:type="dxa"/>
              <w:right w:w="100.0" w:type="dxa"/>
            </w:tcMar>
          </w:tcPr>
          <w:p w:rsidR="00000000" w:rsidDel="00000000" w:rsidP="00000000" w:rsidRDefault="00000000" w:rsidRPr="00000000" w14:paraId="0000004C">
            <w:pPr>
              <w:jc w:val="center"/>
              <w:rPr/>
            </w:pPr>
            <w:r>
              <w:rPr>
                <w:b w:val="1"/>
                <w:bCs w:val="1"/>
                <w:color w:val="FF0000"/>
                <w:rtl w:val="0"/>
              </w:rPr>
              <w:t xml:space="preserve">Motivo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D">
            <w:pPr>
              <w:jc w:val="center"/>
              <w:rPr/>
            </w:pPr>
            <w:r>
              <w:rPr>
                <w:color w:val="FF0000"/>
                <w:rtl w:val="0"/>
              </w:rPr>
              <w:t xml:space="preserve">Puntaje: contador único que descuenta 1 punto cada 2 segundos (Reunión N.º 2).</w:t>
            </w:r>
          </w:p>
        </w:tc>
        <w:tc>
          <w:tcPr>
            <w:tcMar>
              <w:top w:w="80.0" w:type="dxa"/>
              <w:left w:w="100.0" w:type="dxa"/>
              <w:bottom w:w="80.0" w:type="dxa"/>
              <w:right w:w="100.0" w:type="dxa"/>
            </w:tcMar>
          </w:tcPr>
          <w:p w:rsidR="00000000" w:rsidDel="00000000" w:rsidP="00000000" w:rsidRDefault="00000000" w:rsidRPr="00000000" w14:paraId="0000004E">
            <w:pPr>
              <w:rPr/>
            </w:pPr>
            <w:r>
              <w:rPr>
                <w:color w:val="FF0000"/>
                <w:rtl w:val="0"/>
              </w:rPr>
              <w:t xml:space="preserve">Cada edificio (tramo) inicia en 1000 puntos; se descuenta 1 punto por segundo y 20 adicionales por cada minuto completo; una respuesta incorrecta resta 100. El resultado final lo calcula el servidor.</w:t>
            </w:r>
          </w:p>
        </w:tc>
        <w:tc>
          <w:tcPr>
            <w:tcMar>
              <w:top w:w="80.0" w:type="dxa"/>
              <w:left w:w="100.0" w:type="dxa"/>
              <w:bottom w:w="80.0" w:type="dxa"/>
              <w:right w:w="100.0" w:type="dxa"/>
            </w:tcMar>
          </w:tcPr>
          <w:p w:rsidR="00000000" w:rsidDel="00000000" w:rsidP="00000000" w:rsidRDefault="00000000" w:rsidRPr="00000000" w14:paraId="0000004F">
            <w:pPr>
              <w:jc w:val="center"/>
              <w:rPr/>
            </w:pPr>
            <w:r>
              <w:rPr>
                <w:color w:val="FF0000"/>
                <w:rtl w:val="0"/>
              </w:rPr>
              <w:t xml:space="preserve">Premiar la rapidez en cada tramo y evitar que el puntaje se pueda reiniciar al cambiar de vista o recargar.</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D">
            <w:pPr>
              <w:jc w:val="center"/>
              <w:rPr/>
            </w:pPr>
            <w:r>
              <w:rPr>
                <w:color w:val="FF0000"/>
                <w:rtl w:val="0"/>
              </w:rPr>
              <w:t xml:space="preserve">Mapa 2D renderizado con Three.js (Reunión N.º 5, BP-06).</w:t>
            </w:r>
          </w:p>
        </w:tc>
        <w:tc>
          <w:tcPr>
            <w:tcMar>
              <w:top w:w="80.0" w:type="dxa"/>
              <w:left w:w="100.0" w:type="dxa"/>
              <w:bottom w:w="80.0" w:type="dxa"/>
              <w:right w:w="100.0" w:type="dxa"/>
            </w:tcMar>
          </w:tcPr>
          <w:p w:rsidR="00000000" w:rsidDel="00000000" w:rsidP="00000000" w:rsidRDefault="00000000" w:rsidRPr="00000000" w14:paraId="0000004E">
            <w:pPr>
              <w:rPr/>
            </w:pPr>
            <w:r>
              <w:rPr>
                <w:color w:val="FF0000"/>
                <w:rtl w:val="0"/>
              </w:rPr>
              <w:t xml:space="preserve">Mapa ilustrado del campus con zonas táctiles en SVG, gestos de arrastrar y acercar y fichas con información por piso.</w:t>
            </w:r>
          </w:p>
        </w:tc>
        <w:tc>
          <w:tcPr>
            <w:tcMar>
              <w:top w:w="80.0" w:type="dxa"/>
              <w:left w:w="100.0" w:type="dxa"/>
              <w:bottom w:w="80.0" w:type="dxa"/>
              <w:right w:w="100.0" w:type="dxa"/>
            </w:tcMar>
          </w:tcPr>
          <w:p w:rsidR="00000000" w:rsidDel="00000000" w:rsidP="00000000" w:rsidRDefault="00000000" w:rsidRPr="00000000" w14:paraId="0000004F">
            <w:pPr>
              <w:jc w:val="center"/>
              <w:rPr/>
            </w:pPr>
            <w:r>
              <w:rPr>
                <w:color w:val="FF0000"/>
                <w:rtl w:val="0"/>
              </w:rPr>
              <w:t xml:space="preserve">Mejor rendimiento en celulares de gama media y mayor claridad visual.</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D">
            <w:pPr>
              <w:jc w:val="center"/>
              <w:rPr/>
            </w:pPr>
            <w:r>
              <w:rPr>
                <w:color w:val="FF0000"/>
                <w:rtl w:val="0"/>
              </w:rPr>
              <w:t xml:space="preserve">Efectos de partículas verdes y rojas al responder (BP-30, BP-31).</w:t>
            </w:r>
          </w:p>
        </w:tc>
        <w:tc>
          <w:tcPr>
            <w:tcMar>
              <w:top w:w="80.0" w:type="dxa"/>
              <w:left w:w="100.0" w:type="dxa"/>
              <w:bottom w:w="80.0" w:type="dxa"/>
              <w:right w:w="100.0" w:type="dxa"/>
            </w:tcMar>
          </w:tcPr>
          <w:p w:rsidR="00000000" w:rsidDel="00000000" w:rsidP="00000000" w:rsidRDefault="00000000" w:rsidRPr="00000000" w14:paraId="0000004E">
            <w:pPr>
              <w:rPr/>
            </w:pPr>
            <w:r>
              <w:rPr>
                <w:color w:val="FF0000"/>
                <w:rtl w:val="0"/>
              </w:rPr>
              <w:t xml:space="preserve">La opción se pinta de verde o rojo, aparece un mensaje de resultado y, si acierta, una estrella 3D.</w:t>
            </w:r>
          </w:p>
        </w:tc>
        <w:tc>
          <w:tcPr>
            <w:tcMar>
              <w:top w:w="80.0" w:type="dxa"/>
              <w:left w:w="100.0" w:type="dxa"/>
              <w:bottom w:w="80.0" w:type="dxa"/>
              <w:right w:w="100.0" w:type="dxa"/>
            </w:tcMar>
          </w:tcPr>
          <w:p w:rsidR="00000000" w:rsidDel="00000000" w:rsidP="00000000" w:rsidRDefault="00000000" w:rsidRPr="00000000" w14:paraId="0000004F">
            <w:pPr>
              <w:jc w:val="center"/>
              <w:rPr/>
            </w:pPr>
            <w:r>
              <w:rPr>
                <w:color w:val="FF0000"/>
                <w:rtl w:val="0"/>
              </w:rPr>
              <w:t xml:space="preserve">Mejor legibilidad sobre la imagen de la cámara y menor carga gráfica.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D">
            <w:pPr>
              <w:jc w:val="center"/>
              <w:rPr/>
            </w:pPr>
            <w:r>
              <w:rPr>
                <w:color w:val="FF0000"/>
                <w:rtl w:val="0"/>
              </w:rPr>
              <w:t xml:space="preserve">Flujo de la pregunta con paso manual para continuar (BP-29).</w:t>
            </w:r>
          </w:p>
        </w:tc>
        <w:tc>
          <w:tcPr>
            <w:tcMar>
              <w:top w:w="80.0" w:type="dxa"/>
              <w:left w:w="100.0" w:type="dxa"/>
              <w:bottom w:w="80.0" w:type="dxa"/>
              <w:right w:w="100.0" w:type="dxa"/>
            </w:tcMar>
          </w:tcPr>
          <w:p w:rsidR="00000000" w:rsidDel="00000000" w:rsidP="00000000" w:rsidRDefault="00000000" w:rsidRPr="00000000" w14:paraId="0000004E">
            <w:pPr>
              <w:rPr/>
            </w:pPr>
            <w:r>
              <w:rPr>
                <w:color w:val="FF0000"/>
                <w:rtl w:val="0"/>
              </w:rPr>
              <w:t xml:space="preserve">El escaneo se registra al responder y el panel se cierra solo 3 segundos después.</w:t>
            </w:r>
          </w:p>
        </w:tc>
        <w:tc>
          <w:tcPr>
            <w:tcMar>
              <w:top w:w="80.0" w:type="dxa"/>
              <w:left w:w="100.0" w:type="dxa"/>
              <w:bottom w:w="80.0" w:type="dxa"/>
              <w:right w:w="100.0" w:type="dxa"/>
            </w:tcMar>
          </w:tcPr>
          <w:p w:rsidR="00000000" w:rsidDel="00000000" w:rsidP="00000000" w:rsidRDefault="00000000" w:rsidRPr="00000000" w14:paraId="0000004F">
            <w:pPr>
              <w:jc w:val="center"/>
              <w:rPr/>
            </w:pPr>
            <w:r>
              <w:rPr>
                <w:color w:val="FF0000"/>
                <w:rtl w:val="0"/>
              </w:rPr>
              <w:t xml:space="preserve">Evitar que se pierda el registro si el participante olvida continuar o se pierde el marcador.</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D">
            <w:pPr>
              <w:jc w:val="center"/>
              <w:rPr/>
            </w:pPr>
            <w:r>
              <w:rPr>
                <w:color w:val="FF0000"/>
                <w:rtl w:val="0"/>
              </w:rPr>
              <w:t xml:space="preserve">Navegación entre vistas sin recargar la página (BP-02).</w:t>
            </w:r>
          </w:p>
        </w:tc>
        <w:tc>
          <w:tcPr>
            <w:tcMar>
              <w:top w:w="80.0" w:type="dxa"/>
              <w:left w:w="100.0" w:type="dxa"/>
              <w:bottom w:w="80.0" w:type="dxa"/>
              <w:right w:w="100.0" w:type="dxa"/>
            </w:tcMar>
          </w:tcPr>
          <w:p w:rsidR="00000000" w:rsidDel="00000000" w:rsidP="00000000" w:rsidRDefault="00000000" w:rsidRPr="00000000" w14:paraId="0000004E">
            <w:pPr>
              <w:rPr/>
            </w:pPr>
            <w:r>
              <w:rPr>
                <w:color w:val="FF0000"/>
                <w:rtl w:val="0"/>
              </w:rPr>
              <w:t xml:space="preserve">La aplicación usa páginas HTML independientes.</w:t>
            </w:r>
          </w:p>
        </w:tc>
        <w:tc>
          <w:tcPr>
            <w:tcMar>
              <w:top w:w="80.0" w:type="dxa"/>
              <w:left w:w="100.0" w:type="dxa"/>
              <w:bottom w:w="80.0" w:type="dxa"/>
              <w:right w:w="100.0" w:type="dxa"/>
            </w:tcMar>
          </w:tcPr>
          <w:p w:rsidR="00000000" w:rsidDel="00000000" w:rsidP="00000000" w:rsidRDefault="00000000" w:rsidRPr="00000000" w14:paraId="0000004F">
            <w:pPr>
              <w:jc w:val="center"/>
              <w:rPr/>
            </w:pPr>
            <w:r>
              <w:rPr>
                <w:color w:val="FF0000"/>
                <w:rtl w:val="0"/>
              </w:rPr>
              <w:t xml:space="preserve">Cada página carga solo lo que necesita y la cámara se libera al salir de la vista de realidad aumentada.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D">
            <w:pPr>
              <w:jc w:val="center"/>
              <w:rPr/>
            </w:pPr>
            <w:r>
              <w:rPr>
                <w:color w:val="FF0000"/>
                <w:rtl w:val="0"/>
              </w:rPr>
              <w:t xml:space="preserve">Edición de sesiones y de preguntas (BP-20, BP-22).</w:t>
            </w:r>
          </w:p>
        </w:tc>
        <w:tc>
          <w:tcPr>
            <w:tcMar>
              <w:top w:w="80.0" w:type="dxa"/>
              <w:left w:w="100.0" w:type="dxa"/>
              <w:bottom w:w="80.0" w:type="dxa"/>
              <w:right w:w="100.0" w:type="dxa"/>
            </w:tcMar>
          </w:tcPr>
          <w:p w:rsidR="00000000" w:rsidDel="00000000" w:rsidP="00000000" w:rsidRDefault="00000000" w:rsidRPr="00000000" w14:paraId="0000004E">
            <w:pPr>
              <w:rPr/>
            </w:pPr>
            <w:r>
              <w:rPr>
                <w:color w:val="FF0000"/>
                <w:rtl w:val="0"/>
              </w:rPr>
              <w:t xml:space="preserve">Las sesiones se crean, activan, cierran y eliminan; las preguntas se crean y eliminan.</w:t>
            </w:r>
          </w:p>
        </w:tc>
        <w:tc>
          <w:tcPr>
            <w:tcMar>
              <w:top w:w="80.0" w:type="dxa"/>
              <w:left w:w="100.0" w:type="dxa"/>
              <w:bottom w:w="80.0" w:type="dxa"/>
              <w:right w:w="100.0" w:type="dxa"/>
            </w:tcMar>
          </w:tcPr>
          <w:p w:rsidR="00000000" w:rsidDel="00000000" w:rsidP="00000000" w:rsidRDefault="00000000" w:rsidRPr="00000000" w14:paraId="0000004F">
            <w:pPr>
              <w:jc w:val="center"/>
              <w:rPr/>
            </w:pPr>
            <w:r>
              <w:rPr>
                <w:color w:val="FF0000"/>
                <w:rtl w:val="0"/>
              </w:rPr>
              <w:t xml:space="preserve">Priorización del alcance; una pregunta se corrige eliminándola y creándola de nuevo.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D">
            <w:pPr>
              <w:jc w:val="center"/>
              <w:rPr/>
            </w:pPr>
            <w:r>
              <w:rPr>
                <w:color w:val="FF0000"/>
                <w:rtl w:val="0"/>
              </w:rPr>
              <w:t xml:space="preserve">Ranking en tiempo real visible para el participante (BP-43).</w:t>
            </w:r>
          </w:p>
        </w:tc>
        <w:tc>
          <w:tcPr>
            <w:tcMar>
              <w:top w:w="80.0" w:type="dxa"/>
              <w:left w:w="100.0" w:type="dxa"/>
              <w:bottom w:w="80.0" w:type="dxa"/>
              <w:right w:w="100.0" w:type="dxa"/>
            </w:tcMar>
          </w:tcPr>
          <w:p w:rsidR="00000000" w:rsidDel="00000000" w:rsidP="00000000" w:rsidRDefault="00000000" w:rsidRPr="00000000" w14:paraId="0000004E">
            <w:pPr>
              <w:rPr/>
            </w:pPr>
            <w:r>
              <w:rPr>
                <w:color w:val="FF0000"/>
                <w:rtl w:val="0"/>
              </w:rPr>
              <w:t xml:space="preserve">El participante consulta su progreso y puntos en "Mis logros"; el ranking en vivo lo consulta el administrador.</w:t>
            </w:r>
          </w:p>
        </w:tc>
        <w:tc>
          <w:tcPr>
            <w:tcMar>
              <w:top w:w="80.0" w:type="dxa"/>
              <w:left w:w="100.0" w:type="dxa"/>
              <w:bottom w:w="80.0" w:type="dxa"/>
              <w:right w:w="100.0" w:type="dxa"/>
            </w:tcMar>
          </w:tcPr>
          <w:p w:rsidR="00000000" w:rsidDel="00000000" w:rsidP="00000000" w:rsidRDefault="00000000" w:rsidRPr="00000000" w14:paraId="0000004F">
            <w:pPr>
              <w:jc w:val="center"/>
              <w:rPr/>
            </w:pPr>
            <w:r>
              <w:rPr>
                <w:color w:val="FF0000"/>
                <w:rtl w:val="0"/>
              </w:rPr>
              <w:t xml:space="preserve">Mantener la atención del participante en el recorrido.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D">
            <w:pPr>
              <w:jc w:val="center"/>
              <w:rPr/>
            </w:pPr>
            <w:r>
              <w:rPr>
                <w:color w:val="FF0000"/>
                <w:rtl w:val="0"/>
              </w:rPr>
              <w:t xml:space="preserve">Funcionamiento sin conexión con Service Workers (BP-04).</w:t>
            </w:r>
          </w:p>
        </w:tc>
        <w:tc>
          <w:tcPr>
            <w:tcMar>
              <w:top w:w="80.0" w:type="dxa"/>
              <w:left w:w="100.0" w:type="dxa"/>
              <w:bottom w:w="80.0" w:type="dxa"/>
              <w:right w:w="100.0" w:type="dxa"/>
            </w:tcMar>
          </w:tcPr>
          <w:p w:rsidR="00000000" w:rsidDel="00000000" w:rsidP="00000000" w:rsidRDefault="00000000" w:rsidRPr="00000000" w14:paraId="0000004E">
            <w:pPr>
              <w:rPr/>
            </w:pPr>
            <w:r>
              <w:rPr>
                <w:color w:val="FF0000"/>
                <w:rtl w:val="0"/>
              </w:rPr>
              <w:t xml:space="preserve">Se mantiene, acotado al Modo Libre y al mapa. El Modo Carrera requiere conexión por el ranking en tiempo real.</w:t>
            </w:r>
          </w:p>
        </w:tc>
        <w:tc>
          <w:tcPr>
            <w:tcMar>
              <w:top w:w="80.0" w:type="dxa"/>
              <w:left w:w="100.0" w:type="dxa"/>
              <w:bottom w:w="80.0" w:type="dxa"/>
              <w:right w:w="100.0" w:type="dxa"/>
            </w:tcMar>
          </w:tcPr>
          <w:p w:rsidR="00000000" w:rsidDel="00000000" w:rsidP="00000000" w:rsidRDefault="00000000" w:rsidRPr="00000000" w14:paraId="0000004F">
            <w:pPr>
              <w:jc w:val="center"/>
              <w:rPr/>
            </w:pPr>
            <w:r>
              <w:rPr>
                <w:color w:val="FF0000"/>
                <w:rtl w:val="0"/>
              </w:rPr>
              <w:t xml:space="preserve">El Modo Carrera depende de la base de datos en tiempo real.</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D">
            <w:pPr>
              <w:jc w:val="center"/>
              <w:rPr/>
            </w:pPr>
            <w:r>
              <w:rPr>
                <w:color w:val="FF0000"/>
                <w:rtl w:val="0"/>
              </w:rPr>
              <w:t xml:space="preserve">Nuevas funcionalidades (BP-57 a BP-66).</w:t>
            </w:r>
          </w:p>
        </w:tc>
        <w:tc>
          <w:tcPr>
            <w:tcMar>
              <w:top w:w="80.0" w:type="dxa"/>
              <w:left w:w="100.0" w:type="dxa"/>
              <w:bottom w:w="80.0" w:type="dxa"/>
              <w:right w:w="100.0" w:type="dxa"/>
            </w:tcMar>
          </w:tcPr>
          <w:p w:rsidR="00000000" w:rsidDel="00000000" w:rsidP="00000000" w:rsidRDefault="00000000" w:rsidRPr="00000000" w14:paraId="0000004E">
            <w:pPr>
              <w:rPr/>
            </w:pPr>
            <w:r>
              <w:rPr>
                <w:color w:val="FF0000"/>
                <w:rtl w:val="0"/>
              </w:rPr>
              <w:t xml:space="preserve">Historial de sesiones con filtro por fechas, panel en vivo desde el historial, eliminación de sesiones, cierre automático a las 3 horas, reglas de seguridad RLS y cálculo de resultados en el servidor, página de ayuda y tutorial, estados de edificios en el mapa, Modo Libre desactivado durante una carrera y avisos con el estilo de la aplicación.</w:t>
            </w:r>
          </w:p>
        </w:tc>
        <w:tc>
          <w:tcPr>
            <w:tcMar>
              <w:top w:w="80.0" w:type="dxa"/>
              <w:left w:w="100.0" w:type="dxa"/>
              <w:bottom w:w="80.0" w:type="dxa"/>
              <w:right w:w="100.0" w:type="dxa"/>
            </w:tcMar>
          </w:tcPr>
          <w:p w:rsidR="00000000" w:rsidDel="00000000" w:rsidP="00000000" w:rsidRDefault="00000000" w:rsidRPr="00000000" w14:paraId="0000004F">
            <w:pPr>
              <w:jc w:val="center"/>
              <w:rPr/>
            </w:pPr>
            <w:r>
              <w:rPr>
                <w:color w:val="FF0000"/>
                <w:rtl w:val="0"/>
              </w:rPr>
              <w:t xml:space="preserve">Necesidades identificadas en las revisiones de sprint y en las pruebas en campo.</w:t>
            </w:r>
          </w:p>
        </w:tc>
      </w:tr>
    </w:tbl>
    <w:p w:rsidR="00000000" w:rsidDel="00000000" w:rsidP="00000000" w:rsidRDefault="00000000" w:rsidRPr="00000000" w14:paraId="0000005E">
      <w:pPr>
        <w:spacing w:after="120" w:lineRule="auto"/>
        <w:jc w:val="both"/>
        <w:rPr/>
      </w:pPr>
      <w:r>
        <w:rPr>
          <w:rtl w:val="0"/>
          <w:color w:val="FF0000"/>
        </w:rPr>
        <w:t xml:space="preserve"> </w:t>
      </w:r>
    </w:p>
    <w:p w:rsidR="00000000" w:rsidDel="00000000" w:rsidP="00000000" w:rsidRDefault="00000000" w:rsidRPr="00000000" w14:paraId="0000005E">
      <w:pPr>
        <w:spacing w:after="120" w:lineRule="auto"/>
        <w:jc w:val="both"/>
        <w:rPr/>
      </w:pPr>
      <w:r>
        <w:rPr>
          <w:rtl w:val="0"/>
          <w:color w:val="FF0000"/>
        </w:rPr>
        <w:t xml:space="preserve">Los firmantes aprueban los cambios descritos, que quedan incorporados al backlog del producto (versión de octubre de 2026).</w:t>
      </w:r>
    </w:p>
    <w:p w:rsidR="00000000" w:rsidDel="00000000" w:rsidP="00000000" w:rsidRDefault="00000000" w:rsidRPr="00000000" w14:paraId="0000005E">
      <w:pPr>
        <w:spacing w:after="120" w:lineRule="auto"/>
        <w:jc w:val="both"/>
        <w:rPr/>
      </w:pPr>
      <w:r>
        <w:rPr>
          <w:rtl w:val="0"/>
          <w:color w:val="FF0000"/>
        </w:rPr>
        <w:t xml:space="preserve"> </w:t>
      </w:r>
    </w:p>
    <w:p w:rsidR="00000000" w:rsidDel="00000000" w:rsidP="00000000" w:rsidRDefault="00000000" w:rsidRPr="00000000" w14:paraId="00000062">
      <w:pPr>
        <w:spacing w:after="60" w:lineRule="auto"/>
        <w:rPr>
          <w:rFonts w:ascii="Arial" w:cs="Arial" w:eastAsia="Arial" w:hAnsi="Arial"/>
          <w:sz w:val="21"/>
          <w:szCs w:val="21"/>
        </w:rPr>
      </w:pPr>
      <w:r>
        <w:rPr>
          <w:rFonts w:ascii="Arial" w:cs="Arial" w:eastAsia="Arial" w:hAnsi="Arial"/>
          <w:sz w:val="21"/>
          <w:szCs w:val="21"/>
          <w:rtl w:val="0"/>
          <w:color w:val="FF0000"/>
        </w:rPr>
        <w:t xml:space="preserve">_______________________________________</w:t>
      </w:r>
    </w:p>
    <w:p w:rsidR="00000000" w:rsidDel="00000000" w:rsidP="00000000" w:rsidRDefault="00000000" w:rsidRPr="00000000" w14:paraId="00000063">
      <w:pPr>
        <w:spacing w:after="20" w:lineRule="auto"/>
        <w:rPr>
          <w:rFonts w:ascii="Arial" w:cs="Arial" w:eastAsia="Arial" w:hAnsi="Arial"/>
          <w:b w:val="1"/>
          <w:bCs w:val="1"/>
          <w:sz w:val="21"/>
          <w:szCs w:val="21"/>
        </w:rPr>
      </w:pPr>
      <w:r>
        <w:rPr>
          <w:rFonts w:ascii="Arial" w:cs="Arial" w:eastAsia="Arial" w:hAnsi="Arial"/>
          <w:b w:val="1"/>
          <w:bCs w:val="1"/>
          <w:sz w:val="21"/>
          <w:szCs w:val="21"/>
          <w:rtl w:val="0"/>
          <w:color w:val="FF0000"/>
        </w:rPr>
        <w:t xml:space="preserve">Firma - Asesor de Proyecto</w:t>
      </w:r>
    </w:p>
    <w:p w:rsidR="00000000" w:rsidDel="00000000" w:rsidP="00000000" w:rsidRDefault="00000000" w:rsidRPr="00000000" w14:paraId="00000063">
      <w:pPr>
        <w:spacing w:after="20" w:lineRule="auto"/>
        <w:rPr>
          <w:rFonts w:ascii="Arial" w:cs="Arial" w:eastAsia="Arial" w:hAnsi="Arial"/>
          <w:b w:val="1"/>
          <w:bCs w:val="1"/>
          <w:sz w:val="21"/>
          <w:szCs w:val="21"/>
        </w:rPr>
      </w:pPr>
      <w:r>
        <w:rPr>
          <w:rFonts w:ascii="Arial" w:cs="Arial" w:eastAsia="Arial" w:hAnsi="Arial"/>
          <w:b w:val="1"/>
          <w:bCs w:val="1"/>
          <w:sz w:val="21"/>
          <w:szCs w:val="21"/>
          <w:rtl w:val="0"/>
          <w:color w:val="FF0000"/>
        </w:rPr>
        <w:t xml:space="preserve">Luis Reinel Castrillón Osorio</w:t>
      </w:r>
    </w:p>
    <w:p w:rsidR="00000000" w:rsidDel="00000000" w:rsidP="00000000" w:rsidRDefault="00000000" w:rsidRPr="00000000" w14:paraId="0000005E">
      <w:pPr>
        <w:spacing w:after="120" w:lineRule="auto"/>
        <w:jc w:val="both"/>
        <w:rPr/>
      </w:pPr>
      <w:r>
        <w:rPr>
          <w:rtl w:val="0"/>
          <w:color w:val="FF0000"/>
        </w:rPr>
        <w:t xml:space="preserve"> </w:t>
      </w:r>
    </w:p>
    <w:p w:rsidR="00000000" w:rsidDel="00000000" w:rsidP="00000000" w:rsidRDefault="00000000" w:rsidRPr="00000000" w14:paraId="00000062">
      <w:pPr>
        <w:spacing w:after="60" w:lineRule="auto"/>
        <w:rPr>
          <w:rFonts w:ascii="Arial" w:cs="Arial" w:eastAsia="Arial" w:hAnsi="Arial"/>
          <w:sz w:val="21"/>
          <w:szCs w:val="21"/>
        </w:rPr>
      </w:pPr>
      <w:r>
        <w:rPr>
          <w:rFonts w:ascii="Arial" w:cs="Arial" w:eastAsia="Arial" w:hAnsi="Arial"/>
          <w:sz w:val="21"/>
          <w:szCs w:val="21"/>
          <w:rtl w:val="0"/>
          <w:color w:val="FF0000"/>
        </w:rPr>
        <w:t xml:space="preserve">_______________________________________</w:t>
      </w:r>
    </w:p>
    <w:p w:rsidR="00000000" w:rsidDel="00000000" w:rsidP="00000000" w:rsidRDefault="00000000" w:rsidRPr="00000000" w14:paraId="00000063">
      <w:pPr>
        <w:spacing w:after="20" w:lineRule="auto"/>
        <w:rPr>
          <w:rFonts w:ascii="Arial" w:cs="Arial" w:eastAsia="Arial" w:hAnsi="Arial"/>
          <w:b w:val="1"/>
          <w:bCs w:val="1"/>
          <w:sz w:val="21"/>
          <w:szCs w:val="21"/>
        </w:rPr>
      </w:pPr>
      <w:r>
        <w:rPr>
          <w:rFonts w:ascii="Arial" w:cs="Arial" w:eastAsia="Arial" w:hAnsi="Arial"/>
          <w:b w:val="1"/>
          <w:bCs w:val="1"/>
          <w:sz w:val="21"/>
          <w:szCs w:val="21"/>
          <w:rtl w:val="0"/>
          <w:color w:val="FF0000"/>
        </w:rPr>
        <w:t xml:space="preserve">Firma - Asesor Técnico</w:t>
      </w:r>
    </w:p>
    <w:p w:rsidR="00000000" w:rsidDel="00000000" w:rsidP="00000000" w:rsidRDefault="00000000" w:rsidRPr="00000000" w14:paraId="00000063">
      <w:pPr>
        <w:spacing w:after="20" w:lineRule="auto"/>
        <w:rPr>
          <w:rFonts w:ascii="Arial" w:cs="Arial" w:eastAsia="Arial" w:hAnsi="Arial"/>
          <w:b w:val="1"/>
          <w:bCs w:val="1"/>
          <w:sz w:val="21"/>
          <w:szCs w:val="21"/>
        </w:rPr>
      </w:pPr>
      <w:r>
        <w:rPr>
          <w:rFonts w:ascii="Arial" w:cs="Arial" w:eastAsia="Arial" w:hAnsi="Arial"/>
          <w:b w:val="1"/>
          <w:bCs w:val="1"/>
          <w:sz w:val="21"/>
          <w:szCs w:val="21"/>
          <w:rtl w:val="0"/>
          <w:color w:val="FF0000"/>
        </w:rPr>
        <w:t xml:space="preserve">Juan Ricardo Cogollo Oyola</w:t>
      </w:r>
    </w:p>
    <w:sectPr>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419"/>
        <w:tab w:val="right" w:leader="none" w:pos="8838"/>
      </w:tabs>
      <w:jc w:val="center"/>
      <w:rPr>
        <w:smallCaps w:val="1"/>
        <w:color w:val="156082"/>
      </w:rPr>
    </w:pPr>
    <w:r w:rsidDel="00000000" w:rsidR="00000000" w:rsidRPr="00000000">
      <w:rPr>
        <w:smallCaps w:val="1"/>
        <w:color w:val="15608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Encabezado">
    <w:name w:val="header"/>
    <w:basedOn w:val="Normal"/>
    <w:link w:val="EncabezadoCar"/>
    <w:uiPriority w:val="99"/>
    <w:unhideWhenUsed w:val="1"/>
    <w:rsid w:val="00650256"/>
    <w:pPr>
      <w:tabs>
        <w:tab w:val="center" w:pos="4419"/>
        <w:tab w:val="right" w:pos="8838"/>
      </w:tabs>
    </w:pPr>
  </w:style>
  <w:style w:type="character" w:styleId="EncabezadoCar" w:customStyle="1">
    <w:name w:val="Encabezado Car"/>
    <w:basedOn w:val="Fuentedeprrafopredeter"/>
    <w:link w:val="Encabezado"/>
    <w:uiPriority w:val="99"/>
    <w:rsid w:val="00650256"/>
  </w:style>
  <w:style w:type="paragraph" w:styleId="Piedepgina">
    <w:name w:val="footer"/>
    <w:basedOn w:val="Normal"/>
    <w:link w:val="PiedepginaCar"/>
    <w:uiPriority w:val="99"/>
    <w:unhideWhenUsed w:val="1"/>
    <w:rsid w:val="00650256"/>
    <w:pPr>
      <w:tabs>
        <w:tab w:val="center" w:pos="4419"/>
        <w:tab w:val="right" w:pos="8838"/>
      </w:tabs>
    </w:pPr>
  </w:style>
  <w:style w:type="character" w:styleId="PiedepginaCar" w:customStyle="1">
    <w:name w:val="Pie de página Car"/>
    <w:basedOn w:val="Fuentedeprrafopredeter"/>
    <w:link w:val="Piedepgina"/>
    <w:uiPriority w:val="99"/>
    <w:rsid w:val="00650256"/>
  </w:style>
  <w:style w:type="table" w:styleId="a" w:customStyle="1">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ikv5s8wivBE46kfzRBEsRs0NiQ==">CgMxLjAyDmguMXBtaTloY2x3eW9yOAByITFpX3cwcUd1SXhJWDJkWmx1REFuM3NaTjJTQUdzdnA4LQ==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2026-09-18T13:00:00Z</dcterms:created>
  <dc:creator>Un-named</dc:creator>
</cp:coreProperties>
</file>