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FB4E8" w14:textId="77777777" w:rsidR="008A3F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FREC 4044</w:t>
      </w:r>
    </w:p>
    <w:p w14:paraId="643C2BA1" w14:textId="77777777" w:rsidR="008A3F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02/07/2025</w:t>
      </w:r>
    </w:p>
    <w:p w14:paraId="7362A95C" w14:textId="4BF48012" w:rsidR="008A3F99"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Capstone Proposal </w:t>
      </w:r>
      <w:r w:rsidR="00714D0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714D0B">
        <w:rPr>
          <w:rFonts w:ascii="Times New Roman" w:eastAsia="Times New Roman" w:hAnsi="Times New Roman" w:cs="Times New Roman"/>
          <w:sz w:val="28"/>
          <w:szCs w:val="28"/>
        </w:rPr>
        <w:t>Final Draft</w:t>
      </w:r>
      <w:r>
        <w:rPr>
          <w:rFonts w:ascii="Times New Roman" w:eastAsia="Times New Roman" w:hAnsi="Times New Roman" w:cs="Times New Roman"/>
          <w:sz w:val="28"/>
          <w:szCs w:val="28"/>
        </w:rPr>
        <w:t xml:space="preserve"> </w:t>
      </w:r>
    </w:p>
    <w:p w14:paraId="121A5CE9" w14:textId="79CCAA55" w:rsidR="00B019EA" w:rsidRPr="00B019EA" w:rsidRDefault="00B019EA" w:rsidP="00B019EA">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ab/>
      </w:r>
      <w:r w:rsidRPr="00B019EA">
        <w:rPr>
          <w:rFonts w:ascii="Times New Roman" w:eastAsia="Times New Roman" w:hAnsi="Times New Roman" w:cs="Times New Roman"/>
          <w:b/>
          <w:bCs/>
          <w:sz w:val="24"/>
          <w:szCs w:val="24"/>
        </w:rPr>
        <w:t>Introduction</w:t>
      </w:r>
    </w:p>
    <w:p w14:paraId="2B082183" w14:textId="32FD625F" w:rsidR="008A3F99" w:rsidRDefault="00714D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the proposed app is to provide a clean, streamlined interface for downloading soil data for scientific purposes from a public database. The app will be utilized by professionals to download selected and customized data through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intuitive UI with user-friendly inputs to determine the type and scope of data downloaded. </w:t>
      </w:r>
      <w:commentRangeStart w:id="0"/>
      <w:r w:rsidR="00000000">
        <w:rPr>
          <w:rFonts w:ascii="Times New Roman" w:eastAsia="Times New Roman" w:hAnsi="Times New Roman" w:cs="Times New Roman"/>
          <w:sz w:val="24"/>
          <w:szCs w:val="24"/>
        </w:rPr>
        <w:t>Throughout the semester, we’ll be developing a shiny app for the International Soil Radiocarbon Database (</w:t>
      </w:r>
      <w:proofErr w:type="spellStart"/>
      <w:r w:rsidR="00000000">
        <w:rPr>
          <w:rFonts w:ascii="Times New Roman" w:eastAsia="Times New Roman" w:hAnsi="Times New Roman" w:cs="Times New Roman"/>
          <w:sz w:val="24"/>
          <w:szCs w:val="24"/>
        </w:rPr>
        <w:t>ISRaD</w:t>
      </w:r>
      <w:proofErr w:type="spellEnd"/>
      <w:r w:rsidR="00000000">
        <w:rPr>
          <w:rFonts w:ascii="Times New Roman" w:eastAsia="Times New Roman" w:hAnsi="Times New Roman" w:cs="Times New Roman"/>
          <w:sz w:val="24"/>
          <w:szCs w:val="24"/>
        </w:rPr>
        <w:t xml:space="preserve">). This database holds data collected from various sites, but it also allows other teams and organizations to contribute their own data. The data in </w:t>
      </w:r>
      <w:proofErr w:type="spellStart"/>
      <w:r w:rsidR="00000000">
        <w:rPr>
          <w:rFonts w:ascii="Times New Roman" w:eastAsia="Times New Roman" w:hAnsi="Times New Roman" w:cs="Times New Roman"/>
          <w:sz w:val="24"/>
          <w:szCs w:val="24"/>
        </w:rPr>
        <w:t>ISRaD</w:t>
      </w:r>
      <w:proofErr w:type="spellEnd"/>
      <w:r w:rsidR="00000000">
        <w:rPr>
          <w:rFonts w:ascii="Times New Roman" w:eastAsia="Times New Roman" w:hAnsi="Times New Roman" w:cs="Times New Roman"/>
          <w:sz w:val="24"/>
          <w:szCs w:val="24"/>
        </w:rPr>
        <w:t xml:space="preserve"> is organized into a hierarchical structure, with different categories that are all connected to one another. Each data entry belongs to a specific category, and the way it’s formatted will determine which categories it gets linked to. So, depending on the format of the data, it might be linked to one or more categories within the hierarchy.</w:t>
      </w:r>
      <w:commentRangeEnd w:id="0"/>
      <w:r w:rsidR="00881A23">
        <w:rPr>
          <w:rStyle w:val="CommentReference"/>
        </w:rPr>
        <w:commentReference w:id="0"/>
      </w:r>
    </w:p>
    <w:p w14:paraId="113DA0BF" w14:textId="77777777" w:rsidR="00D92088" w:rsidRDefault="00D92088">
      <w:pPr>
        <w:spacing w:line="480" w:lineRule="auto"/>
        <w:ind w:firstLine="720"/>
        <w:rPr>
          <w:rFonts w:ascii="Times New Roman" w:eastAsia="Times New Roman" w:hAnsi="Times New Roman" w:cs="Times New Roman"/>
          <w:sz w:val="24"/>
          <w:szCs w:val="24"/>
        </w:rPr>
      </w:pPr>
    </w:p>
    <w:p w14:paraId="59AE02A2" w14:textId="422DF8B6" w:rsidR="00B019EA" w:rsidRPr="00B019EA" w:rsidRDefault="00B019EA">
      <w:pPr>
        <w:spacing w:line="480"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App Description</w:t>
      </w:r>
    </w:p>
    <w:p w14:paraId="71FA786D" w14:textId="03A7E615" w:rsidR="008A3F99" w:rsidRDefault="00B019EA" w:rsidP="00B019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 will be pulling from the </w:t>
      </w:r>
      <w:proofErr w:type="spellStart"/>
      <w:r>
        <w:rPr>
          <w:rFonts w:ascii="Times New Roman" w:eastAsia="Times New Roman" w:hAnsi="Times New Roman" w:cs="Times New Roman"/>
          <w:sz w:val="24"/>
          <w:szCs w:val="24"/>
        </w:rPr>
        <w:t>ISRaD</w:t>
      </w:r>
      <w:proofErr w:type="spellEnd"/>
      <w:r>
        <w:rPr>
          <w:rFonts w:ascii="Times New Roman" w:eastAsia="Times New Roman" w:hAnsi="Times New Roman" w:cs="Times New Roman"/>
          <w:sz w:val="24"/>
          <w:szCs w:val="24"/>
        </w:rPr>
        <w:t xml:space="preserve"> database, which contains eight different table types of interest. These are metadata, site, profile, layer, flux, interstitial, fraction, and incubation. </w:t>
      </w:r>
      <w:commentRangeStart w:id="1"/>
      <w:r w:rsidR="00000000">
        <w:rPr>
          <w:rFonts w:ascii="Times New Roman" w:eastAsia="Times New Roman" w:hAnsi="Times New Roman" w:cs="Times New Roman"/>
          <w:sz w:val="24"/>
          <w:szCs w:val="24"/>
        </w:rPr>
        <w:t xml:space="preserve">The shiny app should always include </w:t>
      </w:r>
      <w:proofErr w:type="gramStart"/>
      <w:r w:rsidR="00000000">
        <w:rPr>
          <w:rFonts w:ascii="Times New Roman" w:eastAsia="Times New Roman" w:hAnsi="Times New Roman" w:cs="Times New Roman"/>
          <w:sz w:val="24"/>
          <w:szCs w:val="24"/>
        </w:rPr>
        <w:t>the metadata</w:t>
      </w:r>
      <w:proofErr w:type="gramEnd"/>
      <w:r w:rsidR="00000000">
        <w:rPr>
          <w:rFonts w:ascii="Times New Roman" w:eastAsia="Times New Roman" w:hAnsi="Times New Roman" w:cs="Times New Roman"/>
          <w:sz w:val="24"/>
          <w:szCs w:val="24"/>
        </w:rPr>
        <w:t xml:space="preserve">, site, and profile tables as a default. </w:t>
      </w:r>
      <w:commentRangeEnd w:id="1"/>
      <w:r w:rsidR="00881A23">
        <w:rPr>
          <w:rStyle w:val="CommentReference"/>
        </w:rPr>
        <w:commentReference w:id="1"/>
      </w:r>
      <w:r w:rsidR="00000000">
        <w:rPr>
          <w:rFonts w:ascii="Times New Roman" w:eastAsia="Times New Roman" w:hAnsi="Times New Roman" w:cs="Times New Roman"/>
          <w:sz w:val="24"/>
          <w:szCs w:val="24"/>
        </w:rPr>
        <w:t xml:space="preserve">These three tables will be displayed with </w:t>
      </w:r>
      <w:proofErr w:type="gramStart"/>
      <w:r w:rsidR="00000000">
        <w:rPr>
          <w:rFonts w:ascii="Times New Roman" w:eastAsia="Times New Roman" w:hAnsi="Times New Roman" w:cs="Times New Roman"/>
          <w:sz w:val="24"/>
          <w:szCs w:val="24"/>
        </w:rPr>
        <w:t>all of</w:t>
      </w:r>
      <w:proofErr w:type="gramEnd"/>
      <w:r w:rsidR="00000000">
        <w:rPr>
          <w:rFonts w:ascii="Times New Roman" w:eastAsia="Times New Roman" w:hAnsi="Times New Roman" w:cs="Times New Roman"/>
          <w:sz w:val="24"/>
          <w:szCs w:val="24"/>
        </w:rPr>
        <w:t xml:space="preserve"> their columns, and no matter what other tables the user selects, these will always be included. Users can choose from additional tables like layer, flux, interstitial, fraction, and incubation. The app needs to handle different combinations of tables, as some are linked to others. For example, flux and interstitial tables </w:t>
      </w:r>
      <w:r w:rsidR="00000000">
        <w:rPr>
          <w:rFonts w:ascii="Times New Roman" w:eastAsia="Times New Roman" w:hAnsi="Times New Roman" w:cs="Times New Roman"/>
          <w:sz w:val="24"/>
          <w:szCs w:val="24"/>
        </w:rPr>
        <w:lastRenderedPageBreak/>
        <w:t>connect directly to the profile table, while selecting fraction also requires merging the layer table in the background. Similarly, the incubation table depends on either fraction or layer data, so the app should ask the user how they want to incorporate incubation data.</w:t>
      </w:r>
    </w:p>
    <w:p w14:paraId="30EAE5A2" w14:textId="38E6320F"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tables are selected, the app will merge them into one flattened file. The flattened file will combine the metadata, site, and profile tables first, and then add any other selected tables, like layer or flux, in the right order. This merging process will be done </w:t>
      </w:r>
      <w:commentRangeStart w:id="2"/>
      <w:r>
        <w:rPr>
          <w:rFonts w:ascii="Times New Roman" w:eastAsia="Times New Roman" w:hAnsi="Times New Roman" w:cs="Times New Roman"/>
          <w:sz w:val="24"/>
          <w:szCs w:val="24"/>
        </w:rPr>
        <w:t>behind the scenes</w:t>
      </w:r>
      <w:r w:rsidR="00D92088">
        <w:rPr>
          <w:rFonts w:ascii="Times New Roman" w:eastAsia="Times New Roman" w:hAnsi="Times New Roman" w:cs="Times New Roman"/>
          <w:sz w:val="24"/>
          <w:szCs w:val="24"/>
        </w:rPr>
        <w:t>; all parts of the merging process will be done automatically and require no additional user input after they have made their data selections</w:t>
      </w:r>
      <w:r>
        <w:rPr>
          <w:rFonts w:ascii="Times New Roman" w:eastAsia="Times New Roman" w:hAnsi="Times New Roman" w:cs="Times New Roman"/>
          <w:sz w:val="24"/>
          <w:szCs w:val="24"/>
        </w:rPr>
        <w:t xml:space="preserve">. </w:t>
      </w:r>
      <w:commentRangeEnd w:id="2"/>
      <w:r w:rsidR="00881A23">
        <w:rPr>
          <w:rStyle w:val="CommentReference"/>
        </w:rPr>
        <w:commentReference w:id="2"/>
      </w:r>
    </w:p>
    <w:p w14:paraId="3E78513E"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will also be able to filter the data based on what they’ve selected. If they choose the layer table, they can use sliders to filter by observation year and sampling depth. For sampling depth, there will be two sliders: one for the minimum depth and one for the maximum. The app will make sure to include all data points that fall within the chosen depth range, even if they’re part of overlapping ranges. If the fraction table is selected, the app will let users pick from different fractionation methods using checkboxes, so they can select terms like density, particle size, thermal, and other fractionation methods. </w:t>
      </w:r>
    </w:p>
    <w:p w14:paraId="28D185C0"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also be a map feature, allowing users to visualize the data. Users can click on points on the map to see the site name, pro name, pro </w:t>
      </w:r>
      <w:proofErr w:type="spellStart"/>
      <w:r>
        <w:rPr>
          <w:rFonts w:ascii="Times New Roman" w:eastAsia="Times New Roman" w:hAnsi="Times New Roman" w:cs="Times New Roman"/>
          <w:sz w:val="24"/>
          <w:szCs w:val="24"/>
        </w:rPr>
        <w:t>lat</w:t>
      </w:r>
      <w:proofErr w:type="spellEnd"/>
      <w:r>
        <w:rPr>
          <w:rFonts w:ascii="Times New Roman" w:eastAsia="Times New Roman" w:hAnsi="Times New Roman" w:cs="Times New Roman"/>
          <w:sz w:val="24"/>
          <w:szCs w:val="24"/>
        </w:rPr>
        <w:t xml:space="preserve">, and pro long for that location. Plus, they’ll be able to draw a square on the map to highlight a region of interest. </w:t>
      </w:r>
    </w:p>
    <w:p w14:paraId="0904E282"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help users understand their data, the app will show a summary of basic statistics, like the number of sites, profiles, layers, fluxes, interstitials, fractions, and incubations in the dataset. These stats will give a quick overview of the data they've selected. </w:t>
      </w:r>
    </w:p>
    <w:p w14:paraId="1B723AD8"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downloading, users will have a few options for how they want their data exported. They can choose to download all columns, including those with no data, just the </w:t>
      </w:r>
      <w:proofErr w:type="spellStart"/>
      <w:proofErr w:type="gramStart"/>
      <w:r>
        <w:rPr>
          <w:rFonts w:ascii="Times New Roman" w:eastAsia="Times New Roman" w:hAnsi="Times New Roman" w:cs="Times New Roman"/>
          <w:sz w:val="24"/>
          <w:szCs w:val="24"/>
        </w:rPr>
        <w:t>non empty</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columns, or only rows that have data in the radiocarbon columns. There will also be a search function so users can easily find specific terms in the data.</w:t>
      </w:r>
    </w:p>
    <w:p w14:paraId="08482AFE"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it would be great to offer </w:t>
      </w:r>
      <w:commentRangeStart w:id="3"/>
      <w:r>
        <w:rPr>
          <w:rFonts w:ascii="Times New Roman" w:eastAsia="Times New Roman" w:hAnsi="Times New Roman" w:cs="Times New Roman"/>
          <w:sz w:val="24"/>
          <w:szCs w:val="24"/>
        </w:rPr>
        <w:t xml:space="preserve">an optional video tutorial to </w:t>
      </w:r>
      <w:commentRangeEnd w:id="3"/>
      <w:r w:rsidR="00881A23">
        <w:rPr>
          <w:rStyle w:val="CommentReference"/>
        </w:rPr>
        <w:commentReference w:id="3"/>
      </w:r>
      <w:r>
        <w:rPr>
          <w:rFonts w:ascii="Times New Roman" w:eastAsia="Times New Roman" w:hAnsi="Times New Roman" w:cs="Times New Roman"/>
          <w:sz w:val="24"/>
          <w:szCs w:val="24"/>
        </w:rPr>
        <w:t>guide users through the app. This tutorial would explain how to use the features, select data, filter it, and download results, making it easier for users to get started, but this will only be included if we have enough time after finishing the shiny app.</w:t>
      </w:r>
    </w:p>
    <w:p w14:paraId="18A265E5" w14:textId="77777777" w:rsidR="00D92088" w:rsidRDefault="00D92088">
      <w:pPr>
        <w:spacing w:line="480" w:lineRule="auto"/>
        <w:ind w:firstLine="720"/>
        <w:rPr>
          <w:rFonts w:ascii="Times New Roman" w:eastAsia="Times New Roman" w:hAnsi="Times New Roman" w:cs="Times New Roman"/>
          <w:sz w:val="24"/>
          <w:szCs w:val="24"/>
        </w:rPr>
      </w:pPr>
    </w:p>
    <w:p w14:paraId="59219F9C" w14:textId="19E04050" w:rsidR="00B019EA" w:rsidRPr="00B019EA" w:rsidRDefault="00B019EA">
      <w:pPr>
        <w:spacing w:line="480"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UI Mock-Up</w:t>
      </w:r>
    </w:p>
    <w:p w14:paraId="53A6006E"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FDDD8F" wp14:editId="3C29773D">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226B519B" w14:textId="77777777" w:rsidR="008A3F99" w:rsidRDefault="00000000">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1 - Mockup of UI for proposed app.</w:t>
      </w:r>
    </w:p>
    <w:p w14:paraId="0A267264" w14:textId="77777777" w:rsidR="008A3F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described above, the app serves to display data and determine which aspects will be compiled and downloaded in a .csv file. In the top right corner, there is a section for data layers and checkboxes to determine which columns of data from each entry you wish to download. The section below gives additional options on subsections of data based on the layer and fraction </w:t>
      </w:r>
      <w:r>
        <w:rPr>
          <w:rFonts w:ascii="Times New Roman" w:eastAsia="Times New Roman" w:hAnsi="Times New Roman" w:cs="Times New Roman"/>
          <w:sz w:val="24"/>
          <w:szCs w:val="24"/>
        </w:rPr>
        <w:lastRenderedPageBreak/>
        <w:t>options, if they are selected. Lastly, the bottom section on the left side of the app is the data downloader itself. There are also several additional options for filtering data, allowing users to filter by keywords or by the contents of certain columns. The top right section of the app gives summaries of the filtered data. The bottom right section has an interactive map that will show characteristics based on what is selected on the map. This includes site name, profile name, and long/</w:t>
      </w:r>
      <w:proofErr w:type="spellStart"/>
      <w:r>
        <w:rPr>
          <w:rFonts w:ascii="Times New Roman" w:eastAsia="Times New Roman" w:hAnsi="Times New Roman" w:cs="Times New Roman"/>
          <w:sz w:val="24"/>
          <w:szCs w:val="24"/>
        </w:rPr>
        <w:t>lat</w:t>
      </w:r>
      <w:proofErr w:type="spellEnd"/>
      <w:r>
        <w:rPr>
          <w:rFonts w:ascii="Times New Roman" w:eastAsia="Times New Roman" w:hAnsi="Times New Roman" w:cs="Times New Roman"/>
          <w:sz w:val="24"/>
          <w:szCs w:val="24"/>
        </w:rPr>
        <w:t xml:space="preserve"> when an individual entry is selected. Alternatively, users can draw a rectangle or polygon on the map to return summary statistics of the sites within the demarcated area.</w:t>
      </w:r>
    </w:p>
    <w:p w14:paraId="7FFF19F3" w14:textId="77777777" w:rsidR="008A3F99" w:rsidRDefault="008A3F99">
      <w:pPr>
        <w:spacing w:line="480" w:lineRule="auto"/>
        <w:rPr>
          <w:rFonts w:ascii="Times New Roman" w:eastAsia="Times New Roman" w:hAnsi="Times New Roman" w:cs="Times New Roman"/>
          <w:sz w:val="24"/>
          <w:szCs w:val="24"/>
        </w:rPr>
      </w:pPr>
    </w:p>
    <w:p w14:paraId="40998CA1" w14:textId="4E9B666C" w:rsidR="00B019EA" w:rsidRPr="00B019EA" w:rsidRDefault="00B019EA">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Existing Examples</w:t>
      </w:r>
    </w:p>
    <w:p w14:paraId="7893853F"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few existing apps that currently possess similar functionality to what we are trying to achieve here with our app. The app of choice for this representation was the Utah Lake Water Quality Profile Dashboard. This app was used by the researcher to give a good template and place to start from. There is quite a significant amount of usable information from this site that can be applied to our app. The key aspect that stands out is the functionality around site selection. If a region is selected on the map a whole readout is given and from there, data may be downloaded. This is an element that we are looking to integrate into our app. For us, our app will do a similar function where the user may enter a filter or region that they wish to choose from and from there the respective information will be displayed in table format. Subsequently, a download will be available where a CSV file will be provided as done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example site.</w:t>
      </w:r>
    </w:p>
    <w:p w14:paraId="6A6B4BC8" w14:textId="77777777" w:rsidR="00B019EA" w:rsidRDefault="00B019EA">
      <w:pPr>
        <w:spacing w:line="480" w:lineRule="auto"/>
        <w:ind w:firstLine="720"/>
        <w:rPr>
          <w:rFonts w:ascii="Times New Roman" w:eastAsia="Times New Roman" w:hAnsi="Times New Roman" w:cs="Times New Roman"/>
          <w:sz w:val="24"/>
          <w:szCs w:val="24"/>
        </w:rPr>
      </w:pPr>
    </w:p>
    <w:p w14:paraId="66B7198D" w14:textId="1113CBE4" w:rsidR="00B019EA" w:rsidRPr="00B019EA" w:rsidRDefault="00B019EA">
      <w:pPr>
        <w:spacing w:line="480"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Potential Errors</w:t>
      </w:r>
    </w:p>
    <w:p w14:paraId="4E6BB966" w14:textId="77777777" w:rsidR="008A3F99" w:rsidRDefault="00000000">
      <w:pPr>
        <w:spacing w:line="480" w:lineRule="auto"/>
        <w:ind w:firstLine="720"/>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 xml:space="preserve">Some possible errors or </w:t>
      </w:r>
      <w:commentRangeEnd w:id="4"/>
      <w:r w:rsidR="00881A23">
        <w:rPr>
          <w:rStyle w:val="CommentReference"/>
        </w:rPr>
        <w:commentReference w:id="4"/>
      </w:r>
      <w:r>
        <w:rPr>
          <w:rFonts w:ascii="Times New Roman" w:eastAsia="Times New Roman" w:hAnsi="Times New Roman" w:cs="Times New Roman"/>
          <w:sz w:val="24"/>
          <w:szCs w:val="24"/>
        </w:rPr>
        <w:t xml:space="preserve">areas of trouble that we expect to encounter during app creation occur in a few key regions. In no </w:t>
      </w:r>
      <w:proofErr w:type="gramStart"/>
      <w:r>
        <w:rPr>
          <w:rFonts w:ascii="Times New Roman" w:eastAsia="Times New Roman" w:hAnsi="Times New Roman" w:cs="Times New Roman"/>
          <w:sz w:val="24"/>
          <w:szCs w:val="24"/>
        </w:rPr>
        <w:t>particular order</w:t>
      </w:r>
      <w:proofErr w:type="gramEnd"/>
      <w:r>
        <w:rPr>
          <w:rFonts w:ascii="Times New Roman" w:eastAsia="Times New Roman" w:hAnsi="Times New Roman" w:cs="Times New Roman"/>
          <w:sz w:val="24"/>
          <w:szCs w:val="24"/>
        </w:rPr>
        <w:t xml:space="preserve">, the first area of trouble will appear with data </w:t>
      </w:r>
      <w:r>
        <w:rPr>
          <w:rFonts w:ascii="Times New Roman" w:eastAsia="Times New Roman" w:hAnsi="Times New Roman" w:cs="Times New Roman"/>
          <w:sz w:val="24"/>
          <w:szCs w:val="24"/>
        </w:rPr>
        <w:lastRenderedPageBreak/>
        <w:t xml:space="preserve">importation. Our goal for this project is to have an adaptable upload for new data pulled directly from a repository so new information is always available however with this some issues come to mind. Once the app has been created a strict “template” of data must be created for consistency. This could come to be an issue where new rows are </w:t>
      </w:r>
      <w:proofErr w:type="gramStart"/>
      <w:r>
        <w:rPr>
          <w:rFonts w:ascii="Times New Roman" w:eastAsia="Times New Roman" w:hAnsi="Times New Roman" w:cs="Times New Roman"/>
          <w:sz w:val="24"/>
          <w:szCs w:val="24"/>
        </w:rPr>
        <w:t>created</w:t>
      </w:r>
      <w:proofErr w:type="gramEnd"/>
      <w:r>
        <w:rPr>
          <w:rFonts w:ascii="Times New Roman" w:eastAsia="Times New Roman" w:hAnsi="Times New Roman" w:cs="Times New Roman"/>
          <w:sz w:val="24"/>
          <w:szCs w:val="24"/>
        </w:rPr>
        <w:t xml:space="preserve"> or areas of reference are changed or destroyed. A key area of issues/troubles will be the filters. This will arguably be the toughest point of creation as many filters are looking to be applied, where each comes with a complex hierarchical structure that must be followed and “orders of operations”. </w:t>
      </w:r>
    </w:p>
    <w:p w14:paraId="15B44D1B" w14:textId="77777777" w:rsidR="008A3F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more front-ended issue that will be a repeated event is the constant breaking of the app with new additions being made. To combat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it is important to write extremely clear and segmented code to separate each section for easy diagnosis when display issues occur. </w:t>
      </w:r>
    </w:p>
    <w:p w14:paraId="40FED07D" w14:textId="77777777" w:rsidR="008A3F99" w:rsidRDefault="008A3F99">
      <w:pPr>
        <w:spacing w:line="480" w:lineRule="auto"/>
        <w:rPr>
          <w:rFonts w:ascii="Times New Roman" w:eastAsia="Times New Roman" w:hAnsi="Times New Roman" w:cs="Times New Roman"/>
          <w:sz w:val="24"/>
          <w:szCs w:val="24"/>
        </w:rPr>
      </w:pPr>
    </w:p>
    <w:p w14:paraId="0A91106C" w14:textId="77777777" w:rsidR="008A3F99" w:rsidRDefault="008A3F99">
      <w:pPr>
        <w:spacing w:line="480" w:lineRule="auto"/>
        <w:rPr>
          <w:rFonts w:ascii="Times New Roman" w:eastAsia="Times New Roman" w:hAnsi="Times New Roman" w:cs="Times New Roman"/>
          <w:sz w:val="24"/>
          <w:szCs w:val="24"/>
        </w:rPr>
      </w:pPr>
    </w:p>
    <w:p w14:paraId="7A2FBDDF" w14:textId="77777777" w:rsidR="008A3F99" w:rsidRDefault="008A3F99">
      <w:pPr>
        <w:spacing w:line="480" w:lineRule="auto"/>
        <w:rPr>
          <w:rFonts w:ascii="Times New Roman" w:eastAsia="Times New Roman" w:hAnsi="Times New Roman" w:cs="Times New Roman"/>
          <w:sz w:val="24"/>
          <w:szCs w:val="24"/>
        </w:rPr>
      </w:pPr>
    </w:p>
    <w:p w14:paraId="14940E86" w14:textId="77777777" w:rsidR="008A3F99" w:rsidRDefault="008A3F99">
      <w:pPr>
        <w:spacing w:line="480" w:lineRule="auto"/>
        <w:rPr>
          <w:rFonts w:ascii="Times New Roman" w:eastAsia="Times New Roman" w:hAnsi="Times New Roman" w:cs="Times New Roman"/>
          <w:sz w:val="24"/>
          <w:szCs w:val="24"/>
        </w:rPr>
      </w:pPr>
    </w:p>
    <w:sectPr w:rsidR="008A3F9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annon, J.P." w:date="2025-02-13T12:59:00Z" w:initials="JG">
    <w:p w14:paraId="7A71F5B3" w14:textId="77777777" w:rsidR="00881A23" w:rsidRDefault="00881A23" w:rsidP="00881A23">
      <w:r>
        <w:rPr>
          <w:rStyle w:val="CommentReference"/>
        </w:rPr>
        <w:annotationRef/>
      </w:r>
      <w:r>
        <w:rPr>
          <w:sz w:val="20"/>
          <w:szCs w:val="20"/>
        </w:rPr>
        <w:t>Introduce the purpose of the project before you detail the database, what is the goal of your app?</w:t>
      </w:r>
    </w:p>
  </w:comment>
  <w:comment w:id="1" w:author="Gannon, J.P." w:date="2025-02-13T13:00:00Z" w:initials="JG">
    <w:p w14:paraId="4F034C21" w14:textId="77777777" w:rsidR="00881A23" w:rsidRDefault="00881A23" w:rsidP="00881A23">
      <w:r>
        <w:rPr>
          <w:rStyle w:val="CommentReference"/>
        </w:rPr>
        <w:annotationRef/>
      </w:r>
      <w:r>
        <w:rPr>
          <w:sz w:val="20"/>
          <w:szCs w:val="20"/>
        </w:rPr>
        <w:t>Are these tables in the database? I find this sentence confusing</w:t>
      </w:r>
    </w:p>
  </w:comment>
  <w:comment w:id="2" w:author="Gannon, J.P." w:date="2025-02-13T13:00:00Z" w:initials="JG">
    <w:p w14:paraId="100AE1A5" w14:textId="77777777" w:rsidR="00881A23" w:rsidRDefault="00881A23" w:rsidP="00881A23">
      <w:r>
        <w:rPr>
          <w:rStyle w:val="CommentReference"/>
        </w:rPr>
        <w:annotationRef/>
      </w:r>
      <w:r>
        <w:rPr>
          <w:sz w:val="20"/>
          <w:szCs w:val="20"/>
        </w:rPr>
        <w:t>Too vernacular, what does this mean?</w:t>
      </w:r>
    </w:p>
  </w:comment>
  <w:comment w:id="3" w:author="Gannon, J.P." w:date="2025-02-13T13:01:00Z" w:initials="JG">
    <w:p w14:paraId="7B769C3F" w14:textId="77777777" w:rsidR="00881A23" w:rsidRDefault="00881A23" w:rsidP="00881A23">
      <w:r>
        <w:rPr>
          <w:rStyle w:val="CommentReference"/>
        </w:rPr>
        <w:annotationRef/>
      </w:r>
      <w:r>
        <w:rPr>
          <w:sz w:val="20"/>
          <w:szCs w:val="20"/>
        </w:rPr>
        <w:t>Good idea</w:t>
      </w:r>
    </w:p>
  </w:comment>
  <w:comment w:id="4" w:author="Gannon, J.P." w:date="2025-02-13T13:02:00Z" w:initials="JG">
    <w:p w14:paraId="4D76991F" w14:textId="77777777" w:rsidR="00881A23" w:rsidRDefault="00881A23" w:rsidP="00881A23">
      <w:r>
        <w:rPr>
          <w:rStyle w:val="CommentReference"/>
        </w:rPr>
        <w:annotationRef/>
      </w:r>
      <w:r>
        <w:rPr>
          <w:sz w:val="20"/>
          <w:szCs w:val="20"/>
        </w:rPr>
        <w:t>Need section headings throughout the document so the user knows where to go if they need info but aren’t reading the whole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71F5B3" w15:done="1"/>
  <w15:commentEx w15:paraId="4F034C21" w15:done="1"/>
  <w15:commentEx w15:paraId="100AE1A5" w15:done="1"/>
  <w15:commentEx w15:paraId="7B769C3F" w15:done="1"/>
  <w15:commentEx w15:paraId="4D76991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6C56D6" w16cex:dateUtc="2025-02-13T17:59:00Z"/>
  <w16cex:commentExtensible w16cex:durableId="7D63274A" w16cex:dateUtc="2025-02-13T18:00:00Z"/>
  <w16cex:commentExtensible w16cex:durableId="5251C62E" w16cex:dateUtc="2025-02-13T18:00:00Z"/>
  <w16cex:commentExtensible w16cex:durableId="3374ECE2" w16cex:dateUtc="2025-02-13T18:01:00Z"/>
  <w16cex:commentExtensible w16cex:durableId="7561F9B2" w16cex:dateUtc="2025-02-13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71F5B3" w16cid:durableId="106C56D6"/>
  <w16cid:commentId w16cid:paraId="4F034C21" w16cid:durableId="7D63274A"/>
  <w16cid:commentId w16cid:paraId="100AE1A5" w16cid:durableId="5251C62E"/>
  <w16cid:commentId w16cid:paraId="7B769C3F" w16cid:durableId="3374ECE2"/>
  <w16cid:commentId w16cid:paraId="4D76991F" w16cid:durableId="7561F9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nnon, J.P.">
    <w15:presenceInfo w15:providerId="AD" w15:userId="S::jpgannon@vt.edu::433f36e7-b2bc-418a-ad10-5b5c5e0c4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F99"/>
    <w:rsid w:val="00357222"/>
    <w:rsid w:val="006B15D0"/>
    <w:rsid w:val="00714D0B"/>
    <w:rsid w:val="00881A23"/>
    <w:rsid w:val="008A3F99"/>
    <w:rsid w:val="00B019EA"/>
    <w:rsid w:val="00B259E3"/>
    <w:rsid w:val="00D9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0A66"/>
  <w15:docId w15:val="{9C925D57-17AE-B048-AEC5-DCA1A0A5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881A23"/>
    <w:pPr>
      <w:spacing w:line="240" w:lineRule="auto"/>
    </w:pPr>
  </w:style>
  <w:style w:type="character" w:styleId="CommentReference">
    <w:name w:val="annotation reference"/>
    <w:basedOn w:val="DefaultParagraphFont"/>
    <w:uiPriority w:val="99"/>
    <w:semiHidden/>
    <w:unhideWhenUsed/>
    <w:rsid w:val="00881A23"/>
    <w:rPr>
      <w:sz w:val="16"/>
      <w:szCs w:val="16"/>
    </w:rPr>
  </w:style>
  <w:style w:type="paragraph" w:styleId="CommentText">
    <w:name w:val="annotation text"/>
    <w:basedOn w:val="Normal"/>
    <w:link w:val="CommentTextChar"/>
    <w:uiPriority w:val="99"/>
    <w:semiHidden/>
    <w:unhideWhenUsed/>
    <w:rsid w:val="00881A23"/>
    <w:pPr>
      <w:spacing w:line="240" w:lineRule="auto"/>
    </w:pPr>
    <w:rPr>
      <w:sz w:val="20"/>
      <w:szCs w:val="20"/>
    </w:rPr>
  </w:style>
  <w:style w:type="character" w:customStyle="1" w:styleId="CommentTextChar">
    <w:name w:val="Comment Text Char"/>
    <w:basedOn w:val="DefaultParagraphFont"/>
    <w:link w:val="CommentText"/>
    <w:uiPriority w:val="99"/>
    <w:semiHidden/>
    <w:rsid w:val="00881A23"/>
    <w:rPr>
      <w:sz w:val="20"/>
      <w:szCs w:val="20"/>
    </w:rPr>
  </w:style>
  <w:style w:type="paragraph" w:styleId="CommentSubject">
    <w:name w:val="annotation subject"/>
    <w:basedOn w:val="CommentText"/>
    <w:next w:val="CommentText"/>
    <w:link w:val="CommentSubjectChar"/>
    <w:uiPriority w:val="99"/>
    <w:semiHidden/>
    <w:unhideWhenUsed/>
    <w:rsid w:val="00881A23"/>
    <w:rPr>
      <w:b/>
      <w:bCs/>
    </w:rPr>
  </w:style>
  <w:style w:type="character" w:customStyle="1" w:styleId="CommentSubjectChar">
    <w:name w:val="Comment Subject Char"/>
    <w:basedOn w:val="CommentTextChar"/>
    <w:link w:val="CommentSubject"/>
    <w:uiPriority w:val="99"/>
    <w:semiHidden/>
    <w:rsid w:val="00881A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Psycholemon23 Psycholemon23</cp:lastModifiedBy>
  <cp:revision>2</cp:revision>
  <dcterms:created xsi:type="dcterms:W3CDTF">2025-02-15T02:46:00Z</dcterms:created>
  <dcterms:modified xsi:type="dcterms:W3CDTF">2025-02-15T02:46:00Z</dcterms:modified>
</cp:coreProperties>
</file>