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12E8E" w14:textId="77777777" w:rsidR="00AC0EF6" w:rsidRPr="002D443D" w:rsidRDefault="00AC0EF6" w:rsidP="00AC0EF6">
      <w:pPr>
        <w:rPr>
          <w:rStyle w:val="nfasissutil"/>
        </w:rPr>
      </w:pPr>
    </w:p>
    <w:p w14:paraId="3043CBAA" w14:textId="2ED680A8" w:rsidR="00AC0EF6" w:rsidRPr="002D443D" w:rsidRDefault="00AC0EF6" w:rsidP="00AC0EF6">
      <w:pPr>
        <w:rPr>
          <w:rStyle w:val="nfasissutil"/>
        </w:rPr>
      </w:pPr>
      <w:r w:rsidRPr="002D443D">
        <w:rPr>
          <w:rStyle w:val="nfasissutil"/>
        </w:rPr>
        <w:t>Fec</w:t>
      </w:r>
      <w:r w:rsidR="005F6C04">
        <w:rPr>
          <w:rStyle w:val="nfasissutil"/>
        </w:rPr>
        <w:t>ha Entrega: 24 de Junio</w:t>
      </w:r>
      <w:r>
        <w:rPr>
          <w:rStyle w:val="nfasissutil"/>
        </w:rPr>
        <w:t xml:space="preserve"> del 2013</w:t>
      </w:r>
      <w:r>
        <w:rPr>
          <w:rStyle w:val="nfasissutil"/>
        </w:rPr>
        <w:tab/>
      </w:r>
      <w:r>
        <w:rPr>
          <w:rStyle w:val="nfasissutil"/>
        </w:rPr>
        <w:tab/>
      </w:r>
      <w:r>
        <w:rPr>
          <w:rStyle w:val="nfasissutil"/>
        </w:rPr>
        <w:tab/>
      </w:r>
      <w:r>
        <w:rPr>
          <w:rStyle w:val="nfasissutil"/>
        </w:rPr>
        <w:tab/>
      </w:r>
      <w:r>
        <w:rPr>
          <w:rStyle w:val="nfasissutil"/>
        </w:rPr>
        <w:tab/>
      </w:r>
    </w:p>
    <w:p w14:paraId="33E8F693" w14:textId="77777777" w:rsidR="00AC0EF6" w:rsidRDefault="00AC0EF6" w:rsidP="00AC0EF6"/>
    <w:p w14:paraId="0B4839A0" w14:textId="77777777" w:rsidR="00AC0EF6" w:rsidRPr="002D443D" w:rsidRDefault="00091AE1" w:rsidP="00AC0EF6">
      <w:pPr>
        <w:pStyle w:val="Ttulo"/>
        <w:rPr>
          <w:color w:val="auto"/>
        </w:rPr>
      </w:pPr>
      <w:r>
        <w:rPr>
          <w:color w:val="auto"/>
        </w:rPr>
        <w:t>Entrega 3: Manual de Uso</w:t>
      </w:r>
    </w:p>
    <w:p w14:paraId="6CD768E4" w14:textId="77777777" w:rsidR="00091AE1" w:rsidRPr="00091AE1" w:rsidRDefault="00091AE1" w:rsidP="00091AE1">
      <w:pPr>
        <w:pStyle w:val="Ttulo1"/>
      </w:pPr>
    </w:p>
    <w:p w14:paraId="1EDFF4C2" w14:textId="77777777" w:rsidR="00AC0EF6" w:rsidRPr="007851E3" w:rsidRDefault="00AC0EF6" w:rsidP="00AC0EF6"/>
    <w:p w14:paraId="10BD68C2" w14:textId="77777777" w:rsidR="00AC0EF6" w:rsidRDefault="00AC0EF6" w:rsidP="00AC0EF6">
      <w:pPr>
        <w:pStyle w:val="Subttulo"/>
        <w:rPr>
          <w:color w:val="auto"/>
        </w:rPr>
      </w:pPr>
      <w:r>
        <w:rPr>
          <w:color w:val="auto"/>
        </w:rPr>
        <w:t>Vicente Bascuñan</w:t>
      </w:r>
    </w:p>
    <w:p w14:paraId="4D688962" w14:textId="77777777" w:rsidR="00AC0EF6" w:rsidRDefault="00AC0EF6" w:rsidP="00AC0EF6">
      <w:pPr>
        <w:pStyle w:val="Subttulo"/>
        <w:rPr>
          <w:color w:val="auto"/>
        </w:rPr>
      </w:pPr>
      <w:r w:rsidRPr="0094416B">
        <w:rPr>
          <w:color w:val="auto"/>
        </w:rPr>
        <w:t>Juan Pablo Giordano</w:t>
      </w:r>
    </w:p>
    <w:p w14:paraId="3E6B4334" w14:textId="77777777" w:rsidR="00AC0EF6" w:rsidRDefault="00AC0EF6" w:rsidP="00AC0EF6">
      <w:pPr>
        <w:pStyle w:val="Subttulo"/>
        <w:rPr>
          <w:color w:val="auto"/>
        </w:rPr>
      </w:pPr>
      <w:r>
        <w:rPr>
          <w:color w:val="auto"/>
        </w:rPr>
        <w:t>Vicente Rodriguez</w:t>
      </w:r>
      <w:r w:rsidRPr="002D443D">
        <w:rPr>
          <w:color w:val="auto"/>
        </w:rPr>
        <w:t xml:space="preserve"> </w:t>
      </w:r>
    </w:p>
    <w:p w14:paraId="33FDEA1F" w14:textId="77777777" w:rsidR="00AC0EF6" w:rsidRDefault="00AC0EF6" w:rsidP="00AC0EF6">
      <w:pPr>
        <w:pStyle w:val="Subttulo"/>
        <w:rPr>
          <w:color w:val="auto"/>
        </w:rPr>
      </w:pPr>
    </w:p>
    <w:p w14:paraId="2F0B8500" w14:textId="77777777" w:rsidR="00AC0EF6" w:rsidRDefault="00AC0EF6" w:rsidP="00AC0EF6"/>
    <w:p w14:paraId="67FA0D64" w14:textId="77777777" w:rsidR="00AC0EF6" w:rsidRDefault="00AC0EF6" w:rsidP="00AC0EF6"/>
    <w:p w14:paraId="7EE09E99" w14:textId="77777777" w:rsidR="00AC0EF6" w:rsidRDefault="00AC0EF6" w:rsidP="00AC0EF6"/>
    <w:p w14:paraId="0A315BA8" w14:textId="77777777" w:rsidR="00AC0EF6" w:rsidRPr="004176B2" w:rsidRDefault="00AC0EF6" w:rsidP="00AC0EF6"/>
    <w:p w14:paraId="2295EA1D" w14:textId="77777777" w:rsidR="00AC0EF6" w:rsidRDefault="00AC0EF6" w:rsidP="00AC0EF6"/>
    <w:p w14:paraId="6C432935" w14:textId="77777777" w:rsidR="00AC0EF6" w:rsidRDefault="00AC0EF6" w:rsidP="00AC0EF6"/>
    <w:p w14:paraId="6790CBD0" w14:textId="77777777" w:rsidR="00AC0EF6" w:rsidRDefault="00AC0EF6" w:rsidP="00AC0EF6"/>
    <w:p w14:paraId="38E7EA9E" w14:textId="77777777" w:rsidR="00AC0EF6" w:rsidRDefault="00AC0EF6" w:rsidP="00AC0EF6"/>
    <w:p w14:paraId="34207322" w14:textId="77777777" w:rsidR="00AC0EF6" w:rsidRDefault="00AC0EF6" w:rsidP="00AC0EF6"/>
    <w:p w14:paraId="5BEDC0FB" w14:textId="77777777" w:rsidR="00AC0EF6" w:rsidRPr="004176B2" w:rsidRDefault="00AC0EF6" w:rsidP="00AC0EF6">
      <w:pPr>
        <w:ind w:left="5664"/>
        <w:rPr>
          <w:sz w:val="40"/>
          <w:szCs w:val="40"/>
        </w:rPr>
      </w:pPr>
    </w:p>
    <w:p w14:paraId="4B115106" w14:textId="77777777" w:rsidR="00AC0EF6" w:rsidRPr="00723171" w:rsidRDefault="00AC0EF6" w:rsidP="00AC0EF6">
      <w:pPr>
        <w:rPr>
          <w:rFonts w:ascii="Arial" w:hAnsi="Arial" w:cs="Arial"/>
        </w:rPr>
      </w:pPr>
    </w:p>
    <w:p w14:paraId="725E25F9" w14:textId="77777777" w:rsidR="00AC0EF6" w:rsidRDefault="00AC0EF6" w:rsidP="00732B3F"/>
    <w:p w14:paraId="20E3B6A6" w14:textId="77777777" w:rsidR="00AC0EF6" w:rsidRDefault="00AC0EF6" w:rsidP="00732B3F"/>
    <w:p w14:paraId="5AE2B513" w14:textId="77777777" w:rsidR="00AC0EF6" w:rsidRDefault="00AC0EF6" w:rsidP="00732B3F"/>
    <w:p w14:paraId="464991A3" w14:textId="77777777" w:rsidR="00AC0EF6" w:rsidRDefault="00AC0EF6" w:rsidP="00732B3F"/>
    <w:p w14:paraId="0F64FE19" w14:textId="77777777" w:rsidR="00AC0EF6" w:rsidRDefault="00AC0EF6" w:rsidP="00732B3F"/>
    <w:p w14:paraId="3074BD6E" w14:textId="77777777" w:rsidR="00AC0EF6" w:rsidRDefault="00AC0EF6" w:rsidP="00732B3F"/>
    <w:p w14:paraId="0993EF38" w14:textId="77777777" w:rsidR="00AC0EF6" w:rsidRDefault="00AC0EF6" w:rsidP="00732B3F"/>
    <w:p w14:paraId="0B4CEB0C" w14:textId="77777777" w:rsidR="00AC0EF6" w:rsidRDefault="00AC0EF6" w:rsidP="00732B3F"/>
    <w:p w14:paraId="20E1EB93" w14:textId="77777777" w:rsidR="00AC0EF6" w:rsidRDefault="00AC0EF6" w:rsidP="00732B3F"/>
    <w:p w14:paraId="1617336E" w14:textId="77777777" w:rsidR="00AC0EF6" w:rsidRDefault="00AC0EF6" w:rsidP="00732B3F"/>
    <w:p w14:paraId="131CD250" w14:textId="77777777" w:rsidR="00AC0EF6" w:rsidRDefault="00AC0EF6" w:rsidP="00732B3F"/>
    <w:p w14:paraId="53BD0840" w14:textId="77777777" w:rsidR="00AC0EF6" w:rsidRDefault="00AC0EF6" w:rsidP="00732B3F"/>
    <w:p w14:paraId="15F25A24" w14:textId="77777777" w:rsidR="00AC0EF6" w:rsidRDefault="00AC0EF6" w:rsidP="00732B3F"/>
    <w:p w14:paraId="0D78D738" w14:textId="77777777" w:rsidR="00AC0EF6" w:rsidRDefault="00AC0EF6" w:rsidP="00732B3F"/>
    <w:p w14:paraId="6FE54566" w14:textId="77777777" w:rsidR="00AC0EF6" w:rsidRDefault="00AC0EF6" w:rsidP="00732B3F"/>
    <w:p w14:paraId="49A453E3" w14:textId="77777777" w:rsidR="00AC0EF6" w:rsidRDefault="00AC0EF6" w:rsidP="00732B3F"/>
    <w:p w14:paraId="403312CB" w14:textId="77777777" w:rsidR="00AC0EF6" w:rsidRDefault="00AC0EF6" w:rsidP="00732B3F"/>
    <w:p w14:paraId="0264BBBC" w14:textId="77777777" w:rsidR="00732B3F" w:rsidRPr="00091AE1" w:rsidRDefault="00732B3F" w:rsidP="00732B3F">
      <w:pPr>
        <w:pStyle w:val="Prrafodelista"/>
        <w:numPr>
          <w:ilvl w:val="0"/>
          <w:numId w:val="2"/>
        </w:numPr>
        <w:rPr>
          <w:b/>
        </w:rPr>
      </w:pPr>
      <w:r w:rsidRPr="00091AE1">
        <w:rPr>
          <w:b/>
        </w:rPr>
        <w:lastRenderedPageBreak/>
        <w:t>Temperatura</w:t>
      </w:r>
      <w:r w:rsidR="00F20CE8" w:rsidRPr="00091AE1">
        <w:rPr>
          <w:b/>
        </w:rPr>
        <w:t>:</w:t>
      </w:r>
    </w:p>
    <w:p w14:paraId="6D82C16F" w14:textId="77777777" w:rsidR="00F20CE8" w:rsidRDefault="00F20CE8" w:rsidP="00F20CE8">
      <w:pPr>
        <w:pStyle w:val="Prrafodelista"/>
      </w:pPr>
      <w:r>
        <w:t>Dentro de la Gestión de Stock (/entrega2/gestiondestock.php) se controla que la temperatura en donde se encuentran los pedidos sean aptas para la venta de cada uno. A través de la ubicación de cada producto (latitud y longitud) se consigue la temperatura por medio de una API, con esta se comprueba que sea apta.</w:t>
      </w:r>
    </w:p>
    <w:p w14:paraId="4C43AAA0" w14:textId="77777777" w:rsidR="00732B3F" w:rsidRPr="00091AE1" w:rsidRDefault="00732B3F" w:rsidP="00091AE1">
      <w:pPr>
        <w:rPr>
          <w:b/>
        </w:rPr>
      </w:pPr>
    </w:p>
    <w:p w14:paraId="5AF58AE0" w14:textId="77777777" w:rsidR="00AC0EF6" w:rsidRPr="00091AE1" w:rsidRDefault="00AC0EF6" w:rsidP="00AC0EF6">
      <w:pPr>
        <w:pStyle w:val="Prrafodelista"/>
        <w:rPr>
          <w:b/>
        </w:rPr>
      </w:pPr>
    </w:p>
    <w:p w14:paraId="18DD898C" w14:textId="0A865465" w:rsidR="00732B3F" w:rsidRPr="00E26BBF" w:rsidRDefault="00732B3F" w:rsidP="00732B3F">
      <w:pPr>
        <w:pStyle w:val="Prrafodelista"/>
        <w:numPr>
          <w:ilvl w:val="0"/>
          <w:numId w:val="2"/>
        </w:numPr>
        <w:rPr>
          <w:b/>
        </w:rPr>
      </w:pPr>
      <w:r w:rsidRPr="00091AE1">
        <w:rPr>
          <w:b/>
        </w:rPr>
        <w:t>Almac</w:t>
      </w:r>
      <w:r w:rsidR="00E26BBF">
        <w:rPr>
          <w:b/>
        </w:rPr>
        <w:t>enar datos consolidados</w:t>
      </w:r>
      <w:r w:rsidR="00AC0EF6" w:rsidRPr="00091AE1">
        <w:rPr>
          <w:b/>
        </w:rPr>
        <w:t>:</w:t>
      </w:r>
    </w:p>
    <w:p w14:paraId="05F26EFE" w14:textId="0253E74C" w:rsidR="00AC0EF6" w:rsidRPr="00091AE1" w:rsidRDefault="009130E9" w:rsidP="009130E9">
      <w:pPr>
        <w:pStyle w:val="Prrafodelista"/>
        <w:rPr>
          <w:b/>
        </w:rPr>
      </w:pPr>
      <w:r>
        <w:t>Para almacenar los datos consolidados usamos MongoDB, en la que guardamos la información en la base de datos “documentación”. Toda la información relevante de los pedidos es almacenada en la colección “pedidos”. En la colección reportes es almacenada la información de los pedidos con dificultades, es decir, no hay stock, problemas de temperatura o espacio en la bodega de despacho.</w:t>
      </w:r>
    </w:p>
    <w:p w14:paraId="4098C36A" w14:textId="77777777" w:rsidR="00AC0EF6" w:rsidRDefault="00AC0EF6" w:rsidP="00AC0EF6"/>
    <w:p w14:paraId="3F8D9BBD" w14:textId="77777777" w:rsidR="00AC0EF6" w:rsidRDefault="00AC0EF6" w:rsidP="00AC0EF6">
      <w:pPr>
        <w:pStyle w:val="Prrafodelista"/>
      </w:pPr>
    </w:p>
    <w:p w14:paraId="369C8085" w14:textId="77777777" w:rsidR="00732B3F" w:rsidRPr="00091AE1" w:rsidRDefault="00732B3F" w:rsidP="00732B3F">
      <w:pPr>
        <w:pStyle w:val="Prrafodelista"/>
        <w:numPr>
          <w:ilvl w:val="0"/>
          <w:numId w:val="2"/>
        </w:numPr>
        <w:rPr>
          <w:b/>
        </w:rPr>
      </w:pPr>
      <w:r w:rsidRPr="00091AE1">
        <w:rPr>
          <w:b/>
        </w:rPr>
        <w:t>Mapas con simbología</w:t>
      </w:r>
      <w:r w:rsidR="00AC0EF6" w:rsidRPr="00091AE1">
        <w:rPr>
          <w:b/>
        </w:rPr>
        <w:t>:</w:t>
      </w:r>
    </w:p>
    <w:p w14:paraId="2CFB4682" w14:textId="77777777" w:rsidR="00AC0EF6" w:rsidRDefault="00AC0EF6" w:rsidP="00AC0EF6">
      <w:pPr>
        <w:pStyle w:val="Prrafodelista"/>
      </w:pPr>
      <w:r>
        <w:t>Se incluyo en el dashboard un mapa con los pedidos del día actual, acompañado de la simbología correspondiente. En ‘/entrega1/apis/mapa/mapamaster.php’ es posible generar mapas a partir de otras fechas.</w:t>
      </w:r>
    </w:p>
    <w:p w14:paraId="3ECCBB0C" w14:textId="77777777" w:rsidR="00AC0EF6" w:rsidRDefault="00AC0EF6" w:rsidP="00AC0EF6">
      <w:pPr>
        <w:pStyle w:val="Prrafodelista"/>
      </w:pPr>
    </w:p>
    <w:p w14:paraId="4F30A2AF" w14:textId="77777777" w:rsidR="00732B3F" w:rsidRPr="00091AE1" w:rsidRDefault="00732B3F" w:rsidP="00732B3F">
      <w:pPr>
        <w:pStyle w:val="Prrafodelista"/>
        <w:numPr>
          <w:ilvl w:val="0"/>
          <w:numId w:val="2"/>
        </w:numPr>
        <w:rPr>
          <w:b/>
        </w:rPr>
      </w:pPr>
      <w:r w:rsidRPr="00091AE1">
        <w:rPr>
          <w:b/>
        </w:rPr>
        <w:t>Dashboard</w:t>
      </w:r>
      <w:r w:rsidR="00AC0EF6" w:rsidRPr="00091AE1">
        <w:rPr>
          <w:b/>
        </w:rPr>
        <w:t xml:space="preserve">: </w:t>
      </w:r>
    </w:p>
    <w:p w14:paraId="17DDFFEC" w14:textId="1BE573A0" w:rsidR="00AC0EF6" w:rsidRDefault="00AC0EF6" w:rsidP="00AC0EF6">
      <w:pPr>
        <w:pStyle w:val="Prrafodelista"/>
      </w:pPr>
      <w:r>
        <w:t>En i</w:t>
      </w:r>
      <w:r w:rsidR="008A0968">
        <w:t>ntegra3.ing.puc.cl</w:t>
      </w:r>
      <w:bookmarkStart w:id="0" w:name="_GoBack"/>
      <w:bookmarkEnd w:id="0"/>
      <w:r>
        <w:t xml:space="preserve"> se accede al dashboard de Quesos Hualpén. Este muestra:</w:t>
      </w:r>
    </w:p>
    <w:p w14:paraId="3AAFCD3D" w14:textId="77777777" w:rsidR="00AC0EF6" w:rsidRDefault="00AC0EF6" w:rsidP="00AC0EF6">
      <w:pPr>
        <w:pStyle w:val="Prrafodelista"/>
        <w:numPr>
          <w:ilvl w:val="1"/>
          <w:numId w:val="2"/>
        </w:numPr>
      </w:pPr>
      <w:r>
        <w:t>Los últimos 4 tweets en la cuenta de la empresa.</w:t>
      </w:r>
    </w:p>
    <w:p w14:paraId="05616219" w14:textId="77777777" w:rsidR="00AC0EF6" w:rsidRDefault="00AC0EF6" w:rsidP="00AC0EF6">
      <w:pPr>
        <w:pStyle w:val="Prrafodelista"/>
        <w:numPr>
          <w:ilvl w:val="1"/>
          <w:numId w:val="2"/>
        </w:numPr>
      </w:pPr>
      <w:r>
        <w:t>Estado de los pedidos (ordenados por urgencia: que expiran antes y que no han sido completados).</w:t>
      </w:r>
    </w:p>
    <w:p w14:paraId="03FD10C2" w14:textId="77777777" w:rsidR="00AC0EF6" w:rsidRDefault="00AC0EF6" w:rsidP="00AC0EF6">
      <w:pPr>
        <w:pStyle w:val="Prrafodelista"/>
        <w:numPr>
          <w:ilvl w:val="1"/>
          <w:numId w:val="2"/>
        </w:numPr>
      </w:pPr>
      <w:r>
        <w:t>Gráfico que refleja las ventas por mes, generado dinámicamente desde la base de datos gracias a la API de Google Charts.</w:t>
      </w:r>
    </w:p>
    <w:p w14:paraId="1E789462" w14:textId="77777777" w:rsidR="00AC0EF6" w:rsidRDefault="00AC0EF6" w:rsidP="00AC0EF6">
      <w:pPr>
        <w:pStyle w:val="Prrafodelista"/>
        <w:numPr>
          <w:ilvl w:val="1"/>
          <w:numId w:val="2"/>
        </w:numPr>
      </w:pPr>
      <w:r>
        <w:t>Los quiebres de la empresa descargables en Excel.</w:t>
      </w:r>
    </w:p>
    <w:p w14:paraId="12E12608" w14:textId="77777777" w:rsidR="00AC0EF6" w:rsidRDefault="00AC0EF6" w:rsidP="00AC0EF6">
      <w:pPr>
        <w:pStyle w:val="Prrafodelista"/>
        <w:numPr>
          <w:ilvl w:val="1"/>
          <w:numId w:val="2"/>
        </w:numPr>
      </w:pPr>
      <w:r>
        <w:t>Mapa de los pedidos del día, con su simbología.</w:t>
      </w:r>
    </w:p>
    <w:p w14:paraId="627CBDBF" w14:textId="77777777" w:rsidR="00AC0EF6" w:rsidRDefault="00AC0EF6" w:rsidP="00AC0EF6">
      <w:pPr>
        <w:pStyle w:val="Prrafodelista"/>
        <w:ind w:left="1440"/>
      </w:pPr>
    </w:p>
    <w:p w14:paraId="6688351B" w14:textId="77777777" w:rsidR="00091AE1" w:rsidRDefault="00091AE1" w:rsidP="00AC0EF6">
      <w:pPr>
        <w:pStyle w:val="Prrafodelista"/>
        <w:ind w:left="1440"/>
      </w:pPr>
    </w:p>
    <w:p w14:paraId="126A3C28" w14:textId="77777777" w:rsidR="00732B3F" w:rsidRPr="00091AE1" w:rsidRDefault="00732B3F" w:rsidP="00732B3F">
      <w:pPr>
        <w:pStyle w:val="Prrafodelista"/>
        <w:numPr>
          <w:ilvl w:val="0"/>
          <w:numId w:val="2"/>
        </w:numPr>
        <w:rPr>
          <w:b/>
        </w:rPr>
      </w:pPr>
      <w:r w:rsidRPr="00091AE1">
        <w:rPr>
          <w:b/>
        </w:rPr>
        <w:t>Contabilidad Eltata</w:t>
      </w:r>
      <w:r w:rsidR="00AC0EF6" w:rsidRPr="00091AE1">
        <w:rPr>
          <w:b/>
        </w:rPr>
        <w:t>:</w:t>
      </w:r>
      <w:r w:rsidR="000C3105">
        <w:rPr>
          <w:b/>
        </w:rPr>
        <w:t xml:space="preserve"> </w:t>
      </w:r>
      <w:r w:rsidR="000C3105">
        <w:t>Cada vez que un pedido es posible de cumplir, es decir, se concreta una venta, procedemos a facturar (‘facturar.php’) revisando el precio en el documento Acces y posteriormente se registra en el sistema de contabilidad.</w:t>
      </w:r>
    </w:p>
    <w:p w14:paraId="10927ADD" w14:textId="77777777" w:rsidR="00AC0EF6" w:rsidRPr="00091AE1" w:rsidRDefault="00AC0EF6" w:rsidP="00AC0EF6">
      <w:pPr>
        <w:pStyle w:val="Prrafodelista"/>
        <w:rPr>
          <w:b/>
        </w:rPr>
      </w:pPr>
    </w:p>
    <w:p w14:paraId="5E8029D4" w14:textId="77777777" w:rsidR="00732B3F" w:rsidRDefault="00732B3F" w:rsidP="00732B3F"/>
    <w:p w14:paraId="75D19709" w14:textId="77777777" w:rsidR="00732B3F" w:rsidRPr="00732B3F" w:rsidRDefault="00732B3F" w:rsidP="00732B3F"/>
    <w:sectPr w:rsidR="00732B3F" w:rsidRPr="00732B3F" w:rsidSect="002043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5A44"/>
    <w:multiLevelType w:val="hybridMultilevel"/>
    <w:tmpl w:val="9F0E7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3C4408"/>
    <w:multiLevelType w:val="hybridMultilevel"/>
    <w:tmpl w:val="66204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3F"/>
    <w:rsid w:val="00091AE1"/>
    <w:rsid w:val="000C3105"/>
    <w:rsid w:val="002043BE"/>
    <w:rsid w:val="005F6C04"/>
    <w:rsid w:val="00732B3F"/>
    <w:rsid w:val="008A0968"/>
    <w:rsid w:val="009130E9"/>
    <w:rsid w:val="00AC0EF6"/>
    <w:rsid w:val="00E0557F"/>
    <w:rsid w:val="00E26BBF"/>
    <w:rsid w:val="00F20C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CA6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0EF6"/>
    <w:pPr>
      <w:keepNext/>
      <w:keepLines/>
      <w:spacing w:before="480" w:line="276" w:lineRule="auto"/>
      <w:outlineLvl w:val="0"/>
    </w:pPr>
    <w:rPr>
      <w:rFonts w:ascii="Cambria" w:eastAsia="ＭＳ ゴシック" w:hAnsi="Cambria" w:cs="Times New Roman"/>
      <w:b/>
      <w:bCs/>
      <w:color w:val="365F91"/>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B3F"/>
    <w:pPr>
      <w:ind w:left="720"/>
      <w:contextualSpacing/>
    </w:pPr>
  </w:style>
  <w:style w:type="character" w:customStyle="1" w:styleId="Ttulo1Car">
    <w:name w:val="Título 1 Car"/>
    <w:basedOn w:val="Fuentedeprrafopredeter"/>
    <w:link w:val="Ttulo1"/>
    <w:uiPriority w:val="9"/>
    <w:rsid w:val="00AC0EF6"/>
    <w:rPr>
      <w:rFonts w:ascii="Cambria" w:eastAsia="ＭＳ ゴシック" w:hAnsi="Cambria" w:cs="Times New Roman"/>
      <w:b/>
      <w:bCs/>
      <w:color w:val="365F91"/>
      <w:sz w:val="28"/>
      <w:szCs w:val="28"/>
      <w:lang w:eastAsia="en-US"/>
    </w:rPr>
  </w:style>
  <w:style w:type="paragraph" w:styleId="Ttulo">
    <w:name w:val="Title"/>
    <w:basedOn w:val="Normal"/>
    <w:next w:val="Normal"/>
    <w:link w:val="TtuloCar"/>
    <w:uiPriority w:val="10"/>
    <w:qFormat/>
    <w:rsid w:val="00AC0EF6"/>
    <w:pPr>
      <w:pBdr>
        <w:bottom w:val="single" w:sz="8" w:space="4" w:color="4F81BD"/>
      </w:pBdr>
      <w:spacing w:after="300"/>
      <w:contextualSpacing/>
    </w:pPr>
    <w:rPr>
      <w:rFonts w:ascii="Cambria" w:eastAsia="ＭＳ ゴシック" w:hAnsi="Cambria" w:cs="Times New Roman"/>
      <w:color w:val="17365D"/>
      <w:spacing w:val="5"/>
      <w:kern w:val="28"/>
      <w:sz w:val="52"/>
      <w:szCs w:val="52"/>
      <w:lang w:eastAsia="en-US"/>
    </w:rPr>
  </w:style>
  <w:style w:type="character" w:customStyle="1" w:styleId="TtuloCar">
    <w:name w:val="Título Car"/>
    <w:basedOn w:val="Fuentedeprrafopredeter"/>
    <w:link w:val="Ttulo"/>
    <w:uiPriority w:val="10"/>
    <w:rsid w:val="00AC0EF6"/>
    <w:rPr>
      <w:rFonts w:ascii="Cambria" w:eastAsia="ＭＳ ゴシック" w:hAnsi="Cambria" w:cs="Times New Roman"/>
      <w:color w:val="17365D"/>
      <w:spacing w:val="5"/>
      <w:kern w:val="28"/>
      <w:sz w:val="52"/>
      <w:szCs w:val="52"/>
      <w:lang w:eastAsia="en-US"/>
    </w:rPr>
  </w:style>
  <w:style w:type="paragraph" w:styleId="Subttulo">
    <w:name w:val="Subtitle"/>
    <w:basedOn w:val="Normal"/>
    <w:next w:val="Normal"/>
    <w:link w:val="SubttuloCar"/>
    <w:uiPriority w:val="11"/>
    <w:qFormat/>
    <w:rsid w:val="00AC0EF6"/>
    <w:pPr>
      <w:numPr>
        <w:ilvl w:val="1"/>
      </w:numPr>
      <w:spacing w:after="200" w:line="276" w:lineRule="auto"/>
    </w:pPr>
    <w:rPr>
      <w:rFonts w:ascii="Cambria" w:eastAsia="ＭＳ ゴシック" w:hAnsi="Cambria" w:cs="Times New Roman"/>
      <w:i/>
      <w:iCs/>
      <w:color w:val="4F81BD"/>
      <w:spacing w:val="15"/>
      <w:lang w:eastAsia="en-US"/>
    </w:rPr>
  </w:style>
  <w:style w:type="character" w:customStyle="1" w:styleId="SubttuloCar">
    <w:name w:val="Subtítulo Car"/>
    <w:basedOn w:val="Fuentedeprrafopredeter"/>
    <w:link w:val="Subttulo"/>
    <w:uiPriority w:val="11"/>
    <w:rsid w:val="00AC0EF6"/>
    <w:rPr>
      <w:rFonts w:ascii="Cambria" w:eastAsia="ＭＳ ゴシック" w:hAnsi="Cambria" w:cs="Times New Roman"/>
      <w:i/>
      <w:iCs/>
      <w:color w:val="4F81BD"/>
      <w:spacing w:val="15"/>
      <w:lang w:eastAsia="en-US"/>
    </w:rPr>
  </w:style>
  <w:style w:type="character" w:styleId="nfasissutil">
    <w:name w:val="Subtle Emphasis"/>
    <w:uiPriority w:val="19"/>
    <w:qFormat/>
    <w:rsid w:val="00AC0EF6"/>
    <w:rPr>
      <w:i/>
      <w:iCs/>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0EF6"/>
    <w:pPr>
      <w:keepNext/>
      <w:keepLines/>
      <w:spacing w:before="480" w:line="276" w:lineRule="auto"/>
      <w:outlineLvl w:val="0"/>
    </w:pPr>
    <w:rPr>
      <w:rFonts w:ascii="Cambria" w:eastAsia="ＭＳ ゴシック" w:hAnsi="Cambria" w:cs="Times New Roman"/>
      <w:b/>
      <w:bCs/>
      <w:color w:val="365F91"/>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B3F"/>
    <w:pPr>
      <w:ind w:left="720"/>
      <w:contextualSpacing/>
    </w:pPr>
  </w:style>
  <w:style w:type="character" w:customStyle="1" w:styleId="Ttulo1Car">
    <w:name w:val="Título 1 Car"/>
    <w:basedOn w:val="Fuentedeprrafopredeter"/>
    <w:link w:val="Ttulo1"/>
    <w:uiPriority w:val="9"/>
    <w:rsid w:val="00AC0EF6"/>
    <w:rPr>
      <w:rFonts w:ascii="Cambria" w:eastAsia="ＭＳ ゴシック" w:hAnsi="Cambria" w:cs="Times New Roman"/>
      <w:b/>
      <w:bCs/>
      <w:color w:val="365F91"/>
      <w:sz w:val="28"/>
      <w:szCs w:val="28"/>
      <w:lang w:eastAsia="en-US"/>
    </w:rPr>
  </w:style>
  <w:style w:type="paragraph" w:styleId="Ttulo">
    <w:name w:val="Title"/>
    <w:basedOn w:val="Normal"/>
    <w:next w:val="Normal"/>
    <w:link w:val="TtuloCar"/>
    <w:uiPriority w:val="10"/>
    <w:qFormat/>
    <w:rsid w:val="00AC0EF6"/>
    <w:pPr>
      <w:pBdr>
        <w:bottom w:val="single" w:sz="8" w:space="4" w:color="4F81BD"/>
      </w:pBdr>
      <w:spacing w:after="300"/>
      <w:contextualSpacing/>
    </w:pPr>
    <w:rPr>
      <w:rFonts w:ascii="Cambria" w:eastAsia="ＭＳ ゴシック" w:hAnsi="Cambria" w:cs="Times New Roman"/>
      <w:color w:val="17365D"/>
      <w:spacing w:val="5"/>
      <w:kern w:val="28"/>
      <w:sz w:val="52"/>
      <w:szCs w:val="52"/>
      <w:lang w:eastAsia="en-US"/>
    </w:rPr>
  </w:style>
  <w:style w:type="character" w:customStyle="1" w:styleId="TtuloCar">
    <w:name w:val="Título Car"/>
    <w:basedOn w:val="Fuentedeprrafopredeter"/>
    <w:link w:val="Ttulo"/>
    <w:uiPriority w:val="10"/>
    <w:rsid w:val="00AC0EF6"/>
    <w:rPr>
      <w:rFonts w:ascii="Cambria" w:eastAsia="ＭＳ ゴシック" w:hAnsi="Cambria" w:cs="Times New Roman"/>
      <w:color w:val="17365D"/>
      <w:spacing w:val="5"/>
      <w:kern w:val="28"/>
      <w:sz w:val="52"/>
      <w:szCs w:val="52"/>
      <w:lang w:eastAsia="en-US"/>
    </w:rPr>
  </w:style>
  <w:style w:type="paragraph" w:styleId="Subttulo">
    <w:name w:val="Subtitle"/>
    <w:basedOn w:val="Normal"/>
    <w:next w:val="Normal"/>
    <w:link w:val="SubttuloCar"/>
    <w:uiPriority w:val="11"/>
    <w:qFormat/>
    <w:rsid w:val="00AC0EF6"/>
    <w:pPr>
      <w:numPr>
        <w:ilvl w:val="1"/>
      </w:numPr>
      <w:spacing w:after="200" w:line="276" w:lineRule="auto"/>
    </w:pPr>
    <w:rPr>
      <w:rFonts w:ascii="Cambria" w:eastAsia="ＭＳ ゴシック" w:hAnsi="Cambria" w:cs="Times New Roman"/>
      <w:i/>
      <w:iCs/>
      <w:color w:val="4F81BD"/>
      <w:spacing w:val="15"/>
      <w:lang w:eastAsia="en-US"/>
    </w:rPr>
  </w:style>
  <w:style w:type="character" w:customStyle="1" w:styleId="SubttuloCar">
    <w:name w:val="Subtítulo Car"/>
    <w:basedOn w:val="Fuentedeprrafopredeter"/>
    <w:link w:val="Subttulo"/>
    <w:uiPriority w:val="11"/>
    <w:rsid w:val="00AC0EF6"/>
    <w:rPr>
      <w:rFonts w:ascii="Cambria" w:eastAsia="ＭＳ ゴシック" w:hAnsi="Cambria" w:cs="Times New Roman"/>
      <w:i/>
      <w:iCs/>
      <w:color w:val="4F81BD"/>
      <w:spacing w:val="15"/>
      <w:lang w:eastAsia="en-US"/>
    </w:rPr>
  </w:style>
  <w:style w:type="character" w:styleId="nfasissutil">
    <w:name w:val="Subtle Emphasis"/>
    <w:uiPriority w:val="19"/>
    <w:qFormat/>
    <w:rsid w:val="00AC0EF6"/>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281</Words>
  <Characters>1546</Characters>
  <Application>Microsoft Macintosh Word</Application>
  <DocSecurity>0</DocSecurity>
  <Lines>12</Lines>
  <Paragraphs>3</Paragraphs>
  <ScaleCrop>false</ScaleCrop>
  <Company>PUC</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Giordano</dc:creator>
  <cp:keywords/>
  <dc:description/>
  <cp:lastModifiedBy>Juan Pablo Giordano</cp:lastModifiedBy>
  <cp:revision>5</cp:revision>
  <dcterms:created xsi:type="dcterms:W3CDTF">2013-06-22T18:48:00Z</dcterms:created>
  <dcterms:modified xsi:type="dcterms:W3CDTF">2013-06-24T21:01:00Z</dcterms:modified>
</cp:coreProperties>
</file>