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443363" w14:textId="44A1BA44" w:rsidR="00D61B63" w:rsidRPr="00563318" w:rsidRDefault="00D61B63" w:rsidP="00D61B63">
      <w:pPr>
        <w:spacing w:before="100" w:beforeAutospacing="1" w:after="100" w:afterAutospacing="1" w:line="240" w:lineRule="auto"/>
        <w:rPr>
          <w:rFonts w:eastAsia="Times New Roman" w:cs="Times New Roman"/>
          <w:sz w:val="24"/>
          <w:szCs w:val="24"/>
          <w:lang w:eastAsia="es-CO"/>
        </w:rPr>
      </w:pPr>
      <w:bookmarkStart w:id="0" w:name="_Hlk224422630"/>
      <w:bookmarkEnd w:id="0"/>
      <w:r w:rsidRPr="00D61B63">
        <w:rPr>
          <w:rFonts w:eastAsia="Times New Roman" w:cs="Times New Roman"/>
          <w:sz w:val="24"/>
          <w:szCs w:val="24"/>
          <w:lang w:eastAsia="es-CO"/>
        </w:rPr>
        <w:t xml:space="preserve">El </w:t>
      </w:r>
      <w:r w:rsidRPr="00D61B63">
        <w:rPr>
          <w:rFonts w:eastAsia="Times New Roman" w:cs="Times New Roman"/>
          <w:b/>
          <w:bCs/>
          <w:sz w:val="24"/>
          <w:szCs w:val="24"/>
          <w:lang w:eastAsia="es-CO"/>
        </w:rPr>
        <w:t>Formulario 500 Declaración de Importación (Colombia)</w:t>
      </w:r>
      <w:r w:rsidRPr="00D61B63">
        <w:rPr>
          <w:rFonts w:eastAsia="Times New Roman" w:cs="Times New Roman"/>
          <w:sz w:val="24"/>
          <w:szCs w:val="24"/>
          <w:lang w:eastAsia="es-CO"/>
        </w:rPr>
        <w:t xml:space="preserve"> es el documento que se utiliza para declarar mercancías que ingresan al país ante la </w:t>
      </w:r>
      <w:r w:rsidRPr="00D61B63">
        <w:rPr>
          <w:rFonts w:eastAsia="Times New Roman" w:cs="Times New Roman"/>
          <w:b/>
          <w:bCs/>
          <w:sz w:val="24"/>
          <w:szCs w:val="24"/>
          <w:lang w:eastAsia="es-CO"/>
        </w:rPr>
        <w:t>Dirección de Impuestos y Aduanas Nacionales</w:t>
      </w:r>
      <w:r w:rsidRPr="00D61B63">
        <w:rPr>
          <w:rFonts w:eastAsia="Times New Roman" w:cs="Times New Roman"/>
          <w:sz w:val="24"/>
          <w:szCs w:val="24"/>
          <w:lang w:eastAsia="es-CO"/>
        </w:rPr>
        <w:t>. Lo diligencian importadores o agencias de aduana cuando nacionalizan productos.</w:t>
      </w:r>
    </w:p>
    <w:p w14:paraId="284C1F94" w14:textId="1C73BDA3" w:rsidR="00807CC0" w:rsidRDefault="007977F3" w:rsidP="00D61B63">
      <w:pPr>
        <w:spacing w:before="100" w:beforeAutospacing="1" w:after="100" w:afterAutospacing="1" w:line="240" w:lineRule="auto"/>
        <w:rPr>
          <w:rFonts w:eastAsia="Times New Roman" w:cs="Times New Roman"/>
          <w:sz w:val="24"/>
          <w:szCs w:val="24"/>
          <w:lang w:eastAsia="es-CO"/>
        </w:rPr>
      </w:pPr>
      <w:r w:rsidRPr="00807CC0">
        <w:rPr>
          <w:rFonts w:eastAsia="Times New Roman" w:cs="Times New Roman"/>
          <w:b/>
          <w:bCs/>
          <w:sz w:val="24"/>
          <w:szCs w:val="24"/>
          <w:lang w:eastAsia="es-CO"/>
        </w:rPr>
        <w:t>Casilla 1.</w:t>
      </w:r>
      <w:r w:rsidRPr="007977F3">
        <w:rPr>
          <w:rFonts w:eastAsia="Times New Roman" w:cs="Times New Roman"/>
          <w:sz w:val="24"/>
          <w:szCs w:val="24"/>
          <w:lang w:eastAsia="es-CO"/>
        </w:rPr>
        <w:t xml:space="preserve"> (</w:t>
      </w:r>
      <w:r w:rsidRPr="007977F3">
        <w:t>Diligencie el año de la presentación de la declaración de importación)</w:t>
      </w:r>
      <w:r>
        <w:t>, conformado por 4 dígitos, Ejemplo 202</w:t>
      </w:r>
      <w:r w:rsidR="00807CC0">
        <w:t>5</w:t>
      </w:r>
    </w:p>
    <w:p w14:paraId="2135D1FE" w14:textId="34CDB3CA" w:rsidR="00807CC0" w:rsidRDefault="00807CC0" w:rsidP="00D61B63">
      <w:pPr>
        <w:spacing w:before="100" w:beforeAutospacing="1" w:after="100" w:afterAutospacing="1" w:line="240" w:lineRule="auto"/>
        <w:rPr>
          <w:rFonts w:eastAsia="Times New Roman" w:cs="Times New Roman"/>
          <w:sz w:val="24"/>
          <w:szCs w:val="24"/>
          <w:lang w:eastAsia="es-CO"/>
        </w:rPr>
      </w:pPr>
      <w:r>
        <w:rPr>
          <w:noProof/>
          <w:lang w:eastAsia="es-CO"/>
        </w:rPr>
        <w:drawing>
          <wp:inline distT="0" distB="0" distL="0" distR="0" wp14:anchorId="52771F7A" wp14:editId="24140965">
            <wp:extent cx="3576840" cy="375314"/>
            <wp:effectExtent l="0" t="0" r="508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4674"/>
                    <a:stretch/>
                  </pic:blipFill>
                  <pic:spPr bwMode="auto">
                    <a:xfrm>
                      <a:off x="0" y="0"/>
                      <a:ext cx="3576840" cy="375314"/>
                    </a:xfrm>
                    <a:prstGeom prst="rect">
                      <a:avLst/>
                    </a:prstGeom>
                    <a:ln>
                      <a:noFill/>
                    </a:ln>
                    <a:extLst>
                      <a:ext uri="{53640926-AAD7-44D8-BBD7-CCE9431645EC}">
                        <a14:shadowObscured xmlns:a14="http://schemas.microsoft.com/office/drawing/2010/main"/>
                      </a:ext>
                    </a:extLst>
                  </pic:spPr>
                </pic:pic>
              </a:graphicData>
            </a:graphic>
          </wp:inline>
        </w:drawing>
      </w:r>
    </w:p>
    <w:p w14:paraId="1BE0A7BA" w14:textId="48DD452D" w:rsidR="007977F3" w:rsidRDefault="007977F3" w:rsidP="007977F3">
      <w:pPr>
        <w:pStyle w:val="Sinespaciado"/>
      </w:pPr>
      <w:r w:rsidRPr="00807CC0">
        <w:rPr>
          <w:rFonts w:eastAsia="Times New Roman" w:cs="Times New Roman"/>
          <w:b/>
          <w:bCs/>
          <w:sz w:val="24"/>
          <w:szCs w:val="24"/>
          <w:lang w:eastAsia="es-CO"/>
        </w:rPr>
        <w:t>Casilla 4</w:t>
      </w:r>
      <w:r w:rsidRPr="00920B5C">
        <w:rPr>
          <w:rFonts w:eastAsia="Times New Roman" w:cs="Times New Roman"/>
          <w:b/>
          <w:bCs/>
          <w:sz w:val="24"/>
          <w:szCs w:val="24"/>
          <w:lang w:eastAsia="es-CO"/>
        </w:rPr>
        <w:t>.</w:t>
      </w:r>
      <w:r w:rsidRPr="00920B5C">
        <w:rPr>
          <w:b/>
          <w:bCs/>
        </w:rPr>
        <w:t xml:space="preserve"> </w:t>
      </w:r>
      <w:r w:rsidR="00563318" w:rsidRPr="00920B5C">
        <w:rPr>
          <w:b/>
          <w:bCs/>
        </w:rPr>
        <w:t>Número de formulario</w:t>
      </w:r>
      <w:r w:rsidR="00563318" w:rsidRPr="007977F3">
        <w:t xml:space="preserve">: </w:t>
      </w:r>
      <w:r>
        <w:t xml:space="preserve">Este número lo asigna la </w:t>
      </w:r>
      <w:r w:rsidR="00563318" w:rsidRPr="007977F3">
        <w:t xml:space="preserve">DIAN </w:t>
      </w:r>
    </w:p>
    <w:p w14:paraId="3779C849" w14:textId="744B1BCF" w:rsidR="007977F3" w:rsidRDefault="00807CC0" w:rsidP="007977F3">
      <w:pPr>
        <w:pStyle w:val="Sinespaciado"/>
      </w:pPr>
      <w:r>
        <w:rPr>
          <w:noProof/>
          <w:lang w:eastAsia="es-CO"/>
        </w:rPr>
        <w:drawing>
          <wp:inline distT="0" distB="0" distL="0" distR="0" wp14:anchorId="79F7393B" wp14:editId="352E5442">
            <wp:extent cx="2945334" cy="524264"/>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85" t="15828" r="14502" b="43635"/>
                    <a:stretch/>
                  </pic:blipFill>
                  <pic:spPr bwMode="auto">
                    <a:xfrm>
                      <a:off x="0" y="0"/>
                      <a:ext cx="2950081" cy="525109"/>
                    </a:xfrm>
                    <a:prstGeom prst="rect">
                      <a:avLst/>
                    </a:prstGeom>
                    <a:ln>
                      <a:noFill/>
                    </a:ln>
                    <a:extLst>
                      <a:ext uri="{53640926-AAD7-44D8-BBD7-CCE9431645EC}">
                        <a14:shadowObscured xmlns:a14="http://schemas.microsoft.com/office/drawing/2010/main"/>
                      </a:ext>
                    </a:extLst>
                  </pic:spPr>
                </pic:pic>
              </a:graphicData>
            </a:graphic>
          </wp:inline>
        </w:drawing>
      </w:r>
    </w:p>
    <w:p w14:paraId="3C923DAE" w14:textId="661BEC2F" w:rsidR="007977F3" w:rsidRPr="00807CC0" w:rsidRDefault="007977F3" w:rsidP="007977F3">
      <w:pPr>
        <w:pStyle w:val="Sinespaciado"/>
        <w:rPr>
          <w:b/>
          <w:bCs/>
        </w:rPr>
      </w:pPr>
      <w:r w:rsidRPr="00807CC0">
        <w:rPr>
          <w:b/>
          <w:bCs/>
        </w:rPr>
        <w:t xml:space="preserve">Casilla </w:t>
      </w:r>
      <w:r w:rsidR="00563318" w:rsidRPr="00807CC0">
        <w:rPr>
          <w:b/>
          <w:bCs/>
        </w:rPr>
        <w:t>5</w:t>
      </w:r>
      <w:r w:rsidR="00563318" w:rsidRPr="007977F3">
        <w:t>. Número de (NIT)</w:t>
      </w:r>
      <w:r>
        <w:t xml:space="preserve"> empresa que va a realizar la importación </w:t>
      </w:r>
      <w:r w:rsidR="00A1382F">
        <w:t xml:space="preserve">(Quien está realizando la compra) </w:t>
      </w:r>
      <w:r>
        <w:t xml:space="preserve">sin digito de verificación, no escribir puntos, guiones o letras. </w:t>
      </w:r>
      <w:r w:rsidRPr="00807CC0">
        <w:rPr>
          <w:b/>
          <w:bCs/>
        </w:rPr>
        <w:t>Ejemplo: 9</w:t>
      </w:r>
      <w:r w:rsidR="00807CC0" w:rsidRPr="00807CC0">
        <w:rPr>
          <w:b/>
          <w:bCs/>
        </w:rPr>
        <w:t>01881477</w:t>
      </w:r>
    </w:p>
    <w:p w14:paraId="69D36455" w14:textId="6DBD01B8" w:rsidR="00807CC0" w:rsidRPr="00807CC0" w:rsidRDefault="00807CC0" w:rsidP="007977F3">
      <w:pPr>
        <w:pStyle w:val="Sinespaciado"/>
        <w:rPr>
          <w:b/>
          <w:bCs/>
        </w:rPr>
      </w:pPr>
    </w:p>
    <w:p w14:paraId="06F7EA48" w14:textId="201DF193" w:rsidR="00807CC0" w:rsidRDefault="00807CC0" w:rsidP="007977F3">
      <w:pPr>
        <w:pStyle w:val="Sinespaciado"/>
      </w:pPr>
      <w:r>
        <w:rPr>
          <w:noProof/>
          <w:lang w:eastAsia="es-CO"/>
        </w:rPr>
        <w:drawing>
          <wp:inline distT="0" distB="0" distL="0" distR="0" wp14:anchorId="37C95AD6" wp14:editId="42AE93B1">
            <wp:extent cx="3133725" cy="3810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3725" cy="381000"/>
                    </a:xfrm>
                    <a:prstGeom prst="rect">
                      <a:avLst/>
                    </a:prstGeom>
                  </pic:spPr>
                </pic:pic>
              </a:graphicData>
            </a:graphic>
          </wp:inline>
        </w:drawing>
      </w:r>
    </w:p>
    <w:p w14:paraId="7B72D074" w14:textId="596C521B" w:rsidR="00A1382F" w:rsidRPr="00807CC0" w:rsidRDefault="00A1382F" w:rsidP="00D61B63">
      <w:pPr>
        <w:spacing w:before="100" w:beforeAutospacing="1" w:after="100" w:afterAutospacing="1" w:line="240" w:lineRule="auto"/>
        <w:rPr>
          <w:b/>
          <w:bCs/>
        </w:rPr>
      </w:pPr>
      <w:r w:rsidRPr="00920B5C">
        <w:rPr>
          <w:rFonts w:eastAsia="Times New Roman" w:cs="Times New Roman"/>
          <w:b/>
          <w:bCs/>
          <w:sz w:val="24"/>
          <w:szCs w:val="24"/>
          <w:lang w:eastAsia="es-CO"/>
        </w:rPr>
        <w:t xml:space="preserve">Casilla 6. </w:t>
      </w:r>
      <w:r w:rsidRPr="00920B5C">
        <w:rPr>
          <w:b/>
          <w:bCs/>
        </w:rPr>
        <w:t>Dígito de verificación (DV):</w:t>
      </w:r>
      <w:r w:rsidRPr="00A1382F">
        <w:t xml:space="preserve"> Incorpore el dígito de verificación del NIT asignado previamente por la DIAN. </w:t>
      </w:r>
      <w:r w:rsidRPr="00807CC0">
        <w:rPr>
          <w:b/>
          <w:bCs/>
        </w:rPr>
        <w:t>Ejemplo (</w:t>
      </w:r>
      <w:r w:rsidR="00807CC0" w:rsidRPr="00807CC0">
        <w:rPr>
          <w:b/>
          <w:bCs/>
        </w:rPr>
        <w:t>7</w:t>
      </w:r>
      <w:r w:rsidRPr="00807CC0">
        <w:rPr>
          <w:b/>
          <w:bCs/>
        </w:rPr>
        <w:t>)</w:t>
      </w:r>
    </w:p>
    <w:p w14:paraId="076B0154" w14:textId="2B96AC81" w:rsidR="00807CC0" w:rsidRDefault="00807CC0" w:rsidP="00D61B63">
      <w:pPr>
        <w:spacing w:before="100" w:beforeAutospacing="1" w:after="100" w:afterAutospacing="1" w:line="240" w:lineRule="auto"/>
      </w:pPr>
      <w:r>
        <w:rPr>
          <w:noProof/>
          <w:lang w:eastAsia="es-CO"/>
        </w:rPr>
        <w:drawing>
          <wp:inline distT="0" distB="0" distL="0" distR="0" wp14:anchorId="5347B8C5" wp14:editId="01883CA8">
            <wp:extent cx="552450" cy="419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50" cy="419100"/>
                    </a:xfrm>
                    <a:prstGeom prst="rect">
                      <a:avLst/>
                    </a:prstGeom>
                  </pic:spPr>
                </pic:pic>
              </a:graphicData>
            </a:graphic>
          </wp:inline>
        </w:drawing>
      </w:r>
    </w:p>
    <w:p w14:paraId="354DB795" w14:textId="2B5E7B2C" w:rsidR="00A1382F" w:rsidRDefault="00A1382F" w:rsidP="00D61B63">
      <w:pPr>
        <w:spacing w:before="100" w:beforeAutospacing="1" w:after="100" w:afterAutospacing="1" w:line="240" w:lineRule="auto"/>
      </w:pPr>
      <w:r w:rsidRPr="00920B5C">
        <w:rPr>
          <w:b/>
          <w:bCs/>
        </w:rPr>
        <w:t>Casilla 11. Apellidos y nombres o razón social:</w:t>
      </w:r>
      <w:r w:rsidRPr="00A1382F">
        <w:t xml:space="preserve"> Indique los apellidos y nombres o razón social del importador</w:t>
      </w:r>
      <w:r>
        <w:t xml:space="preserve"> (Quien está realizando la compra)</w:t>
      </w:r>
      <w:r w:rsidRPr="00A1382F">
        <w:t xml:space="preserve"> </w:t>
      </w:r>
      <w:r>
        <w:t xml:space="preserve">según </w:t>
      </w:r>
      <w:r w:rsidRPr="00A1382F">
        <w:t xml:space="preserve">el RUT. </w:t>
      </w:r>
    </w:p>
    <w:p w14:paraId="62A811FC" w14:textId="5CDF7ACC" w:rsidR="00A1382F" w:rsidRPr="00807CC0" w:rsidRDefault="00A1382F" w:rsidP="00D61B63">
      <w:pPr>
        <w:spacing w:before="100" w:beforeAutospacing="1" w:after="100" w:afterAutospacing="1" w:line="240" w:lineRule="auto"/>
        <w:rPr>
          <w:b/>
          <w:bCs/>
        </w:rPr>
      </w:pPr>
      <w:r w:rsidRPr="00807CC0">
        <w:rPr>
          <w:b/>
          <w:bCs/>
        </w:rPr>
        <w:t xml:space="preserve">Ejemplo: </w:t>
      </w:r>
      <w:r w:rsidR="00807CC0">
        <w:rPr>
          <w:b/>
          <w:bCs/>
        </w:rPr>
        <w:t>MASTERMIND ZERODE S.A.S.</w:t>
      </w:r>
    </w:p>
    <w:p w14:paraId="4822C642" w14:textId="0476D6FA" w:rsidR="00B36294" w:rsidRDefault="00807CC0" w:rsidP="00D61B63">
      <w:pPr>
        <w:spacing w:before="100" w:beforeAutospacing="1" w:after="100" w:afterAutospacing="1" w:line="240" w:lineRule="auto"/>
      </w:pPr>
      <w:r>
        <w:rPr>
          <w:noProof/>
          <w:lang w:eastAsia="es-CO"/>
        </w:rPr>
        <w:drawing>
          <wp:inline distT="0" distB="0" distL="0" distR="0" wp14:anchorId="3345C070" wp14:editId="15F45305">
            <wp:extent cx="5476875" cy="3810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875" cy="381000"/>
                    </a:xfrm>
                    <a:prstGeom prst="rect">
                      <a:avLst/>
                    </a:prstGeom>
                  </pic:spPr>
                </pic:pic>
              </a:graphicData>
            </a:graphic>
          </wp:inline>
        </w:drawing>
      </w:r>
    </w:p>
    <w:p w14:paraId="6C4EE29E" w14:textId="75F04577" w:rsidR="00A1382F" w:rsidRDefault="00A1382F" w:rsidP="00D61B63">
      <w:pPr>
        <w:spacing w:before="100" w:beforeAutospacing="1" w:after="100" w:afterAutospacing="1" w:line="240" w:lineRule="auto"/>
      </w:pPr>
      <w:r w:rsidRPr="00807CC0">
        <w:rPr>
          <w:b/>
          <w:bCs/>
        </w:rPr>
        <w:t>Casilla 13.</w:t>
      </w:r>
      <w:r>
        <w:t xml:space="preserve">  </w:t>
      </w:r>
      <w:r w:rsidR="00B36294">
        <w:t>Dirección importador</w:t>
      </w:r>
      <w:r>
        <w:t xml:space="preserve"> (Quien está realizando la compra)</w:t>
      </w:r>
      <w:r w:rsidR="00B36294">
        <w:t xml:space="preserve"> </w:t>
      </w:r>
      <w:r w:rsidR="00B36294" w:rsidRPr="00807CC0">
        <w:rPr>
          <w:b/>
          <w:bCs/>
        </w:rPr>
        <w:t>Ejemplo: C</w:t>
      </w:r>
      <w:r w:rsidR="00807CC0" w:rsidRPr="00807CC0">
        <w:rPr>
          <w:b/>
          <w:bCs/>
        </w:rPr>
        <w:t>ALLE 28 A SUR 38 35</w:t>
      </w:r>
      <w:r w:rsidR="00B36294">
        <w:t xml:space="preserve"> (Dirección empresa, dirección registrada en el RUT)</w:t>
      </w:r>
    </w:p>
    <w:p w14:paraId="66FADA5A" w14:textId="7FA001F4" w:rsidR="00807CC0" w:rsidRDefault="00807CC0" w:rsidP="00D61B63">
      <w:pPr>
        <w:spacing w:before="100" w:beforeAutospacing="1" w:after="100" w:afterAutospacing="1" w:line="240" w:lineRule="auto"/>
      </w:pPr>
      <w:r>
        <w:rPr>
          <w:noProof/>
          <w:lang w:eastAsia="es-CO"/>
        </w:rPr>
        <w:drawing>
          <wp:inline distT="0" distB="0" distL="0" distR="0" wp14:anchorId="43969EB8" wp14:editId="15913B63">
            <wp:extent cx="3521123" cy="340995"/>
            <wp:effectExtent l="0" t="0" r="3175"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r="3189" b="14712"/>
                    <a:stretch/>
                  </pic:blipFill>
                  <pic:spPr bwMode="auto">
                    <a:xfrm>
                      <a:off x="0" y="0"/>
                      <a:ext cx="3523178" cy="341194"/>
                    </a:xfrm>
                    <a:prstGeom prst="rect">
                      <a:avLst/>
                    </a:prstGeom>
                    <a:ln>
                      <a:noFill/>
                    </a:ln>
                    <a:extLst>
                      <a:ext uri="{53640926-AAD7-44D8-BBD7-CCE9431645EC}">
                        <a14:shadowObscured xmlns:a14="http://schemas.microsoft.com/office/drawing/2010/main"/>
                      </a:ext>
                    </a:extLst>
                  </pic:spPr>
                </pic:pic>
              </a:graphicData>
            </a:graphic>
          </wp:inline>
        </w:drawing>
      </w:r>
    </w:p>
    <w:p w14:paraId="50AC9485" w14:textId="3877E84D" w:rsidR="00B36294" w:rsidRDefault="00B36294" w:rsidP="00D61B63">
      <w:pPr>
        <w:spacing w:before="100" w:beforeAutospacing="1" w:after="100" w:afterAutospacing="1" w:line="240" w:lineRule="auto"/>
      </w:pPr>
      <w:r w:rsidRPr="00920B5C">
        <w:rPr>
          <w:b/>
          <w:bCs/>
        </w:rPr>
        <w:t xml:space="preserve">Casilla </w:t>
      </w:r>
      <w:r w:rsidR="00A1382F" w:rsidRPr="00920B5C">
        <w:rPr>
          <w:b/>
          <w:bCs/>
        </w:rPr>
        <w:t xml:space="preserve">15. </w:t>
      </w:r>
      <w:r w:rsidRPr="00920B5C">
        <w:rPr>
          <w:b/>
          <w:bCs/>
        </w:rPr>
        <w:t>T</w:t>
      </w:r>
      <w:r w:rsidR="00A1382F" w:rsidRPr="00920B5C">
        <w:rPr>
          <w:b/>
          <w:bCs/>
        </w:rPr>
        <w:t>eléfono:</w:t>
      </w:r>
      <w:r w:rsidR="00A1382F">
        <w:t xml:space="preserve"> </w:t>
      </w:r>
      <w:r>
        <w:t>(Quien está realizando la compra) Teléfono registrado en el RUT</w:t>
      </w:r>
    </w:p>
    <w:p w14:paraId="03AE66D5" w14:textId="50AE1592" w:rsidR="00B36294" w:rsidRDefault="00807CC0" w:rsidP="00D61B63">
      <w:pPr>
        <w:spacing w:before="100" w:beforeAutospacing="1" w:after="100" w:afterAutospacing="1" w:line="240" w:lineRule="auto"/>
      </w:pPr>
      <w:r>
        <w:rPr>
          <w:noProof/>
          <w:lang w:eastAsia="es-CO"/>
        </w:rPr>
        <w:drawing>
          <wp:inline distT="0" distB="0" distL="0" distR="0" wp14:anchorId="1E7E2EBB" wp14:editId="69D38284">
            <wp:extent cx="1209675" cy="3905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09675" cy="390525"/>
                    </a:xfrm>
                    <a:prstGeom prst="rect">
                      <a:avLst/>
                    </a:prstGeom>
                  </pic:spPr>
                </pic:pic>
              </a:graphicData>
            </a:graphic>
          </wp:inline>
        </w:drawing>
      </w:r>
    </w:p>
    <w:p w14:paraId="670A2749" w14:textId="77777777" w:rsidR="008E59D1" w:rsidRPr="00807CC0" w:rsidRDefault="00B36294" w:rsidP="008E59D1">
      <w:r w:rsidRPr="00920B5C">
        <w:rPr>
          <w:rFonts w:cs="Arial"/>
          <w:b/>
          <w:bCs/>
        </w:rPr>
        <w:lastRenderedPageBreak/>
        <w:t>Casilla 12</w:t>
      </w:r>
      <w:r w:rsidR="00807CC0" w:rsidRPr="00920B5C">
        <w:rPr>
          <w:rFonts w:cs="Arial"/>
          <w:b/>
          <w:bCs/>
        </w:rPr>
        <w:t>.</w:t>
      </w:r>
      <w:r w:rsidR="00A1382F" w:rsidRPr="00920B5C">
        <w:rPr>
          <w:rFonts w:cs="Arial"/>
          <w:b/>
          <w:bCs/>
        </w:rPr>
        <w:t xml:space="preserve"> Dirección seccional:</w:t>
      </w:r>
      <w:r w:rsidR="00A1382F" w:rsidRPr="00807CC0">
        <w:rPr>
          <w:rFonts w:cs="Arial"/>
        </w:rPr>
        <w:t xml:space="preserve"> </w:t>
      </w:r>
      <w:r w:rsidR="00807CC0" w:rsidRPr="00807CC0">
        <w:t>corresponde a formularios de la Dirección de Impuestos y Aduanas Nacionales (DIAN) para trámites de importación en Colombia.</w:t>
      </w:r>
      <w:r w:rsidR="00807CC0">
        <w:t xml:space="preserve"> </w:t>
      </w:r>
      <w:r w:rsidR="00807CC0" w:rsidRPr="00807CC0">
        <w:t>La instrucción “Casilla 12. Dirección seccional” corresponde a formularios de la Dirección de Impuestos y Aduanas Nacionales (DIAN) para trámites de importación en Colombia</w:t>
      </w:r>
      <w:r w:rsidR="008E59D1">
        <w:t xml:space="preserve">. </w:t>
      </w:r>
      <w:r w:rsidR="008E59D1" w:rsidRPr="00807CC0">
        <w:t>Aquí debes escribir el código de la Dirección Seccional de la DIAN donde:</w:t>
      </w:r>
    </w:p>
    <w:p w14:paraId="7DEE0902" w14:textId="5ECCF9BE" w:rsidR="008E59D1" w:rsidRPr="00807CC0" w:rsidRDefault="008E59D1" w:rsidP="008E59D1">
      <w:pPr>
        <w:pStyle w:val="Sinespaciado"/>
      </w:pPr>
      <w:r w:rsidRPr="00807CC0">
        <w:t>Está físicamente la mercancía, o</w:t>
      </w:r>
      <w:r>
        <w:t xml:space="preserve"> </w:t>
      </w:r>
      <w:r w:rsidRPr="00807CC0">
        <w:t>Se tramitará la importación si es declaración anticipada.</w:t>
      </w:r>
    </w:p>
    <w:p w14:paraId="2FDC80EC" w14:textId="77777777" w:rsidR="008E59D1" w:rsidRPr="00807CC0" w:rsidRDefault="008E59D1" w:rsidP="008E59D1">
      <w:pPr>
        <w:pStyle w:val="Sinespaciado"/>
      </w:pPr>
      <w:r w:rsidRPr="00807CC0">
        <w:t>Ese código corresponde a la oficina de la DIAN responsable del proceso aduanero (por ejemplo: Bogotá, Medellín, Cartagena, Buenaventura, etc.).</w:t>
      </w:r>
    </w:p>
    <w:p w14:paraId="394AA67E" w14:textId="1307DEAB" w:rsidR="008E59D1" w:rsidRDefault="008E59D1" w:rsidP="008E59D1">
      <w:pPr>
        <w:pStyle w:val="Sinespaciado"/>
      </w:pPr>
      <w:r w:rsidRPr="00807CC0">
        <w:t>Ejemplos comunes:</w:t>
      </w:r>
    </w:p>
    <w:p w14:paraId="2FF60297" w14:textId="77777777" w:rsidR="00F25096" w:rsidRPr="00807CC0" w:rsidRDefault="00F25096" w:rsidP="008E59D1">
      <w:pPr>
        <w:pStyle w:val="Sinespaciado"/>
      </w:pPr>
    </w:p>
    <w:p w14:paraId="7FE1F18F" w14:textId="77777777" w:rsidR="008E59D1" w:rsidRPr="00807CC0" w:rsidRDefault="008E59D1" w:rsidP="008E59D1">
      <w:pPr>
        <w:pStyle w:val="Sinespaciado"/>
      </w:pPr>
      <w:r w:rsidRPr="00807CC0">
        <w:t>48 – Dirección Seccional de Aduanas de Medellín</w:t>
      </w:r>
    </w:p>
    <w:p w14:paraId="19FCE739" w14:textId="77777777" w:rsidR="008E59D1" w:rsidRPr="00807CC0" w:rsidRDefault="008E59D1" w:rsidP="008E59D1">
      <w:pPr>
        <w:pStyle w:val="Sinespaciado"/>
      </w:pPr>
      <w:r w:rsidRPr="00807CC0">
        <w:t>03 – Dirección Seccional de Aduanas de Bogotá</w:t>
      </w:r>
    </w:p>
    <w:p w14:paraId="163F3B51" w14:textId="77777777" w:rsidR="008E59D1" w:rsidRPr="00807CC0" w:rsidRDefault="008E59D1" w:rsidP="008E59D1">
      <w:pPr>
        <w:pStyle w:val="Sinespaciado"/>
      </w:pPr>
      <w:r w:rsidRPr="00807CC0">
        <w:t>11 – Dirección Seccional de Aduanas de Cartagena</w:t>
      </w:r>
    </w:p>
    <w:p w14:paraId="12D36274" w14:textId="77777777" w:rsidR="008E59D1" w:rsidRPr="00807CC0" w:rsidRDefault="008E59D1" w:rsidP="008E59D1">
      <w:pPr>
        <w:pStyle w:val="Sinespaciado"/>
      </w:pPr>
      <w:r w:rsidRPr="00807CC0">
        <w:t>87 – Dirección Seccional de Aduanas de Buenaventura</w:t>
      </w:r>
    </w:p>
    <w:p w14:paraId="61769296" w14:textId="3EE82B37" w:rsidR="008E59D1" w:rsidRDefault="008E59D1" w:rsidP="008E59D1">
      <w:pPr>
        <w:pStyle w:val="Sinespaciado"/>
      </w:pPr>
      <w:r w:rsidRPr="00807CC0">
        <w:t>Si tu mercancía está en Medellín, normalmente se usa 48.</w:t>
      </w:r>
    </w:p>
    <w:p w14:paraId="35B0D8E0" w14:textId="0C699C40" w:rsidR="008E59D1" w:rsidRPr="00807CC0" w:rsidRDefault="008E59D1" w:rsidP="008E59D1">
      <w:pPr>
        <w:spacing w:before="100" w:beforeAutospacing="1" w:after="100" w:afterAutospacing="1" w:line="240" w:lineRule="auto"/>
      </w:pPr>
      <w:r w:rsidRPr="00807CC0">
        <w:t>En la Declaración de Importación de la DIAN normalmente son:</w:t>
      </w:r>
      <w:r>
        <w:t xml:space="preserve"> </w:t>
      </w:r>
      <w:r w:rsidRPr="008E59D1">
        <w:rPr>
          <w:rFonts w:cs="Arial"/>
        </w:rPr>
        <w:t>Cód. Dpto. y Cód. Ciudad / Municipio</w:t>
      </w:r>
      <w:r>
        <w:rPr>
          <w:rFonts w:cs="Arial"/>
        </w:rPr>
        <w:t xml:space="preserve">, </w:t>
      </w:r>
      <w:r w:rsidRPr="008E59D1">
        <w:rPr>
          <w:rFonts w:cs="Arial"/>
        </w:rPr>
        <w:t>En estas casillas indique el código del departamento y el código de la ciudad o municipio del domicilio principal del importador correspondiente al sistema de codificación para departamentos y municipios del territorio nacional generado por el Departamento Administrativo Nacional de Estadísticas, DANE</w:t>
      </w:r>
      <w:r>
        <w:rPr>
          <w:rFonts w:cs="Arial"/>
        </w:rPr>
        <w:t>.</w:t>
      </w:r>
    </w:p>
    <w:p w14:paraId="0FD2A787" w14:textId="77777777" w:rsidR="008E59D1" w:rsidRPr="008E59D1" w:rsidRDefault="008E59D1" w:rsidP="008E59D1">
      <w:pPr>
        <w:pStyle w:val="Sinespaciado"/>
        <w:rPr>
          <w:b/>
          <w:bCs/>
        </w:rPr>
      </w:pPr>
      <w:r w:rsidRPr="008E59D1">
        <w:rPr>
          <w:b/>
          <w:bCs/>
        </w:rPr>
        <w:t>Casillas 16 y 17</w:t>
      </w:r>
    </w:p>
    <w:p w14:paraId="1F71A1C3" w14:textId="77777777" w:rsidR="008E59D1" w:rsidRPr="00807CC0" w:rsidRDefault="008E59D1" w:rsidP="008E59D1">
      <w:pPr>
        <w:pStyle w:val="Sinespaciado"/>
      </w:pPr>
      <w:r w:rsidRPr="00807CC0">
        <w:t>En la Declaración de Importación de la DIAN normalmente son:</w:t>
      </w:r>
    </w:p>
    <w:p w14:paraId="655786C3" w14:textId="441CD67D" w:rsidR="008E59D1" w:rsidRDefault="008E59D1" w:rsidP="008E59D1">
      <w:pPr>
        <w:pStyle w:val="Sinespaciado"/>
      </w:pPr>
      <w:r w:rsidRPr="00807CC0">
        <w:t>Casilla 16 – País de origen:</w:t>
      </w:r>
      <w:r w:rsidRPr="00807CC0">
        <w:br/>
        <w:t>El país donde se produjo o fabricó la mercancía.</w:t>
      </w:r>
    </w:p>
    <w:p w14:paraId="215D4AB6" w14:textId="77777777" w:rsidR="00F25096" w:rsidRPr="00807CC0" w:rsidRDefault="00F25096" w:rsidP="008E59D1">
      <w:pPr>
        <w:pStyle w:val="Sinespaciado"/>
      </w:pPr>
    </w:p>
    <w:p w14:paraId="69D9C745" w14:textId="77777777" w:rsidR="008E59D1" w:rsidRPr="00807CC0" w:rsidRDefault="008E59D1" w:rsidP="008E59D1">
      <w:pPr>
        <w:pStyle w:val="Sinespaciado"/>
      </w:pPr>
      <w:r w:rsidRPr="008E59D1">
        <w:rPr>
          <w:b/>
          <w:bCs/>
        </w:rPr>
        <w:t>Casilla 17</w:t>
      </w:r>
      <w:r w:rsidRPr="00807CC0">
        <w:t xml:space="preserve"> – País de procedencia:</w:t>
      </w:r>
      <w:r w:rsidRPr="00807CC0">
        <w:br/>
        <w:t>El país desde donde se envió la mercancía a Colombia (puede ser diferente al de origen).</w:t>
      </w:r>
    </w:p>
    <w:p w14:paraId="62BE9980" w14:textId="77777777" w:rsidR="008E59D1" w:rsidRPr="00807CC0" w:rsidRDefault="008E59D1" w:rsidP="008E59D1">
      <w:pPr>
        <w:pStyle w:val="Sinespaciado"/>
      </w:pPr>
      <w:r w:rsidRPr="00807CC0">
        <w:t>Ejemplo:</w:t>
      </w:r>
    </w:p>
    <w:p w14:paraId="4513B1DF" w14:textId="77777777" w:rsidR="008E59D1" w:rsidRPr="00807CC0" w:rsidRDefault="008E59D1" w:rsidP="008E59D1">
      <w:pPr>
        <w:pStyle w:val="Sinespaciado"/>
      </w:pPr>
      <w:r w:rsidRPr="00807CC0">
        <w:t>Producto fabricado en China</w:t>
      </w:r>
    </w:p>
    <w:p w14:paraId="1F9B80D8" w14:textId="77777777" w:rsidR="008E59D1" w:rsidRPr="00807CC0" w:rsidRDefault="008E59D1" w:rsidP="008E59D1">
      <w:pPr>
        <w:pStyle w:val="Sinespaciado"/>
      </w:pPr>
      <w:r w:rsidRPr="00807CC0">
        <w:t>Enviado desde Panamá</w:t>
      </w:r>
    </w:p>
    <w:p w14:paraId="2BAAA73A" w14:textId="77777777" w:rsidR="008E59D1" w:rsidRPr="00807CC0" w:rsidRDefault="008E59D1" w:rsidP="008E59D1">
      <w:pPr>
        <w:pStyle w:val="Sinespaciado"/>
      </w:pPr>
      <w:r w:rsidRPr="00807CC0">
        <w:t>Entonces:</w:t>
      </w:r>
    </w:p>
    <w:p w14:paraId="4CDE1DDB" w14:textId="77777777" w:rsidR="008E59D1" w:rsidRPr="00807CC0" w:rsidRDefault="008E59D1" w:rsidP="008E59D1">
      <w:pPr>
        <w:pStyle w:val="Sinespaciado"/>
      </w:pPr>
      <w:r w:rsidRPr="00807CC0">
        <w:t>16: China</w:t>
      </w:r>
    </w:p>
    <w:p w14:paraId="0C6B3085" w14:textId="30EB2F25" w:rsidR="00807CC0" w:rsidRDefault="008E59D1" w:rsidP="00F25096">
      <w:pPr>
        <w:pStyle w:val="Sinespaciado"/>
      </w:pPr>
      <w:r w:rsidRPr="00807CC0">
        <w:t>17: Panamá</w:t>
      </w:r>
    </w:p>
    <w:p w14:paraId="497C6433" w14:textId="77777777" w:rsidR="00F25096" w:rsidRDefault="00F25096" w:rsidP="00F25096">
      <w:pPr>
        <w:pStyle w:val="Sinespaciado"/>
      </w:pPr>
    </w:p>
    <w:p w14:paraId="5D4F23FD" w14:textId="433294FA" w:rsidR="008E59D1" w:rsidRPr="00807CC0" w:rsidRDefault="008E59D1" w:rsidP="00807CC0">
      <w:r>
        <w:rPr>
          <w:noProof/>
          <w:lang w:eastAsia="es-CO"/>
        </w:rPr>
        <w:drawing>
          <wp:inline distT="0" distB="0" distL="0" distR="0" wp14:anchorId="068A0634" wp14:editId="781CA206">
            <wp:extent cx="4267200" cy="400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200" cy="400050"/>
                    </a:xfrm>
                    <a:prstGeom prst="rect">
                      <a:avLst/>
                    </a:prstGeom>
                  </pic:spPr>
                </pic:pic>
              </a:graphicData>
            </a:graphic>
          </wp:inline>
        </w:drawing>
      </w:r>
    </w:p>
    <w:p w14:paraId="7D087FAA" w14:textId="50553CDF" w:rsidR="008E59D1" w:rsidRPr="008E59D1" w:rsidRDefault="008E59D1" w:rsidP="008E59D1">
      <w:r w:rsidRPr="008E59D1">
        <w:rPr>
          <w:b/>
          <w:bCs/>
        </w:rPr>
        <w:t>Casilla 24</w:t>
      </w:r>
      <w:r>
        <w:t xml:space="preserve">: </w:t>
      </w:r>
      <w:r w:rsidRPr="008E59D1">
        <w:t>Número de Identificación Tributaria (NIT) en formularios de la Dirección de Impuestos y Aduanas Nacionales (DIAN) se usa para identificar quién está presentando la declaración.</w:t>
      </w:r>
      <w:r w:rsidR="00F25096">
        <w:t xml:space="preserve"> Con digito de verificación</w:t>
      </w:r>
    </w:p>
    <w:p w14:paraId="1C704B6E" w14:textId="1B0EFE8A" w:rsidR="008E59D1" w:rsidRPr="008E59D1" w:rsidRDefault="008E59D1" w:rsidP="008E59D1">
      <w:pPr>
        <w:pStyle w:val="Sinespaciado"/>
      </w:pPr>
      <w:r w:rsidRPr="008E59D1">
        <w:t>Escribe el NIT del declarante.</w:t>
      </w:r>
      <w:r w:rsidR="00F25096">
        <w:t xml:space="preserve"> (En este caso NIT AGENCIA DE ADUANAS COMEX CJC SAS NIVEL 2</w:t>
      </w:r>
    </w:p>
    <w:p w14:paraId="1B0A7927" w14:textId="784F2155" w:rsidR="008E59D1" w:rsidRPr="008E59D1" w:rsidRDefault="008E59D1" w:rsidP="008E59D1">
      <w:pPr>
        <w:pStyle w:val="Sinespaciado"/>
      </w:pPr>
      <w:r w:rsidRPr="008E59D1">
        <w:t>Empresa: NIT de la empresa (con dígito de verificación</w:t>
      </w:r>
      <w:r w:rsidR="00F25096">
        <w:t>)</w:t>
      </w:r>
      <w:r w:rsidRPr="008E59D1">
        <w:br/>
        <w:t>Ejemplo:</w:t>
      </w:r>
      <w:r w:rsidR="00F25096">
        <w:t xml:space="preserve"> 901491519-4</w:t>
      </w:r>
    </w:p>
    <w:p w14:paraId="7BD69DDD" w14:textId="77777777" w:rsidR="008E59D1" w:rsidRPr="008E59D1" w:rsidRDefault="008E59D1" w:rsidP="008E59D1">
      <w:pPr>
        <w:pStyle w:val="Sinespaciado"/>
      </w:pPr>
      <w:r w:rsidRPr="008E59D1">
        <w:t>Persona natural colombiana: normalmente el número de cédula.</w:t>
      </w:r>
    </w:p>
    <w:p w14:paraId="7373192C" w14:textId="77777777" w:rsidR="008E59D1" w:rsidRPr="008E59D1" w:rsidRDefault="008E59D1" w:rsidP="008E59D1">
      <w:pPr>
        <w:pStyle w:val="Sinespaciado"/>
      </w:pPr>
      <w:r w:rsidRPr="008E59D1">
        <w:lastRenderedPageBreak/>
        <w:t>Extranjero sin NIT: número de pasaporte o documento de identidad.</w:t>
      </w:r>
    </w:p>
    <w:p w14:paraId="20C32A6A" w14:textId="5751891D" w:rsidR="008E59D1" w:rsidRDefault="00F25096" w:rsidP="008E59D1">
      <w:pPr>
        <w:pStyle w:val="Sinespaciado"/>
      </w:pPr>
      <w:r>
        <w:t>Ejemplos (</w:t>
      </w:r>
      <w:proofErr w:type="spellStart"/>
      <w:r>
        <w:t>Nit</w:t>
      </w:r>
      <w:proofErr w:type="spellEnd"/>
      <w:r>
        <w:t>.: Agencia de Aduana COMEX CJC SAS NIVEL 2</w:t>
      </w:r>
    </w:p>
    <w:p w14:paraId="71A027AC" w14:textId="77777777" w:rsidR="00403AE7" w:rsidRPr="00403AE7" w:rsidRDefault="00403AE7" w:rsidP="008E59D1">
      <w:pPr>
        <w:pStyle w:val="Sinespaciado"/>
        <w:rPr>
          <w:b/>
        </w:rPr>
      </w:pPr>
    </w:p>
    <w:p w14:paraId="281EF0CA" w14:textId="065C1B80" w:rsidR="00403AE7" w:rsidRPr="00403AE7" w:rsidRDefault="00403AE7" w:rsidP="008E59D1">
      <w:pPr>
        <w:pStyle w:val="Sinespaciado"/>
        <w:rPr>
          <w:b/>
        </w:rPr>
      </w:pPr>
      <w:r w:rsidRPr="00403AE7">
        <w:rPr>
          <w:b/>
        </w:rPr>
        <w:t>Ejemplo:</w:t>
      </w:r>
    </w:p>
    <w:p w14:paraId="3F5A7D80" w14:textId="614D17DF" w:rsidR="00F25096" w:rsidRPr="008E59D1" w:rsidRDefault="00F25096" w:rsidP="008E59D1">
      <w:pPr>
        <w:pStyle w:val="Sinespaciado"/>
      </w:pPr>
      <w:r>
        <w:rPr>
          <w:noProof/>
          <w:lang w:eastAsia="es-CO"/>
        </w:rPr>
        <w:drawing>
          <wp:inline distT="0" distB="0" distL="0" distR="0" wp14:anchorId="6599AA6A" wp14:editId="0913CE64">
            <wp:extent cx="2586251" cy="371408"/>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5662"/>
                    <a:stretch/>
                  </pic:blipFill>
                  <pic:spPr bwMode="auto">
                    <a:xfrm>
                      <a:off x="0" y="0"/>
                      <a:ext cx="2586721" cy="371475"/>
                    </a:xfrm>
                    <a:prstGeom prst="rect">
                      <a:avLst/>
                    </a:prstGeom>
                    <a:ln>
                      <a:noFill/>
                    </a:ln>
                    <a:extLst>
                      <a:ext uri="{53640926-AAD7-44D8-BBD7-CCE9431645EC}">
                        <a14:shadowObscured xmlns:a14="http://schemas.microsoft.com/office/drawing/2010/main"/>
                      </a:ext>
                    </a:extLst>
                  </pic:spPr>
                </pic:pic>
              </a:graphicData>
            </a:graphic>
          </wp:inline>
        </w:drawing>
      </w:r>
    </w:p>
    <w:p w14:paraId="4041DD67" w14:textId="57E17C96" w:rsidR="00807CC0" w:rsidRDefault="00807CC0" w:rsidP="008E59D1">
      <w:pPr>
        <w:pStyle w:val="Sinespaciado"/>
      </w:pPr>
    </w:p>
    <w:p w14:paraId="1657AC51" w14:textId="57285838" w:rsidR="00F25096" w:rsidRPr="00F25096" w:rsidRDefault="00F25096" w:rsidP="00F25096">
      <w:pPr>
        <w:pStyle w:val="Sinespaciado"/>
        <w:rPr>
          <w:b/>
          <w:bCs/>
        </w:rPr>
      </w:pPr>
      <w:r w:rsidRPr="00F25096">
        <w:rPr>
          <w:b/>
          <w:bCs/>
        </w:rPr>
        <w:t>Casilla 25: Dígito de Verificación (DV)</w:t>
      </w:r>
    </w:p>
    <w:p w14:paraId="3C7A7020" w14:textId="093E7B96" w:rsidR="00F25096" w:rsidRPr="00F25096" w:rsidRDefault="00F25096" w:rsidP="00F25096">
      <w:pPr>
        <w:pStyle w:val="Sinespaciado"/>
      </w:pPr>
      <w:r w:rsidRPr="00F25096">
        <w:t>Aquí va solo el número del dígito de verificación del NIT.</w:t>
      </w:r>
      <w:r w:rsidR="005B37BF">
        <w:t xml:space="preserve"> Si carece de NIT no diligencie esta casilla.</w:t>
      </w:r>
    </w:p>
    <w:p w14:paraId="402C4727" w14:textId="77777777" w:rsidR="00F25096" w:rsidRPr="00F25096" w:rsidRDefault="00F25096" w:rsidP="00F25096">
      <w:pPr>
        <w:pStyle w:val="Sinespaciado"/>
        <w:rPr>
          <w:b/>
          <w:bCs/>
        </w:rPr>
      </w:pPr>
      <w:r w:rsidRPr="00F25096">
        <w:rPr>
          <w:b/>
          <w:bCs/>
        </w:rPr>
        <w:t>Ejemplo:</w:t>
      </w:r>
    </w:p>
    <w:p w14:paraId="7DB2809A" w14:textId="25EBAD2F" w:rsidR="00F25096" w:rsidRPr="00F25096" w:rsidRDefault="00F25096" w:rsidP="00F25096">
      <w:pPr>
        <w:pStyle w:val="Sinespaciado"/>
        <w:rPr>
          <w:b/>
          <w:bCs/>
        </w:rPr>
      </w:pPr>
      <w:r w:rsidRPr="00F25096">
        <w:rPr>
          <w:b/>
          <w:bCs/>
        </w:rPr>
        <w:t>Si el NIT es 901491519-4</w:t>
      </w:r>
    </w:p>
    <w:p w14:paraId="43FC8131" w14:textId="142EE5DF" w:rsidR="00F25096" w:rsidRPr="00F25096" w:rsidRDefault="00F25096" w:rsidP="00F25096">
      <w:pPr>
        <w:pStyle w:val="Sinespaciado"/>
      </w:pPr>
      <w:r w:rsidRPr="00F25096">
        <w:rPr>
          <w:b/>
          <w:bCs/>
        </w:rPr>
        <w:t>Casilla 24:</w:t>
      </w:r>
      <w:r w:rsidRPr="00F25096">
        <w:t xml:space="preserve"> </w:t>
      </w:r>
      <w:r>
        <w:t>901491519</w:t>
      </w:r>
    </w:p>
    <w:p w14:paraId="48F50858" w14:textId="24D2D01F" w:rsidR="00F25096" w:rsidRPr="00F25096" w:rsidRDefault="00F25096" w:rsidP="00F25096">
      <w:pPr>
        <w:pStyle w:val="Sinespaciado"/>
      </w:pPr>
      <w:r w:rsidRPr="00F25096">
        <w:rPr>
          <w:b/>
          <w:bCs/>
        </w:rPr>
        <w:t>Casilla 25:</w:t>
      </w:r>
      <w:r w:rsidRPr="00F25096">
        <w:t xml:space="preserve"> </w:t>
      </w:r>
      <w:r>
        <w:t>4</w:t>
      </w:r>
    </w:p>
    <w:p w14:paraId="7B4E061C" w14:textId="426197E6" w:rsidR="00F25096" w:rsidRDefault="00F25096" w:rsidP="00F25096">
      <w:pPr>
        <w:rPr>
          <w:b/>
          <w:bCs/>
        </w:rPr>
      </w:pPr>
      <w:r w:rsidRPr="00F25096">
        <w:rPr>
          <w:b/>
          <w:bCs/>
        </w:rPr>
        <w:t>Si usas cédula o pasaporte, normalmente esta casilla se deja en blanco o 0 según el sistema.</w:t>
      </w:r>
    </w:p>
    <w:p w14:paraId="1697A72A" w14:textId="2F67F5EC" w:rsidR="00403AE7" w:rsidRPr="00F25096" w:rsidRDefault="00403AE7" w:rsidP="00F25096">
      <w:pPr>
        <w:rPr>
          <w:b/>
          <w:bCs/>
        </w:rPr>
      </w:pPr>
      <w:r>
        <w:rPr>
          <w:b/>
          <w:bCs/>
        </w:rPr>
        <w:t>Ejemplo:</w:t>
      </w:r>
    </w:p>
    <w:p w14:paraId="0075716B" w14:textId="734D6F57" w:rsidR="00F25096" w:rsidRPr="00F25096" w:rsidRDefault="00F25096" w:rsidP="00F25096">
      <w:pPr>
        <w:pStyle w:val="Sinespaciado"/>
        <w:rPr>
          <w:b/>
          <w:bCs/>
        </w:rPr>
      </w:pPr>
      <w:r>
        <w:rPr>
          <w:noProof/>
          <w:lang w:eastAsia="es-CO"/>
        </w:rPr>
        <w:drawing>
          <wp:inline distT="0" distB="0" distL="0" distR="0" wp14:anchorId="7CB56413" wp14:editId="55CD1653">
            <wp:extent cx="3067050" cy="3714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7050" cy="371475"/>
                    </a:xfrm>
                    <a:prstGeom prst="rect">
                      <a:avLst/>
                    </a:prstGeom>
                  </pic:spPr>
                </pic:pic>
              </a:graphicData>
            </a:graphic>
          </wp:inline>
        </w:drawing>
      </w:r>
    </w:p>
    <w:p w14:paraId="07D9F5BD" w14:textId="57636CA3" w:rsidR="00563318" w:rsidRDefault="00563318" w:rsidP="00F25096">
      <w:pPr>
        <w:pStyle w:val="Sinespaciado"/>
      </w:pPr>
    </w:p>
    <w:p w14:paraId="38737BE7" w14:textId="61DA2325" w:rsidR="005B37BF" w:rsidRPr="005B37BF" w:rsidRDefault="00F25096" w:rsidP="005B37BF">
      <w:pPr>
        <w:pStyle w:val="Sinespaciado"/>
        <w:rPr>
          <w:b/>
          <w:bCs/>
        </w:rPr>
      </w:pPr>
      <w:r w:rsidRPr="00F25096">
        <w:rPr>
          <w:b/>
          <w:bCs/>
        </w:rPr>
        <w:t>Casilla 26</w:t>
      </w:r>
      <w:r>
        <w:rPr>
          <w:b/>
          <w:bCs/>
        </w:rPr>
        <w:t>:</w:t>
      </w:r>
      <w:r w:rsidRPr="00F25096">
        <w:rPr>
          <w:b/>
          <w:bCs/>
        </w:rPr>
        <w:t xml:space="preserve"> Primer Apellido o Razón Social</w:t>
      </w:r>
    </w:p>
    <w:p w14:paraId="450DAB5A" w14:textId="08833084" w:rsidR="005B37BF" w:rsidRPr="005B37BF" w:rsidRDefault="005B37BF" w:rsidP="005B37BF">
      <w:pPr>
        <w:rPr>
          <w:b/>
          <w:bCs/>
          <w:color w:val="FF0000"/>
        </w:rPr>
      </w:pPr>
      <w:r w:rsidRPr="005B37BF">
        <w:t xml:space="preserve">Razón social del declarante autorizado: Indique el nombre o razón social del declarante, </w:t>
      </w:r>
      <w:r w:rsidRPr="005B37BF">
        <w:rPr>
          <w:b/>
          <w:bCs/>
        </w:rPr>
        <w:t>sea este agencia de aduanas, UAP, ALTEX;</w:t>
      </w:r>
      <w:r w:rsidRPr="005B37BF">
        <w:t xml:space="preserve"> </w:t>
      </w:r>
      <w:r w:rsidRPr="005B37BF">
        <w:rPr>
          <w:b/>
          <w:bCs/>
          <w:color w:val="FF0000"/>
          <w:highlight w:val="yellow"/>
        </w:rPr>
        <w:t>o el nombre de la persona jurídica o natural cuando la importación a realizar individualmente no supere el valor FOB de cinco mil dólares (USD 5.000) de los Estados Unidos de Norteamérica para la jurisdicción de Arauca, Inírida, Leticia, Puerto Asís, Puerto Carreño, San Andrés, Tumaco y Yopal; y de mil dólares (USD 1.000) de los Estados Unidos de Norteamérica en las demás jurisdicciones del país, o los Consorcios o Uniones Temporales que se constituyan para celebrar contratos de obra pública con el Estado que realicen importaciones y tránsitos aduaneros que individualmente no superen el valor FOB de mil dólares de los Estados Unidos de Norteamérica</w:t>
      </w:r>
    </w:p>
    <w:p w14:paraId="1537222D" w14:textId="3684424E" w:rsidR="00F25096" w:rsidRPr="00F25096" w:rsidRDefault="00F25096" w:rsidP="00F25096">
      <w:pPr>
        <w:pStyle w:val="Sinespaciado"/>
      </w:pPr>
      <w:r w:rsidRPr="00F25096">
        <w:t>Depende de quién sea el declarante:</w:t>
      </w:r>
      <w:r w:rsidR="005B37BF">
        <w:t xml:space="preserve"> </w:t>
      </w:r>
      <w:r w:rsidR="005B37BF" w:rsidRPr="005B37BF">
        <w:rPr>
          <w:b/>
          <w:bCs/>
        </w:rPr>
        <w:t xml:space="preserve">sea esta agencia de aduanas, </w:t>
      </w:r>
      <w:r w:rsidR="005B37BF" w:rsidRPr="005B37BF">
        <w:rPr>
          <w:b/>
          <w:bCs/>
          <w:highlight w:val="yellow"/>
        </w:rPr>
        <w:t>UAP, ALTEX</w:t>
      </w:r>
    </w:p>
    <w:p w14:paraId="7F26CFA4" w14:textId="77777777" w:rsidR="00F25096" w:rsidRPr="00F25096" w:rsidRDefault="00F25096" w:rsidP="00F25096">
      <w:pPr>
        <w:pStyle w:val="Sinespaciado"/>
      </w:pPr>
      <w:r w:rsidRPr="00F25096">
        <w:t>Persona natural:</w:t>
      </w:r>
    </w:p>
    <w:p w14:paraId="0EF8C8BB" w14:textId="77777777" w:rsidR="00F25096" w:rsidRPr="00F25096" w:rsidRDefault="00F25096" w:rsidP="00F25096">
      <w:pPr>
        <w:pStyle w:val="Sinespaciado"/>
      </w:pPr>
      <w:r w:rsidRPr="00F25096">
        <w:t>Escribes el primer apellido.</w:t>
      </w:r>
    </w:p>
    <w:p w14:paraId="7939750A" w14:textId="77777777" w:rsidR="00F25096" w:rsidRPr="00F25096" w:rsidRDefault="00F25096" w:rsidP="00F25096">
      <w:pPr>
        <w:pStyle w:val="Sinespaciado"/>
      </w:pPr>
      <w:r w:rsidRPr="00F25096">
        <w:t>Empresa:</w:t>
      </w:r>
    </w:p>
    <w:p w14:paraId="2C4BE8EF" w14:textId="77777777" w:rsidR="00F25096" w:rsidRDefault="00F25096" w:rsidP="00F25096">
      <w:pPr>
        <w:pStyle w:val="Sinespaciado"/>
      </w:pPr>
      <w:r w:rsidRPr="00F25096">
        <w:t>Escribes la razón social completa de la empresa.</w:t>
      </w:r>
    </w:p>
    <w:p w14:paraId="2EEFD8DE" w14:textId="77777777" w:rsidR="00403AE7" w:rsidRPr="00F25096" w:rsidRDefault="00403AE7" w:rsidP="00F25096">
      <w:pPr>
        <w:pStyle w:val="Sinespaciado"/>
      </w:pPr>
    </w:p>
    <w:p w14:paraId="7733ECAA" w14:textId="382EB71B" w:rsidR="00F25096" w:rsidRPr="00403AE7" w:rsidRDefault="00403AE7" w:rsidP="00F25096">
      <w:pPr>
        <w:pStyle w:val="Sinespaciado"/>
        <w:rPr>
          <w:b/>
        </w:rPr>
      </w:pPr>
      <w:r>
        <w:rPr>
          <w:b/>
        </w:rPr>
        <w:t>Ejemplo</w:t>
      </w:r>
      <w:r w:rsidR="00F25096" w:rsidRPr="00403AE7">
        <w:rPr>
          <w:b/>
        </w:rPr>
        <w:t xml:space="preserve">: </w:t>
      </w:r>
    </w:p>
    <w:p w14:paraId="5D4C5137" w14:textId="26523EB8" w:rsidR="00F25096" w:rsidRPr="00F25096" w:rsidRDefault="00F25096" w:rsidP="00F25096">
      <w:pPr>
        <w:pStyle w:val="Sinespaciado"/>
      </w:pPr>
      <w:r>
        <w:rPr>
          <w:noProof/>
          <w:lang w:eastAsia="es-CO"/>
        </w:rPr>
        <w:drawing>
          <wp:inline distT="0" distB="0" distL="0" distR="0" wp14:anchorId="3C3CEBB7" wp14:editId="082BACC7">
            <wp:extent cx="4057650" cy="37147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7650" cy="371475"/>
                    </a:xfrm>
                    <a:prstGeom prst="rect">
                      <a:avLst/>
                    </a:prstGeom>
                  </pic:spPr>
                </pic:pic>
              </a:graphicData>
            </a:graphic>
          </wp:inline>
        </w:drawing>
      </w:r>
    </w:p>
    <w:p w14:paraId="1C4B7BCA" w14:textId="470A5E13" w:rsidR="00F25096" w:rsidRDefault="00F25096" w:rsidP="00F25096">
      <w:pPr>
        <w:pStyle w:val="Sinespaciado"/>
      </w:pPr>
    </w:p>
    <w:p w14:paraId="433A3C44" w14:textId="153B475C" w:rsidR="00E648DB" w:rsidRDefault="005B37BF" w:rsidP="00E648DB">
      <w:r w:rsidRPr="00E648DB">
        <w:rPr>
          <w:b/>
          <w:bCs/>
        </w:rPr>
        <w:t>Casilla 27: Tipo de usuario:</w:t>
      </w:r>
      <w:r w:rsidRPr="005B37BF">
        <w:t xml:space="preserve"> Relacione el número que corresponda a la identificación del tipo de usuario registrado en la casilla 54 del RUT. En caso de haberse registrado con más de un código señale el que corresponda a la calidad con que actúa en esta declaración.</w:t>
      </w:r>
      <w:r w:rsidR="00E648DB">
        <w:t xml:space="preserve"> // </w:t>
      </w:r>
      <w:r w:rsidR="00E648DB" w:rsidRPr="00E648DB">
        <w:t>Tipo de usuario indica qué clase de declarante está realizando el trámite aduanero.</w:t>
      </w:r>
    </w:p>
    <w:p w14:paraId="49C498E2" w14:textId="77777777" w:rsidR="00E648DB" w:rsidRPr="00E648DB" w:rsidRDefault="00E648DB" w:rsidP="00E648DB">
      <w:pPr>
        <w:pStyle w:val="Sinespaciado"/>
      </w:pPr>
      <w:r w:rsidRPr="00E648DB">
        <w:t>Debes colocar el código que corresponde al tipo de usuario.</w:t>
      </w:r>
    </w:p>
    <w:p w14:paraId="1629EA66" w14:textId="77777777" w:rsidR="00E648DB" w:rsidRPr="00E648DB" w:rsidRDefault="00E648DB" w:rsidP="00E648DB">
      <w:pPr>
        <w:pStyle w:val="Sinespaciado"/>
      </w:pPr>
      <w:r w:rsidRPr="00E648DB">
        <w:t>Códigos más comunes</w:t>
      </w:r>
    </w:p>
    <w:p w14:paraId="61120BCB" w14:textId="77777777" w:rsidR="00E648DB" w:rsidRPr="00E648DB" w:rsidRDefault="00E648DB" w:rsidP="00E648DB">
      <w:pPr>
        <w:pStyle w:val="Sinespaciado"/>
      </w:pPr>
      <w:r w:rsidRPr="00E648DB">
        <w:rPr>
          <w:b/>
          <w:bCs/>
        </w:rPr>
        <w:lastRenderedPageBreak/>
        <w:t>01 – Importador</w:t>
      </w:r>
      <w:r w:rsidRPr="00E648DB">
        <w:br/>
        <w:t>Cuando el mismo importador presenta la declaración.</w:t>
      </w:r>
    </w:p>
    <w:p w14:paraId="0C5B4231" w14:textId="77777777" w:rsidR="00E648DB" w:rsidRPr="00E648DB" w:rsidRDefault="00E648DB" w:rsidP="00E648DB">
      <w:pPr>
        <w:pStyle w:val="Sinespaciado"/>
      </w:pPr>
      <w:r w:rsidRPr="00E648DB">
        <w:rPr>
          <w:b/>
          <w:bCs/>
        </w:rPr>
        <w:t>02 – Agencia de aduanas</w:t>
      </w:r>
      <w:r w:rsidRPr="00E648DB">
        <w:br/>
        <w:t>Cuando el trámite lo realiza una agencia de aduanas en nombre del importador.</w:t>
      </w:r>
    </w:p>
    <w:p w14:paraId="2407044E" w14:textId="77777777" w:rsidR="00E648DB" w:rsidRPr="00E648DB" w:rsidRDefault="00E648DB" w:rsidP="00E648DB">
      <w:pPr>
        <w:pStyle w:val="Sinespaciado"/>
      </w:pPr>
      <w:r w:rsidRPr="00E648DB">
        <w:rPr>
          <w:b/>
          <w:bCs/>
        </w:rPr>
        <w:t>03 – Usuario aduanero permanente (UAP)</w:t>
      </w:r>
      <w:r w:rsidRPr="00E648DB">
        <w:rPr>
          <w:b/>
          <w:bCs/>
        </w:rPr>
        <w:br/>
      </w:r>
      <w:r w:rsidRPr="00E648DB">
        <w:t>Empresas autorizadas por la DIAN con este tipo de habilitación.</w:t>
      </w:r>
    </w:p>
    <w:p w14:paraId="3C3CE826" w14:textId="77777777" w:rsidR="00E648DB" w:rsidRPr="00E648DB" w:rsidRDefault="00E648DB" w:rsidP="00E648DB">
      <w:pPr>
        <w:pStyle w:val="Sinespaciado"/>
      </w:pPr>
      <w:r w:rsidRPr="00E648DB">
        <w:rPr>
          <w:b/>
          <w:bCs/>
        </w:rPr>
        <w:t>04 – Usuario altamente exportador (ALTEX)</w:t>
      </w:r>
      <w:r w:rsidRPr="00E648DB">
        <w:rPr>
          <w:b/>
          <w:bCs/>
        </w:rPr>
        <w:br/>
      </w:r>
      <w:r w:rsidRPr="00E648DB">
        <w:t>Empresas con esta clasificación especial.</w:t>
      </w:r>
    </w:p>
    <w:p w14:paraId="07A2BC0C" w14:textId="77777777" w:rsidR="00E648DB" w:rsidRPr="00E648DB" w:rsidRDefault="00E648DB" w:rsidP="00E648DB">
      <w:pPr>
        <w:pStyle w:val="Sinespaciado"/>
      </w:pPr>
      <w:r w:rsidRPr="00E648DB">
        <w:rPr>
          <w:b/>
          <w:bCs/>
        </w:rPr>
        <w:t>05 – Depósito habilitado</w:t>
      </w:r>
      <w:r w:rsidRPr="00E648DB">
        <w:rPr>
          <w:b/>
          <w:bCs/>
        </w:rPr>
        <w:br/>
      </w:r>
      <w:r w:rsidRPr="00E648DB">
        <w:t>Cuando el trámite lo hace un depósito autorizado.</w:t>
      </w:r>
    </w:p>
    <w:p w14:paraId="0914BB5B" w14:textId="77777777" w:rsidR="00E648DB" w:rsidRPr="00E648DB" w:rsidRDefault="00E648DB" w:rsidP="00E648DB">
      <w:pPr>
        <w:pStyle w:val="Sinespaciado"/>
        <w:rPr>
          <w:b/>
          <w:bCs/>
        </w:rPr>
      </w:pPr>
      <w:r w:rsidRPr="00E648DB">
        <w:rPr>
          <w:b/>
          <w:bCs/>
        </w:rPr>
        <w:t>Casilla 27: 02 (Agencia de aduanas)</w:t>
      </w:r>
    </w:p>
    <w:p w14:paraId="7B643EDD" w14:textId="77777777" w:rsidR="00E648DB" w:rsidRPr="00E648DB" w:rsidRDefault="00E648DB" w:rsidP="00E648DB">
      <w:pPr>
        <w:pStyle w:val="Sinespaciado"/>
      </w:pPr>
      <w:r w:rsidRPr="00E648DB">
        <w:t>Si el propio importador hace el trámite, entonces:</w:t>
      </w:r>
    </w:p>
    <w:p w14:paraId="130282CD" w14:textId="2326BC99" w:rsidR="005B37BF" w:rsidRDefault="00E648DB" w:rsidP="00E648DB">
      <w:pPr>
        <w:pStyle w:val="Sinespaciado"/>
        <w:rPr>
          <w:b/>
          <w:bCs/>
        </w:rPr>
      </w:pPr>
      <w:r w:rsidRPr="00E648DB">
        <w:rPr>
          <w:b/>
          <w:bCs/>
        </w:rPr>
        <w:t>Casilla 27: 01 (Importador)</w:t>
      </w:r>
    </w:p>
    <w:p w14:paraId="6FF942BE" w14:textId="77777777" w:rsidR="00E648DB" w:rsidRDefault="00E648DB" w:rsidP="00E648DB">
      <w:pPr>
        <w:pStyle w:val="Sinespaciado"/>
        <w:rPr>
          <w:b/>
          <w:bCs/>
        </w:rPr>
      </w:pPr>
    </w:p>
    <w:p w14:paraId="201DFE5E" w14:textId="0405DCEE" w:rsidR="00E648DB" w:rsidRPr="00E648DB" w:rsidRDefault="00E648DB" w:rsidP="00E648DB">
      <w:pPr>
        <w:pStyle w:val="Sinespaciado"/>
        <w:rPr>
          <w:b/>
          <w:bCs/>
        </w:rPr>
      </w:pPr>
      <w:r w:rsidRPr="00E648DB">
        <w:rPr>
          <w:b/>
          <w:bCs/>
          <w:highlight w:val="yellow"/>
        </w:rPr>
        <w:t>Ejemplo:</w:t>
      </w:r>
    </w:p>
    <w:p w14:paraId="322CD0F2" w14:textId="48825A46" w:rsidR="005B37BF" w:rsidRDefault="005B37BF" w:rsidP="005B37BF">
      <w:r>
        <w:rPr>
          <w:noProof/>
          <w:lang w:eastAsia="es-CO"/>
        </w:rPr>
        <w:drawing>
          <wp:inline distT="0" distB="0" distL="0" distR="0" wp14:anchorId="0BB1584C" wp14:editId="2D9502B9">
            <wp:extent cx="100012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00125" cy="390525"/>
                    </a:xfrm>
                    <a:prstGeom prst="rect">
                      <a:avLst/>
                    </a:prstGeom>
                  </pic:spPr>
                </pic:pic>
              </a:graphicData>
            </a:graphic>
          </wp:inline>
        </w:drawing>
      </w:r>
    </w:p>
    <w:p w14:paraId="6DD54BFE" w14:textId="0A0D49D2" w:rsidR="00E648DB" w:rsidRPr="00E648DB" w:rsidRDefault="00E648DB" w:rsidP="00E648DB">
      <w:r w:rsidRPr="00E648DB">
        <w:rPr>
          <w:b/>
          <w:bCs/>
        </w:rPr>
        <w:t>Casilla 28. Código de usuario:</w:t>
      </w:r>
      <w:r w:rsidRPr="00E648DB">
        <w:t xml:space="preserve"> </w:t>
      </w:r>
      <w:r w:rsidRPr="00E648DB">
        <w:rPr>
          <w:highlight w:val="yellow"/>
        </w:rPr>
        <w:t xml:space="preserve">En el evento en que el declarante tenga la calidad de </w:t>
      </w:r>
      <w:r w:rsidRPr="00E648DB">
        <w:rPr>
          <w:b/>
          <w:bCs/>
          <w:highlight w:val="yellow"/>
        </w:rPr>
        <w:t>UAP, ALTEX o agencia de aduanas</w:t>
      </w:r>
      <w:r w:rsidRPr="00E648DB">
        <w:rPr>
          <w:highlight w:val="yellow"/>
        </w:rPr>
        <w:t>, relacione el código asignado por la DIAN. Cuando el usuario aduanero permanente y el usuario altamente exportador actúe a través de una agencia de aduanas se deberá anotar única y exclusivamente el código de la agencia de aduanas</w:t>
      </w:r>
    </w:p>
    <w:p w14:paraId="79455112" w14:textId="77777777" w:rsidR="00E648DB" w:rsidRPr="00E648DB" w:rsidRDefault="00E648DB" w:rsidP="00E648DB">
      <w:pPr>
        <w:pStyle w:val="Sinespaciado"/>
      </w:pPr>
      <w:r w:rsidRPr="00E648DB">
        <w:t>Aquí debes escribir el código que identifica al usuario aduanero registrado ante la DIAN.</w:t>
      </w:r>
    </w:p>
    <w:p w14:paraId="73441ACB" w14:textId="77777777" w:rsidR="00E648DB" w:rsidRPr="00E648DB" w:rsidRDefault="00E648DB" w:rsidP="00E648DB">
      <w:pPr>
        <w:pStyle w:val="Sinespaciado"/>
      </w:pPr>
      <w:r w:rsidRPr="00E648DB">
        <w:t>Este código depende de quién está presentando la declaración:</w:t>
      </w:r>
    </w:p>
    <w:p w14:paraId="16C4D64F" w14:textId="77777777" w:rsidR="00E648DB" w:rsidRPr="00E648DB" w:rsidRDefault="00E648DB" w:rsidP="00E648DB">
      <w:pPr>
        <w:pStyle w:val="Sinespaciado"/>
      </w:pPr>
      <w:r w:rsidRPr="00E648DB">
        <w:t>1. Si la declaración la presenta una Agencia de Aduanas</w:t>
      </w:r>
    </w:p>
    <w:p w14:paraId="185E5238" w14:textId="77777777" w:rsidR="00E648DB" w:rsidRPr="00E648DB" w:rsidRDefault="00E648DB" w:rsidP="00E648DB">
      <w:pPr>
        <w:pStyle w:val="Sinespaciado"/>
      </w:pPr>
      <w:r w:rsidRPr="00E648DB">
        <w:t>Se coloca el código asignado por la DIAN a esa agencia.</w:t>
      </w:r>
    </w:p>
    <w:p w14:paraId="7584E6B0" w14:textId="77777777" w:rsidR="00E648DB" w:rsidRPr="00E648DB" w:rsidRDefault="00E648DB" w:rsidP="00E648DB">
      <w:pPr>
        <w:pStyle w:val="Sinespaciado"/>
      </w:pPr>
      <w:r w:rsidRPr="00E648DB">
        <w:t>Ejemplo:</w:t>
      </w:r>
      <w:r w:rsidRPr="00E648DB">
        <w:br/>
        <w:t>1328 → puede ser el código de la agencia de aduanas registrada.</w:t>
      </w:r>
    </w:p>
    <w:p w14:paraId="0692DE8F" w14:textId="77777777" w:rsidR="00E648DB" w:rsidRPr="00E648DB" w:rsidRDefault="00E648DB" w:rsidP="00E648DB">
      <w:pPr>
        <w:pStyle w:val="Sinespaciado"/>
      </w:pPr>
      <w:r w:rsidRPr="00E648DB">
        <w:t>2. Si la declaración la presenta directamente el importador</w:t>
      </w:r>
    </w:p>
    <w:p w14:paraId="4B70C7B9" w14:textId="77777777" w:rsidR="00E648DB" w:rsidRPr="00E648DB" w:rsidRDefault="00E648DB" w:rsidP="00E648DB">
      <w:pPr>
        <w:pStyle w:val="Sinespaciado"/>
      </w:pPr>
      <w:r w:rsidRPr="00E648DB">
        <w:t>Normalmente esta casilla se deja en blanco o se coloca el código asignado al usuario si tiene uno.</w:t>
      </w:r>
    </w:p>
    <w:p w14:paraId="40AAF1C1" w14:textId="77777777" w:rsidR="00E648DB" w:rsidRPr="00E648DB" w:rsidRDefault="00E648DB" w:rsidP="00E648DB">
      <w:pPr>
        <w:pStyle w:val="Sinespaciado"/>
      </w:pPr>
      <w:r w:rsidRPr="00E648DB">
        <w:t>3. Si es un usuario especial (UAP, ALTEX, etc.)</w:t>
      </w:r>
    </w:p>
    <w:p w14:paraId="05CB6F4F" w14:textId="60CEDDEC" w:rsidR="00E648DB" w:rsidRPr="004B1594" w:rsidRDefault="004B1594" w:rsidP="00E648DB">
      <w:pPr>
        <w:pStyle w:val="Sinespaciado"/>
        <w:rPr>
          <w:b/>
          <w:bCs/>
        </w:rPr>
      </w:pPr>
      <w:r w:rsidRPr="004B1594">
        <w:rPr>
          <w:b/>
          <w:bCs/>
        </w:rPr>
        <w:t>Ejemplo:</w:t>
      </w:r>
    </w:p>
    <w:p w14:paraId="70EED93F" w14:textId="05F20D39" w:rsidR="00E648DB" w:rsidRDefault="004B1594" w:rsidP="005B37BF">
      <w:r>
        <w:rPr>
          <w:noProof/>
          <w:lang w:eastAsia="es-CO"/>
        </w:rPr>
        <w:drawing>
          <wp:inline distT="0" distB="0" distL="0" distR="0" wp14:anchorId="31F1E833" wp14:editId="2865B19D">
            <wp:extent cx="1038225" cy="37147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38225" cy="371475"/>
                    </a:xfrm>
                    <a:prstGeom prst="rect">
                      <a:avLst/>
                    </a:prstGeom>
                  </pic:spPr>
                </pic:pic>
              </a:graphicData>
            </a:graphic>
          </wp:inline>
        </w:drawing>
      </w:r>
    </w:p>
    <w:p w14:paraId="31175FA8" w14:textId="4FA99B85" w:rsidR="004B1594" w:rsidRPr="004B1594" w:rsidRDefault="004B1594" w:rsidP="00E648DB">
      <w:r w:rsidRPr="004B1594">
        <w:rPr>
          <w:b/>
          <w:bCs/>
        </w:rPr>
        <w:t>Casilla 29. Número de documento de identificación:</w:t>
      </w:r>
      <w:r>
        <w:t xml:space="preserve"> Indique el número de identificación de la persona que suscribe la declaración / En este caso coordinadora importación Medellín (</w:t>
      </w:r>
      <w:r w:rsidRPr="004B1594">
        <w:rPr>
          <w:b/>
          <w:bCs/>
        </w:rPr>
        <w:t>TEJADA FORONDA ANA ZORAIDA)</w:t>
      </w:r>
      <w:r>
        <w:t xml:space="preserve"> con cedula </w:t>
      </w:r>
      <w:r w:rsidRPr="004B1594">
        <w:rPr>
          <w:b/>
          <w:bCs/>
        </w:rPr>
        <w:t>3935</w:t>
      </w:r>
      <w:r>
        <w:rPr>
          <w:b/>
          <w:bCs/>
        </w:rPr>
        <w:t xml:space="preserve">7059, </w:t>
      </w:r>
      <w:r w:rsidRPr="004B1594">
        <w:t>es la persona que firma la declaración de importación.</w:t>
      </w:r>
    </w:p>
    <w:p w14:paraId="41E1F5CA" w14:textId="77777777" w:rsidR="004B1594" w:rsidRPr="004B1594" w:rsidRDefault="004B1594" w:rsidP="004B1594">
      <w:pPr>
        <w:pStyle w:val="Sinespaciado"/>
      </w:pPr>
      <w:r w:rsidRPr="004B1594">
        <w:t>En la Declaración de Importación de la Dirección de Impuestos y Aduanas Nacionales (DIAN):</w:t>
      </w:r>
    </w:p>
    <w:p w14:paraId="149F1DD4" w14:textId="77777777" w:rsidR="004B1594" w:rsidRPr="004B1594" w:rsidRDefault="004B1594" w:rsidP="004B1594">
      <w:pPr>
        <w:pStyle w:val="Sinespaciado"/>
      </w:pPr>
      <w:r w:rsidRPr="004B1594">
        <w:t>Casilla 29 – Número documento de identificación</w:t>
      </w:r>
    </w:p>
    <w:p w14:paraId="37480085" w14:textId="77777777" w:rsidR="004B1594" w:rsidRPr="004B1594" w:rsidRDefault="004B1594" w:rsidP="004B1594">
      <w:pPr>
        <w:pStyle w:val="Sinespaciado"/>
      </w:pPr>
      <w:r w:rsidRPr="004B1594">
        <w:t>Aquí debes escribir el número del documento de identificación del importador o declarante, según corresponda.</w:t>
      </w:r>
    </w:p>
    <w:p w14:paraId="6048B220" w14:textId="77777777" w:rsidR="004B1594" w:rsidRPr="004B1594" w:rsidRDefault="004B1594" w:rsidP="004B1594">
      <w:pPr>
        <w:pStyle w:val="Sinespaciado"/>
      </w:pPr>
      <w:r w:rsidRPr="004B1594">
        <w:t>Puede ser:</w:t>
      </w:r>
    </w:p>
    <w:p w14:paraId="5FE65E39" w14:textId="77777777" w:rsidR="004B1594" w:rsidRPr="004B1594" w:rsidRDefault="004B1594" w:rsidP="004B1594">
      <w:pPr>
        <w:pStyle w:val="Sinespaciado"/>
      </w:pPr>
      <w:r w:rsidRPr="004B1594">
        <w:t>NIT (si es empresa)</w:t>
      </w:r>
    </w:p>
    <w:p w14:paraId="23B9A06D" w14:textId="77777777" w:rsidR="004B1594" w:rsidRPr="004B1594" w:rsidRDefault="004B1594" w:rsidP="004B1594">
      <w:pPr>
        <w:pStyle w:val="Sinespaciado"/>
      </w:pPr>
      <w:r w:rsidRPr="004B1594">
        <w:t>Cédula de ciudadanía (si es persona natural colombiana)</w:t>
      </w:r>
    </w:p>
    <w:p w14:paraId="234C48C5" w14:textId="77777777" w:rsidR="004B1594" w:rsidRPr="004B1594" w:rsidRDefault="004B1594" w:rsidP="004B1594">
      <w:pPr>
        <w:pStyle w:val="Sinespaciado"/>
      </w:pPr>
      <w:r w:rsidRPr="004B1594">
        <w:lastRenderedPageBreak/>
        <w:t>Cédula de extranjería</w:t>
      </w:r>
    </w:p>
    <w:p w14:paraId="409078DF" w14:textId="77777777" w:rsidR="004B1594" w:rsidRPr="004B1594" w:rsidRDefault="004B1594" w:rsidP="004B1594">
      <w:pPr>
        <w:pStyle w:val="Sinespaciado"/>
      </w:pPr>
      <w:r w:rsidRPr="004B1594">
        <w:t>Pasaporte (si es extranjero sin documento colombiano)</w:t>
      </w:r>
    </w:p>
    <w:p w14:paraId="0179CB8C" w14:textId="77777777" w:rsidR="004B1594" w:rsidRPr="004B1594" w:rsidRDefault="004B1594" w:rsidP="004B1594">
      <w:pPr>
        <w:pStyle w:val="Sinespaciado"/>
      </w:pPr>
      <w:r w:rsidRPr="004B1594">
        <w:t>En tu caso</w:t>
      </w:r>
    </w:p>
    <w:p w14:paraId="388266BE" w14:textId="77777777" w:rsidR="004B1594" w:rsidRPr="004B1594" w:rsidRDefault="004B1594" w:rsidP="004B1594">
      <w:pPr>
        <w:pStyle w:val="Sinespaciado"/>
      </w:pPr>
      <w:r w:rsidRPr="004B1594">
        <w:t>Si el número es 39357059, entonces se registra así:</w:t>
      </w:r>
    </w:p>
    <w:p w14:paraId="7DAC594B" w14:textId="77777777" w:rsidR="004B1594" w:rsidRPr="004B1594" w:rsidRDefault="004B1594" w:rsidP="004B1594">
      <w:pPr>
        <w:pStyle w:val="Sinespaciado"/>
      </w:pPr>
      <w:r w:rsidRPr="004B1594">
        <w:t>Casilla 29: 39357059</w:t>
      </w:r>
    </w:p>
    <w:p w14:paraId="57EA887B" w14:textId="77777777" w:rsidR="004B1594" w:rsidRPr="004B1594" w:rsidRDefault="004B1594" w:rsidP="004B1594">
      <w:pPr>
        <w:pStyle w:val="Sinespaciado"/>
      </w:pPr>
      <w:r w:rsidRPr="004B1594">
        <w:t>Ese número corresponde normalmente a una cédula de ciudadanía, por lo que en la casilla anterior (tipo de documento) debería aparecer:</w:t>
      </w:r>
    </w:p>
    <w:p w14:paraId="2DA6EA1B" w14:textId="38C020D3" w:rsidR="00E648DB" w:rsidRDefault="00E648DB" w:rsidP="004B1594">
      <w:pPr>
        <w:pStyle w:val="Sinespaciado"/>
      </w:pPr>
    </w:p>
    <w:p w14:paraId="3DB81186" w14:textId="61E73FE4" w:rsidR="004B1594" w:rsidRPr="004B1594" w:rsidRDefault="004B1594" w:rsidP="004B1594">
      <w:pPr>
        <w:pStyle w:val="Sinespaciado"/>
      </w:pPr>
      <w:r>
        <w:rPr>
          <w:noProof/>
          <w:lang w:eastAsia="es-CO"/>
        </w:rPr>
        <w:drawing>
          <wp:inline distT="0" distB="0" distL="0" distR="0" wp14:anchorId="7F8B0077" wp14:editId="129DD1FD">
            <wp:extent cx="3162300" cy="3619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2300" cy="361950"/>
                    </a:xfrm>
                    <a:prstGeom prst="rect">
                      <a:avLst/>
                    </a:prstGeom>
                  </pic:spPr>
                </pic:pic>
              </a:graphicData>
            </a:graphic>
          </wp:inline>
        </w:drawing>
      </w:r>
    </w:p>
    <w:p w14:paraId="73C7E4CD" w14:textId="77777777" w:rsidR="005B37BF" w:rsidRPr="004B1594" w:rsidRDefault="005B37BF" w:rsidP="004B1594">
      <w:pPr>
        <w:pStyle w:val="Sinespaciado"/>
      </w:pPr>
    </w:p>
    <w:p w14:paraId="3FA59D21" w14:textId="77777777" w:rsidR="004B1594" w:rsidRPr="004B1594" w:rsidRDefault="004B1594" w:rsidP="004B1594">
      <w:r w:rsidRPr="004B1594">
        <w:rPr>
          <w:b/>
          <w:bCs/>
        </w:rPr>
        <w:t>Casilla 30. Apellidos y nombres:</w:t>
      </w:r>
      <w:r w:rsidRPr="004B1594">
        <w:t xml:space="preserve"> Apellidos y nombres de la persona que actúa directamente o en representación de una persona jurídica y que suscribe la declaración. En caso de agencias de aduanas, sus agentes de aduana, en UAPS o ALTEX deberán señalarse los apellidos y nombres de quienes actúan como representantes // En la Declaración de Importación de la Dirección de Impuestos y Aduanas Nacionales (DIAN):</w:t>
      </w:r>
    </w:p>
    <w:p w14:paraId="77AAC42F" w14:textId="2CF9B701" w:rsidR="004B1594" w:rsidRPr="004B1594" w:rsidRDefault="004B1594" w:rsidP="004B1594">
      <w:pPr>
        <w:pStyle w:val="Sinespaciado"/>
      </w:pPr>
      <w:r w:rsidRPr="004B1594">
        <w:t xml:space="preserve">Aquí </w:t>
      </w:r>
      <w:r>
        <w:t xml:space="preserve">se debe </w:t>
      </w:r>
      <w:r w:rsidRPr="004B1594">
        <w:t>escribir los apellidos y nombres completos de la persona identificada en la casilla 29.</w:t>
      </w:r>
    </w:p>
    <w:p w14:paraId="6D35244D" w14:textId="77777777" w:rsidR="004B1594" w:rsidRPr="004B1594" w:rsidRDefault="004B1594" w:rsidP="004B1594">
      <w:pPr>
        <w:pStyle w:val="Sinespaciado"/>
      </w:pPr>
      <w:r w:rsidRPr="004B1594">
        <w:t>Es decir, corresponde al titular del documento de identificación que colocaste.</w:t>
      </w:r>
    </w:p>
    <w:p w14:paraId="2ABE8719" w14:textId="77777777" w:rsidR="004B1594" w:rsidRPr="004B1594" w:rsidRDefault="004B1594" w:rsidP="004B1594">
      <w:r w:rsidRPr="004B1594">
        <w:t>Cómo llenarla</w:t>
      </w:r>
    </w:p>
    <w:p w14:paraId="6A519DED" w14:textId="77777777" w:rsidR="004B1594" w:rsidRPr="004B1594" w:rsidRDefault="004B1594" w:rsidP="004B1594">
      <w:pPr>
        <w:pStyle w:val="Sinespaciado"/>
      </w:pPr>
      <w:r w:rsidRPr="004B1594">
        <w:t>1. Si es persona natural</w:t>
      </w:r>
    </w:p>
    <w:p w14:paraId="582470C0" w14:textId="77777777" w:rsidR="004B1594" w:rsidRPr="004B1594" w:rsidRDefault="004B1594" w:rsidP="004B1594">
      <w:pPr>
        <w:pStyle w:val="Sinespaciado"/>
      </w:pPr>
      <w:r w:rsidRPr="004B1594">
        <w:t>Escribe primer apellido, segundo apellido y nombres.</w:t>
      </w:r>
    </w:p>
    <w:p w14:paraId="090665EC" w14:textId="77777777" w:rsidR="004B1594" w:rsidRPr="004B1594" w:rsidRDefault="004B1594" w:rsidP="004B1594">
      <w:pPr>
        <w:pStyle w:val="Sinespaciado"/>
      </w:pPr>
      <w:r w:rsidRPr="004B1594">
        <w:t>Ejemplo:</w:t>
      </w:r>
    </w:p>
    <w:p w14:paraId="5580BEFD" w14:textId="1060B6DB" w:rsidR="004B1594" w:rsidRPr="00A664C9" w:rsidRDefault="004B1594" w:rsidP="004B1594">
      <w:pPr>
        <w:pStyle w:val="Sinespaciado"/>
        <w:rPr>
          <w:b/>
          <w:bCs/>
        </w:rPr>
      </w:pPr>
      <w:r w:rsidRPr="00A664C9">
        <w:rPr>
          <w:b/>
          <w:bCs/>
        </w:rPr>
        <w:t>Casilla 29: 39357059</w:t>
      </w:r>
      <w:r w:rsidR="00A664C9">
        <w:rPr>
          <w:b/>
          <w:bCs/>
        </w:rPr>
        <w:t xml:space="preserve"> / Persona identificada en la casilla 29 CC</w:t>
      </w:r>
    </w:p>
    <w:p w14:paraId="472BC8DA" w14:textId="2001B544" w:rsidR="004B1594" w:rsidRPr="00A664C9" w:rsidRDefault="004B1594" w:rsidP="004B1594">
      <w:pPr>
        <w:pStyle w:val="Sinespaciado"/>
        <w:rPr>
          <w:b/>
          <w:bCs/>
        </w:rPr>
      </w:pPr>
      <w:r w:rsidRPr="00A664C9">
        <w:rPr>
          <w:b/>
          <w:bCs/>
        </w:rPr>
        <w:t>Casilla 30: TEJADA FORONDA ANA ZORAIDA</w:t>
      </w:r>
    </w:p>
    <w:p w14:paraId="75C51DF9" w14:textId="77777777" w:rsidR="004B1594" w:rsidRPr="004B1594" w:rsidRDefault="004B1594" w:rsidP="004B1594">
      <w:pPr>
        <w:pStyle w:val="Sinespaciado"/>
      </w:pPr>
      <w:r w:rsidRPr="004B1594">
        <w:t>2. Si fuera empresa</w:t>
      </w:r>
    </w:p>
    <w:p w14:paraId="261BBDF0" w14:textId="77777777" w:rsidR="004B1594" w:rsidRPr="004B1594" w:rsidRDefault="004B1594" w:rsidP="004B1594">
      <w:pPr>
        <w:pStyle w:val="Sinespaciado"/>
      </w:pPr>
      <w:r w:rsidRPr="004B1594">
        <w:t>En lugar de nombres se escribe la razón social completa.</w:t>
      </w:r>
    </w:p>
    <w:p w14:paraId="115269FF" w14:textId="77777777" w:rsidR="004B1594" w:rsidRPr="004B1594" w:rsidRDefault="004B1594" w:rsidP="004B1594">
      <w:pPr>
        <w:pStyle w:val="Sinespaciado"/>
      </w:pPr>
      <w:r w:rsidRPr="004B1594">
        <w:t>Ejemplo:</w:t>
      </w:r>
    </w:p>
    <w:p w14:paraId="21B90BE5" w14:textId="77777777" w:rsidR="004B1594" w:rsidRPr="00A664C9" w:rsidRDefault="004B1594" w:rsidP="004B1594">
      <w:pPr>
        <w:pStyle w:val="Sinespaciado"/>
        <w:rPr>
          <w:b/>
          <w:bCs/>
        </w:rPr>
      </w:pPr>
      <w:r w:rsidRPr="00A664C9">
        <w:rPr>
          <w:b/>
          <w:bCs/>
        </w:rPr>
        <w:t>Casilla 29: 900123456</w:t>
      </w:r>
    </w:p>
    <w:p w14:paraId="530A02C4" w14:textId="77777777" w:rsidR="004B1594" w:rsidRPr="00A664C9" w:rsidRDefault="004B1594" w:rsidP="004B1594">
      <w:pPr>
        <w:rPr>
          <w:b/>
          <w:bCs/>
        </w:rPr>
      </w:pPr>
      <w:r w:rsidRPr="00A664C9">
        <w:rPr>
          <w:b/>
          <w:bCs/>
        </w:rPr>
        <w:t>Casilla 30: IMPORTADORA TECNOLOGIA S.A.S.</w:t>
      </w:r>
    </w:p>
    <w:p w14:paraId="42190A58" w14:textId="77777777" w:rsidR="004B1594" w:rsidRPr="004B1594" w:rsidRDefault="004B1594" w:rsidP="00A664C9">
      <w:pPr>
        <w:pStyle w:val="Sinespaciado"/>
      </w:pPr>
      <w:r w:rsidRPr="004B1594">
        <w:t>Recomendaciones</w:t>
      </w:r>
    </w:p>
    <w:p w14:paraId="55AEB672" w14:textId="77777777" w:rsidR="004B1594" w:rsidRPr="004B1594" w:rsidRDefault="004B1594" w:rsidP="00A664C9">
      <w:pPr>
        <w:pStyle w:val="Sinespaciado"/>
      </w:pPr>
      <w:r w:rsidRPr="004B1594">
        <w:t>Escribir exactamente como aparece en el documento o en el RUT.</w:t>
      </w:r>
    </w:p>
    <w:p w14:paraId="2A9A2382" w14:textId="77777777" w:rsidR="004B1594" w:rsidRPr="004B1594" w:rsidRDefault="004B1594" w:rsidP="00A664C9">
      <w:pPr>
        <w:pStyle w:val="Sinespaciado"/>
      </w:pPr>
      <w:r w:rsidRPr="004B1594">
        <w:t>Usar mayúsculas si el formulario lo pide.</w:t>
      </w:r>
    </w:p>
    <w:p w14:paraId="765101DF" w14:textId="102C5BE6" w:rsidR="004B1594" w:rsidRDefault="004B1594" w:rsidP="00A664C9">
      <w:pPr>
        <w:pStyle w:val="Sinespaciado"/>
      </w:pPr>
      <w:r w:rsidRPr="004B1594">
        <w:t>No usar abreviaturas si no están en el documento oficial.</w:t>
      </w:r>
    </w:p>
    <w:p w14:paraId="10CE4905" w14:textId="77777777" w:rsidR="00A664C9" w:rsidRPr="004B1594" w:rsidRDefault="00A664C9" w:rsidP="00A664C9">
      <w:pPr>
        <w:pStyle w:val="Sinespaciado"/>
      </w:pPr>
    </w:p>
    <w:p w14:paraId="1CC1CB70" w14:textId="1DA4E9EA" w:rsidR="004B1594" w:rsidRPr="00A664C9" w:rsidRDefault="00403AE7" w:rsidP="004B1594">
      <w:pPr>
        <w:rPr>
          <w:b/>
          <w:bCs/>
        </w:rPr>
      </w:pPr>
      <w:r>
        <w:rPr>
          <w:b/>
          <w:bCs/>
        </w:rPr>
        <w:t>Ejemplo</w:t>
      </w:r>
      <w:r w:rsidR="00A664C9" w:rsidRPr="00A664C9">
        <w:rPr>
          <w:b/>
          <w:bCs/>
        </w:rPr>
        <w:t xml:space="preserve">: </w:t>
      </w:r>
    </w:p>
    <w:p w14:paraId="143639D9" w14:textId="13B2A232" w:rsidR="00A664C9" w:rsidRDefault="00A664C9" w:rsidP="004B1594">
      <w:r>
        <w:rPr>
          <w:noProof/>
          <w:lang w:eastAsia="es-CO"/>
        </w:rPr>
        <w:drawing>
          <wp:inline distT="0" distB="0" distL="0" distR="0" wp14:anchorId="47050FB0" wp14:editId="1D599F7D">
            <wp:extent cx="5612130" cy="341194"/>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5384"/>
                    <a:stretch/>
                  </pic:blipFill>
                  <pic:spPr bwMode="auto">
                    <a:xfrm>
                      <a:off x="0" y="0"/>
                      <a:ext cx="5612130" cy="341194"/>
                    </a:xfrm>
                    <a:prstGeom prst="rect">
                      <a:avLst/>
                    </a:prstGeom>
                    <a:ln>
                      <a:noFill/>
                    </a:ln>
                    <a:extLst>
                      <a:ext uri="{53640926-AAD7-44D8-BBD7-CCE9431645EC}">
                        <a14:shadowObscured xmlns:a14="http://schemas.microsoft.com/office/drawing/2010/main"/>
                      </a:ext>
                    </a:extLst>
                  </pic:spPr>
                </pic:pic>
              </a:graphicData>
            </a:graphic>
          </wp:inline>
        </w:drawing>
      </w:r>
    </w:p>
    <w:p w14:paraId="02FD92B1" w14:textId="77777777" w:rsidR="00A664C9" w:rsidRDefault="00A664C9" w:rsidP="00A664C9">
      <w:pPr>
        <w:rPr>
          <w:rFonts w:ascii="Arial" w:eastAsia="Times New Roman" w:hAnsi="Arial" w:cs="Arial"/>
          <w:sz w:val="16"/>
          <w:szCs w:val="16"/>
          <w:lang w:eastAsia="es-CO"/>
        </w:rPr>
      </w:pPr>
    </w:p>
    <w:p w14:paraId="573F540F" w14:textId="21D73AA3" w:rsidR="00BA26A5" w:rsidRPr="002867AB" w:rsidRDefault="00A664C9" w:rsidP="002867AB">
      <w:pPr>
        <w:rPr>
          <w:lang w:eastAsia="es-CO"/>
        </w:rPr>
      </w:pPr>
      <w:r w:rsidRPr="00A664C9">
        <w:rPr>
          <w:b/>
          <w:bCs/>
        </w:rPr>
        <w:t xml:space="preserve">Casilla </w:t>
      </w:r>
      <w:r w:rsidRPr="00A664C9">
        <w:rPr>
          <w:b/>
          <w:bCs/>
          <w:lang w:eastAsia="es-CO"/>
        </w:rPr>
        <w:t>31.</w:t>
      </w:r>
      <w:r w:rsidRPr="00A664C9">
        <w:rPr>
          <w:b/>
          <w:bCs/>
        </w:rPr>
        <w:t xml:space="preserve"> </w:t>
      </w:r>
      <w:r w:rsidRPr="00A664C9">
        <w:rPr>
          <w:b/>
          <w:bCs/>
          <w:lang w:eastAsia="es-CO"/>
        </w:rPr>
        <w:t>Clase de importador:</w:t>
      </w:r>
      <w:r w:rsidRPr="00A664C9">
        <w:rPr>
          <w:lang w:eastAsia="es-CO"/>
        </w:rPr>
        <w:t xml:space="preserve"> Registre “01” si el importador es empresa mixta, “02” si es</w:t>
      </w:r>
      <w:r>
        <w:rPr>
          <w:lang w:eastAsia="es-CO"/>
        </w:rPr>
        <w:t xml:space="preserve"> </w:t>
      </w:r>
      <w:r>
        <w:t>empresa privada y “03” si es empresa o entidad pública.</w:t>
      </w:r>
      <w:r w:rsidRPr="00A664C9">
        <w:rPr>
          <w:rFonts w:ascii="Arial" w:eastAsia="Times New Roman" w:hAnsi="Arial" w:cs="Arial"/>
          <w:sz w:val="16"/>
          <w:szCs w:val="16"/>
          <w:lang w:eastAsia="es-CO"/>
        </w:rPr>
        <w:tab/>
      </w:r>
    </w:p>
    <w:p w14:paraId="33889FB0" w14:textId="797A625A" w:rsidR="00BA26A5" w:rsidRPr="002867AB" w:rsidRDefault="002867AB" w:rsidP="002867AB">
      <w:pPr>
        <w:pStyle w:val="Sinespaciado"/>
      </w:pPr>
      <w:r>
        <w:t>Se debe</w:t>
      </w:r>
      <w:r w:rsidR="00BA26A5" w:rsidRPr="002867AB">
        <w:t xml:space="preserve"> indicar el tipo de importador, usando el código correspondiente.</w:t>
      </w:r>
    </w:p>
    <w:p w14:paraId="1B62ED6B" w14:textId="77777777" w:rsidR="00BA26A5" w:rsidRPr="002867AB" w:rsidRDefault="00BA26A5" w:rsidP="002867AB">
      <w:pPr>
        <w:pStyle w:val="Sinespaciado"/>
      </w:pPr>
      <w:r w:rsidRPr="002867AB">
        <w:t>Los códigos más comunes son:</w:t>
      </w:r>
    </w:p>
    <w:p w14:paraId="7910BB23" w14:textId="11E8308B" w:rsidR="002867AB" w:rsidRPr="002867AB" w:rsidRDefault="00BA26A5" w:rsidP="002867AB">
      <w:r w:rsidRPr="002867AB">
        <w:lastRenderedPageBreak/>
        <w:t>01 – Importador directo</w:t>
      </w:r>
      <w:r w:rsidRPr="002867AB">
        <w:br/>
        <w:t>La persona o empresa que compra la mercancía en el exterior y la importa para sí misma.</w:t>
      </w:r>
    </w:p>
    <w:p w14:paraId="18422489" w14:textId="77777777" w:rsidR="00BA26A5" w:rsidRPr="002867AB" w:rsidRDefault="00BA26A5" w:rsidP="002867AB">
      <w:pPr>
        <w:pStyle w:val="Sinespaciado"/>
      </w:pPr>
      <w:r w:rsidRPr="002867AB">
        <w:t>02 – Importador ocasional</w:t>
      </w:r>
      <w:r w:rsidRPr="002867AB">
        <w:br/>
        <w:t>Persona natural que no se dedica habitualmente a importar y lo hace de manera esporádica.</w:t>
      </w:r>
    </w:p>
    <w:p w14:paraId="3C8069EC" w14:textId="139AFDAB" w:rsidR="00BA26A5" w:rsidRDefault="00BA26A5" w:rsidP="002867AB">
      <w:pPr>
        <w:pStyle w:val="Sinespaciado"/>
      </w:pPr>
      <w:r w:rsidRPr="002867AB">
        <w:t>03 – Importador autorizado o especial</w:t>
      </w:r>
      <w:r w:rsidRPr="002867AB">
        <w:br/>
        <w:t>Empresas con autorizaciones especiales ante la DIAN.</w:t>
      </w:r>
    </w:p>
    <w:p w14:paraId="73334D03" w14:textId="77777777" w:rsidR="00403AE7" w:rsidRDefault="00403AE7" w:rsidP="002867AB">
      <w:pPr>
        <w:pStyle w:val="Sinespaciado"/>
      </w:pPr>
    </w:p>
    <w:p w14:paraId="225D6E35" w14:textId="121E73DD" w:rsidR="002867AB" w:rsidRPr="002867AB" w:rsidRDefault="002867AB" w:rsidP="002867AB">
      <w:pPr>
        <w:pStyle w:val="Sinespaciado"/>
        <w:rPr>
          <w:b/>
          <w:bCs/>
        </w:rPr>
      </w:pPr>
      <w:r>
        <w:t xml:space="preserve"> </w:t>
      </w:r>
      <w:r w:rsidRPr="002867AB">
        <w:rPr>
          <w:b/>
          <w:bCs/>
        </w:rPr>
        <w:t>Ejemplo:</w:t>
      </w:r>
    </w:p>
    <w:p w14:paraId="084E7DA1" w14:textId="2D4CC3FF" w:rsidR="002867AB" w:rsidRPr="002867AB" w:rsidRDefault="002867AB" w:rsidP="002867AB">
      <w:pPr>
        <w:pStyle w:val="Sinespaciado"/>
      </w:pPr>
      <w:r>
        <w:rPr>
          <w:noProof/>
          <w:lang w:eastAsia="es-CO"/>
        </w:rPr>
        <w:drawing>
          <wp:inline distT="0" distB="0" distL="0" distR="0" wp14:anchorId="7507D2B8" wp14:editId="770EB41D">
            <wp:extent cx="485775" cy="38213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0845"/>
                    <a:stretch/>
                  </pic:blipFill>
                  <pic:spPr bwMode="auto">
                    <a:xfrm>
                      <a:off x="0" y="0"/>
                      <a:ext cx="485775" cy="382138"/>
                    </a:xfrm>
                    <a:prstGeom prst="rect">
                      <a:avLst/>
                    </a:prstGeom>
                    <a:ln>
                      <a:noFill/>
                    </a:ln>
                    <a:extLst>
                      <a:ext uri="{53640926-AAD7-44D8-BBD7-CCE9431645EC}">
                        <a14:shadowObscured xmlns:a14="http://schemas.microsoft.com/office/drawing/2010/main"/>
                      </a:ext>
                    </a:extLst>
                  </pic:spPr>
                </pic:pic>
              </a:graphicData>
            </a:graphic>
          </wp:inline>
        </w:drawing>
      </w:r>
    </w:p>
    <w:p w14:paraId="5D542C62" w14:textId="7559B986" w:rsidR="00BA26A5" w:rsidRDefault="00BA26A5" w:rsidP="002867AB"/>
    <w:p w14:paraId="0E2F3475" w14:textId="09819482" w:rsidR="002867AB" w:rsidRDefault="002867AB" w:rsidP="002867AB">
      <w:r w:rsidRPr="002867AB">
        <w:rPr>
          <w:b/>
          <w:bCs/>
        </w:rPr>
        <w:t>Casilla 32. Tipo de declaración:</w:t>
      </w:r>
      <w:r w:rsidRPr="002867AB">
        <w:t xml:space="preserve"> Señale el tipo de declaración de importación (Inicial, legalización, anticipada, corrección o modificación).</w:t>
      </w:r>
    </w:p>
    <w:p w14:paraId="0A58E332" w14:textId="63820F69" w:rsidR="002867AB" w:rsidRPr="002867AB" w:rsidRDefault="002867AB" w:rsidP="002867AB">
      <w:pPr>
        <w:pStyle w:val="Sinespaciado"/>
      </w:pPr>
      <w:r>
        <w:t>Se debe</w:t>
      </w:r>
      <w:r w:rsidRPr="002867AB">
        <w:t xml:space="preserve"> indicar qué tipo de declaración de importación estás presentando, usando el código correspondiente.</w:t>
      </w:r>
    </w:p>
    <w:p w14:paraId="0C8E5BDA" w14:textId="77777777" w:rsidR="0064555D" w:rsidRDefault="0064555D" w:rsidP="002867AB">
      <w:pPr>
        <w:pStyle w:val="Sinespaciado"/>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701"/>
        <w:gridCol w:w="6533"/>
      </w:tblGrid>
      <w:tr w:rsidR="00953AEB" w:rsidRPr="0064555D" w14:paraId="1F5D0405" w14:textId="77777777" w:rsidTr="00032C45">
        <w:trPr>
          <w:tblHeader/>
          <w:tblCellSpacing w:w="15" w:type="dxa"/>
        </w:trPr>
        <w:tc>
          <w:tcPr>
            <w:tcW w:w="0" w:type="auto"/>
            <w:vAlign w:val="center"/>
            <w:hideMark/>
          </w:tcPr>
          <w:p w14:paraId="784D8C43" w14:textId="77777777" w:rsidR="00953AEB" w:rsidRPr="0064555D" w:rsidRDefault="00953AEB" w:rsidP="00032C45">
            <w:pPr>
              <w:pStyle w:val="Sinespaciado"/>
              <w:rPr>
                <w:lang w:eastAsia="es-CO"/>
              </w:rPr>
            </w:pPr>
            <w:r w:rsidRPr="0064555D">
              <w:rPr>
                <w:lang w:eastAsia="es-CO"/>
              </w:rPr>
              <w:t>Código</w:t>
            </w:r>
          </w:p>
        </w:tc>
        <w:tc>
          <w:tcPr>
            <w:tcW w:w="0" w:type="auto"/>
            <w:vAlign w:val="center"/>
            <w:hideMark/>
          </w:tcPr>
          <w:p w14:paraId="520AD409" w14:textId="77777777" w:rsidR="00953AEB" w:rsidRPr="0064555D" w:rsidRDefault="00953AEB" w:rsidP="00032C45">
            <w:pPr>
              <w:pStyle w:val="Sinespaciado"/>
              <w:rPr>
                <w:lang w:eastAsia="es-CO"/>
              </w:rPr>
            </w:pPr>
            <w:r w:rsidRPr="0064555D">
              <w:rPr>
                <w:lang w:eastAsia="es-CO"/>
              </w:rPr>
              <w:t>Tipo de declaración</w:t>
            </w:r>
          </w:p>
        </w:tc>
        <w:tc>
          <w:tcPr>
            <w:tcW w:w="0" w:type="auto"/>
            <w:vAlign w:val="center"/>
            <w:hideMark/>
          </w:tcPr>
          <w:p w14:paraId="0475341E" w14:textId="77777777" w:rsidR="00953AEB" w:rsidRPr="0064555D" w:rsidRDefault="00953AEB" w:rsidP="00032C45">
            <w:pPr>
              <w:pStyle w:val="Sinespaciado"/>
              <w:rPr>
                <w:lang w:eastAsia="es-CO"/>
              </w:rPr>
            </w:pPr>
            <w:r w:rsidRPr="0064555D">
              <w:rPr>
                <w:lang w:eastAsia="es-CO"/>
              </w:rPr>
              <w:t>Cuando se usa</w:t>
            </w:r>
          </w:p>
        </w:tc>
      </w:tr>
      <w:tr w:rsidR="00953AEB" w:rsidRPr="0064555D" w14:paraId="536615AB" w14:textId="77777777" w:rsidTr="00032C45">
        <w:trPr>
          <w:tblCellSpacing w:w="15" w:type="dxa"/>
        </w:trPr>
        <w:tc>
          <w:tcPr>
            <w:tcW w:w="0" w:type="auto"/>
            <w:vAlign w:val="center"/>
            <w:hideMark/>
          </w:tcPr>
          <w:p w14:paraId="4E6FF23B" w14:textId="77777777" w:rsidR="00953AEB" w:rsidRPr="0064555D" w:rsidRDefault="00953AEB" w:rsidP="00032C45">
            <w:pPr>
              <w:pStyle w:val="Sinespaciado"/>
              <w:rPr>
                <w:lang w:eastAsia="es-CO"/>
              </w:rPr>
            </w:pPr>
            <w:r w:rsidRPr="0064555D">
              <w:rPr>
                <w:lang w:eastAsia="es-CO"/>
              </w:rPr>
              <w:t>1</w:t>
            </w:r>
          </w:p>
        </w:tc>
        <w:tc>
          <w:tcPr>
            <w:tcW w:w="0" w:type="auto"/>
            <w:vAlign w:val="center"/>
            <w:hideMark/>
          </w:tcPr>
          <w:p w14:paraId="37ACA70A" w14:textId="77777777" w:rsidR="00953AEB" w:rsidRPr="0064555D" w:rsidRDefault="00953AEB" w:rsidP="00032C45">
            <w:pPr>
              <w:pStyle w:val="Sinespaciado"/>
              <w:rPr>
                <w:lang w:eastAsia="es-CO"/>
              </w:rPr>
            </w:pPr>
            <w:r w:rsidRPr="0064555D">
              <w:rPr>
                <w:lang w:eastAsia="es-CO"/>
              </w:rPr>
              <w:t>Inicial</w:t>
            </w:r>
          </w:p>
        </w:tc>
        <w:tc>
          <w:tcPr>
            <w:tcW w:w="0" w:type="auto"/>
            <w:vAlign w:val="center"/>
            <w:hideMark/>
          </w:tcPr>
          <w:p w14:paraId="7590E9CB" w14:textId="77777777" w:rsidR="00953AEB" w:rsidRPr="0064555D" w:rsidRDefault="00953AEB" w:rsidP="00032C45">
            <w:pPr>
              <w:pStyle w:val="Sinespaciado"/>
              <w:rPr>
                <w:lang w:eastAsia="es-CO"/>
              </w:rPr>
            </w:pPr>
            <w:r w:rsidRPr="0064555D">
              <w:rPr>
                <w:lang w:eastAsia="es-CO"/>
              </w:rPr>
              <w:t>Primera vez que se presenta la declaración de importación para esa mercancía.</w:t>
            </w:r>
          </w:p>
        </w:tc>
      </w:tr>
      <w:tr w:rsidR="00953AEB" w:rsidRPr="0064555D" w14:paraId="4F878ABC" w14:textId="77777777" w:rsidTr="00032C45">
        <w:trPr>
          <w:tblCellSpacing w:w="15" w:type="dxa"/>
        </w:trPr>
        <w:tc>
          <w:tcPr>
            <w:tcW w:w="0" w:type="auto"/>
            <w:vAlign w:val="center"/>
            <w:hideMark/>
          </w:tcPr>
          <w:p w14:paraId="0E5A23F4" w14:textId="77777777" w:rsidR="00953AEB" w:rsidRPr="0064555D" w:rsidRDefault="00953AEB" w:rsidP="00032C45">
            <w:pPr>
              <w:pStyle w:val="Sinespaciado"/>
              <w:rPr>
                <w:lang w:eastAsia="es-CO"/>
              </w:rPr>
            </w:pPr>
            <w:r w:rsidRPr="0064555D">
              <w:rPr>
                <w:lang w:eastAsia="es-CO"/>
              </w:rPr>
              <w:t>2</w:t>
            </w:r>
          </w:p>
        </w:tc>
        <w:tc>
          <w:tcPr>
            <w:tcW w:w="0" w:type="auto"/>
            <w:vAlign w:val="center"/>
            <w:hideMark/>
          </w:tcPr>
          <w:p w14:paraId="33221185" w14:textId="77777777" w:rsidR="00953AEB" w:rsidRPr="0064555D" w:rsidRDefault="00953AEB" w:rsidP="00032C45">
            <w:pPr>
              <w:pStyle w:val="Sinespaciado"/>
              <w:rPr>
                <w:lang w:eastAsia="es-CO"/>
              </w:rPr>
            </w:pPr>
            <w:r w:rsidRPr="0064555D">
              <w:rPr>
                <w:lang w:eastAsia="es-CO"/>
              </w:rPr>
              <w:t>Legalización</w:t>
            </w:r>
          </w:p>
        </w:tc>
        <w:tc>
          <w:tcPr>
            <w:tcW w:w="0" w:type="auto"/>
            <w:vAlign w:val="center"/>
            <w:hideMark/>
          </w:tcPr>
          <w:p w14:paraId="3D06F8E7" w14:textId="77777777" w:rsidR="00953AEB" w:rsidRPr="0064555D" w:rsidRDefault="00953AEB" w:rsidP="00032C45">
            <w:pPr>
              <w:pStyle w:val="Sinespaciado"/>
              <w:rPr>
                <w:lang w:eastAsia="es-CO"/>
              </w:rPr>
            </w:pPr>
            <w:r w:rsidRPr="0064555D">
              <w:rPr>
                <w:lang w:eastAsia="es-CO"/>
              </w:rPr>
              <w:t>Cuando se regulariza una mercancía que ingresó sin declaración o con errores graves.</w:t>
            </w:r>
          </w:p>
        </w:tc>
      </w:tr>
      <w:tr w:rsidR="00953AEB" w:rsidRPr="0064555D" w14:paraId="65FF5C5B" w14:textId="77777777" w:rsidTr="00032C45">
        <w:trPr>
          <w:tblCellSpacing w:w="15" w:type="dxa"/>
        </w:trPr>
        <w:tc>
          <w:tcPr>
            <w:tcW w:w="0" w:type="auto"/>
            <w:vAlign w:val="center"/>
            <w:hideMark/>
          </w:tcPr>
          <w:p w14:paraId="1DE23FD1" w14:textId="77777777" w:rsidR="00953AEB" w:rsidRPr="0064555D" w:rsidRDefault="00953AEB" w:rsidP="00032C45">
            <w:pPr>
              <w:pStyle w:val="Sinespaciado"/>
              <w:rPr>
                <w:lang w:eastAsia="es-CO"/>
              </w:rPr>
            </w:pPr>
            <w:r w:rsidRPr="0064555D">
              <w:rPr>
                <w:lang w:eastAsia="es-CO"/>
              </w:rPr>
              <w:t>3</w:t>
            </w:r>
          </w:p>
        </w:tc>
        <w:tc>
          <w:tcPr>
            <w:tcW w:w="0" w:type="auto"/>
            <w:vAlign w:val="center"/>
            <w:hideMark/>
          </w:tcPr>
          <w:p w14:paraId="0BB6EF86" w14:textId="77777777" w:rsidR="00953AEB" w:rsidRPr="0064555D" w:rsidRDefault="00953AEB" w:rsidP="00032C45">
            <w:pPr>
              <w:pStyle w:val="Sinespaciado"/>
              <w:rPr>
                <w:lang w:eastAsia="es-CO"/>
              </w:rPr>
            </w:pPr>
            <w:r w:rsidRPr="0064555D">
              <w:rPr>
                <w:lang w:eastAsia="es-CO"/>
              </w:rPr>
              <w:t>Anticipada</w:t>
            </w:r>
          </w:p>
        </w:tc>
        <w:tc>
          <w:tcPr>
            <w:tcW w:w="0" w:type="auto"/>
            <w:vAlign w:val="center"/>
            <w:hideMark/>
          </w:tcPr>
          <w:p w14:paraId="040F9CCF" w14:textId="77777777" w:rsidR="00953AEB" w:rsidRPr="0064555D" w:rsidRDefault="00953AEB" w:rsidP="00032C45">
            <w:pPr>
              <w:pStyle w:val="Sinespaciado"/>
              <w:rPr>
                <w:lang w:eastAsia="es-CO"/>
              </w:rPr>
            </w:pPr>
            <w:r w:rsidRPr="0064555D">
              <w:rPr>
                <w:lang w:eastAsia="es-CO"/>
              </w:rPr>
              <w:t>Declaración presentada antes de la llegada física de la mercancía al país.</w:t>
            </w:r>
          </w:p>
        </w:tc>
      </w:tr>
      <w:tr w:rsidR="00953AEB" w:rsidRPr="0064555D" w14:paraId="6BB9B8FA" w14:textId="77777777" w:rsidTr="00032C45">
        <w:trPr>
          <w:tblCellSpacing w:w="15" w:type="dxa"/>
        </w:trPr>
        <w:tc>
          <w:tcPr>
            <w:tcW w:w="0" w:type="auto"/>
            <w:vAlign w:val="center"/>
            <w:hideMark/>
          </w:tcPr>
          <w:p w14:paraId="108700E1" w14:textId="77777777" w:rsidR="00953AEB" w:rsidRPr="0064555D" w:rsidRDefault="00953AEB" w:rsidP="00032C45">
            <w:pPr>
              <w:pStyle w:val="Sinespaciado"/>
              <w:rPr>
                <w:lang w:eastAsia="es-CO"/>
              </w:rPr>
            </w:pPr>
            <w:r w:rsidRPr="0064555D">
              <w:rPr>
                <w:lang w:eastAsia="es-CO"/>
              </w:rPr>
              <w:t>4</w:t>
            </w:r>
          </w:p>
        </w:tc>
        <w:tc>
          <w:tcPr>
            <w:tcW w:w="0" w:type="auto"/>
            <w:vAlign w:val="center"/>
            <w:hideMark/>
          </w:tcPr>
          <w:p w14:paraId="263967D8" w14:textId="77777777" w:rsidR="00953AEB" w:rsidRPr="0064555D" w:rsidRDefault="00953AEB" w:rsidP="00032C45">
            <w:pPr>
              <w:pStyle w:val="Sinespaciado"/>
              <w:rPr>
                <w:lang w:eastAsia="es-CO"/>
              </w:rPr>
            </w:pPr>
            <w:r w:rsidRPr="0064555D">
              <w:rPr>
                <w:lang w:eastAsia="es-CO"/>
              </w:rPr>
              <w:t>Corrección</w:t>
            </w:r>
          </w:p>
        </w:tc>
        <w:tc>
          <w:tcPr>
            <w:tcW w:w="0" w:type="auto"/>
            <w:vAlign w:val="center"/>
            <w:hideMark/>
          </w:tcPr>
          <w:p w14:paraId="0351947A" w14:textId="77777777" w:rsidR="00953AEB" w:rsidRPr="0064555D" w:rsidRDefault="00953AEB" w:rsidP="00032C45">
            <w:pPr>
              <w:pStyle w:val="Sinespaciado"/>
              <w:rPr>
                <w:lang w:eastAsia="es-CO"/>
              </w:rPr>
            </w:pPr>
            <w:r w:rsidRPr="0064555D">
              <w:rPr>
                <w:lang w:eastAsia="es-CO"/>
              </w:rPr>
              <w:t>Cuando se corrige un error en una declaración ya presentada.</w:t>
            </w:r>
          </w:p>
        </w:tc>
      </w:tr>
      <w:tr w:rsidR="00953AEB" w:rsidRPr="0064555D" w14:paraId="31E9661A" w14:textId="77777777" w:rsidTr="00032C45">
        <w:trPr>
          <w:tblCellSpacing w:w="15" w:type="dxa"/>
        </w:trPr>
        <w:tc>
          <w:tcPr>
            <w:tcW w:w="0" w:type="auto"/>
            <w:vAlign w:val="center"/>
            <w:hideMark/>
          </w:tcPr>
          <w:p w14:paraId="4EFA328D" w14:textId="77777777" w:rsidR="00953AEB" w:rsidRPr="0064555D" w:rsidRDefault="00953AEB" w:rsidP="00032C45">
            <w:pPr>
              <w:pStyle w:val="Sinespaciado"/>
              <w:rPr>
                <w:lang w:eastAsia="es-CO"/>
              </w:rPr>
            </w:pPr>
            <w:r w:rsidRPr="0064555D">
              <w:rPr>
                <w:lang w:eastAsia="es-CO"/>
              </w:rPr>
              <w:t>5</w:t>
            </w:r>
          </w:p>
        </w:tc>
        <w:tc>
          <w:tcPr>
            <w:tcW w:w="0" w:type="auto"/>
            <w:vAlign w:val="center"/>
            <w:hideMark/>
          </w:tcPr>
          <w:p w14:paraId="6F7232FF" w14:textId="77777777" w:rsidR="00953AEB" w:rsidRPr="0064555D" w:rsidRDefault="00953AEB" w:rsidP="00032C45">
            <w:pPr>
              <w:pStyle w:val="Sinespaciado"/>
              <w:rPr>
                <w:lang w:eastAsia="es-CO"/>
              </w:rPr>
            </w:pPr>
            <w:r w:rsidRPr="0064555D">
              <w:rPr>
                <w:lang w:eastAsia="es-CO"/>
              </w:rPr>
              <w:t>Modificación</w:t>
            </w:r>
          </w:p>
        </w:tc>
        <w:tc>
          <w:tcPr>
            <w:tcW w:w="0" w:type="auto"/>
            <w:vAlign w:val="center"/>
            <w:hideMark/>
          </w:tcPr>
          <w:p w14:paraId="0B1B506F" w14:textId="11178BE2" w:rsidR="00953AEB" w:rsidRPr="0064555D" w:rsidRDefault="00953AEB" w:rsidP="00032C45">
            <w:pPr>
              <w:pStyle w:val="Sinespaciado"/>
              <w:rPr>
                <w:lang w:eastAsia="es-CO"/>
              </w:rPr>
            </w:pPr>
            <w:r w:rsidRPr="0064555D">
              <w:rPr>
                <w:lang w:eastAsia="es-CO"/>
              </w:rPr>
              <w:t>Cuando se modifica información de una declaración válida y ya registrada</w:t>
            </w:r>
            <w:r>
              <w:rPr>
                <w:lang w:eastAsia="es-CO"/>
              </w:rPr>
              <w:t>.</w:t>
            </w:r>
          </w:p>
        </w:tc>
      </w:tr>
    </w:tbl>
    <w:p w14:paraId="28529858" w14:textId="77777777" w:rsidR="0064555D" w:rsidRDefault="0064555D" w:rsidP="002867AB">
      <w:pPr>
        <w:pStyle w:val="Sinespaciado"/>
        <w:rPr>
          <w:b/>
          <w:bCs/>
        </w:rPr>
      </w:pPr>
    </w:p>
    <w:p w14:paraId="501A62C5" w14:textId="1C7DFCA9" w:rsidR="0064555D" w:rsidRPr="0064555D" w:rsidRDefault="0064555D" w:rsidP="002867AB">
      <w:pPr>
        <w:pStyle w:val="Sinespaciado"/>
        <w:rPr>
          <w:b/>
          <w:bCs/>
        </w:rPr>
      </w:pPr>
      <w:r w:rsidRPr="0064555D">
        <w:rPr>
          <w:b/>
          <w:bCs/>
        </w:rPr>
        <w:t xml:space="preserve">Ejemplo: </w:t>
      </w:r>
    </w:p>
    <w:p w14:paraId="4138B61E" w14:textId="2BEEA662" w:rsidR="0064555D" w:rsidRDefault="0064555D" w:rsidP="002867AB">
      <w:pPr>
        <w:pStyle w:val="Sinespaciado"/>
      </w:pPr>
      <w:r>
        <w:rPr>
          <w:noProof/>
          <w:lang w:eastAsia="es-CO"/>
        </w:rPr>
        <w:drawing>
          <wp:inline distT="0" distB="0" distL="0" distR="0" wp14:anchorId="4BE136DC" wp14:editId="1A026CD7">
            <wp:extent cx="1238250" cy="381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38250" cy="381000"/>
                    </a:xfrm>
                    <a:prstGeom prst="rect">
                      <a:avLst/>
                    </a:prstGeom>
                  </pic:spPr>
                </pic:pic>
              </a:graphicData>
            </a:graphic>
          </wp:inline>
        </w:drawing>
      </w:r>
    </w:p>
    <w:p w14:paraId="7D71C05C" w14:textId="77777777" w:rsidR="0064555D" w:rsidRDefault="0064555D" w:rsidP="002867AB">
      <w:pPr>
        <w:pStyle w:val="Sinespaciado"/>
      </w:pPr>
    </w:p>
    <w:p w14:paraId="5FD5B491" w14:textId="5BD13E20" w:rsidR="0064555D" w:rsidRDefault="0064555D" w:rsidP="002867AB">
      <w:pPr>
        <w:pStyle w:val="Sinespaciado"/>
      </w:pPr>
      <w:r w:rsidRPr="0064555D">
        <w:rPr>
          <w:b/>
          <w:bCs/>
        </w:rPr>
        <w:t>Casilla 33. Código: Indique el código del tipo de declaración así:</w:t>
      </w:r>
      <w:r>
        <w:t xml:space="preserve"> 1. Inicial 2. Legalización 3. Anticipada 4. Corrección 5. Modificación</w:t>
      </w:r>
    </w:p>
    <w:p w14:paraId="43633679" w14:textId="77777777" w:rsidR="0064555D" w:rsidRDefault="0064555D" w:rsidP="0064555D">
      <w:pPr>
        <w:pStyle w:val="Sinespaciado"/>
      </w:pPr>
    </w:p>
    <w:p w14:paraId="012052D8" w14:textId="18077B11" w:rsidR="0064555D" w:rsidRPr="0064555D" w:rsidRDefault="0064555D" w:rsidP="0064555D">
      <w:pPr>
        <w:pStyle w:val="Sinespaciado"/>
      </w:pPr>
      <w:r>
        <w:t xml:space="preserve">Se debe </w:t>
      </w:r>
      <w:r w:rsidRPr="0064555D">
        <w:t>indicar el código específico que describe la naturaleza de la declaración que estás presentando. Aunque la Casilla 32 te indica si es inicial, corrección o legalización, la Casilla 33 precisa el tipo de operación aduanera.</w:t>
      </w:r>
    </w:p>
    <w:p w14:paraId="5016E5C2" w14:textId="77777777" w:rsidR="0064555D" w:rsidRPr="0064555D" w:rsidRDefault="0064555D" w:rsidP="0064555D">
      <w:pPr>
        <w:pStyle w:val="Sinespaciado"/>
      </w:pPr>
      <w:r w:rsidRPr="0064555D">
        <w:t>Códigos comunes:</w:t>
      </w:r>
    </w:p>
    <w:p w14:paraId="1F3C2E92" w14:textId="7209080D" w:rsidR="0064555D" w:rsidRPr="0064555D" w:rsidRDefault="0064555D" w:rsidP="0064555D">
      <w:pPr>
        <w:pStyle w:val="Sinespaciado"/>
      </w:pPr>
    </w:p>
    <w:p w14:paraId="3D7C0114" w14:textId="00E9C011" w:rsidR="0064555D" w:rsidRDefault="0064555D" w:rsidP="00E8593D">
      <w:pPr>
        <w:pStyle w:val="Sinespaciado"/>
        <w:numPr>
          <w:ilvl w:val="0"/>
          <w:numId w:val="1"/>
        </w:numPr>
      </w:pPr>
      <w:r>
        <w:t xml:space="preserve">Inicial </w:t>
      </w:r>
    </w:p>
    <w:p w14:paraId="469BC3A9" w14:textId="77777777" w:rsidR="0064555D" w:rsidRDefault="0064555D" w:rsidP="00E8593D">
      <w:pPr>
        <w:pStyle w:val="Sinespaciado"/>
        <w:numPr>
          <w:ilvl w:val="0"/>
          <w:numId w:val="1"/>
        </w:numPr>
      </w:pPr>
      <w:r>
        <w:t xml:space="preserve">Legalización </w:t>
      </w:r>
    </w:p>
    <w:p w14:paraId="07408C68" w14:textId="77777777" w:rsidR="0064555D" w:rsidRDefault="0064555D" w:rsidP="00E8593D">
      <w:pPr>
        <w:pStyle w:val="Sinespaciado"/>
        <w:numPr>
          <w:ilvl w:val="0"/>
          <w:numId w:val="1"/>
        </w:numPr>
      </w:pPr>
      <w:r>
        <w:t xml:space="preserve">Anticipada </w:t>
      </w:r>
    </w:p>
    <w:p w14:paraId="191EEADF" w14:textId="77777777" w:rsidR="0064555D" w:rsidRDefault="0064555D" w:rsidP="00E8593D">
      <w:pPr>
        <w:pStyle w:val="Sinespaciado"/>
        <w:numPr>
          <w:ilvl w:val="0"/>
          <w:numId w:val="1"/>
        </w:numPr>
      </w:pPr>
      <w:r>
        <w:t xml:space="preserve">Corrección </w:t>
      </w:r>
    </w:p>
    <w:p w14:paraId="4FE07201" w14:textId="1AD8A269" w:rsidR="0064555D" w:rsidRDefault="0064555D" w:rsidP="00E8593D">
      <w:pPr>
        <w:pStyle w:val="Sinespaciado"/>
        <w:numPr>
          <w:ilvl w:val="0"/>
          <w:numId w:val="1"/>
        </w:numPr>
      </w:pPr>
      <w:r>
        <w:t>Modificación</w:t>
      </w:r>
    </w:p>
    <w:p w14:paraId="4B2AFFAA" w14:textId="33339F94" w:rsidR="002867AB" w:rsidRDefault="002867AB" w:rsidP="0064555D">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701"/>
        <w:gridCol w:w="6533"/>
      </w:tblGrid>
      <w:tr w:rsidR="00953AEB" w:rsidRPr="0064555D" w14:paraId="3A79438A" w14:textId="77777777" w:rsidTr="00032C45">
        <w:trPr>
          <w:tblHeader/>
          <w:tblCellSpacing w:w="15" w:type="dxa"/>
        </w:trPr>
        <w:tc>
          <w:tcPr>
            <w:tcW w:w="0" w:type="auto"/>
            <w:vAlign w:val="center"/>
            <w:hideMark/>
          </w:tcPr>
          <w:p w14:paraId="61FEBAA0" w14:textId="77777777" w:rsidR="00953AEB" w:rsidRPr="0064555D" w:rsidRDefault="00953AEB" w:rsidP="00032C45">
            <w:pPr>
              <w:pStyle w:val="Sinespaciado"/>
              <w:rPr>
                <w:lang w:eastAsia="es-CO"/>
              </w:rPr>
            </w:pPr>
            <w:r w:rsidRPr="0064555D">
              <w:rPr>
                <w:lang w:eastAsia="es-CO"/>
              </w:rPr>
              <w:t>Código</w:t>
            </w:r>
          </w:p>
        </w:tc>
        <w:tc>
          <w:tcPr>
            <w:tcW w:w="0" w:type="auto"/>
            <w:vAlign w:val="center"/>
            <w:hideMark/>
          </w:tcPr>
          <w:p w14:paraId="044A7B66" w14:textId="77777777" w:rsidR="00953AEB" w:rsidRPr="0064555D" w:rsidRDefault="00953AEB" w:rsidP="00032C45">
            <w:pPr>
              <w:pStyle w:val="Sinespaciado"/>
              <w:rPr>
                <w:lang w:eastAsia="es-CO"/>
              </w:rPr>
            </w:pPr>
            <w:r w:rsidRPr="0064555D">
              <w:rPr>
                <w:lang w:eastAsia="es-CO"/>
              </w:rPr>
              <w:t>Tipo de declaración</w:t>
            </w:r>
          </w:p>
        </w:tc>
        <w:tc>
          <w:tcPr>
            <w:tcW w:w="0" w:type="auto"/>
            <w:vAlign w:val="center"/>
            <w:hideMark/>
          </w:tcPr>
          <w:p w14:paraId="386CA16A" w14:textId="77777777" w:rsidR="00953AEB" w:rsidRPr="0064555D" w:rsidRDefault="00953AEB" w:rsidP="00032C45">
            <w:pPr>
              <w:pStyle w:val="Sinespaciado"/>
              <w:rPr>
                <w:lang w:eastAsia="es-CO"/>
              </w:rPr>
            </w:pPr>
            <w:r w:rsidRPr="0064555D">
              <w:rPr>
                <w:lang w:eastAsia="es-CO"/>
              </w:rPr>
              <w:t>Cuando se usa</w:t>
            </w:r>
          </w:p>
        </w:tc>
      </w:tr>
      <w:tr w:rsidR="00953AEB" w:rsidRPr="0064555D" w14:paraId="5871598A" w14:textId="77777777" w:rsidTr="00032C45">
        <w:trPr>
          <w:tblCellSpacing w:w="15" w:type="dxa"/>
        </w:trPr>
        <w:tc>
          <w:tcPr>
            <w:tcW w:w="0" w:type="auto"/>
            <w:vAlign w:val="center"/>
            <w:hideMark/>
          </w:tcPr>
          <w:p w14:paraId="5920CB6A" w14:textId="77777777" w:rsidR="00953AEB" w:rsidRPr="0064555D" w:rsidRDefault="00953AEB" w:rsidP="00032C45">
            <w:pPr>
              <w:pStyle w:val="Sinespaciado"/>
              <w:rPr>
                <w:lang w:eastAsia="es-CO"/>
              </w:rPr>
            </w:pPr>
            <w:r w:rsidRPr="0064555D">
              <w:rPr>
                <w:lang w:eastAsia="es-CO"/>
              </w:rPr>
              <w:t>1</w:t>
            </w:r>
          </w:p>
        </w:tc>
        <w:tc>
          <w:tcPr>
            <w:tcW w:w="0" w:type="auto"/>
            <w:vAlign w:val="center"/>
            <w:hideMark/>
          </w:tcPr>
          <w:p w14:paraId="5A2889E2" w14:textId="77777777" w:rsidR="00953AEB" w:rsidRPr="0064555D" w:rsidRDefault="00953AEB" w:rsidP="00032C45">
            <w:pPr>
              <w:pStyle w:val="Sinespaciado"/>
              <w:rPr>
                <w:lang w:eastAsia="es-CO"/>
              </w:rPr>
            </w:pPr>
            <w:r w:rsidRPr="0064555D">
              <w:rPr>
                <w:lang w:eastAsia="es-CO"/>
              </w:rPr>
              <w:t>Inicial</w:t>
            </w:r>
          </w:p>
        </w:tc>
        <w:tc>
          <w:tcPr>
            <w:tcW w:w="0" w:type="auto"/>
            <w:vAlign w:val="center"/>
            <w:hideMark/>
          </w:tcPr>
          <w:p w14:paraId="603E7DEA" w14:textId="77777777" w:rsidR="00953AEB" w:rsidRPr="0064555D" w:rsidRDefault="00953AEB" w:rsidP="00032C45">
            <w:pPr>
              <w:pStyle w:val="Sinespaciado"/>
              <w:rPr>
                <w:lang w:eastAsia="es-CO"/>
              </w:rPr>
            </w:pPr>
            <w:r w:rsidRPr="0064555D">
              <w:rPr>
                <w:lang w:eastAsia="es-CO"/>
              </w:rPr>
              <w:t>Primera vez que se presenta la declaración de importación para esa mercancía.</w:t>
            </w:r>
          </w:p>
        </w:tc>
      </w:tr>
      <w:tr w:rsidR="00953AEB" w:rsidRPr="0064555D" w14:paraId="24F601E7" w14:textId="77777777" w:rsidTr="00032C45">
        <w:trPr>
          <w:tblCellSpacing w:w="15" w:type="dxa"/>
        </w:trPr>
        <w:tc>
          <w:tcPr>
            <w:tcW w:w="0" w:type="auto"/>
            <w:vAlign w:val="center"/>
            <w:hideMark/>
          </w:tcPr>
          <w:p w14:paraId="0F84F3AE" w14:textId="77777777" w:rsidR="00953AEB" w:rsidRPr="0064555D" w:rsidRDefault="00953AEB" w:rsidP="00032C45">
            <w:pPr>
              <w:pStyle w:val="Sinespaciado"/>
              <w:rPr>
                <w:lang w:eastAsia="es-CO"/>
              </w:rPr>
            </w:pPr>
            <w:r w:rsidRPr="0064555D">
              <w:rPr>
                <w:lang w:eastAsia="es-CO"/>
              </w:rPr>
              <w:t>2</w:t>
            </w:r>
          </w:p>
        </w:tc>
        <w:tc>
          <w:tcPr>
            <w:tcW w:w="0" w:type="auto"/>
            <w:vAlign w:val="center"/>
            <w:hideMark/>
          </w:tcPr>
          <w:p w14:paraId="7A8506F1" w14:textId="77777777" w:rsidR="00953AEB" w:rsidRPr="0064555D" w:rsidRDefault="00953AEB" w:rsidP="00032C45">
            <w:pPr>
              <w:pStyle w:val="Sinespaciado"/>
              <w:rPr>
                <w:lang w:eastAsia="es-CO"/>
              </w:rPr>
            </w:pPr>
            <w:r w:rsidRPr="0064555D">
              <w:rPr>
                <w:lang w:eastAsia="es-CO"/>
              </w:rPr>
              <w:t>Legalización</w:t>
            </w:r>
          </w:p>
        </w:tc>
        <w:tc>
          <w:tcPr>
            <w:tcW w:w="0" w:type="auto"/>
            <w:vAlign w:val="center"/>
            <w:hideMark/>
          </w:tcPr>
          <w:p w14:paraId="5C68363F" w14:textId="77777777" w:rsidR="00953AEB" w:rsidRPr="0064555D" w:rsidRDefault="00953AEB" w:rsidP="00032C45">
            <w:pPr>
              <w:pStyle w:val="Sinespaciado"/>
              <w:rPr>
                <w:lang w:eastAsia="es-CO"/>
              </w:rPr>
            </w:pPr>
            <w:r w:rsidRPr="0064555D">
              <w:rPr>
                <w:lang w:eastAsia="es-CO"/>
              </w:rPr>
              <w:t>Cuando se regulariza una mercancía que ingresó sin declaración o con errores graves.</w:t>
            </w:r>
          </w:p>
        </w:tc>
      </w:tr>
      <w:tr w:rsidR="00953AEB" w:rsidRPr="0064555D" w14:paraId="5514D088" w14:textId="77777777" w:rsidTr="00032C45">
        <w:trPr>
          <w:tblCellSpacing w:w="15" w:type="dxa"/>
        </w:trPr>
        <w:tc>
          <w:tcPr>
            <w:tcW w:w="0" w:type="auto"/>
            <w:vAlign w:val="center"/>
            <w:hideMark/>
          </w:tcPr>
          <w:p w14:paraId="0CB3CDCB" w14:textId="77777777" w:rsidR="00953AEB" w:rsidRPr="0064555D" w:rsidRDefault="00953AEB" w:rsidP="00032C45">
            <w:pPr>
              <w:pStyle w:val="Sinespaciado"/>
              <w:rPr>
                <w:lang w:eastAsia="es-CO"/>
              </w:rPr>
            </w:pPr>
            <w:r w:rsidRPr="0064555D">
              <w:rPr>
                <w:lang w:eastAsia="es-CO"/>
              </w:rPr>
              <w:t>3</w:t>
            </w:r>
          </w:p>
        </w:tc>
        <w:tc>
          <w:tcPr>
            <w:tcW w:w="0" w:type="auto"/>
            <w:vAlign w:val="center"/>
            <w:hideMark/>
          </w:tcPr>
          <w:p w14:paraId="68EA942C" w14:textId="77777777" w:rsidR="00953AEB" w:rsidRPr="0064555D" w:rsidRDefault="00953AEB" w:rsidP="00032C45">
            <w:pPr>
              <w:pStyle w:val="Sinespaciado"/>
              <w:rPr>
                <w:lang w:eastAsia="es-CO"/>
              </w:rPr>
            </w:pPr>
            <w:r w:rsidRPr="0064555D">
              <w:rPr>
                <w:lang w:eastAsia="es-CO"/>
              </w:rPr>
              <w:t>Anticipada</w:t>
            </w:r>
          </w:p>
        </w:tc>
        <w:tc>
          <w:tcPr>
            <w:tcW w:w="0" w:type="auto"/>
            <w:vAlign w:val="center"/>
            <w:hideMark/>
          </w:tcPr>
          <w:p w14:paraId="0A435B5E" w14:textId="77777777" w:rsidR="00953AEB" w:rsidRPr="0064555D" w:rsidRDefault="00953AEB" w:rsidP="00032C45">
            <w:pPr>
              <w:pStyle w:val="Sinespaciado"/>
              <w:rPr>
                <w:lang w:eastAsia="es-CO"/>
              </w:rPr>
            </w:pPr>
            <w:r w:rsidRPr="0064555D">
              <w:rPr>
                <w:lang w:eastAsia="es-CO"/>
              </w:rPr>
              <w:t>Declaración presentada antes de la llegada física de la mercancía al país.</w:t>
            </w:r>
          </w:p>
        </w:tc>
      </w:tr>
      <w:tr w:rsidR="00953AEB" w:rsidRPr="0064555D" w14:paraId="11A6AD79" w14:textId="77777777" w:rsidTr="00032C45">
        <w:trPr>
          <w:tblCellSpacing w:w="15" w:type="dxa"/>
        </w:trPr>
        <w:tc>
          <w:tcPr>
            <w:tcW w:w="0" w:type="auto"/>
            <w:vAlign w:val="center"/>
            <w:hideMark/>
          </w:tcPr>
          <w:p w14:paraId="1A90D1C4" w14:textId="77777777" w:rsidR="00953AEB" w:rsidRPr="0064555D" w:rsidRDefault="00953AEB" w:rsidP="00032C45">
            <w:pPr>
              <w:pStyle w:val="Sinespaciado"/>
              <w:rPr>
                <w:lang w:eastAsia="es-CO"/>
              </w:rPr>
            </w:pPr>
            <w:r w:rsidRPr="0064555D">
              <w:rPr>
                <w:lang w:eastAsia="es-CO"/>
              </w:rPr>
              <w:t>4</w:t>
            </w:r>
          </w:p>
        </w:tc>
        <w:tc>
          <w:tcPr>
            <w:tcW w:w="0" w:type="auto"/>
            <w:vAlign w:val="center"/>
            <w:hideMark/>
          </w:tcPr>
          <w:p w14:paraId="40CC164F" w14:textId="77777777" w:rsidR="00953AEB" w:rsidRPr="0064555D" w:rsidRDefault="00953AEB" w:rsidP="00032C45">
            <w:pPr>
              <w:pStyle w:val="Sinespaciado"/>
              <w:rPr>
                <w:lang w:eastAsia="es-CO"/>
              </w:rPr>
            </w:pPr>
            <w:r w:rsidRPr="0064555D">
              <w:rPr>
                <w:lang w:eastAsia="es-CO"/>
              </w:rPr>
              <w:t>Corrección</w:t>
            </w:r>
          </w:p>
        </w:tc>
        <w:tc>
          <w:tcPr>
            <w:tcW w:w="0" w:type="auto"/>
            <w:vAlign w:val="center"/>
            <w:hideMark/>
          </w:tcPr>
          <w:p w14:paraId="7080A0D3" w14:textId="77777777" w:rsidR="00953AEB" w:rsidRPr="0064555D" w:rsidRDefault="00953AEB" w:rsidP="00032C45">
            <w:pPr>
              <w:pStyle w:val="Sinespaciado"/>
              <w:rPr>
                <w:lang w:eastAsia="es-CO"/>
              </w:rPr>
            </w:pPr>
            <w:r w:rsidRPr="0064555D">
              <w:rPr>
                <w:lang w:eastAsia="es-CO"/>
              </w:rPr>
              <w:t>Cuando se corrige un error en una declaración ya presentada.</w:t>
            </w:r>
          </w:p>
        </w:tc>
      </w:tr>
      <w:tr w:rsidR="00953AEB" w:rsidRPr="0064555D" w14:paraId="72A95F15" w14:textId="77777777" w:rsidTr="00032C45">
        <w:trPr>
          <w:tblCellSpacing w:w="15" w:type="dxa"/>
        </w:trPr>
        <w:tc>
          <w:tcPr>
            <w:tcW w:w="0" w:type="auto"/>
            <w:vAlign w:val="center"/>
            <w:hideMark/>
          </w:tcPr>
          <w:p w14:paraId="4259C74F" w14:textId="77777777" w:rsidR="00953AEB" w:rsidRPr="0064555D" w:rsidRDefault="00953AEB" w:rsidP="00032C45">
            <w:pPr>
              <w:pStyle w:val="Sinespaciado"/>
              <w:rPr>
                <w:lang w:eastAsia="es-CO"/>
              </w:rPr>
            </w:pPr>
            <w:r w:rsidRPr="0064555D">
              <w:rPr>
                <w:lang w:eastAsia="es-CO"/>
              </w:rPr>
              <w:t>5</w:t>
            </w:r>
          </w:p>
        </w:tc>
        <w:tc>
          <w:tcPr>
            <w:tcW w:w="0" w:type="auto"/>
            <w:vAlign w:val="center"/>
            <w:hideMark/>
          </w:tcPr>
          <w:p w14:paraId="093FFF10" w14:textId="77777777" w:rsidR="00953AEB" w:rsidRPr="0064555D" w:rsidRDefault="00953AEB" w:rsidP="00032C45">
            <w:pPr>
              <w:pStyle w:val="Sinespaciado"/>
              <w:rPr>
                <w:lang w:eastAsia="es-CO"/>
              </w:rPr>
            </w:pPr>
            <w:r w:rsidRPr="0064555D">
              <w:rPr>
                <w:lang w:eastAsia="es-CO"/>
              </w:rPr>
              <w:t>Modificación</w:t>
            </w:r>
          </w:p>
        </w:tc>
        <w:tc>
          <w:tcPr>
            <w:tcW w:w="0" w:type="auto"/>
            <w:vAlign w:val="center"/>
            <w:hideMark/>
          </w:tcPr>
          <w:p w14:paraId="7728C8B9" w14:textId="3D3A69DF" w:rsidR="00953AEB" w:rsidRPr="0064555D" w:rsidRDefault="00953AEB" w:rsidP="00032C45">
            <w:pPr>
              <w:pStyle w:val="Sinespaciado"/>
              <w:rPr>
                <w:lang w:eastAsia="es-CO"/>
              </w:rPr>
            </w:pPr>
            <w:r w:rsidRPr="0064555D">
              <w:rPr>
                <w:lang w:eastAsia="es-CO"/>
              </w:rPr>
              <w:t>Cuando se modifica información de una declaración válida y ya registrada</w:t>
            </w:r>
            <w:r>
              <w:rPr>
                <w:lang w:eastAsia="es-CO"/>
              </w:rPr>
              <w:t>,</w:t>
            </w:r>
          </w:p>
        </w:tc>
      </w:tr>
    </w:tbl>
    <w:p w14:paraId="015A9A0B" w14:textId="656EB1EE" w:rsidR="0064555D" w:rsidRDefault="0064555D" w:rsidP="00953AEB">
      <w:pPr>
        <w:pStyle w:val="Sinespaciado"/>
      </w:pPr>
    </w:p>
    <w:p w14:paraId="62ACE514" w14:textId="03E5587B" w:rsidR="00953AEB" w:rsidRPr="00953AEB" w:rsidRDefault="00953AEB" w:rsidP="00953AEB">
      <w:pPr>
        <w:pStyle w:val="Sinespaciado"/>
        <w:rPr>
          <w:b/>
          <w:bCs/>
        </w:rPr>
      </w:pPr>
      <w:r w:rsidRPr="00953AEB">
        <w:rPr>
          <w:b/>
          <w:bCs/>
        </w:rPr>
        <w:t>Ejemplo:</w:t>
      </w:r>
    </w:p>
    <w:p w14:paraId="6A100882" w14:textId="10801CC9" w:rsidR="00953AEB" w:rsidRDefault="00953AEB" w:rsidP="00953AEB">
      <w:pPr>
        <w:pStyle w:val="Sinespaciado"/>
      </w:pPr>
      <w:r>
        <w:rPr>
          <w:noProof/>
          <w:lang w:eastAsia="es-CO"/>
        </w:rPr>
        <w:drawing>
          <wp:inline distT="0" distB="0" distL="0" distR="0" wp14:anchorId="0BAFB80B" wp14:editId="4482B536">
            <wp:extent cx="470848" cy="428625"/>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1727"/>
                    <a:stretch/>
                  </pic:blipFill>
                  <pic:spPr bwMode="auto">
                    <a:xfrm>
                      <a:off x="0" y="0"/>
                      <a:ext cx="470848" cy="428625"/>
                    </a:xfrm>
                    <a:prstGeom prst="rect">
                      <a:avLst/>
                    </a:prstGeom>
                    <a:ln>
                      <a:noFill/>
                    </a:ln>
                    <a:extLst>
                      <a:ext uri="{53640926-AAD7-44D8-BBD7-CCE9431645EC}">
                        <a14:shadowObscured xmlns:a14="http://schemas.microsoft.com/office/drawing/2010/main"/>
                      </a:ext>
                    </a:extLst>
                  </pic:spPr>
                </pic:pic>
              </a:graphicData>
            </a:graphic>
          </wp:inline>
        </w:drawing>
      </w:r>
    </w:p>
    <w:p w14:paraId="1DDD040B" w14:textId="42F0D63D" w:rsidR="00953AEB" w:rsidRDefault="00953AEB" w:rsidP="00953AEB">
      <w:pPr>
        <w:pStyle w:val="Sinespaciado"/>
      </w:pPr>
    </w:p>
    <w:p w14:paraId="2C57BD80" w14:textId="4227E797" w:rsidR="00953AEB" w:rsidRPr="00953AEB" w:rsidRDefault="00953AEB" w:rsidP="00953AEB">
      <w:pPr>
        <w:pStyle w:val="Sinespaciado"/>
      </w:pPr>
      <w:r w:rsidRPr="00953AEB">
        <w:rPr>
          <w:b/>
          <w:bCs/>
        </w:rPr>
        <w:t>Casilla 34. y 35. No. Formulario anterior y fecha:</w:t>
      </w:r>
      <w:r w:rsidRPr="00953AEB">
        <w:t xml:space="preserve"> Cuando la declaración presentada corresponda a una legalización, corrección, modificación, deberá consignarse en esta casilla el número que aparece registrado en la casilla 4 del formulario anterior.</w:t>
      </w:r>
    </w:p>
    <w:p w14:paraId="6C8334F8" w14:textId="77777777" w:rsidR="00953AEB" w:rsidRPr="00953AEB" w:rsidRDefault="00953AEB" w:rsidP="00953AEB">
      <w:pPr>
        <w:pStyle w:val="Sinespaciado"/>
      </w:pPr>
      <w:r w:rsidRPr="00953AEB">
        <w:t>Esta casilla se usa solo cuando tu declaración no es inicial, es decir, cuando es una corrección, modificación o legalización.</w:t>
      </w:r>
    </w:p>
    <w:p w14:paraId="0094029D" w14:textId="77777777" w:rsidR="00953AEB" w:rsidRPr="00953AEB" w:rsidRDefault="00953AEB" w:rsidP="00953AEB">
      <w:pPr>
        <w:pStyle w:val="Sinespaciado"/>
        <w:rPr>
          <w:highlight w:val="yellow"/>
        </w:rPr>
      </w:pPr>
      <w:r w:rsidRPr="00953AEB">
        <w:rPr>
          <w:highlight w:val="yellow"/>
        </w:rPr>
        <w:t>Aquí debes colocar el número de la declaración anterior que estás corrigiendo o modificando.</w:t>
      </w:r>
    </w:p>
    <w:p w14:paraId="4934DF88" w14:textId="77777777" w:rsidR="00953AEB" w:rsidRPr="00953AEB" w:rsidRDefault="00953AEB" w:rsidP="00953AEB">
      <w:pPr>
        <w:pStyle w:val="Sinespaciado"/>
      </w:pPr>
      <w:r w:rsidRPr="00953AEB">
        <w:rPr>
          <w:highlight w:val="yellow"/>
        </w:rPr>
        <w:t>Si tu declaración es Inicial (Código 1 en Casilla 32), entonces esta casilla se deja en blanco</w:t>
      </w:r>
      <w:r w:rsidRPr="00953AEB">
        <w:t>.</w:t>
      </w:r>
    </w:p>
    <w:p w14:paraId="0C703B7A" w14:textId="77777777" w:rsidR="00953AEB" w:rsidRPr="00953AEB" w:rsidRDefault="00403AE7" w:rsidP="00953AEB">
      <w:r>
        <w:pict w14:anchorId="68A8895F">
          <v:rect id="_x0000_i1025" style="width:0;height:1.5pt" o:hralign="center" o:hrstd="t" o:hr="t" fillcolor="#a0a0a0" stroked="f"/>
        </w:pict>
      </w:r>
    </w:p>
    <w:p w14:paraId="48A678CF" w14:textId="1B367358" w:rsidR="00953AEB" w:rsidRPr="00403AE7" w:rsidRDefault="00953AEB" w:rsidP="00953AEB">
      <w:pPr>
        <w:rPr>
          <w:b/>
        </w:rPr>
      </w:pPr>
      <w:r w:rsidRPr="00403AE7">
        <w:rPr>
          <w:b/>
        </w:rP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923"/>
        <w:gridCol w:w="3380"/>
      </w:tblGrid>
      <w:tr w:rsidR="00953AEB" w:rsidRPr="00953AEB" w14:paraId="1C26E553" w14:textId="77777777" w:rsidTr="00953AEB">
        <w:trPr>
          <w:tblHeader/>
          <w:tblCellSpacing w:w="15" w:type="dxa"/>
        </w:trPr>
        <w:tc>
          <w:tcPr>
            <w:tcW w:w="0" w:type="auto"/>
            <w:vAlign w:val="center"/>
            <w:hideMark/>
          </w:tcPr>
          <w:p w14:paraId="35756D99" w14:textId="77777777" w:rsidR="00953AEB" w:rsidRPr="00953AEB" w:rsidRDefault="00953AEB" w:rsidP="00953AEB">
            <w:r w:rsidRPr="00953AEB">
              <w:t>Casilla 32 (Tipo de declaración)</w:t>
            </w:r>
          </w:p>
        </w:tc>
        <w:tc>
          <w:tcPr>
            <w:tcW w:w="0" w:type="auto"/>
            <w:vAlign w:val="center"/>
            <w:hideMark/>
          </w:tcPr>
          <w:p w14:paraId="74FA5C99" w14:textId="77777777" w:rsidR="00953AEB" w:rsidRPr="00953AEB" w:rsidRDefault="00953AEB" w:rsidP="00953AEB">
            <w:r w:rsidRPr="00953AEB">
              <w:t>Casilla 34 (No. Formulario anterior)</w:t>
            </w:r>
          </w:p>
        </w:tc>
        <w:tc>
          <w:tcPr>
            <w:tcW w:w="0" w:type="auto"/>
            <w:vAlign w:val="center"/>
            <w:hideMark/>
          </w:tcPr>
          <w:p w14:paraId="43BF4780" w14:textId="024C2B63" w:rsidR="00953AEB" w:rsidRPr="00953AEB" w:rsidRDefault="00953AEB" w:rsidP="00953AEB"/>
        </w:tc>
      </w:tr>
      <w:tr w:rsidR="00953AEB" w:rsidRPr="00953AEB" w14:paraId="3038C249" w14:textId="77777777" w:rsidTr="00953AEB">
        <w:trPr>
          <w:tblCellSpacing w:w="15" w:type="dxa"/>
        </w:trPr>
        <w:tc>
          <w:tcPr>
            <w:tcW w:w="0" w:type="auto"/>
            <w:vAlign w:val="center"/>
            <w:hideMark/>
          </w:tcPr>
          <w:p w14:paraId="1B38633E" w14:textId="77777777" w:rsidR="00953AEB" w:rsidRPr="00953AEB" w:rsidRDefault="00953AEB" w:rsidP="00953AEB">
            <w:r w:rsidRPr="00953AEB">
              <w:t>1 – Inicial</w:t>
            </w:r>
          </w:p>
        </w:tc>
        <w:tc>
          <w:tcPr>
            <w:tcW w:w="0" w:type="auto"/>
            <w:vAlign w:val="center"/>
            <w:hideMark/>
          </w:tcPr>
          <w:p w14:paraId="5D43FCF1" w14:textId="77777777" w:rsidR="00953AEB" w:rsidRPr="00953AEB" w:rsidRDefault="00953AEB" w:rsidP="00953AEB">
            <w:pPr>
              <w:rPr>
                <w:highlight w:val="yellow"/>
              </w:rPr>
            </w:pPr>
            <w:r w:rsidRPr="00953AEB">
              <w:rPr>
                <w:highlight w:val="yellow"/>
              </w:rPr>
              <w:t>–</w:t>
            </w:r>
          </w:p>
        </w:tc>
        <w:tc>
          <w:tcPr>
            <w:tcW w:w="0" w:type="auto"/>
            <w:vAlign w:val="center"/>
            <w:hideMark/>
          </w:tcPr>
          <w:p w14:paraId="144B84F7" w14:textId="77777777" w:rsidR="00953AEB" w:rsidRPr="00953AEB" w:rsidRDefault="00953AEB" w:rsidP="00953AEB">
            <w:pPr>
              <w:rPr>
                <w:highlight w:val="yellow"/>
              </w:rPr>
            </w:pPr>
            <w:r w:rsidRPr="00953AEB">
              <w:rPr>
                <w:highlight w:val="yellow"/>
              </w:rPr>
              <w:t>Dejar en blanco</w:t>
            </w:r>
          </w:p>
        </w:tc>
      </w:tr>
      <w:tr w:rsidR="00953AEB" w:rsidRPr="00953AEB" w14:paraId="3E1D859E" w14:textId="77777777" w:rsidTr="00953AEB">
        <w:trPr>
          <w:tblCellSpacing w:w="15" w:type="dxa"/>
        </w:trPr>
        <w:tc>
          <w:tcPr>
            <w:tcW w:w="0" w:type="auto"/>
            <w:vAlign w:val="center"/>
            <w:hideMark/>
          </w:tcPr>
          <w:p w14:paraId="0C823A19" w14:textId="77777777" w:rsidR="00953AEB" w:rsidRPr="00953AEB" w:rsidRDefault="00953AEB" w:rsidP="00953AEB">
            <w:r w:rsidRPr="00953AEB">
              <w:t>4 – Corrección</w:t>
            </w:r>
          </w:p>
        </w:tc>
        <w:tc>
          <w:tcPr>
            <w:tcW w:w="0" w:type="auto"/>
            <w:vAlign w:val="center"/>
            <w:hideMark/>
          </w:tcPr>
          <w:p w14:paraId="7AFB80CF" w14:textId="77777777" w:rsidR="00953AEB" w:rsidRPr="00953AEB" w:rsidRDefault="00953AEB" w:rsidP="00953AEB">
            <w:r w:rsidRPr="00953AEB">
              <w:t>0056789</w:t>
            </w:r>
          </w:p>
        </w:tc>
        <w:tc>
          <w:tcPr>
            <w:tcW w:w="0" w:type="auto"/>
            <w:vAlign w:val="center"/>
            <w:hideMark/>
          </w:tcPr>
          <w:p w14:paraId="1D897A17" w14:textId="77777777" w:rsidR="00953AEB" w:rsidRPr="00953AEB" w:rsidRDefault="00953AEB" w:rsidP="00953AEB">
            <w:r w:rsidRPr="00953AEB">
              <w:t>Número de la declaración que corriges</w:t>
            </w:r>
          </w:p>
        </w:tc>
      </w:tr>
      <w:tr w:rsidR="00953AEB" w:rsidRPr="00953AEB" w14:paraId="5254A27D" w14:textId="77777777" w:rsidTr="00953AEB">
        <w:trPr>
          <w:tblCellSpacing w:w="15" w:type="dxa"/>
        </w:trPr>
        <w:tc>
          <w:tcPr>
            <w:tcW w:w="0" w:type="auto"/>
            <w:vAlign w:val="center"/>
            <w:hideMark/>
          </w:tcPr>
          <w:p w14:paraId="0D9BE042" w14:textId="77777777" w:rsidR="00953AEB" w:rsidRPr="00953AEB" w:rsidRDefault="00953AEB" w:rsidP="00953AEB">
            <w:r w:rsidRPr="00953AEB">
              <w:t>2 – Legalización</w:t>
            </w:r>
          </w:p>
        </w:tc>
        <w:tc>
          <w:tcPr>
            <w:tcW w:w="0" w:type="auto"/>
            <w:vAlign w:val="center"/>
            <w:hideMark/>
          </w:tcPr>
          <w:p w14:paraId="2FF6FFFF" w14:textId="77777777" w:rsidR="00953AEB" w:rsidRPr="00953AEB" w:rsidRDefault="00953AEB" w:rsidP="00953AEB">
            <w:r w:rsidRPr="00953AEB">
              <w:t>0043210</w:t>
            </w:r>
          </w:p>
        </w:tc>
        <w:tc>
          <w:tcPr>
            <w:tcW w:w="0" w:type="auto"/>
            <w:vAlign w:val="center"/>
            <w:hideMark/>
          </w:tcPr>
          <w:p w14:paraId="31C7A012" w14:textId="77777777" w:rsidR="00953AEB" w:rsidRPr="00953AEB" w:rsidRDefault="00953AEB" w:rsidP="00953AEB">
            <w:r w:rsidRPr="00953AEB">
              <w:t>Número de la declaración que se legaliza</w:t>
            </w:r>
          </w:p>
        </w:tc>
      </w:tr>
    </w:tbl>
    <w:p w14:paraId="4EA1F4D3" w14:textId="43CF232D" w:rsidR="00953AEB" w:rsidRDefault="00953AEB" w:rsidP="00953AEB">
      <w:pPr>
        <w:pStyle w:val="Sinespaciado"/>
        <w:rPr>
          <w:noProof/>
        </w:rPr>
      </w:pPr>
    </w:p>
    <w:p w14:paraId="7C855CBF" w14:textId="2472CF9C" w:rsidR="00953AEB" w:rsidRPr="00953AEB" w:rsidRDefault="00953AEB" w:rsidP="00953AEB">
      <w:pPr>
        <w:pStyle w:val="Sinespaciado"/>
        <w:rPr>
          <w:b/>
          <w:bCs/>
          <w:noProof/>
        </w:rPr>
      </w:pPr>
      <w:r w:rsidRPr="00953AEB">
        <w:rPr>
          <w:b/>
          <w:bCs/>
          <w:noProof/>
        </w:rPr>
        <w:t>Ejemplo:</w:t>
      </w:r>
    </w:p>
    <w:p w14:paraId="63935B14" w14:textId="07783AEE" w:rsidR="00953AEB" w:rsidRDefault="00953AEB" w:rsidP="00953AEB">
      <w:pPr>
        <w:pStyle w:val="Sinespaciado"/>
      </w:pPr>
      <w:r>
        <w:rPr>
          <w:noProof/>
          <w:lang w:eastAsia="es-CO"/>
        </w:rPr>
        <w:drawing>
          <wp:inline distT="0" distB="0" distL="0" distR="0" wp14:anchorId="51118294" wp14:editId="27CB5756">
            <wp:extent cx="2714625" cy="3429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4625" cy="342900"/>
                    </a:xfrm>
                    <a:prstGeom prst="rect">
                      <a:avLst/>
                    </a:prstGeom>
                  </pic:spPr>
                </pic:pic>
              </a:graphicData>
            </a:graphic>
          </wp:inline>
        </w:drawing>
      </w:r>
    </w:p>
    <w:p w14:paraId="2A7973AF" w14:textId="1057D565" w:rsidR="00953AEB" w:rsidRDefault="00953AEB" w:rsidP="00953AEB">
      <w:pPr>
        <w:pStyle w:val="Sinespaciado"/>
      </w:pPr>
    </w:p>
    <w:p w14:paraId="14A24ED9" w14:textId="2B459196" w:rsidR="00953AEB" w:rsidRDefault="00953AEB" w:rsidP="00953AEB">
      <w:pPr>
        <w:pStyle w:val="Sinespaciado"/>
      </w:pPr>
      <w:r w:rsidRPr="00953AEB">
        <w:rPr>
          <w:b/>
          <w:bCs/>
        </w:rPr>
        <w:t>Casilla 36. Cód. Dirección seccional:</w:t>
      </w:r>
      <w:r>
        <w:t xml:space="preserve"> Indique el código de la Dirección Seccional de Aduanas, Impuestos y Aduanas o Delegadas de Impuestos y Aduanas donde se presentó la declaración anterior, si fuere del caso.</w:t>
      </w:r>
    </w:p>
    <w:p w14:paraId="26EEE17D" w14:textId="354D4E04" w:rsidR="003F0101" w:rsidRDefault="003F0101" w:rsidP="00953AEB">
      <w:pPr>
        <w:pStyle w:val="Sinespaciado"/>
      </w:pPr>
    </w:p>
    <w:p w14:paraId="22D38D89" w14:textId="77777777" w:rsidR="003F0101" w:rsidRPr="003F0101" w:rsidRDefault="003F0101" w:rsidP="003F0101">
      <w:pPr>
        <w:pStyle w:val="Sinespaciado"/>
      </w:pPr>
      <w:r w:rsidRPr="003F0101">
        <w:lastRenderedPageBreak/>
        <w:t>En la Declaración de Importación de la Dirección de Impuestos y Aduanas Nacionales (DIAN):</w:t>
      </w:r>
    </w:p>
    <w:p w14:paraId="39E8F7AD" w14:textId="77777777" w:rsidR="003F0101" w:rsidRDefault="003F0101" w:rsidP="003F0101">
      <w:pPr>
        <w:pStyle w:val="Sinespaciado"/>
      </w:pPr>
      <w:r w:rsidRPr="003F0101">
        <w:t>Casilla 36 – Código Dirección Seccional</w:t>
      </w:r>
    </w:p>
    <w:p w14:paraId="24252C9F" w14:textId="756CE73C" w:rsidR="003F0101" w:rsidRPr="003F0101" w:rsidRDefault="003F0101" w:rsidP="003F0101">
      <w:pPr>
        <w:pStyle w:val="Sinespaciado"/>
      </w:pPr>
      <w:r>
        <w:t>Se debe</w:t>
      </w:r>
      <w:r w:rsidRPr="003F0101">
        <w:t xml:space="preserve"> indicar el código de la Dirección Seccional de Aduanas donde se tramita la importación o donde se encuentra la mercancía. Esto es similar a la Casilla 12, pero en la sección de datos del importador/usuario.</w:t>
      </w:r>
    </w:p>
    <w:p w14:paraId="412DA45B" w14:textId="77777777" w:rsidR="003F0101" w:rsidRPr="003F0101" w:rsidRDefault="003F0101" w:rsidP="003F0101">
      <w:pPr>
        <w:pStyle w:val="Sinespaciado"/>
      </w:pPr>
      <w:r w:rsidRPr="003F0101">
        <w:t>Cómo llenarla:</w:t>
      </w:r>
    </w:p>
    <w:p w14:paraId="0F0713AC" w14:textId="77777777" w:rsidR="003F0101" w:rsidRPr="003F0101" w:rsidRDefault="003F0101" w:rsidP="003F0101">
      <w:pPr>
        <w:pStyle w:val="Sinespaciado"/>
      </w:pPr>
      <w:r w:rsidRPr="003F0101">
        <w:t>Escribe el código numérico de la oficina de la DIAN correspondiente.</w:t>
      </w:r>
    </w:p>
    <w:p w14:paraId="1D8A7472" w14:textId="77777777" w:rsidR="003F0101" w:rsidRPr="003F0101" w:rsidRDefault="003F0101" w:rsidP="003F0101">
      <w:pPr>
        <w:pStyle w:val="Sinespaciado"/>
      </w:pPr>
      <w:r w:rsidRPr="003F0101">
        <w:t>Ejemplos comunes:</w:t>
      </w:r>
    </w:p>
    <w:p w14:paraId="63A1ED6A" w14:textId="77777777" w:rsidR="003F0101" w:rsidRPr="003F0101" w:rsidRDefault="003F0101" w:rsidP="003F0101">
      <w:pPr>
        <w:pStyle w:val="Sinespaciado"/>
      </w:pPr>
      <w:r w:rsidRPr="003F0101">
        <w:t>03 – Bogotá</w:t>
      </w:r>
    </w:p>
    <w:p w14:paraId="561DD798" w14:textId="77777777" w:rsidR="003F0101" w:rsidRPr="003F0101" w:rsidRDefault="003F0101" w:rsidP="003F0101">
      <w:pPr>
        <w:pStyle w:val="Sinespaciado"/>
      </w:pPr>
      <w:r w:rsidRPr="003F0101">
        <w:t>11 – Cartagena</w:t>
      </w:r>
    </w:p>
    <w:p w14:paraId="51E4C520" w14:textId="77777777" w:rsidR="003F0101" w:rsidRPr="003F0101" w:rsidRDefault="003F0101" w:rsidP="003F0101">
      <w:pPr>
        <w:pStyle w:val="Sinespaciado"/>
      </w:pPr>
      <w:r w:rsidRPr="003F0101">
        <w:t>48 – Medellín</w:t>
      </w:r>
    </w:p>
    <w:p w14:paraId="506B2D79" w14:textId="77777777" w:rsidR="003F0101" w:rsidRPr="003F0101" w:rsidRDefault="003F0101" w:rsidP="003F0101">
      <w:pPr>
        <w:pStyle w:val="Sinespaciado"/>
      </w:pPr>
      <w:r w:rsidRPr="003F0101">
        <w:t>87 – Buenaventura</w:t>
      </w:r>
    </w:p>
    <w:p w14:paraId="3ABC546C" w14:textId="77777777" w:rsidR="003F0101" w:rsidRPr="003F0101" w:rsidRDefault="003F0101" w:rsidP="003F0101">
      <w:pPr>
        <w:pStyle w:val="Sinespaciado"/>
      </w:pPr>
      <w:r w:rsidRPr="003F0101">
        <w:t>Reglas:</w:t>
      </w:r>
    </w:p>
    <w:p w14:paraId="65FF886D" w14:textId="77777777" w:rsidR="003F0101" w:rsidRPr="003F0101" w:rsidRDefault="003F0101" w:rsidP="003F0101">
      <w:pPr>
        <w:pStyle w:val="Sinespaciado"/>
      </w:pPr>
      <w:r w:rsidRPr="003F0101">
        <w:t>Si la declaración es anticipada: usa la oficina donde se tramitará la importación.</w:t>
      </w:r>
    </w:p>
    <w:p w14:paraId="1721AB98" w14:textId="77777777" w:rsidR="003F0101" w:rsidRPr="003F0101" w:rsidRDefault="003F0101" w:rsidP="003F0101">
      <w:pPr>
        <w:pStyle w:val="Sinespaciado"/>
      </w:pPr>
      <w:r w:rsidRPr="003F0101">
        <w:t>Si la mercancía ya está en Colombia: usa la oficina donde está físicamente la mercancía.</w:t>
      </w:r>
    </w:p>
    <w:p w14:paraId="01C0B293" w14:textId="6DEFE5C6" w:rsidR="003F0101" w:rsidRPr="00403AE7" w:rsidRDefault="003F0101" w:rsidP="003F0101">
      <w:pPr>
        <w:pStyle w:val="Sinespaciado"/>
        <w:rPr>
          <w:b/>
        </w:rPr>
      </w:pPr>
    </w:p>
    <w:p w14:paraId="588F6866" w14:textId="56BF6E28" w:rsidR="003F0101" w:rsidRPr="00403AE7" w:rsidRDefault="003F0101" w:rsidP="003F0101">
      <w:pPr>
        <w:pStyle w:val="Sinespaciado"/>
        <w:rPr>
          <w:b/>
        </w:rPr>
      </w:pPr>
      <w:r w:rsidRPr="00403AE7">
        <w:rPr>
          <w:b/>
        </w:rPr>
        <w:t>Ejemplo:</w:t>
      </w:r>
    </w:p>
    <w:p w14:paraId="10A4F756" w14:textId="77777777" w:rsidR="003F0101" w:rsidRPr="003F0101" w:rsidRDefault="003F0101" w:rsidP="003F0101">
      <w:pPr>
        <w:pStyle w:val="Sinespaciado"/>
      </w:pPr>
      <w:r w:rsidRPr="003F0101">
        <w:t>Si la mercancía está en Medellín y se tramita ahí:</w:t>
      </w:r>
    </w:p>
    <w:p w14:paraId="23B16666" w14:textId="77777777" w:rsidR="003F0101" w:rsidRPr="003F0101" w:rsidRDefault="003F0101" w:rsidP="003F0101">
      <w:pPr>
        <w:pStyle w:val="Sinespaciado"/>
      </w:pPr>
      <w:r w:rsidRPr="003F0101">
        <w:t>Casilla 36: 48</w:t>
      </w:r>
    </w:p>
    <w:p w14:paraId="67B22DD2" w14:textId="77777777" w:rsidR="003F0101" w:rsidRPr="003F0101" w:rsidRDefault="003F0101" w:rsidP="003F0101">
      <w:pPr>
        <w:pStyle w:val="Sinespaciado"/>
      </w:pPr>
      <w:r w:rsidRPr="003F0101">
        <w:t>Si se tramita en Cartagena:</w:t>
      </w:r>
    </w:p>
    <w:p w14:paraId="3994B82B" w14:textId="6BFCF6F1" w:rsidR="003F0101" w:rsidRDefault="003F0101" w:rsidP="003F0101">
      <w:pPr>
        <w:pStyle w:val="Sinespaciado"/>
      </w:pPr>
      <w:r w:rsidRPr="003F0101">
        <w:t>Casilla 36: 11</w:t>
      </w:r>
    </w:p>
    <w:p w14:paraId="629A5A8F" w14:textId="77777777" w:rsidR="003F0101" w:rsidRDefault="003F0101" w:rsidP="003F0101">
      <w:pPr>
        <w:pStyle w:val="Sinespaciado"/>
      </w:pPr>
    </w:p>
    <w:p w14:paraId="6A307FAD" w14:textId="56910613" w:rsidR="003F0101" w:rsidRPr="003F0101" w:rsidRDefault="003F0101" w:rsidP="003F0101">
      <w:pPr>
        <w:pStyle w:val="Sinespaciado"/>
        <w:rPr>
          <w:b/>
          <w:bCs/>
        </w:rPr>
      </w:pPr>
      <w:r w:rsidRPr="003F0101">
        <w:rPr>
          <w:b/>
          <w:bCs/>
          <w:highlight w:val="yellow"/>
        </w:rPr>
        <w:t>Ejemplo: XX Ya que se presente como legalización (Inicial)</w:t>
      </w:r>
    </w:p>
    <w:p w14:paraId="14A2F6D9" w14:textId="77777777" w:rsidR="003F0101" w:rsidRPr="003F0101" w:rsidRDefault="003F0101" w:rsidP="003F0101">
      <w:pPr>
        <w:pStyle w:val="Sinespaciado"/>
      </w:pPr>
    </w:p>
    <w:p w14:paraId="71B6CA3A" w14:textId="4AE4A48B" w:rsidR="003F0101" w:rsidRDefault="003F0101" w:rsidP="00953AEB">
      <w:pPr>
        <w:pStyle w:val="Sinespaciado"/>
      </w:pPr>
      <w:r>
        <w:rPr>
          <w:noProof/>
          <w:lang w:eastAsia="es-CO"/>
        </w:rPr>
        <w:drawing>
          <wp:inline distT="0" distB="0" distL="0" distR="0" wp14:anchorId="093BD618" wp14:editId="57910672">
            <wp:extent cx="885825" cy="4095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85825" cy="409575"/>
                    </a:xfrm>
                    <a:prstGeom prst="rect">
                      <a:avLst/>
                    </a:prstGeom>
                  </pic:spPr>
                </pic:pic>
              </a:graphicData>
            </a:graphic>
          </wp:inline>
        </w:drawing>
      </w:r>
    </w:p>
    <w:p w14:paraId="40894DCD" w14:textId="6E7A7B20" w:rsidR="003F0101" w:rsidRDefault="003F0101" w:rsidP="00953AEB">
      <w:pPr>
        <w:pStyle w:val="Sinespaciado"/>
      </w:pPr>
    </w:p>
    <w:p w14:paraId="6BD269AB" w14:textId="15CFC9E9" w:rsidR="003F0101" w:rsidRDefault="003F0101" w:rsidP="00953AEB">
      <w:pPr>
        <w:pStyle w:val="Sinespaciado"/>
      </w:pPr>
      <w:r w:rsidRPr="003F0101">
        <w:rPr>
          <w:b/>
          <w:bCs/>
        </w:rPr>
        <w:t>Casillas 37. y 38. Declaración de exportación y fecha:</w:t>
      </w:r>
      <w:r>
        <w:t xml:space="preserve"> Cuando la declaración de importación se encuentra precedida de una declaración de exportación deberá indicarse el número y fecha de la declaración de exportación. En este caso no se encuentras precedida de una declaración de exportación.</w:t>
      </w:r>
    </w:p>
    <w:p w14:paraId="791858E4" w14:textId="77777777" w:rsidR="003F0101" w:rsidRDefault="003F0101" w:rsidP="003F0101">
      <w:pPr>
        <w:pStyle w:val="Sinespaciado"/>
      </w:pPr>
    </w:p>
    <w:p w14:paraId="145AC829" w14:textId="5BC40E7C" w:rsidR="003F0101" w:rsidRPr="003F0101" w:rsidRDefault="003F0101" w:rsidP="003F0101">
      <w:pPr>
        <w:pStyle w:val="Sinespaciado"/>
      </w:pPr>
      <w:r>
        <w:t>S</w:t>
      </w:r>
      <w:r w:rsidRPr="003F0101">
        <w:t xml:space="preserve">e </w:t>
      </w:r>
      <w:r>
        <w:t xml:space="preserve">debe </w:t>
      </w:r>
      <w:r w:rsidRPr="003F0101">
        <w:t>indica</w:t>
      </w:r>
      <w:r>
        <w:t>r</w:t>
      </w:r>
      <w:r w:rsidRPr="003F0101">
        <w:t xml:space="preserve"> el número de la declaración de exportación de la mercancía, solo si aplica.</w:t>
      </w:r>
    </w:p>
    <w:p w14:paraId="79BD7FD8" w14:textId="77777777" w:rsidR="003F0101" w:rsidRPr="003F0101" w:rsidRDefault="003F0101" w:rsidP="003F0101">
      <w:pPr>
        <w:pStyle w:val="Sinespaciado"/>
      </w:pPr>
      <w:r w:rsidRPr="003F0101">
        <w:t>Se usa cuando la mercancía que estás importando proviene de otra exportación que ya fue registrada.</w:t>
      </w:r>
    </w:p>
    <w:p w14:paraId="75DE6F16" w14:textId="77777777" w:rsidR="003F0101" w:rsidRPr="003F0101" w:rsidRDefault="003F0101" w:rsidP="003F0101">
      <w:pPr>
        <w:pStyle w:val="Sinespaciado"/>
      </w:pPr>
      <w:r w:rsidRPr="003F0101">
        <w:t>Si no hay declaración de exportación anterior, se deja en blanco.</w:t>
      </w:r>
    </w:p>
    <w:p w14:paraId="7158954D" w14:textId="77777777" w:rsidR="003F0101" w:rsidRPr="003F0101" w:rsidRDefault="003F0101" w:rsidP="003F0101">
      <w:pPr>
        <w:pStyle w:val="Sinespaciado"/>
      </w:pPr>
      <w:r w:rsidRPr="003F0101">
        <w:t>Ejemplo:</w:t>
      </w:r>
    </w:p>
    <w:p w14:paraId="6E64A3FB" w14:textId="77777777" w:rsidR="003F0101" w:rsidRPr="003F0101" w:rsidRDefault="003F0101" w:rsidP="003F0101">
      <w:pPr>
        <w:pStyle w:val="Sinespaciado"/>
      </w:pPr>
      <w:r w:rsidRPr="003F0101">
        <w:t>Mercancía enviada desde otro país y que ya tuvo un formulario de exportación en el país de origen → colocar el número de ese formulario.</w:t>
      </w:r>
    </w:p>
    <w:p w14:paraId="25F3BB83" w14:textId="29BC3289" w:rsidR="003F0101" w:rsidRDefault="003F0101" w:rsidP="003F0101">
      <w:pPr>
        <w:pStyle w:val="Sinespaciado"/>
      </w:pPr>
      <w:r w:rsidRPr="003F0101">
        <w:t>Mercancía enviada directamente sin declaración exportadora → dejar vacío.</w:t>
      </w:r>
    </w:p>
    <w:p w14:paraId="33EB8876" w14:textId="77777777" w:rsidR="003F0101" w:rsidRDefault="003F0101" w:rsidP="003F0101">
      <w:pPr>
        <w:pStyle w:val="Sinespaciado"/>
      </w:pPr>
    </w:p>
    <w:p w14:paraId="7DC9612E" w14:textId="59A3E35E" w:rsidR="003F0101" w:rsidRPr="003F0101" w:rsidRDefault="003F0101" w:rsidP="003F0101">
      <w:pPr>
        <w:pStyle w:val="Sinespaciado"/>
      </w:pPr>
      <w:r w:rsidRPr="003F0101">
        <w:rPr>
          <w:b/>
          <w:bCs/>
        </w:rPr>
        <w:t>Casilla 38</w:t>
      </w:r>
      <w:r>
        <w:rPr>
          <w:b/>
          <w:bCs/>
        </w:rPr>
        <w:t xml:space="preserve">. </w:t>
      </w:r>
      <w:r w:rsidRPr="003F0101">
        <w:t>Se coloca la fecha de la declaración de exportación mencionada en la casilla 37.</w:t>
      </w:r>
    </w:p>
    <w:p w14:paraId="31A20DC2" w14:textId="77777777" w:rsidR="003F0101" w:rsidRPr="003F0101" w:rsidRDefault="003F0101" w:rsidP="003F0101">
      <w:pPr>
        <w:pStyle w:val="Sinespaciado"/>
      </w:pPr>
      <w:r w:rsidRPr="003F0101">
        <w:t>Formato típico: DD/MM/AAAA</w:t>
      </w:r>
    </w:p>
    <w:p w14:paraId="30F6A29F" w14:textId="77777777" w:rsidR="003F0101" w:rsidRPr="003F0101" w:rsidRDefault="003F0101" w:rsidP="003F0101">
      <w:pPr>
        <w:pStyle w:val="Sinespaciado"/>
      </w:pPr>
      <w:r w:rsidRPr="003F0101">
        <w:t>Si la casilla 37 está en blanco porque no aplica, la casilla 38 también queda vacía.</w:t>
      </w:r>
    </w:p>
    <w:p w14:paraId="7F32E646" w14:textId="77777777" w:rsidR="003F0101" w:rsidRPr="00403AE7" w:rsidRDefault="003F0101" w:rsidP="003F0101">
      <w:pPr>
        <w:pStyle w:val="Sinespaciado"/>
        <w:rPr>
          <w:b/>
        </w:rPr>
      </w:pPr>
    </w:p>
    <w:p w14:paraId="2E52A747" w14:textId="6D0F4E11" w:rsidR="003F0101" w:rsidRPr="00403AE7" w:rsidRDefault="003F0101" w:rsidP="003F0101">
      <w:pPr>
        <w:pStyle w:val="Sinespaciado"/>
        <w:rPr>
          <w:b/>
        </w:rPr>
      </w:pPr>
      <w:r w:rsidRPr="00403AE7">
        <w:rPr>
          <w:b/>
        </w:rPr>
        <w:t xml:space="preserve">Ejemplo: </w:t>
      </w:r>
    </w:p>
    <w:p w14:paraId="5F81A06C" w14:textId="155AF17E" w:rsidR="003F0101" w:rsidRDefault="003F0101" w:rsidP="003F0101">
      <w:pPr>
        <w:pStyle w:val="Sinespaciado"/>
      </w:pPr>
      <w:r>
        <w:rPr>
          <w:noProof/>
          <w:lang w:eastAsia="es-CO"/>
        </w:rPr>
        <w:drawing>
          <wp:inline distT="0" distB="0" distL="0" distR="0" wp14:anchorId="59ACB305" wp14:editId="38191257">
            <wp:extent cx="2668137" cy="3067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1938" b="21369"/>
                    <a:stretch/>
                  </pic:blipFill>
                  <pic:spPr bwMode="auto">
                    <a:xfrm>
                      <a:off x="0" y="0"/>
                      <a:ext cx="2671347" cy="307074"/>
                    </a:xfrm>
                    <a:prstGeom prst="rect">
                      <a:avLst/>
                    </a:prstGeom>
                    <a:ln>
                      <a:noFill/>
                    </a:ln>
                    <a:extLst>
                      <a:ext uri="{53640926-AAD7-44D8-BBD7-CCE9431645EC}">
                        <a14:shadowObscured xmlns:a14="http://schemas.microsoft.com/office/drawing/2010/main"/>
                      </a:ext>
                    </a:extLst>
                  </pic:spPr>
                </pic:pic>
              </a:graphicData>
            </a:graphic>
          </wp:inline>
        </w:drawing>
      </w:r>
    </w:p>
    <w:p w14:paraId="5CEF1FB3" w14:textId="43A80550" w:rsidR="003F0101" w:rsidRDefault="003F0101" w:rsidP="003F0101">
      <w:pPr>
        <w:pStyle w:val="Sinespaciado"/>
      </w:pPr>
      <w:r w:rsidRPr="003F0101">
        <w:rPr>
          <w:b/>
          <w:bCs/>
        </w:rPr>
        <w:lastRenderedPageBreak/>
        <w:t>Casilla 39. Código Dirección seccional:</w:t>
      </w:r>
      <w:r>
        <w:t xml:space="preserve"> Registre el código de la Dirección Seccional de Aduanas, Impuestos y Aduanas o Delegadas de Impuestos y Aduanas en la cual presentó la declaración de exportación</w:t>
      </w:r>
    </w:p>
    <w:p w14:paraId="1FE0A355" w14:textId="07E6C27C" w:rsidR="00E8593D" w:rsidRDefault="00E8593D" w:rsidP="003F0101">
      <w:pPr>
        <w:pStyle w:val="Sinespaciado"/>
      </w:pPr>
    </w:p>
    <w:p w14:paraId="51637711" w14:textId="77777777" w:rsidR="00E8593D" w:rsidRPr="00E8593D" w:rsidRDefault="00E8593D" w:rsidP="00E8593D">
      <w:pPr>
        <w:pStyle w:val="Sinespaciado"/>
      </w:pPr>
      <w:r w:rsidRPr="00E8593D">
        <w:t>Esta casilla indica la Dirección Seccional de Aduanas responsable de la operación o del depósito donde se tramita la importación, muy similar a las casillas 12 y 36.</w:t>
      </w:r>
    </w:p>
    <w:p w14:paraId="6FDBB984" w14:textId="77777777" w:rsidR="00E8593D" w:rsidRPr="00E8593D" w:rsidRDefault="00E8593D" w:rsidP="00E8593D">
      <w:pPr>
        <w:pStyle w:val="Sinespaciado"/>
      </w:pPr>
      <w:r w:rsidRPr="00E8593D">
        <w:t>Cómo llenarla:</w:t>
      </w:r>
    </w:p>
    <w:p w14:paraId="5B68DDD6" w14:textId="77777777" w:rsidR="00E8593D" w:rsidRPr="00E8593D" w:rsidRDefault="00E8593D" w:rsidP="00E8593D">
      <w:pPr>
        <w:pStyle w:val="Sinespaciado"/>
      </w:pPr>
      <w:r w:rsidRPr="00E8593D">
        <w:t>Se coloca el código numérico asignado por la DIAN a la oficina aduanera que procesará la importación o donde se encuentra la mercancía.</w:t>
      </w:r>
    </w:p>
    <w:p w14:paraId="61132F56" w14:textId="77777777" w:rsidR="00E8593D" w:rsidRPr="00E8593D" w:rsidRDefault="00E8593D" w:rsidP="00E8593D">
      <w:pPr>
        <w:pStyle w:val="Sinespaciado"/>
      </w:pPr>
      <w:r w:rsidRPr="00E8593D">
        <w:t>Ejemplos comunes:</w:t>
      </w:r>
    </w:p>
    <w:p w14:paraId="380BD2DB" w14:textId="77777777" w:rsidR="00E8593D" w:rsidRPr="00E8593D" w:rsidRDefault="00E8593D" w:rsidP="00E8593D">
      <w:pPr>
        <w:pStyle w:val="Sinespaciado"/>
      </w:pPr>
      <w:r w:rsidRPr="00E8593D">
        <w:t>03 – Bogotá</w:t>
      </w:r>
    </w:p>
    <w:p w14:paraId="38A4E284" w14:textId="77777777" w:rsidR="00E8593D" w:rsidRPr="00E8593D" w:rsidRDefault="00E8593D" w:rsidP="00E8593D">
      <w:pPr>
        <w:pStyle w:val="Sinespaciado"/>
      </w:pPr>
      <w:r w:rsidRPr="00E8593D">
        <w:t>11 – Cartagena</w:t>
      </w:r>
    </w:p>
    <w:p w14:paraId="2892BC52" w14:textId="77777777" w:rsidR="00E8593D" w:rsidRPr="00E8593D" w:rsidRDefault="00E8593D" w:rsidP="00E8593D">
      <w:pPr>
        <w:pStyle w:val="Sinespaciado"/>
      </w:pPr>
      <w:r w:rsidRPr="00E8593D">
        <w:t>48 – Medellín</w:t>
      </w:r>
    </w:p>
    <w:p w14:paraId="204F4B84" w14:textId="77777777" w:rsidR="00E8593D" w:rsidRPr="00E8593D" w:rsidRDefault="00E8593D" w:rsidP="00E8593D">
      <w:pPr>
        <w:pStyle w:val="Sinespaciado"/>
      </w:pPr>
      <w:r w:rsidRPr="00E8593D">
        <w:t>87 – Buenaventura</w:t>
      </w:r>
    </w:p>
    <w:p w14:paraId="1D10C37F" w14:textId="77777777" w:rsidR="00E8593D" w:rsidRPr="00E8593D" w:rsidRDefault="00E8593D" w:rsidP="00E8593D">
      <w:pPr>
        <w:pStyle w:val="Sinespaciado"/>
      </w:pPr>
      <w:r w:rsidRPr="00E8593D">
        <w:t>Reglas prácticas:</w:t>
      </w:r>
    </w:p>
    <w:p w14:paraId="2728AFFC" w14:textId="77777777" w:rsidR="00E8593D" w:rsidRPr="00E8593D" w:rsidRDefault="00E8593D" w:rsidP="00E8593D">
      <w:pPr>
        <w:pStyle w:val="Sinespaciado"/>
      </w:pPr>
      <w:r w:rsidRPr="00E8593D">
        <w:t>Si la mercancía está físicamente en Colombia → poner el código de la oficina donde está la mercancía.</w:t>
      </w:r>
    </w:p>
    <w:p w14:paraId="5EF43002" w14:textId="77777777" w:rsidR="00E8593D" w:rsidRPr="00E8593D" w:rsidRDefault="00E8593D" w:rsidP="00E8593D">
      <w:pPr>
        <w:pStyle w:val="Sinespaciado"/>
      </w:pPr>
      <w:r w:rsidRPr="00E8593D">
        <w:t>Si es declaración anticipada → poner el código de la oficina donde se tramitará la importación.</w:t>
      </w:r>
    </w:p>
    <w:p w14:paraId="58E2B848" w14:textId="77777777" w:rsidR="00E8593D" w:rsidRPr="00E8593D" w:rsidRDefault="00E8593D" w:rsidP="00E8593D">
      <w:pPr>
        <w:pStyle w:val="Sinespaciado"/>
      </w:pPr>
      <w:r w:rsidRPr="00E8593D">
        <w:t>Asegúrate de que este código coincida con el de la casilla 36 si es la misma oficina, para evitar inconsistencias.</w:t>
      </w:r>
    </w:p>
    <w:p w14:paraId="0CC49028" w14:textId="77777777" w:rsidR="00E8593D" w:rsidRPr="00E8593D" w:rsidRDefault="00403AE7" w:rsidP="00E8593D">
      <w:pPr>
        <w:pStyle w:val="Sinespaciado"/>
      </w:pPr>
      <w:r>
        <w:pict w14:anchorId="71DC35C6">
          <v:rect id="_x0000_i1026" style="width:0;height:1.5pt" o:hralign="center" o:hrstd="t" o:hr="t" fillcolor="#a0a0a0" stroked="f"/>
        </w:pict>
      </w:r>
    </w:p>
    <w:p w14:paraId="6BDAF484" w14:textId="77777777" w:rsidR="00E8593D" w:rsidRPr="00403AE7" w:rsidRDefault="00E8593D" w:rsidP="00E8593D">
      <w:pPr>
        <w:pStyle w:val="Sinespaciado"/>
        <w:rPr>
          <w:b/>
        </w:rPr>
      </w:pPr>
      <w:r w:rsidRPr="00403AE7">
        <w:rPr>
          <w:b/>
        </w:rPr>
        <w:t>Ejemplo:</w:t>
      </w:r>
    </w:p>
    <w:p w14:paraId="49E36FAD" w14:textId="77777777" w:rsidR="00E8593D" w:rsidRPr="00E8593D" w:rsidRDefault="00E8593D" w:rsidP="00E8593D">
      <w:pPr>
        <w:pStyle w:val="Sinespaciado"/>
      </w:pPr>
      <w:r w:rsidRPr="00E8593D">
        <w:t>Mercancía en Medellín → Casilla 39: 48</w:t>
      </w:r>
    </w:p>
    <w:p w14:paraId="3F2F52C3" w14:textId="2F835B10" w:rsidR="00E8593D" w:rsidRDefault="00E8593D" w:rsidP="00E8593D">
      <w:pPr>
        <w:pStyle w:val="Sinespaciado"/>
      </w:pPr>
      <w:r w:rsidRPr="003F0101">
        <w:t>Si la casilla 37 está en blanco porque no aplica, la casilla 38 también queda vacía</w:t>
      </w:r>
      <w:r>
        <w:t xml:space="preserve"> y casilla 39 vacía:</w:t>
      </w:r>
    </w:p>
    <w:p w14:paraId="5D4935EC" w14:textId="77777777" w:rsidR="00E8593D" w:rsidRDefault="00E8593D" w:rsidP="00E8593D">
      <w:pPr>
        <w:pStyle w:val="Sinespaciado"/>
      </w:pPr>
    </w:p>
    <w:p w14:paraId="1810AABD" w14:textId="72B1F14F" w:rsidR="00E8593D" w:rsidRPr="00E8593D" w:rsidRDefault="00E8593D" w:rsidP="00E8593D">
      <w:pPr>
        <w:pStyle w:val="Sinespaciado"/>
        <w:rPr>
          <w:b/>
          <w:bCs/>
        </w:rPr>
      </w:pPr>
      <w:r w:rsidRPr="00E8593D">
        <w:rPr>
          <w:b/>
          <w:bCs/>
        </w:rPr>
        <w:t>Ejemplo:</w:t>
      </w:r>
    </w:p>
    <w:p w14:paraId="78F854A5" w14:textId="6612FC8C" w:rsidR="00E8593D" w:rsidRPr="003F0101" w:rsidRDefault="00E8593D" w:rsidP="00E8593D">
      <w:pPr>
        <w:pStyle w:val="Sinespaciado"/>
      </w:pPr>
      <w:r>
        <w:rPr>
          <w:noProof/>
          <w:lang w:eastAsia="es-CO"/>
        </w:rPr>
        <w:drawing>
          <wp:inline distT="0" distB="0" distL="0" distR="0" wp14:anchorId="016F6D24" wp14:editId="2ABAAF3C">
            <wp:extent cx="3609975" cy="4000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9975" cy="400050"/>
                    </a:xfrm>
                    <a:prstGeom prst="rect">
                      <a:avLst/>
                    </a:prstGeom>
                  </pic:spPr>
                </pic:pic>
              </a:graphicData>
            </a:graphic>
          </wp:inline>
        </w:drawing>
      </w:r>
    </w:p>
    <w:p w14:paraId="1586DE1B" w14:textId="5CA69904" w:rsidR="00E8593D" w:rsidRDefault="00E8593D" w:rsidP="00E8593D">
      <w:pPr>
        <w:pStyle w:val="Sinespaciado"/>
      </w:pPr>
    </w:p>
    <w:p w14:paraId="7E491913" w14:textId="575D8843" w:rsidR="00E8593D" w:rsidRDefault="0002620B" w:rsidP="0002620B">
      <w:pPr>
        <w:pStyle w:val="Sinespaciado"/>
      </w:pPr>
      <w:r w:rsidRPr="0002620B">
        <w:rPr>
          <w:b/>
          <w:bCs/>
        </w:rPr>
        <w:t>Casilla 40. Código lugar de ingreso de las mercancías:</w:t>
      </w:r>
      <w:r>
        <w:t xml:space="preserve"> Indique el código de la ciudad de ingreso de la mercancía al territorio aduanero nacional. Si la mercancía se encuentra en zona franca, registre el código de la Dirección Seccional de Aduanas, Impuestos y Aduanas o Delegadas de Impuestos y Aduanas de la jurisdicción aduanera de la zona franca. </w:t>
      </w:r>
    </w:p>
    <w:p w14:paraId="354CCC76" w14:textId="77777777" w:rsidR="0002620B" w:rsidRPr="0002620B" w:rsidRDefault="0002620B" w:rsidP="00AF2207">
      <w:pPr>
        <w:pStyle w:val="Sinespaciado"/>
        <w:numPr>
          <w:ilvl w:val="0"/>
          <w:numId w:val="2"/>
        </w:numPr>
        <w:rPr>
          <w:lang w:eastAsia="es-CO"/>
        </w:rPr>
      </w:pPr>
      <w:r w:rsidRPr="0002620B">
        <w:rPr>
          <w:lang w:eastAsia="es-CO"/>
        </w:rPr>
        <w:t>Si la mercancía entra al país por el Puerto de Cartagena, en la Casilla 40 debes poner CTG.</w:t>
      </w:r>
    </w:p>
    <w:p w14:paraId="5E4CABC0" w14:textId="77777777" w:rsidR="0002620B" w:rsidRPr="0002620B" w:rsidRDefault="0002620B" w:rsidP="00AF2207">
      <w:pPr>
        <w:pStyle w:val="Sinespaciado"/>
        <w:numPr>
          <w:ilvl w:val="0"/>
          <w:numId w:val="2"/>
        </w:numPr>
        <w:rPr>
          <w:lang w:eastAsia="es-CO"/>
        </w:rPr>
      </w:pPr>
      <w:r w:rsidRPr="0002620B">
        <w:rPr>
          <w:lang w:eastAsia="es-CO"/>
        </w:rPr>
        <w:t>Si entra por el Aeropuerto El Dorado en Bogotá, pones BOG.</w:t>
      </w:r>
    </w:p>
    <w:p w14:paraId="3E65C4C5" w14:textId="77777777" w:rsidR="0002620B" w:rsidRPr="0002620B" w:rsidRDefault="0002620B" w:rsidP="00AF2207">
      <w:pPr>
        <w:pStyle w:val="Sinespaciado"/>
        <w:numPr>
          <w:ilvl w:val="0"/>
          <w:numId w:val="2"/>
        </w:numPr>
        <w:rPr>
          <w:lang w:eastAsia="es-CO"/>
        </w:rPr>
      </w:pPr>
      <w:r w:rsidRPr="0002620B">
        <w:rPr>
          <w:lang w:eastAsia="es-CO"/>
        </w:rPr>
        <w:t xml:space="preserve">Si la mercancía está en una zona franca en Medellín, pones el código de la dirección seccional de esa zona franca (por ejemplo 48 para Medellín, pero en la casilla 40 usarías MDE si es ciudad de ingreso). </w:t>
      </w:r>
    </w:p>
    <w:p w14:paraId="3ABFB0EA" w14:textId="44C68325" w:rsidR="00E8593D" w:rsidRPr="0002620B" w:rsidRDefault="0002620B" w:rsidP="00E8593D">
      <w:pPr>
        <w:pStyle w:val="Sinespaciado"/>
        <w:rPr>
          <w:b/>
          <w:bCs/>
        </w:rPr>
      </w:pPr>
      <w:r w:rsidRPr="0002620B">
        <w:rPr>
          <w:b/>
          <w:bCs/>
        </w:rPr>
        <w:t>Ejemplo:</w:t>
      </w:r>
    </w:p>
    <w:p w14:paraId="4EE6FF8C" w14:textId="1308D33E" w:rsidR="0002620B" w:rsidRDefault="0002620B" w:rsidP="00E8593D">
      <w:pPr>
        <w:pStyle w:val="Sinespaciado"/>
      </w:pPr>
      <w:r>
        <w:rPr>
          <w:noProof/>
          <w:lang w:eastAsia="es-CO"/>
        </w:rPr>
        <w:drawing>
          <wp:inline distT="0" distB="0" distL="0" distR="0" wp14:anchorId="7316E1C8" wp14:editId="7E8D6FD9">
            <wp:extent cx="914400" cy="32754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 b="16126"/>
                    <a:stretch/>
                  </pic:blipFill>
                  <pic:spPr bwMode="auto">
                    <a:xfrm>
                      <a:off x="0" y="0"/>
                      <a:ext cx="914400" cy="327546"/>
                    </a:xfrm>
                    <a:prstGeom prst="rect">
                      <a:avLst/>
                    </a:prstGeom>
                    <a:ln>
                      <a:noFill/>
                    </a:ln>
                    <a:extLst>
                      <a:ext uri="{53640926-AAD7-44D8-BBD7-CCE9431645EC}">
                        <a14:shadowObscured xmlns:a14="http://schemas.microsoft.com/office/drawing/2010/main"/>
                      </a:ext>
                    </a:extLst>
                  </pic:spPr>
                </pic:pic>
              </a:graphicData>
            </a:graphic>
          </wp:inline>
        </w:drawing>
      </w:r>
    </w:p>
    <w:p w14:paraId="549CAB4B" w14:textId="196437D0" w:rsidR="0002620B" w:rsidRDefault="0002620B" w:rsidP="00E8593D">
      <w:pPr>
        <w:pStyle w:val="Sinespaciado"/>
      </w:pPr>
    </w:p>
    <w:p w14:paraId="0347198B" w14:textId="11C2ED65" w:rsidR="0002620B" w:rsidRDefault="0002620B" w:rsidP="00E8593D">
      <w:pPr>
        <w:pStyle w:val="Sinespaciado"/>
      </w:pPr>
      <w:r>
        <w:t xml:space="preserve">Arauca: AUC </w:t>
      </w:r>
    </w:p>
    <w:p w14:paraId="2816699B" w14:textId="7E1A002C" w:rsidR="0002620B" w:rsidRDefault="0002620B" w:rsidP="00E8593D">
      <w:pPr>
        <w:pStyle w:val="Sinespaciado"/>
      </w:pPr>
      <w:r>
        <w:t xml:space="preserve">Cúcuta: CUC </w:t>
      </w:r>
    </w:p>
    <w:p w14:paraId="315FF209" w14:textId="02ABA963" w:rsidR="0002620B" w:rsidRDefault="0002620B" w:rsidP="00E8593D">
      <w:pPr>
        <w:pStyle w:val="Sinespaciado"/>
      </w:pPr>
      <w:r>
        <w:t>Puerto Asís</w:t>
      </w:r>
      <w:r w:rsidR="00343E0C">
        <w:t>:</w:t>
      </w:r>
      <w:r>
        <w:t xml:space="preserve"> PUU </w:t>
      </w:r>
    </w:p>
    <w:p w14:paraId="532A0C88" w14:textId="0E8DFABB" w:rsidR="0002620B" w:rsidRDefault="0002620B" w:rsidP="00E8593D">
      <w:pPr>
        <w:pStyle w:val="Sinespaciado"/>
      </w:pPr>
      <w:r>
        <w:t>Armenia</w:t>
      </w:r>
      <w:r w:rsidR="00343E0C">
        <w:t>:</w:t>
      </w:r>
      <w:r>
        <w:t xml:space="preserve"> AXM </w:t>
      </w:r>
    </w:p>
    <w:p w14:paraId="3298BD3A" w14:textId="77D8A183" w:rsidR="0002620B" w:rsidRDefault="0002620B" w:rsidP="00E8593D">
      <w:pPr>
        <w:pStyle w:val="Sinespaciado"/>
      </w:pPr>
      <w:r>
        <w:t>Leticia</w:t>
      </w:r>
      <w:r w:rsidR="00343E0C">
        <w:t>:</w:t>
      </w:r>
      <w:r>
        <w:t xml:space="preserve"> LET </w:t>
      </w:r>
    </w:p>
    <w:p w14:paraId="25B7BA86" w14:textId="4CB91DAB" w:rsidR="0002620B" w:rsidRDefault="0002620B" w:rsidP="00E8593D">
      <w:pPr>
        <w:pStyle w:val="Sinespaciado"/>
      </w:pPr>
      <w:r>
        <w:t>Puerto Carreño</w:t>
      </w:r>
      <w:r w:rsidR="00343E0C">
        <w:t>:</w:t>
      </w:r>
      <w:r>
        <w:t xml:space="preserve"> PCR </w:t>
      </w:r>
    </w:p>
    <w:p w14:paraId="5F2C94F0" w14:textId="74B4055B" w:rsidR="0002620B" w:rsidRDefault="0002620B" w:rsidP="00E8593D">
      <w:pPr>
        <w:pStyle w:val="Sinespaciado"/>
      </w:pPr>
      <w:r>
        <w:lastRenderedPageBreak/>
        <w:t>Barranquilla</w:t>
      </w:r>
      <w:r w:rsidR="00343E0C">
        <w:t>:</w:t>
      </w:r>
      <w:r>
        <w:t xml:space="preserve"> BAQ </w:t>
      </w:r>
    </w:p>
    <w:p w14:paraId="4C52E559" w14:textId="393E64E7" w:rsidR="0002620B" w:rsidRDefault="0002620B" w:rsidP="00E8593D">
      <w:pPr>
        <w:pStyle w:val="Sinespaciado"/>
      </w:pPr>
      <w:r>
        <w:t>Inírida</w:t>
      </w:r>
      <w:r w:rsidR="00343E0C">
        <w:t>:</w:t>
      </w:r>
      <w:r>
        <w:t xml:space="preserve"> INI </w:t>
      </w:r>
    </w:p>
    <w:p w14:paraId="54C3454A" w14:textId="4D6078F0" w:rsidR="0002620B" w:rsidRDefault="0002620B" w:rsidP="00E8593D">
      <w:pPr>
        <w:pStyle w:val="Sinespaciado"/>
      </w:pPr>
      <w:r>
        <w:t>Riohacha</w:t>
      </w:r>
      <w:r w:rsidR="00343E0C">
        <w:t>:</w:t>
      </w:r>
      <w:r>
        <w:t xml:space="preserve"> RCH </w:t>
      </w:r>
    </w:p>
    <w:p w14:paraId="344F55C6" w14:textId="29B1BAAD" w:rsidR="0002620B" w:rsidRDefault="0002620B" w:rsidP="00E8593D">
      <w:pPr>
        <w:pStyle w:val="Sinespaciado"/>
      </w:pPr>
      <w:r>
        <w:t>Bogotá</w:t>
      </w:r>
      <w:r w:rsidR="00343E0C">
        <w:t>:</w:t>
      </w:r>
      <w:r>
        <w:t xml:space="preserve"> BOG </w:t>
      </w:r>
    </w:p>
    <w:p w14:paraId="581AA899" w14:textId="090C6AFA" w:rsidR="0002620B" w:rsidRDefault="0002620B" w:rsidP="00E8593D">
      <w:pPr>
        <w:pStyle w:val="Sinespaciado"/>
      </w:pPr>
      <w:r>
        <w:t>Ipiales</w:t>
      </w:r>
      <w:r w:rsidR="00343E0C">
        <w:t>:</w:t>
      </w:r>
      <w:r>
        <w:t xml:space="preserve"> IPI </w:t>
      </w:r>
    </w:p>
    <w:p w14:paraId="34BDD8B1" w14:textId="4C7CEF87" w:rsidR="0002620B" w:rsidRDefault="0002620B" w:rsidP="00E8593D">
      <w:pPr>
        <w:pStyle w:val="Sinespaciado"/>
      </w:pPr>
      <w:r>
        <w:t>San Andrés</w:t>
      </w:r>
      <w:r w:rsidR="00343E0C">
        <w:t>:</w:t>
      </w:r>
      <w:r>
        <w:t xml:space="preserve"> ADZ</w:t>
      </w:r>
    </w:p>
    <w:p w14:paraId="79142B87" w14:textId="77777777" w:rsidR="00343E0C" w:rsidRDefault="00343E0C" w:rsidP="00E8593D">
      <w:pPr>
        <w:pStyle w:val="Sinespaciado"/>
      </w:pPr>
      <w:r>
        <w:t xml:space="preserve">Bucaramanga: BGA </w:t>
      </w:r>
    </w:p>
    <w:p w14:paraId="6F6B855E" w14:textId="77777777" w:rsidR="00343E0C" w:rsidRDefault="00343E0C" w:rsidP="00E8593D">
      <w:pPr>
        <w:pStyle w:val="Sinespaciado"/>
      </w:pPr>
      <w:r>
        <w:t>Maicao: MAI</w:t>
      </w:r>
    </w:p>
    <w:p w14:paraId="7C9A58ED" w14:textId="77777777" w:rsidR="00343E0C" w:rsidRDefault="00343E0C" w:rsidP="00E8593D">
      <w:pPr>
        <w:pStyle w:val="Sinespaciado"/>
      </w:pPr>
      <w:r>
        <w:t xml:space="preserve">Santa Marta: SMR </w:t>
      </w:r>
    </w:p>
    <w:p w14:paraId="7C2ABFFA" w14:textId="77777777" w:rsidR="00343E0C" w:rsidRDefault="00343E0C" w:rsidP="00E8593D">
      <w:pPr>
        <w:pStyle w:val="Sinespaciado"/>
      </w:pPr>
      <w:r>
        <w:t xml:space="preserve">Buenaventura: BUN </w:t>
      </w:r>
    </w:p>
    <w:p w14:paraId="52A65D51" w14:textId="77777777" w:rsidR="00343E0C" w:rsidRDefault="00343E0C" w:rsidP="00E8593D">
      <w:pPr>
        <w:pStyle w:val="Sinespaciado"/>
      </w:pPr>
      <w:r>
        <w:t xml:space="preserve">Manizales: MZL </w:t>
      </w:r>
    </w:p>
    <w:p w14:paraId="6088529D" w14:textId="77777777" w:rsidR="00343E0C" w:rsidRDefault="00343E0C" w:rsidP="00E8593D">
      <w:pPr>
        <w:pStyle w:val="Sinespaciado"/>
      </w:pPr>
      <w:r>
        <w:t xml:space="preserve">Tumaco: TCO </w:t>
      </w:r>
    </w:p>
    <w:p w14:paraId="0B5D2BC3" w14:textId="77777777" w:rsidR="00343E0C" w:rsidRDefault="00343E0C" w:rsidP="00E8593D">
      <w:pPr>
        <w:pStyle w:val="Sinespaciado"/>
      </w:pPr>
      <w:r>
        <w:t xml:space="preserve">Cali: CLO </w:t>
      </w:r>
    </w:p>
    <w:p w14:paraId="55FEAC12" w14:textId="77777777" w:rsidR="00343E0C" w:rsidRDefault="00343E0C" w:rsidP="00E8593D">
      <w:pPr>
        <w:pStyle w:val="Sinespaciado"/>
      </w:pPr>
      <w:r>
        <w:t>Medellín: MDE</w:t>
      </w:r>
    </w:p>
    <w:p w14:paraId="678A4F67" w14:textId="77777777" w:rsidR="00343E0C" w:rsidRDefault="00343E0C" w:rsidP="00E8593D">
      <w:pPr>
        <w:pStyle w:val="Sinespaciado"/>
      </w:pPr>
      <w:r>
        <w:t>Turbo: TRB</w:t>
      </w:r>
    </w:p>
    <w:p w14:paraId="170797B4" w14:textId="77777777" w:rsidR="00343E0C" w:rsidRDefault="00343E0C" w:rsidP="00E8593D">
      <w:pPr>
        <w:pStyle w:val="Sinespaciado"/>
      </w:pPr>
      <w:r>
        <w:t xml:space="preserve">Cartago: CRC </w:t>
      </w:r>
    </w:p>
    <w:p w14:paraId="550455A7" w14:textId="77777777" w:rsidR="00343E0C" w:rsidRDefault="00343E0C" w:rsidP="00E8593D">
      <w:pPr>
        <w:pStyle w:val="Sinespaciado"/>
      </w:pPr>
      <w:r>
        <w:t xml:space="preserve">Pamplona: PAM </w:t>
      </w:r>
    </w:p>
    <w:p w14:paraId="20A59C42" w14:textId="77777777" w:rsidR="00343E0C" w:rsidRDefault="00343E0C" w:rsidP="00E8593D">
      <w:pPr>
        <w:pStyle w:val="Sinespaciado"/>
      </w:pPr>
      <w:r>
        <w:t xml:space="preserve">Valledupar: VUP </w:t>
      </w:r>
    </w:p>
    <w:p w14:paraId="2A7C0603" w14:textId="77777777" w:rsidR="00343E0C" w:rsidRDefault="00343E0C" w:rsidP="00E8593D">
      <w:pPr>
        <w:pStyle w:val="Sinespaciado"/>
      </w:pPr>
      <w:r>
        <w:t>Cartagena: CTG</w:t>
      </w:r>
    </w:p>
    <w:p w14:paraId="3220F1E1" w14:textId="77777777" w:rsidR="00343E0C" w:rsidRDefault="00343E0C" w:rsidP="00E8593D">
      <w:pPr>
        <w:pStyle w:val="Sinespaciado"/>
      </w:pPr>
      <w:r>
        <w:t xml:space="preserve">Pereira: PEI </w:t>
      </w:r>
    </w:p>
    <w:p w14:paraId="6FFDE602" w14:textId="5D673317" w:rsidR="00343E0C" w:rsidRDefault="00343E0C" w:rsidP="00E8593D">
      <w:pPr>
        <w:pStyle w:val="Sinespaciado"/>
      </w:pPr>
      <w:r>
        <w:t>Yopal: YOP</w:t>
      </w:r>
    </w:p>
    <w:p w14:paraId="5B1FCFAC" w14:textId="6E6EDCE9" w:rsidR="00343E0C" w:rsidRPr="00343E0C" w:rsidRDefault="00343E0C" w:rsidP="00E8593D">
      <w:pPr>
        <w:pStyle w:val="Sinespaciado"/>
        <w:rPr>
          <w:b/>
          <w:bCs/>
        </w:rPr>
      </w:pPr>
    </w:p>
    <w:p w14:paraId="2E1DD846" w14:textId="3311B329" w:rsidR="00343E0C" w:rsidRDefault="00343E0C" w:rsidP="00E8593D">
      <w:pPr>
        <w:pStyle w:val="Sinespaciado"/>
      </w:pPr>
      <w:r w:rsidRPr="00343E0C">
        <w:rPr>
          <w:b/>
          <w:bCs/>
        </w:rPr>
        <w:t>Casillas 41. Código depósito:</w:t>
      </w:r>
      <w:r>
        <w:t xml:space="preserve"> Indique el código del depósito en el cual está la mercancía. En los casos de declaración anticipada o inicial con entrega directa, registre el código correspondiente:</w:t>
      </w:r>
    </w:p>
    <w:p w14:paraId="4912FA45" w14:textId="781802C1" w:rsidR="00343E0C" w:rsidRDefault="00343E0C" w:rsidP="00E8593D">
      <w:pPr>
        <w:pStyle w:val="Sinespaciado"/>
      </w:pPr>
    </w:p>
    <w:p w14:paraId="434311A3" w14:textId="77777777" w:rsidR="00343E0C" w:rsidRPr="00343E0C" w:rsidRDefault="00343E0C" w:rsidP="00343E0C">
      <w:pPr>
        <w:pStyle w:val="Sinespaciado"/>
      </w:pPr>
      <w:r w:rsidRPr="00343E0C">
        <w:t>Esta casilla se utiliza para indicar el depósito aduanero donde se almacenará la mercancía después de su ingreso al país. Es decir, el lugar físico de almacenamiento autorizado por la DIAN.</w:t>
      </w:r>
    </w:p>
    <w:p w14:paraId="7F087493" w14:textId="77777777" w:rsidR="00343E0C" w:rsidRPr="00343E0C" w:rsidRDefault="00343E0C" w:rsidP="00343E0C">
      <w:pPr>
        <w:pStyle w:val="Sinespaciado"/>
      </w:pPr>
      <w:r w:rsidRPr="00343E0C">
        <w:t>Cómo llenarla:</w:t>
      </w:r>
    </w:p>
    <w:p w14:paraId="026D2DDB" w14:textId="77777777" w:rsidR="00343E0C" w:rsidRPr="00343E0C" w:rsidRDefault="00343E0C" w:rsidP="00343E0C">
      <w:pPr>
        <w:pStyle w:val="Sinespaciado"/>
      </w:pPr>
      <w:r w:rsidRPr="00343E0C">
        <w:t>Si la mercancía entra a un depósito aduanero autorizado (temporal o definitivo):</w:t>
      </w:r>
    </w:p>
    <w:p w14:paraId="3184E72D" w14:textId="77777777" w:rsidR="00343E0C" w:rsidRPr="00343E0C" w:rsidRDefault="00343E0C" w:rsidP="00343E0C">
      <w:pPr>
        <w:pStyle w:val="Sinespaciado"/>
      </w:pPr>
      <w:r w:rsidRPr="00343E0C">
        <w:t>Coloca el código asignado por la DIAN al depósito.</w:t>
      </w:r>
    </w:p>
    <w:p w14:paraId="52A5812A" w14:textId="6B9C4049" w:rsidR="00343E0C" w:rsidRDefault="00343E0C" w:rsidP="00343E0C">
      <w:pPr>
        <w:pStyle w:val="Sinespaciado"/>
      </w:pPr>
      <w:r w:rsidRPr="00343E0C">
        <w:t>Cada depósito aduanero tiene un código único que lo identifica.</w:t>
      </w:r>
    </w:p>
    <w:p w14:paraId="645B16DF" w14:textId="158947A6" w:rsidR="00343E0C" w:rsidRDefault="00343E0C" w:rsidP="00343E0C">
      <w:pPr>
        <w:pStyle w:val="Sinespaciado"/>
      </w:pPr>
    </w:p>
    <w:p w14:paraId="4E8E6E97" w14:textId="38B302A1" w:rsidR="00343E0C" w:rsidRPr="00343E0C" w:rsidRDefault="00343E0C" w:rsidP="00343E0C">
      <w:pPr>
        <w:pStyle w:val="Sinespaciado"/>
        <w:rPr>
          <w:b/>
          <w:bCs/>
        </w:rPr>
      </w:pPr>
      <w:r w:rsidRPr="00343E0C">
        <w:rPr>
          <w:b/>
          <w:bCs/>
        </w:rPr>
        <w:t>Zona franca:</w:t>
      </w:r>
      <w:r>
        <w:t xml:space="preserve"> 13902 </w:t>
      </w:r>
      <w:r w:rsidRPr="00343E0C">
        <w:rPr>
          <w:b/>
          <w:bCs/>
        </w:rPr>
        <w:t>deposito habilitado AGENCIA DE ADUANAS COMEX CJC SAS NIVEL 2</w:t>
      </w:r>
    </w:p>
    <w:p w14:paraId="07DAD280" w14:textId="7287DBBC" w:rsidR="00343E0C" w:rsidRPr="00343E0C" w:rsidRDefault="00343E0C" w:rsidP="00343E0C">
      <w:pPr>
        <w:pStyle w:val="Sinespaciado"/>
        <w:rPr>
          <w:b/>
          <w:bCs/>
        </w:rPr>
      </w:pPr>
    </w:p>
    <w:p w14:paraId="45750DA5" w14:textId="6105B13B" w:rsidR="00343E0C" w:rsidRDefault="00343E0C" w:rsidP="00343E0C">
      <w:pPr>
        <w:pStyle w:val="Sinespaciado"/>
        <w:rPr>
          <w:rFonts w:ascii="Segoe UI Emoji" w:hAnsi="Segoe UI Emoji" w:cs="Segoe UI Emoji"/>
        </w:rPr>
      </w:pPr>
      <w:r w:rsidRPr="00343E0C">
        <w:rPr>
          <w:rFonts w:ascii="Segoe UI Emoji" w:hAnsi="Segoe UI Emoji" w:cs="Segoe UI Emoji"/>
          <w:b/>
          <w:bCs/>
        </w:rPr>
        <w:t>Entrega directa</w:t>
      </w:r>
      <w:r>
        <w:rPr>
          <w:rFonts w:ascii="Segoe UI Emoji" w:hAnsi="Segoe UI Emoji" w:cs="Segoe UI Emoji"/>
        </w:rPr>
        <w:t>: 99900</w:t>
      </w:r>
    </w:p>
    <w:p w14:paraId="326D210A" w14:textId="77777777" w:rsidR="00343E0C" w:rsidRDefault="00343E0C" w:rsidP="00343E0C">
      <w:pPr>
        <w:pStyle w:val="Sinespaciado"/>
        <w:rPr>
          <w:rFonts w:ascii="Segoe UI Emoji" w:hAnsi="Segoe UI Emoji" w:cs="Segoe UI Emoji"/>
        </w:rPr>
      </w:pPr>
    </w:p>
    <w:p w14:paraId="417741EB" w14:textId="592A109B" w:rsidR="00343E0C" w:rsidRDefault="00343E0C" w:rsidP="00343E0C">
      <w:pPr>
        <w:pStyle w:val="Sinespaciado"/>
      </w:pPr>
      <w:r w:rsidRPr="00343E0C">
        <w:t xml:space="preserve"> Este código es importante porque determina la responsabilidad del almacenamiento y custodia de la mercancía mientras no se nacionaliza.</w:t>
      </w:r>
    </w:p>
    <w:p w14:paraId="1BDF37E7" w14:textId="5D7057C8" w:rsidR="00343E0C" w:rsidRDefault="00343E0C" w:rsidP="00343E0C">
      <w:pPr>
        <w:pStyle w:val="Sinespaciado"/>
      </w:pPr>
    </w:p>
    <w:p w14:paraId="39E47CB5" w14:textId="6C2B9D8F" w:rsidR="00343E0C" w:rsidRPr="00343E0C" w:rsidRDefault="00343E0C" w:rsidP="00343E0C">
      <w:pPr>
        <w:pStyle w:val="Sinespaciado"/>
        <w:rPr>
          <w:b/>
          <w:bCs/>
        </w:rPr>
      </w:pPr>
      <w:r w:rsidRPr="00343E0C">
        <w:rPr>
          <w:b/>
          <w:bCs/>
        </w:rPr>
        <w:t>Ejemplo:</w:t>
      </w:r>
    </w:p>
    <w:p w14:paraId="4C2E9036" w14:textId="2AC0EF4A" w:rsidR="00343E0C" w:rsidRDefault="00343E0C" w:rsidP="00343E0C">
      <w:pPr>
        <w:pStyle w:val="Sinespaciado"/>
      </w:pPr>
      <w:r>
        <w:rPr>
          <w:noProof/>
          <w:lang w:eastAsia="es-CO"/>
        </w:rPr>
        <w:drawing>
          <wp:inline distT="0" distB="0" distL="0" distR="0" wp14:anchorId="5019D039" wp14:editId="5BC91019">
            <wp:extent cx="981075" cy="341194"/>
            <wp:effectExtent l="0" t="0" r="0"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 b="16695"/>
                    <a:stretch/>
                  </pic:blipFill>
                  <pic:spPr bwMode="auto">
                    <a:xfrm>
                      <a:off x="0" y="0"/>
                      <a:ext cx="981075" cy="341194"/>
                    </a:xfrm>
                    <a:prstGeom prst="rect">
                      <a:avLst/>
                    </a:prstGeom>
                    <a:ln>
                      <a:noFill/>
                    </a:ln>
                    <a:extLst>
                      <a:ext uri="{53640926-AAD7-44D8-BBD7-CCE9431645EC}">
                        <a14:shadowObscured xmlns:a14="http://schemas.microsoft.com/office/drawing/2010/main"/>
                      </a:ext>
                    </a:extLst>
                  </pic:spPr>
                </pic:pic>
              </a:graphicData>
            </a:graphic>
          </wp:inline>
        </w:drawing>
      </w:r>
    </w:p>
    <w:p w14:paraId="46A8A899" w14:textId="4F58D0B2" w:rsidR="00B8607B" w:rsidRDefault="00B8607B" w:rsidP="00343E0C">
      <w:pPr>
        <w:pStyle w:val="Sinespaciado"/>
      </w:pPr>
    </w:p>
    <w:p w14:paraId="1D4B11B6" w14:textId="6386D58D" w:rsidR="00B8607B" w:rsidRDefault="00B8607B" w:rsidP="00343E0C">
      <w:pPr>
        <w:pStyle w:val="Sinespaciado"/>
      </w:pPr>
      <w:r w:rsidRPr="00B8607B">
        <w:rPr>
          <w:b/>
          <w:bCs/>
        </w:rPr>
        <w:t>Casilla 42. Manifiesto de carga:</w:t>
      </w:r>
      <w:r>
        <w:t xml:space="preserve"> Indique el número del manifiesto de carga. Cuando la declaración sea anticipada este campo se diligenciará después de presentada y aceptada la declaración y hasta antes de la solicitud de levante ante la Dirección Seccional de Aduanas, Impuestos y Aduanas o Delegadas de Impuestos y Aduanas.</w:t>
      </w:r>
    </w:p>
    <w:p w14:paraId="63F58DAE" w14:textId="77777777" w:rsidR="00B8607B" w:rsidRPr="00B8607B" w:rsidRDefault="00B8607B" w:rsidP="00B8607B">
      <w:pPr>
        <w:pStyle w:val="Sinespaciado"/>
      </w:pPr>
      <w:r w:rsidRPr="00B8607B">
        <w:lastRenderedPageBreak/>
        <w:t>Esta casilla se usa para registrar el número del manifiesto de carga asociado a la mercancía importada.</w:t>
      </w:r>
    </w:p>
    <w:p w14:paraId="5E493136" w14:textId="77777777" w:rsidR="00B8607B" w:rsidRPr="00B8607B" w:rsidRDefault="00B8607B" w:rsidP="00B8607B">
      <w:pPr>
        <w:pStyle w:val="Sinespaciado"/>
        <w:rPr>
          <w:b/>
          <w:bCs/>
        </w:rPr>
      </w:pPr>
      <w:r w:rsidRPr="00B8607B">
        <w:rPr>
          <w:b/>
          <w:bCs/>
        </w:rPr>
        <w:t>Qué es el manifiesto de carga</w:t>
      </w:r>
    </w:p>
    <w:p w14:paraId="38F1DF20" w14:textId="77777777" w:rsidR="00B8607B" w:rsidRPr="00B8607B" w:rsidRDefault="00B8607B" w:rsidP="00B8607B">
      <w:pPr>
        <w:pStyle w:val="Sinespaciado"/>
      </w:pPr>
      <w:r w:rsidRPr="00B8607B">
        <w:t>Es un documento emitido por la naviera, aerolínea o transportista que indica toda la carga que ingresa al país en un envío.</w:t>
      </w:r>
    </w:p>
    <w:p w14:paraId="3209A7CA" w14:textId="77777777" w:rsidR="00B8607B" w:rsidRPr="00B8607B" w:rsidRDefault="00B8607B" w:rsidP="00B8607B">
      <w:pPr>
        <w:pStyle w:val="Sinespaciado"/>
      </w:pPr>
      <w:r w:rsidRPr="00B8607B">
        <w:t>Contiene detalles como número de embarque, consignatario, origen y descripción de la mercancía.</w:t>
      </w:r>
    </w:p>
    <w:p w14:paraId="3776D011" w14:textId="77777777" w:rsidR="00B8607B" w:rsidRPr="00B8607B" w:rsidRDefault="00B8607B" w:rsidP="00B8607B">
      <w:pPr>
        <w:pStyle w:val="Sinespaciado"/>
      </w:pPr>
      <w:r w:rsidRPr="00B8607B">
        <w:t>Cómo llenarla:</w:t>
      </w:r>
    </w:p>
    <w:p w14:paraId="6418F44A" w14:textId="77777777" w:rsidR="00B8607B" w:rsidRPr="00B8607B" w:rsidRDefault="00B8607B" w:rsidP="00B8607B">
      <w:pPr>
        <w:pStyle w:val="Sinespaciado"/>
        <w:rPr>
          <w:b/>
          <w:bCs/>
        </w:rPr>
      </w:pPr>
      <w:r w:rsidRPr="00B8607B">
        <w:rPr>
          <w:b/>
          <w:bCs/>
        </w:rPr>
        <w:t>Declaración inicial no anticipada:</w:t>
      </w:r>
    </w:p>
    <w:p w14:paraId="2C60AC1A" w14:textId="77777777" w:rsidR="00B8607B" w:rsidRPr="00B8607B" w:rsidRDefault="00B8607B" w:rsidP="00B8607B">
      <w:pPr>
        <w:pStyle w:val="Sinespaciado"/>
      </w:pPr>
      <w:r w:rsidRPr="00B8607B">
        <w:t>Coloca el número del manifiesto de carga que corresponde al envío.</w:t>
      </w:r>
    </w:p>
    <w:p w14:paraId="13B72688" w14:textId="77777777" w:rsidR="00B8607B" w:rsidRPr="00B8607B" w:rsidRDefault="00B8607B" w:rsidP="00B8607B">
      <w:pPr>
        <w:pStyle w:val="Sinespaciado"/>
        <w:rPr>
          <w:b/>
          <w:bCs/>
        </w:rPr>
      </w:pPr>
      <w:r w:rsidRPr="00B8607B">
        <w:rPr>
          <w:b/>
          <w:bCs/>
        </w:rPr>
        <w:t>Declaración anticipada:</w:t>
      </w:r>
    </w:p>
    <w:p w14:paraId="744DF503" w14:textId="77777777" w:rsidR="00B8607B" w:rsidRPr="00B8607B" w:rsidRDefault="00B8607B" w:rsidP="00B8607B">
      <w:pPr>
        <w:pStyle w:val="Sinespaciado"/>
      </w:pPr>
      <w:r w:rsidRPr="00B8607B">
        <w:t>Al presentar la declaración antes de la llegada de la mercancía, esta casilla se deja en blanco inicialmente.</w:t>
      </w:r>
    </w:p>
    <w:p w14:paraId="6DBD6A79" w14:textId="77777777" w:rsidR="00B8607B" w:rsidRPr="00B8607B" w:rsidRDefault="00B8607B" w:rsidP="00B8607B">
      <w:pPr>
        <w:pStyle w:val="Sinespaciado"/>
      </w:pPr>
      <w:r w:rsidRPr="00B8607B">
        <w:t>Se debe diligenciar después de que la declaración haya sido aceptada y antes de solicitar el levante de la mercancía ante la DIAN.</w:t>
      </w:r>
    </w:p>
    <w:p w14:paraId="16AAA3DD" w14:textId="77777777" w:rsidR="00B8607B" w:rsidRPr="00403AE7" w:rsidRDefault="00B8607B" w:rsidP="00B8607B">
      <w:pPr>
        <w:pStyle w:val="Sinespaciado"/>
        <w:rPr>
          <w:b/>
        </w:rPr>
      </w:pPr>
      <w:r w:rsidRPr="00403AE7">
        <w:rPr>
          <w:b/>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6969"/>
      </w:tblGrid>
      <w:tr w:rsidR="00B8607B" w:rsidRPr="00B8607B" w14:paraId="32A2A17B" w14:textId="77777777" w:rsidTr="00B8607B">
        <w:trPr>
          <w:tblHeader/>
          <w:tblCellSpacing w:w="15" w:type="dxa"/>
        </w:trPr>
        <w:tc>
          <w:tcPr>
            <w:tcW w:w="0" w:type="auto"/>
            <w:vAlign w:val="center"/>
            <w:hideMark/>
          </w:tcPr>
          <w:p w14:paraId="2B5D0B29" w14:textId="77777777" w:rsidR="00B8607B" w:rsidRPr="00B8607B" w:rsidRDefault="00B8607B" w:rsidP="00B8607B">
            <w:pPr>
              <w:pStyle w:val="Sinespaciado"/>
            </w:pPr>
            <w:r w:rsidRPr="00B8607B">
              <w:t>Casilla</w:t>
            </w:r>
          </w:p>
        </w:tc>
        <w:tc>
          <w:tcPr>
            <w:tcW w:w="0" w:type="auto"/>
            <w:vAlign w:val="center"/>
            <w:hideMark/>
          </w:tcPr>
          <w:p w14:paraId="2B81EE60" w14:textId="77777777" w:rsidR="00B8607B" w:rsidRPr="00B8607B" w:rsidRDefault="00B8607B" w:rsidP="00B8607B">
            <w:pPr>
              <w:pStyle w:val="Sinespaciado"/>
            </w:pPr>
            <w:r w:rsidRPr="00B8607B">
              <w:t>Información</w:t>
            </w:r>
          </w:p>
        </w:tc>
      </w:tr>
      <w:tr w:rsidR="00B8607B" w:rsidRPr="00B8607B" w14:paraId="593EA289" w14:textId="77777777" w:rsidTr="00B8607B">
        <w:trPr>
          <w:tblCellSpacing w:w="15" w:type="dxa"/>
        </w:trPr>
        <w:tc>
          <w:tcPr>
            <w:tcW w:w="0" w:type="auto"/>
            <w:vAlign w:val="center"/>
            <w:hideMark/>
          </w:tcPr>
          <w:p w14:paraId="2419C5E6" w14:textId="77777777" w:rsidR="00B8607B" w:rsidRPr="00B8607B" w:rsidRDefault="00B8607B" w:rsidP="00B8607B">
            <w:pPr>
              <w:pStyle w:val="Sinespaciado"/>
            </w:pPr>
            <w:r w:rsidRPr="00B8607B">
              <w:t>42</w:t>
            </w:r>
          </w:p>
        </w:tc>
        <w:tc>
          <w:tcPr>
            <w:tcW w:w="0" w:type="auto"/>
            <w:vAlign w:val="center"/>
            <w:hideMark/>
          </w:tcPr>
          <w:p w14:paraId="0BC9D6B5" w14:textId="25F70271" w:rsidR="00B8607B" w:rsidRPr="00B8607B" w:rsidRDefault="00B8607B" w:rsidP="00B8607B">
            <w:pPr>
              <w:pStyle w:val="Sinespaciado"/>
            </w:pPr>
            <w:r>
              <w:t xml:space="preserve">1165750 16774273 </w:t>
            </w:r>
            <w:r w:rsidRPr="00B8607B">
              <w:t>(número del manifiesto de carga asignado por la aerolínea o naviera)</w:t>
            </w:r>
          </w:p>
        </w:tc>
      </w:tr>
      <w:tr w:rsidR="00B8607B" w:rsidRPr="00B8607B" w14:paraId="67598897" w14:textId="77777777" w:rsidTr="00B8607B">
        <w:trPr>
          <w:tblCellSpacing w:w="15" w:type="dxa"/>
        </w:trPr>
        <w:tc>
          <w:tcPr>
            <w:tcW w:w="0" w:type="auto"/>
            <w:vAlign w:val="center"/>
            <w:hideMark/>
          </w:tcPr>
          <w:p w14:paraId="52EE583B" w14:textId="77777777" w:rsidR="00B8607B" w:rsidRPr="00B8607B" w:rsidRDefault="00B8607B" w:rsidP="00B8607B">
            <w:pPr>
              <w:pStyle w:val="Sinespaciado"/>
            </w:pPr>
            <w:r w:rsidRPr="00B8607B">
              <w:t>Declaración anticipada</w:t>
            </w:r>
          </w:p>
        </w:tc>
        <w:tc>
          <w:tcPr>
            <w:tcW w:w="0" w:type="auto"/>
            <w:vAlign w:val="center"/>
            <w:hideMark/>
          </w:tcPr>
          <w:p w14:paraId="1CBBAFF2" w14:textId="751756EB" w:rsidR="00B8607B" w:rsidRPr="00B8607B" w:rsidRDefault="00B8607B" w:rsidP="00B8607B">
            <w:pPr>
              <w:pStyle w:val="Sinespaciado"/>
            </w:pPr>
            <w:r w:rsidRPr="00B8607B">
              <w:t>(vacío hasta antes del levante)</w:t>
            </w:r>
          </w:p>
        </w:tc>
      </w:tr>
    </w:tbl>
    <w:p w14:paraId="756833C1" w14:textId="1D962DDB" w:rsidR="00B8607B" w:rsidRDefault="00B8607B" w:rsidP="00B8607B">
      <w:pPr>
        <w:pStyle w:val="Sinespaciado"/>
        <w:rPr>
          <w:rFonts w:ascii="Segoe UI Emoji" w:hAnsi="Segoe UI Emoji" w:cs="Segoe UI Emoji"/>
        </w:rPr>
      </w:pPr>
    </w:p>
    <w:p w14:paraId="2569D9FD" w14:textId="2CD65362" w:rsidR="00B8607B" w:rsidRPr="00B8607B" w:rsidRDefault="00B8607B" w:rsidP="00B8607B">
      <w:pPr>
        <w:pStyle w:val="Sinespaciado"/>
        <w:rPr>
          <w:rFonts w:ascii="Segoe UI Emoji" w:hAnsi="Segoe UI Emoji" w:cs="Segoe UI Emoji"/>
          <w:sz w:val="18"/>
          <w:szCs w:val="18"/>
        </w:rPr>
      </w:pPr>
      <w:r>
        <w:rPr>
          <w:rFonts w:ascii="Segoe UI Emoji" w:hAnsi="Segoe UI Emoji" w:cs="Segoe UI Emoji"/>
        </w:rPr>
        <w:t xml:space="preserve">Zona franca             El numero asignado por ZF ejemplo: </w:t>
      </w:r>
      <w:r w:rsidRPr="00B8607B">
        <w:rPr>
          <w:rFonts w:ascii="Arial" w:hAnsi="Arial" w:cs="Arial"/>
          <w:sz w:val="18"/>
          <w:szCs w:val="18"/>
        </w:rPr>
        <w:t>2278729</w:t>
      </w:r>
    </w:p>
    <w:p w14:paraId="5899C137" w14:textId="77777777" w:rsidR="00B8607B" w:rsidRDefault="00B8607B" w:rsidP="00B8607B">
      <w:pPr>
        <w:pStyle w:val="Sinespaciado"/>
        <w:rPr>
          <w:rFonts w:ascii="Segoe UI Emoji" w:hAnsi="Segoe UI Emoji" w:cs="Segoe UI Emoji"/>
        </w:rPr>
      </w:pPr>
    </w:p>
    <w:p w14:paraId="74501C03" w14:textId="39965DD0" w:rsidR="00B8607B" w:rsidRPr="00B8607B" w:rsidRDefault="00B8607B" w:rsidP="00B8607B">
      <w:pPr>
        <w:pStyle w:val="Sinespaciado"/>
      </w:pPr>
      <w:r w:rsidRPr="00B8607B">
        <w:t>Este número es obligatorio para levantar la mercancía del puerto o aeropuerto.</w:t>
      </w:r>
    </w:p>
    <w:p w14:paraId="404F8AC3" w14:textId="4EC80EE0" w:rsidR="00B8607B" w:rsidRDefault="00B8607B" w:rsidP="00B8607B">
      <w:pPr>
        <w:pStyle w:val="Sinespaciado"/>
      </w:pPr>
      <w:r w:rsidRPr="00B8607B">
        <w:t>Debe coincidir exactamente con el manifiesto emitido por la transportadora, de lo contrario la DIAN puede generar observaciones.</w:t>
      </w:r>
    </w:p>
    <w:p w14:paraId="6BEF8A21" w14:textId="77777777" w:rsidR="00B8607B" w:rsidRDefault="00B8607B" w:rsidP="00B8607B">
      <w:pPr>
        <w:pStyle w:val="Sinespaciado"/>
      </w:pPr>
    </w:p>
    <w:p w14:paraId="09447468" w14:textId="013CEC8E" w:rsidR="00B8607B" w:rsidRPr="00B8607B" w:rsidRDefault="00B8607B" w:rsidP="00B8607B">
      <w:pPr>
        <w:pStyle w:val="Sinespaciado"/>
        <w:rPr>
          <w:b/>
          <w:bCs/>
        </w:rPr>
      </w:pPr>
      <w:r w:rsidRPr="00B8607B">
        <w:rPr>
          <w:b/>
          <w:bCs/>
        </w:rPr>
        <w:t xml:space="preserve">Ejemplo: </w:t>
      </w:r>
    </w:p>
    <w:p w14:paraId="09644ADC" w14:textId="297339EC" w:rsidR="00B8607B" w:rsidRDefault="00B8607B" w:rsidP="00B8607B">
      <w:r>
        <w:rPr>
          <w:noProof/>
          <w:lang w:eastAsia="es-CO"/>
        </w:rPr>
        <w:drawing>
          <wp:inline distT="0" distB="0" distL="0" distR="0" wp14:anchorId="6BF875CA" wp14:editId="35CBC370">
            <wp:extent cx="1781175" cy="3619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81175" cy="361950"/>
                    </a:xfrm>
                    <a:prstGeom prst="rect">
                      <a:avLst/>
                    </a:prstGeom>
                  </pic:spPr>
                </pic:pic>
              </a:graphicData>
            </a:graphic>
          </wp:inline>
        </w:drawing>
      </w:r>
    </w:p>
    <w:p w14:paraId="622C0706" w14:textId="2AF9258A" w:rsidR="00B8607B" w:rsidRDefault="00B8607B" w:rsidP="00B8607B">
      <w:r w:rsidRPr="00B8607B">
        <w:rPr>
          <w:b/>
          <w:bCs/>
        </w:rPr>
        <w:t>Casilla 43. Fecha de llegada:</w:t>
      </w:r>
      <w:r>
        <w:t xml:space="preserve"> Indique la fecha del acuse de recibo del aviso de llegada del medio de transporte al territorio aduanero nacional, otorgado por el servicio informático de la DIAN.</w:t>
      </w:r>
    </w:p>
    <w:p w14:paraId="34CFD519" w14:textId="77777777" w:rsidR="00D20430" w:rsidRPr="00D20430" w:rsidRDefault="00D20430" w:rsidP="00D20430">
      <w:pPr>
        <w:pStyle w:val="Sinespaciado"/>
      </w:pPr>
      <w:r w:rsidRPr="00D20430">
        <w:t>Esta casilla indica la fecha en la que la mercancía llega físicamente al territorio aduanero nacional.</w:t>
      </w:r>
    </w:p>
    <w:p w14:paraId="242EE565" w14:textId="77777777" w:rsidR="00D20430" w:rsidRPr="00D20430" w:rsidRDefault="00D20430" w:rsidP="00D20430">
      <w:pPr>
        <w:pStyle w:val="Sinespaciado"/>
      </w:pPr>
      <w:r w:rsidRPr="00D20430">
        <w:t>Cómo llenarla:</w:t>
      </w:r>
    </w:p>
    <w:p w14:paraId="362307D8" w14:textId="77777777" w:rsidR="00D20430" w:rsidRPr="00D20430" w:rsidRDefault="00D20430" w:rsidP="00D20430">
      <w:pPr>
        <w:pStyle w:val="Sinespaciado"/>
      </w:pPr>
      <w:r w:rsidRPr="00D20430">
        <w:t>Formato:</w:t>
      </w:r>
    </w:p>
    <w:p w14:paraId="78F0AD20" w14:textId="77777777" w:rsidR="00D20430" w:rsidRPr="00D20430" w:rsidRDefault="00D20430" w:rsidP="00D20430">
      <w:pPr>
        <w:pStyle w:val="Sinespaciado"/>
      </w:pPr>
      <w:r w:rsidRPr="00D20430">
        <w:t>Normalmente DD/MM/AAAA.</w:t>
      </w:r>
    </w:p>
    <w:p w14:paraId="442EA5A7" w14:textId="77777777" w:rsidR="00D20430" w:rsidRPr="00D20430" w:rsidRDefault="00D20430" w:rsidP="00D20430">
      <w:pPr>
        <w:pStyle w:val="Sinespaciado"/>
      </w:pPr>
      <w:r w:rsidRPr="00D20430">
        <w:t>Ejemplo: 15/03/2026.</w:t>
      </w:r>
    </w:p>
    <w:p w14:paraId="4C95C96A" w14:textId="77777777" w:rsidR="00D20430" w:rsidRPr="00D20430" w:rsidRDefault="00D20430" w:rsidP="00D20430">
      <w:pPr>
        <w:pStyle w:val="Sinespaciado"/>
      </w:pPr>
      <w:r w:rsidRPr="00D20430">
        <w:t>Si es declaración inicial y la mercancía ya llegó:</w:t>
      </w:r>
    </w:p>
    <w:p w14:paraId="295CC7DE" w14:textId="77777777" w:rsidR="00D20430" w:rsidRPr="00D20430" w:rsidRDefault="00D20430" w:rsidP="00D20430">
      <w:pPr>
        <w:pStyle w:val="Sinespaciado"/>
      </w:pPr>
      <w:r w:rsidRPr="00D20430">
        <w:t>Coloca la fecha real de llegada según el manifiesto de carga.</w:t>
      </w:r>
    </w:p>
    <w:p w14:paraId="676C59C0" w14:textId="77777777" w:rsidR="00D20430" w:rsidRPr="00D20430" w:rsidRDefault="00D20430" w:rsidP="00D20430">
      <w:pPr>
        <w:pStyle w:val="Sinespaciado"/>
      </w:pPr>
      <w:r w:rsidRPr="00D20430">
        <w:t>Si es declaración anticipada:</w:t>
      </w:r>
    </w:p>
    <w:p w14:paraId="42BC0D3E" w14:textId="77777777" w:rsidR="00D20430" w:rsidRPr="00D20430" w:rsidRDefault="00D20430" w:rsidP="00D20430">
      <w:pPr>
        <w:pStyle w:val="Sinespaciado"/>
      </w:pPr>
      <w:r w:rsidRPr="00D20430">
        <w:t>Al presentar la declaración antes de que llegue la mercancía, esta casilla puede dejarse en blanco.</w:t>
      </w:r>
    </w:p>
    <w:p w14:paraId="4354CBFB" w14:textId="44A9BE18" w:rsidR="00D20430" w:rsidRDefault="00D20430" w:rsidP="00D20430">
      <w:pPr>
        <w:pStyle w:val="Sinespaciado"/>
      </w:pPr>
      <w:r w:rsidRPr="00D20430">
        <w:t>Se completa cuando la mercancía efectivamente llega, antes de solicitar el levante.</w:t>
      </w:r>
    </w:p>
    <w:p w14:paraId="5C2C87C9" w14:textId="77777777" w:rsidR="00D20430" w:rsidRPr="00D20430" w:rsidRDefault="00D20430" w:rsidP="00D20430">
      <w:pPr>
        <w:pStyle w:val="Sinespaciado"/>
      </w:pPr>
      <w:r w:rsidRPr="00D20430">
        <w:t>Esta fecha debe coincidir con la fecha del manifiesto de carga.</w:t>
      </w:r>
    </w:p>
    <w:p w14:paraId="3EEE6F31" w14:textId="1176DA6F" w:rsidR="00D20430" w:rsidRPr="00D20430" w:rsidRDefault="00D20430" w:rsidP="00D20430">
      <w:pPr>
        <w:pStyle w:val="Sinespaciado"/>
      </w:pPr>
      <w:r w:rsidRPr="00D20430">
        <w:t>Es clave para determinar plazos de despacho, liquidación de impuestos y aplicación de normativas aduaneras.</w:t>
      </w:r>
    </w:p>
    <w:p w14:paraId="27222876" w14:textId="70302436" w:rsidR="00D20430" w:rsidRPr="00D20430" w:rsidRDefault="00D20430" w:rsidP="00D20430">
      <w:pPr>
        <w:pStyle w:val="Sinespaciado"/>
        <w:rPr>
          <w:b/>
          <w:bCs/>
        </w:rPr>
      </w:pPr>
      <w:r w:rsidRPr="00D20430">
        <w:rPr>
          <w:b/>
          <w:bCs/>
        </w:rPr>
        <w:lastRenderedPageBreak/>
        <w:t>Ejemplo:</w:t>
      </w:r>
    </w:p>
    <w:p w14:paraId="01EA0C94" w14:textId="231DF44B" w:rsidR="00D20430" w:rsidRPr="00D20430" w:rsidRDefault="00D20430" w:rsidP="00D20430">
      <w:pPr>
        <w:pStyle w:val="Sinespaciado"/>
      </w:pPr>
      <w:r>
        <w:rPr>
          <w:noProof/>
          <w:lang w:eastAsia="es-CO"/>
        </w:rPr>
        <w:drawing>
          <wp:inline distT="0" distB="0" distL="0" distR="0" wp14:anchorId="4F31AECC" wp14:editId="6CD602D4">
            <wp:extent cx="1266825" cy="31389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3360"/>
                    <a:stretch/>
                  </pic:blipFill>
                  <pic:spPr bwMode="auto">
                    <a:xfrm>
                      <a:off x="0" y="0"/>
                      <a:ext cx="1266825" cy="313899"/>
                    </a:xfrm>
                    <a:prstGeom prst="rect">
                      <a:avLst/>
                    </a:prstGeom>
                    <a:ln>
                      <a:noFill/>
                    </a:ln>
                    <a:extLst>
                      <a:ext uri="{53640926-AAD7-44D8-BBD7-CCE9431645EC}">
                        <a14:shadowObscured xmlns:a14="http://schemas.microsoft.com/office/drawing/2010/main"/>
                      </a:ext>
                    </a:extLst>
                  </pic:spPr>
                </pic:pic>
              </a:graphicData>
            </a:graphic>
          </wp:inline>
        </w:drawing>
      </w:r>
    </w:p>
    <w:p w14:paraId="64460F33" w14:textId="62A1F83A" w:rsidR="00D20430" w:rsidRDefault="00D20430" w:rsidP="00D20430">
      <w:pPr>
        <w:pStyle w:val="Sinespaciado"/>
        <w:rPr>
          <w:rFonts w:ascii="Segoe UI Emoji" w:hAnsi="Segoe UI Emoji" w:cs="Segoe UI Emoji"/>
        </w:rPr>
      </w:pPr>
      <w:r w:rsidRPr="00D20430">
        <w:rPr>
          <w:rFonts w:ascii="Segoe UI Emoji" w:hAnsi="Segoe UI Emoji" w:cs="Segoe UI Emoji"/>
          <w:b/>
          <w:bCs/>
        </w:rPr>
        <w:t>Nota:</w:t>
      </w:r>
      <w:r>
        <w:rPr>
          <w:rFonts w:ascii="Segoe UI Emoji" w:hAnsi="Segoe UI Emoji" w:cs="Segoe UI Emoji"/>
        </w:rPr>
        <w:t xml:space="preserve"> Si es FMM salida, el cual emite la Zona Franca habilitada, se debe colocar la fecha de formulario de salida</w:t>
      </w:r>
    </w:p>
    <w:p w14:paraId="398D1C74" w14:textId="6DF195F1" w:rsidR="00D20430" w:rsidRDefault="00057D7D" w:rsidP="00057D7D">
      <w:pPr>
        <w:pStyle w:val="z-Principiodelformulario"/>
        <w:jc w:val="left"/>
      </w:pPr>
      <w:r>
        <w:t>44. y 45. Documento de transporte y fecha: Señale el número del documento de transporte y la fecha, el cual debe estar relacionado en el manifiesto de carga indicado en la casilla 42. Cuando la declaración sea anticipada, este campo se diligenciará después de presentada y aceptada la declaración y hasta antes de solicitar el levante ante la Dirección Seccional de Aduanas, Impuestos y Aduanas o Delegadas de Impuestos y Aduanas. En todos los casos debe indicarse como fecha del documento de transporte, la correspondiente a la fecha de expedición del documento de transporte suscrito en el puerto de origen.</w:t>
      </w:r>
      <w:r w:rsidR="00D20430">
        <w:t>Principio del formulario</w:t>
      </w:r>
    </w:p>
    <w:p w14:paraId="75896E32" w14:textId="64F4D043" w:rsidR="00D20430" w:rsidRDefault="00D20430" w:rsidP="00D20430"/>
    <w:p w14:paraId="236644C0" w14:textId="77777777" w:rsidR="0095628A" w:rsidRDefault="00057D7D" w:rsidP="0095628A">
      <w:pPr>
        <w:pStyle w:val="Sinespaciado"/>
        <w:jc w:val="both"/>
      </w:pPr>
      <w:r w:rsidRPr="00057D7D">
        <w:rPr>
          <w:b/>
          <w:bCs/>
          <w:lang w:eastAsia="es-CO"/>
        </w:rPr>
        <w:t>Casillas 44. y 45. Documento de transporte y fecha</w:t>
      </w:r>
      <w:r w:rsidRPr="00057D7D">
        <w:rPr>
          <w:lang w:eastAsia="es-CO"/>
        </w:rPr>
        <w:t>: Señale el número del documento de</w:t>
      </w:r>
      <w:r>
        <w:rPr>
          <w:lang w:eastAsia="es-CO"/>
        </w:rPr>
        <w:t xml:space="preserve"> </w:t>
      </w:r>
      <w:r w:rsidRPr="00057D7D">
        <w:rPr>
          <w:lang w:eastAsia="es-CO"/>
        </w:rPr>
        <w:t>transporte</w:t>
      </w:r>
      <w:r>
        <w:rPr>
          <w:lang w:eastAsia="es-CO"/>
        </w:rPr>
        <w:t xml:space="preserve"> </w:t>
      </w:r>
      <w:r w:rsidRPr="00057D7D">
        <w:rPr>
          <w:lang w:eastAsia="es-CO"/>
        </w:rPr>
        <w:t>y la fecha, el cual debe estar relacionado en el manifiesto de carga indicado en la casilla</w:t>
      </w:r>
      <w:r>
        <w:rPr>
          <w:lang w:eastAsia="es-CO"/>
        </w:rPr>
        <w:t xml:space="preserve"> </w:t>
      </w:r>
      <w:r w:rsidRPr="00057D7D">
        <w:rPr>
          <w:lang w:eastAsia="es-CO"/>
        </w:rPr>
        <w:t>42. Cuando la declaración sea anticipada, este campo se diligenciará después de</w:t>
      </w:r>
      <w:r>
        <w:rPr>
          <w:lang w:eastAsia="es-CO"/>
        </w:rPr>
        <w:t xml:space="preserve"> </w:t>
      </w:r>
      <w:r w:rsidRPr="00057D7D">
        <w:rPr>
          <w:lang w:eastAsia="es-CO"/>
        </w:rPr>
        <w:t>presentada y aceptada la declaración y hasta antes de solicitar el levante ante la</w:t>
      </w:r>
      <w:r>
        <w:rPr>
          <w:lang w:eastAsia="es-CO"/>
        </w:rPr>
        <w:t xml:space="preserve"> </w:t>
      </w:r>
      <w:r w:rsidRPr="00057D7D">
        <w:rPr>
          <w:lang w:eastAsia="es-CO"/>
        </w:rPr>
        <w:t>Dirección Seccional de Aduanas, Impuestos y Aduanas o Delegadas de Impuestos y</w:t>
      </w:r>
      <w:r>
        <w:rPr>
          <w:lang w:eastAsia="es-CO"/>
        </w:rPr>
        <w:t xml:space="preserve"> </w:t>
      </w:r>
      <w:r w:rsidRPr="00057D7D">
        <w:rPr>
          <w:lang w:eastAsia="es-CO"/>
        </w:rPr>
        <w:t>Aduanas. En todos los casos debe indicarse como fecha del documento de transporte,</w:t>
      </w:r>
      <w:r>
        <w:rPr>
          <w:lang w:eastAsia="es-CO"/>
        </w:rPr>
        <w:t xml:space="preserve"> </w:t>
      </w:r>
      <w:r w:rsidRPr="00057D7D">
        <w:rPr>
          <w:lang w:eastAsia="es-CO"/>
        </w:rPr>
        <w:t>la correspondiente a la fecha de expedición del documento de transporte suscrito en</w:t>
      </w:r>
      <w:r>
        <w:rPr>
          <w:lang w:eastAsia="es-CO"/>
        </w:rPr>
        <w:t xml:space="preserve"> </w:t>
      </w:r>
      <w:r>
        <w:t>el puerto de origen. En el caso de mercancía consolidada debe indicarse la fecha correspondiente a la expedición del documento de transporte hijo suscrito en el puerto de origen.</w:t>
      </w:r>
    </w:p>
    <w:p w14:paraId="2B36BDBD" w14:textId="77777777" w:rsidR="0095628A" w:rsidRDefault="0095628A" w:rsidP="0095628A">
      <w:pPr>
        <w:pStyle w:val="Sinespaciado"/>
        <w:jc w:val="both"/>
      </w:pPr>
    </w:p>
    <w:p w14:paraId="782FCD0E" w14:textId="77777777" w:rsidR="0095628A" w:rsidRPr="0095628A" w:rsidRDefault="0095628A" w:rsidP="0095628A">
      <w:pPr>
        <w:pStyle w:val="Sinespaciado"/>
      </w:pPr>
      <w:r w:rsidRPr="0095628A">
        <w:t>Aquí se registra la fecha que aparece en el documento de transporte (B/L, AWB o carta de porte).</w:t>
      </w:r>
    </w:p>
    <w:p w14:paraId="5CDA83AD" w14:textId="77777777" w:rsidR="0095628A" w:rsidRPr="0095628A" w:rsidRDefault="0095628A" w:rsidP="0095628A">
      <w:pPr>
        <w:pStyle w:val="Sinespaciado"/>
      </w:pPr>
      <w:r w:rsidRPr="0095628A">
        <w:t>Formato: DD/MM/AAAA</w:t>
      </w:r>
    </w:p>
    <w:p w14:paraId="45FA6BC6" w14:textId="77777777" w:rsidR="0095628A" w:rsidRPr="0095628A" w:rsidRDefault="0095628A" w:rsidP="0095628A">
      <w:pPr>
        <w:pStyle w:val="Sinespaciado"/>
      </w:pPr>
      <w:r w:rsidRPr="0095628A">
        <w:t>Debe coincidir con la fecha real de emisión del documento de transporte.</w:t>
      </w:r>
    </w:p>
    <w:p w14:paraId="3305624C" w14:textId="38B0AD97" w:rsidR="0095628A" w:rsidRDefault="0095628A" w:rsidP="0095628A">
      <w:pPr>
        <w:pStyle w:val="Sinespaciado"/>
      </w:pPr>
      <w:r w:rsidRPr="0095628A">
        <w:t>Esta fecha no necesariamente es la misma que la llegada (Casilla 43), pero debe ser coherente con los plazos del transporte.</w:t>
      </w:r>
    </w:p>
    <w:p w14:paraId="50F8BCFE" w14:textId="2718586C" w:rsidR="0095628A" w:rsidRPr="0095628A" w:rsidRDefault="0095628A" w:rsidP="0095628A">
      <w:pPr>
        <w:pStyle w:val="Sinespaciado"/>
      </w:pPr>
    </w:p>
    <w:p w14:paraId="064F7D9B" w14:textId="77777777" w:rsidR="0095628A" w:rsidRPr="0095628A" w:rsidRDefault="0095628A" w:rsidP="0095628A">
      <w:pPr>
        <w:pStyle w:val="Sinespaciado"/>
      </w:pPr>
      <w:r w:rsidRPr="0095628A">
        <w:t>Casillas 42, 43, 44 y 45 trabajan juntas: manifiesto de carga, fecha de llegada, documento de transporte y fecha del mismo.</w:t>
      </w:r>
    </w:p>
    <w:p w14:paraId="32925DAE" w14:textId="77777777" w:rsidR="0095628A" w:rsidRPr="0095628A" w:rsidRDefault="0095628A" w:rsidP="0095628A">
      <w:pPr>
        <w:pStyle w:val="Sinespaciado"/>
      </w:pPr>
      <w:r w:rsidRPr="0095628A">
        <w:t>Errores en estos datos pueden retrasar el levante de la mercancía ante la DIAN.</w:t>
      </w:r>
    </w:p>
    <w:p w14:paraId="0959D048" w14:textId="1D96C22A" w:rsidR="0095628A" w:rsidRDefault="0095628A" w:rsidP="0095628A">
      <w:pPr>
        <w:rPr>
          <w:lang w:eastAsia="es-CO"/>
        </w:rPr>
      </w:pPr>
    </w:p>
    <w:p w14:paraId="3BA39429" w14:textId="4E9C56ED" w:rsidR="0095628A" w:rsidRPr="0095628A" w:rsidRDefault="0095628A" w:rsidP="0095628A">
      <w:pPr>
        <w:rPr>
          <w:b/>
          <w:bCs/>
          <w:lang w:eastAsia="es-CO"/>
        </w:rPr>
      </w:pPr>
      <w:r w:rsidRPr="0095628A">
        <w:rPr>
          <w:b/>
          <w:bCs/>
          <w:lang w:eastAsia="es-CO"/>
        </w:rPr>
        <w:t xml:space="preserve">Ejemplo: </w:t>
      </w:r>
    </w:p>
    <w:p w14:paraId="5EBF974A" w14:textId="269863D1" w:rsidR="0095628A" w:rsidRDefault="0095628A" w:rsidP="0095628A">
      <w:pPr>
        <w:rPr>
          <w:lang w:eastAsia="es-CO"/>
        </w:rPr>
      </w:pPr>
      <w:r>
        <w:rPr>
          <w:noProof/>
          <w:lang w:eastAsia="es-CO"/>
        </w:rPr>
        <w:drawing>
          <wp:inline distT="0" distB="0" distL="0" distR="0" wp14:anchorId="019EDE1B" wp14:editId="723D791E">
            <wp:extent cx="4452375" cy="313898"/>
            <wp:effectExtent l="0" t="0" r="571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5156" b="21393"/>
                    <a:stretch/>
                  </pic:blipFill>
                  <pic:spPr bwMode="auto">
                    <a:xfrm>
                      <a:off x="0" y="0"/>
                      <a:ext cx="4457700" cy="314273"/>
                    </a:xfrm>
                    <a:prstGeom prst="rect">
                      <a:avLst/>
                    </a:prstGeom>
                    <a:ln>
                      <a:noFill/>
                    </a:ln>
                    <a:extLst>
                      <a:ext uri="{53640926-AAD7-44D8-BBD7-CCE9431645EC}">
                        <a14:shadowObscured xmlns:a14="http://schemas.microsoft.com/office/drawing/2010/main"/>
                      </a:ext>
                    </a:extLst>
                  </pic:spPr>
                </pic:pic>
              </a:graphicData>
            </a:graphic>
          </wp:inline>
        </w:drawing>
      </w:r>
    </w:p>
    <w:p w14:paraId="3F3A08FD" w14:textId="3077B75D" w:rsidR="00B00DE1" w:rsidRDefault="00B00DE1" w:rsidP="0095628A">
      <w:pPr>
        <w:rPr>
          <w:lang w:eastAsia="es-CO"/>
        </w:rPr>
      </w:pPr>
    </w:p>
    <w:p w14:paraId="7BC2425F" w14:textId="6658093F" w:rsidR="00B00DE1" w:rsidRDefault="00B00DE1" w:rsidP="0095628A">
      <w:pPr>
        <w:rPr>
          <w:lang w:eastAsia="es-CO"/>
        </w:rPr>
      </w:pPr>
      <w:r w:rsidRPr="00B00DE1">
        <w:rPr>
          <w:b/>
          <w:bCs/>
        </w:rPr>
        <w:t>Casilla 46. Nombre del exportador o proveedor en el exterior:</w:t>
      </w:r>
      <w:r>
        <w:t xml:space="preserve"> Indique en esta casilla el nombre o razón social de quien expide la factura del bien que se importa o el documento que acredite la operación que dio lugar a la importación.</w:t>
      </w:r>
    </w:p>
    <w:p w14:paraId="781FB2CA" w14:textId="49DA7D63" w:rsidR="00B00DE1" w:rsidRPr="00B00DE1" w:rsidRDefault="00B00DE1" w:rsidP="00B00DE1">
      <w:pPr>
        <w:pStyle w:val="Sinespaciado"/>
      </w:pPr>
      <w:r w:rsidRPr="00B00DE1">
        <w:t>Aquí debe</w:t>
      </w:r>
      <w:r>
        <w:t xml:space="preserve"> </w:t>
      </w:r>
      <w:r w:rsidRPr="00B00DE1">
        <w:t>registrar el nombre completo de la persona, empresa o entidad que suministra la mercancía desde el extranjero.</w:t>
      </w:r>
    </w:p>
    <w:p w14:paraId="67F686D0" w14:textId="77777777" w:rsidR="00B00DE1" w:rsidRPr="00B00DE1" w:rsidRDefault="00B00DE1" w:rsidP="00B00DE1">
      <w:pPr>
        <w:pStyle w:val="Sinespaciado"/>
      </w:pPr>
      <w:r w:rsidRPr="00B00DE1">
        <w:t>Si es empresa extranjera:</w:t>
      </w:r>
    </w:p>
    <w:p w14:paraId="779EB50C" w14:textId="77777777" w:rsidR="00B00DE1" w:rsidRPr="00B00DE1" w:rsidRDefault="00B00DE1" w:rsidP="00B00DE1">
      <w:pPr>
        <w:pStyle w:val="Sinespaciado"/>
      </w:pPr>
      <w:r w:rsidRPr="00B00DE1">
        <w:t>Coloca la razón social completa tal como aparece en la factura comercial o en el contrato de compraventa.</w:t>
      </w:r>
    </w:p>
    <w:p w14:paraId="1E94853F" w14:textId="77777777" w:rsidR="00B00DE1" w:rsidRPr="00E220A2" w:rsidRDefault="00B00DE1" w:rsidP="00B00DE1">
      <w:pPr>
        <w:pStyle w:val="Sinespaciado"/>
        <w:rPr>
          <w:lang w:val="en-US"/>
        </w:rPr>
      </w:pPr>
      <w:proofErr w:type="spellStart"/>
      <w:r w:rsidRPr="00403AE7">
        <w:rPr>
          <w:b/>
          <w:lang w:val="en-US"/>
        </w:rPr>
        <w:t>Ejemplo</w:t>
      </w:r>
      <w:proofErr w:type="spellEnd"/>
      <w:r w:rsidRPr="00403AE7">
        <w:rPr>
          <w:b/>
          <w:lang w:val="en-US"/>
        </w:rPr>
        <w:t>:</w:t>
      </w:r>
      <w:r w:rsidRPr="00E220A2">
        <w:rPr>
          <w:lang w:val="en-US"/>
        </w:rPr>
        <w:t xml:space="preserve"> SHANGHAI ELECTRONICS CO. LTD.</w:t>
      </w:r>
    </w:p>
    <w:p w14:paraId="42C88D57" w14:textId="77777777" w:rsidR="00B00DE1" w:rsidRPr="00B00DE1" w:rsidRDefault="00B00DE1" w:rsidP="00B00DE1">
      <w:pPr>
        <w:pStyle w:val="Sinespaciado"/>
      </w:pPr>
      <w:r w:rsidRPr="00B00DE1">
        <w:t>Si es persona natural extranjera:</w:t>
      </w:r>
    </w:p>
    <w:p w14:paraId="22E31913" w14:textId="77777777" w:rsidR="00B00DE1" w:rsidRPr="00B00DE1" w:rsidRDefault="00B00DE1" w:rsidP="00B00DE1">
      <w:pPr>
        <w:pStyle w:val="Sinespaciado"/>
      </w:pPr>
      <w:r w:rsidRPr="00B00DE1">
        <w:t>Coloca primer apellido, segundo apellido y nombres según el documento de identidad o pasaporte del proveedor.</w:t>
      </w:r>
    </w:p>
    <w:p w14:paraId="7D45B8E7" w14:textId="77777777" w:rsidR="00B00DE1" w:rsidRPr="00B00DE1" w:rsidRDefault="00B00DE1" w:rsidP="00B00DE1">
      <w:pPr>
        <w:pStyle w:val="Sinespaciado"/>
      </w:pPr>
      <w:r w:rsidRPr="00403AE7">
        <w:rPr>
          <w:b/>
        </w:rPr>
        <w:t>Ejemplo:</w:t>
      </w:r>
      <w:r w:rsidRPr="00B00DE1">
        <w:t xml:space="preserve"> SMITH JOHN MICHAEL</w:t>
      </w:r>
    </w:p>
    <w:p w14:paraId="76D36F4C" w14:textId="77777777" w:rsidR="00B00DE1" w:rsidRPr="00B00DE1" w:rsidRDefault="00B00DE1" w:rsidP="00B00DE1">
      <w:pPr>
        <w:pStyle w:val="Sinespaciado"/>
      </w:pPr>
      <w:r w:rsidRPr="00B00DE1">
        <w:t>Recomendaciones importantes:</w:t>
      </w:r>
    </w:p>
    <w:p w14:paraId="2861C0B4" w14:textId="77777777" w:rsidR="00B00DE1" w:rsidRPr="00B00DE1" w:rsidRDefault="00B00DE1" w:rsidP="00B00DE1">
      <w:pPr>
        <w:pStyle w:val="Sinespaciado"/>
      </w:pPr>
      <w:r w:rsidRPr="00B00DE1">
        <w:lastRenderedPageBreak/>
        <w:t>Escribir exactamente como aparece en la factura o documento de transporte, sin abreviaturas que puedan generar inconsistencias.</w:t>
      </w:r>
    </w:p>
    <w:p w14:paraId="492A8A3D" w14:textId="77777777" w:rsidR="00B00DE1" w:rsidRPr="00B00DE1" w:rsidRDefault="00B00DE1" w:rsidP="00B00DE1">
      <w:pPr>
        <w:pStyle w:val="Sinespaciado"/>
      </w:pPr>
      <w:r w:rsidRPr="00B00DE1">
        <w:t>Mantener consistencia con la información que aparece en el documento de transporte, factura comercial y manifiesto de carga.</w:t>
      </w:r>
    </w:p>
    <w:p w14:paraId="61ED7F61" w14:textId="36409FAF" w:rsidR="00B00DE1" w:rsidRPr="00B00DE1" w:rsidRDefault="00B00DE1" w:rsidP="00B00DE1">
      <w:pPr>
        <w:pStyle w:val="Sinespaciado"/>
      </w:pPr>
    </w:p>
    <w:p w14:paraId="6F3C8B8C" w14:textId="77777777" w:rsidR="00B00DE1" w:rsidRPr="00B00DE1" w:rsidRDefault="00B00DE1" w:rsidP="00B00DE1">
      <w:pPr>
        <w:pStyle w:val="Sinespaciado"/>
      </w:pPr>
      <w:r w:rsidRPr="00B00DE1">
        <w:t>Esta información es clave para la DIAN, ya que permite identificar el origen legal del proveedor y es usada para verificar cumplimiento de regulaciones de comercio exterior.</w:t>
      </w:r>
    </w:p>
    <w:p w14:paraId="00C2635D" w14:textId="77777777" w:rsidR="00B00DE1" w:rsidRPr="00B00DE1" w:rsidRDefault="00B00DE1" w:rsidP="00B00DE1">
      <w:pPr>
        <w:pStyle w:val="Sinespaciado"/>
      </w:pPr>
      <w:r w:rsidRPr="00B00DE1">
        <w:t>En importaciones sujetas a restricciones, cuotas o tratados, el nombre exacto del exportador es determinante para la aplicación correcta de aranceles.</w:t>
      </w:r>
    </w:p>
    <w:p w14:paraId="3D333BF0" w14:textId="2DF7F2D2" w:rsidR="00B00DE1" w:rsidRDefault="00B00DE1" w:rsidP="00B00DE1">
      <w:pPr>
        <w:pStyle w:val="Sinespaciado"/>
      </w:pPr>
    </w:p>
    <w:p w14:paraId="1C2B3B02" w14:textId="08384DA9" w:rsidR="00B00DE1" w:rsidRPr="00403AE7" w:rsidRDefault="00B00DE1" w:rsidP="00B00DE1">
      <w:pPr>
        <w:pStyle w:val="Sinespaciado"/>
        <w:rPr>
          <w:b/>
        </w:rPr>
      </w:pPr>
      <w:r w:rsidRPr="00403AE7">
        <w:rPr>
          <w:b/>
        </w:rPr>
        <w:t>Ejemplo:</w:t>
      </w:r>
    </w:p>
    <w:p w14:paraId="73081047" w14:textId="02DA9890" w:rsidR="00B00DE1" w:rsidRPr="00B00DE1" w:rsidRDefault="00B00DE1" w:rsidP="00B00DE1">
      <w:pPr>
        <w:pStyle w:val="Sinespaciado"/>
      </w:pPr>
      <w:r>
        <w:rPr>
          <w:noProof/>
          <w:lang w:eastAsia="es-CO"/>
        </w:rPr>
        <w:drawing>
          <wp:inline distT="0" distB="0" distL="0" distR="0" wp14:anchorId="171B6C89" wp14:editId="7D5275B6">
            <wp:extent cx="5612130" cy="23495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34950"/>
                    </a:xfrm>
                    <a:prstGeom prst="rect">
                      <a:avLst/>
                    </a:prstGeom>
                  </pic:spPr>
                </pic:pic>
              </a:graphicData>
            </a:graphic>
          </wp:inline>
        </w:drawing>
      </w:r>
    </w:p>
    <w:p w14:paraId="718F492A" w14:textId="77777777" w:rsidR="00B00DE1" w:rsidRPr="00B00DE1" w:rsidRDefault="00B00DE1" w:rsidP="00B00DE1">
      <w:pPr>
        <w:pStyle w:val="Sinespaciado"/>
      </w:pPr>
    </w:p>
    <w:p w14:paraId="06B1B284" w14:textId="35C4FC0C" w:rsidR="0095628A" w:rsidRPr="00B00DE1" w:rsidRDefault="00B00DE1" w:rsidP="00B00DE1">
      <w:pPr>
        <w:pStyle w:val="Sinespaciado"/>
        <w:rPr>
          <w:lang w:eastAsia="es-CO"/>
        </w:rPr>
      </w:pPr>
      <w:r w:rsidRPr="00B00DE1">
        <w:rPr>
          <w:b/>
          <w:bCs/>
        </w:rPr>
        <w:t>Casilla 47. Ciudad:</w:t>
      </w:r>
      <w:r>
        <w:t xml:space="preserve"> Indique el nombre de la ciudad del exportador o proveedor de la mercancía, de quien expide la factura o acredita la operación que da lugar a la importación.</w:t>
      </w:r>
    </w:p>
    <w:p w14:paraId="45B23ED6" w14:textId="2C4AA21C" w:rsidR="004F6E88" w:rsidRPr="004F6E88" w:rsidRDefault="004F6E88" w:rsidP="004F6E88">
      <w:pPr>
        <w:pStyle w:val="Sinespaciado"/>
      </w:pPr>
      <w:r w:rsidRPr="004F6E88">
        <w:t>Se</w:t>
      </w:r>
      <w:r>
        <w:rPr>
          <w:b/>
          <w:bCs/>
        </w:rPr>
        <w:t xml:space="preserve"> </w:t>
      </w:r>
      <w:r w:rsidRPr="004F6E88">
        <w:t>debe indicar la ciudad donde se encuentra el exportador o proveedor en el exterior.</w:t>
      </w:r>
    </w:p>
    <w:p w14:paraId="62216943" w14:textId="77777777" w:rsidR="004F6E88" w:rsidRPr="004F6E88" w:rsidRDefault="004F6E88" w:rsidP="004F6E88">
      <w:pPr>
        <w:pStyle w:val="Sinespaciado"/>
      </w:pPr>
      <w:r w:rsidRPr="004F6E88">
        <w:t>Cómo llenarla:</w:t>
      </w:r>
    </w:p>
    <w:p w14:paraId="36D02128" w14:textId="4A32FE04" w:rsidR="004F6E88" w:rsidRPr="004F6E88" w:rsidRDefault="004F6E88" w:rsidP="004F6E88">
      <w:pPr>
        <w:pStyle w:val="Sinespaciado"/>
      </w:pPr>
      <w:r w:rsidRPr="004F6E88">
        <w:t>Escribir la ciudad tal como aparece en la factura</w:t>
      </w:r>
      <w:r>
        <w:t xml:space="preserve"> Comercial</w:t>
      </w:r>
      <w:r w:rsidRPr="004F6E88">
        <w:t>.</w:t>
      </w:r>
    </w:p>
    <w:p w14:paraId="6994D1FF" w14:textId="77777777" w:rsidR="004F6E88" w:rsidRPr="004F6E88" w:rsidRDefault="004F6E88" w:rsidP="004F6E88">
      <w:pPr>
        <w:pStyle w:val="Sinespaciado"/>
      </w:pPr>
      <w:r w:rsidRPr="004F6E88">
        <w:t>Ejemplo: si la empresa exportadora está en Shanghái → SHANGHAI</w:t>
      </w:r>
    </w:p>
    <w:p w14:paraId="0D491502" w14:textId="77777777" w:rsidR="004F6E88" w:rsidRPr="004F6E88" w:rsidRDefault="004F6E88" w:rsidP="004F6E88">
      <w:pPr>
        <w:pStyle w:val="Sinespaciado"/>
      </w:pPr>
      <w:r w:rsidRPr="004F6E88">
        <w:t>Si está en Nueva York → NEW YORK</w:t>
      </w:r>
    </w:p>
    <w:p w14:paraId="4DC9DEA7" w14:textId="77777777" w:rsidR="004F6E88" w:rsidRPr="004F6E88" w:rsidRDefault="004F6E88" w:rsidP="004F6E88">
      <w:pPr>
        <w:pStyle w:val="Sinespaciado"/>
      </w:pPr>
      <w:r w:rsidRPr="004F6E88">
        <w:t>La ciudad debe corresponder al domicilio fiscal o sede del exportador.</w:t>
      </w:r>
    </w:p>
    <w:p w14:paraId="546F7F2A" w14:textId="77777777" w:rsidR="004F6E88" w:rsidRPr="004F6E88" w:rsidRDefault="004F6E88" w:rsidP="004F6E88">
      <w:pPr>
        <w:pStyle w:val="Sinespaciado"/>
      </w:pPr>
      <w:r w:rsidRPr="004F6E88">
        <w:t>No se debe colocar la ciudad de embarque si es diferente del domicilio del proveedor, a menos que el documento de transporte indique lo contrario.</w:t>
      </w:r>
    </w:p>
    <w:p w14:paraId="04AA821D" w14:textId="77777777" w:rsidR="004F6E88" w:rsidRDefault="004F6E88" w:rsidP="004F6E88">
      <w:pPr>
        <w:pStyle w:val="Sinespaciado"/>
      </w:pPr>
      <w:r w:rsidRPr="004F6E88">
        <w:t>Esta información ayuda a la DIAN a verificar el origen de la mercancía y aplicar correctamente aranceles, tratados comerciales y restricciones.</w:t>
      </w:r>
    </w:p>
    <w:p w14:paraId="47BF290C" w14:textId="17933024" w:rsidR="004F6E88" w:rsidRPr="004F6E88" w:rsidRDefault="004F6E88" w:rsidP="004F6E88">
      <w:pPr>
        <w:pStyle w:val="Sinespaciado"/>
      </w:pPr>
      <w:r w:rsidRPr="004F6E88">
        <w:t>Debe coincidir con el país de exportación (Casilla 48) para que la declaración sea coherente.</w:t>
      </w:r>
    </w:p>
    <w:p w14:paraId="4AAA3BE9" w14:textId="0A6E7519" w:rsidR="004F6E88" w:rsidRPr="00403AE7" w:rsidRDefault="004F6E88" w:rsidP="004F6E88">
      <w:pPr>
        <w:rPr>
          <w:b/>
        </w:rPr>
      </w:pPr>
    </w:p>
    <w:p w14:paraId="4A8F02FE" w14:textId="5560110C" w:rsidR="004F6E88" w:rsidRDefault="004F6E88" w:rsidP="004F6E88">
      <w:pPr>
        <w:pStyle w:val="Sinespaciado"/>
      </w:pPr>
      <w:r w:rsidRPr="00403AE7">
        <w:rPr>
          <w:b/>
        </w:rPr>
        <w:t>Ejemplo</w:t>
      </w:r>
      <w:r>
        <w:t xml:space="preserve">: </w:t>
      </w:r>
    </w:p>
    <w:p w14:paraId="617ACC14" w14:textId="58D24C1C" w:rsidR="004F6E88" w:rsidRDefault="004F6E88" w:rsidP="004F6E88">
      <w:r>
        <w:rPr>
          <w:noProof/>
          <w:lang w:eastAsia="es-CO"/>
        </w:rPr>
        <w:drawing>
          <wp:inline distT="0" distB="0" distL="0" distR="0" wp14:anchorId="5C07A277" wp14:editId="663B78B8">
            <wp:extent cx="1905000" cy="27338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3025"/>
                    <a:stretch/>
                  </pic:blipFill>
                  <pic:spPr bwMode="auto">
                    <a:xfrm>
                      <a:off x="0" y="0"/>
                      <a:ext cx="1905000" cy="273382"/>
                    </a:xfrm>
                    <a:prstGeom prst="rect">
                      <a:avLst/>
                    </a:prstGeom>
                    <a:ln>
                      <a:noFill/>
                    </a:ln>
                    <a:extLst>
                      <a:ext uri="{53640926-AAD7-44D8-BBD7-CCE9431645EC}">
                        <a14:shadowObscured xmlns:a14="http://schemas.microsoft.com/office/drawing/2010/main"/>
                      </a:ext>
                    </a:extLst>
                  </pic:spPr>
                </pic:pic>
              </a:graphicData>
            </a:graphic>
          </wp:inline>
        </w:drawing>
      </w:r>
    </w:p>
    <w:p w14:paraId="16BEA65E" w14:textId="4B24DFC0" w:rsidR="004F6E88" w:rsidRDefault="004F6E88" w:rsidP="004F6E88">
      <w:r w:rsidRPr="004F6E88">
        <w:rPr>
          <w:b/>
          <w:bCs/>
        </w:rPr>
        <w:t>Casilla 48. Código país exportador:</w:t>
      </w:r>
      <w:r>
        <w:t xml:space="preserve"> Señale el código del país del exportador o proveedor de la mercancía según la codificación utilizada para la casilla 53.</w:t>
      </w:r>
    </w:p>
    <w:p w14:paraId="50922A63" w14:textId="3B758519" w:rsidR="004F6E88" w:rsidRPr="004F6E88" w:rsidRDefault="004F6E88" w:rsidP="004F6E88">
      <w:pPr>
        <w:pStyle w:val="Sinespaciado"/>
      </w:pPr>
      <w:r>
        <w:t>S</w:t>
      </w:r>
      <w:r w:rsidRPr="004F6E88">
        <w:t>e registra el país de origen de la mercancía, es decir, el país donde se encuentra el exportador o proveedor que envía la mercancía.</w:t>
      </w:r>
    </w:p>
    <w:p w14:paraId="13C808B0" w14:textId="77777777" w:rsidR="004F6E88" w:rsidRPr="004F6E88" w:rsidRDefault="004F6E88" w:rsidP="004F6E88">
      <w:pPr>
        <w:pStyle w:val="Sinespaciado"/>
      </w:pPr>
      <w:r w:rsidRPr="004F6E88">
        <w:t>Código numérico o alfabético según tabla DIAN:</w:t>
      </w:r>
    </w:p>
    <w:p w14:paraId="7C021602" w14:textId="77777777" w:rsidR="004F6E88" w:rsidRPr="004F6E88" w:rsidRDefault="004F6E88" w:rsidP="004F6E88">
      <w:pPr>
        <w:pStyle w:val="Sinespaciado"/>
      </w:pPr>
      <w:r w:rsidRPr="004F6E88">
        <w:t>La DIAN asigna un código específico a cada país.</w:t>
      </w:r>
    </w:p>
    <w:p w14:paraId="77135544" w14:textId="77777777" w:rsidR="004F6E88" w:rsidRPr="004F6E88" w:rsidRDefault="004F6E88" w:rsidP="004F6E88">
      <w:pPr>
        <w:pStyle w:val="Sinespaciado"/>
      </w:pPr>
      <w:r w:rsidRPr="004F6E88">
        <w:t>Este código debe coincidir con el país del exportador indicado en la factura y la Casilla 47 (ciudad).</w:t>
      </w:r>
    </w:p>
    <w:p w14:paraId="60A8B6E5" w14:textId="568E8BA6" w:rsidR="004F6E88" w:rsidRDefault="004F6E88" w:rsidP="004F6E88">
      <w:pPr>
        <w:pStyle w:val="Sinespaciado"/>
      </w:pPr>
    </w:p>
    <w:p w14:paraId="35903AF1" w14:textId="5F7B6008" w:rsidR="004F6E88" w:rsidRDefault="004F6E88" w:rsidP="004F6E88">
      <w:pPr>
        <w:pStyle w:val="Sinespaciado"/>
      </w:pPr>
      <w:r w:rsidRPr="00403AE7">
        <w:rPr>
          <w:b/>
        </w:rPr>
        <w:t>Ejemplo:</w:t>
      </w:r>
      <w:r>
        <w:t xml:space="preserve"> </w:t>
      </w:r>
      <w:r w:rsidR="00727D01" w:rsidRPr="00727D01">
        <w:t>Nueva Zelanda</w:t>
      </w:r>
    </w:p>
    <w:p w14:paraId="263245F1" w14:textId="1B1FFD9B" w:rsidR="004F6E88" w:rsidRDefault="004F6E88" w:rsidP="004F6E88">
      <w:pPr>
        <w:pStyle w:val="Sinespaciado"/>
      </w:pPr>
      <w:r>
        <w:rPr>
          <w:noProof/>
          <w:lang w:eastAsia="es-CO"/>
        </w:rPr>
        <w:drawing>
          <wp:inline distT="0" distB="0" distL="0" distR="0" wp14:anchorId="03E21922" wp14:editId="13EAEF97">
            <wp:extent cx="1123950" cy="2667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23950" cy="266700"/>
                    </a:xfrm>
                    <a:prstGeom prst="rect">
                      <a:avLst/>
                    </a:prstGeom>
                  </pic:spPr>
                </pic:pic>
              </a:graphicData>
            </a:graphic>
          </wp:inline>
        </w:drawing>
      </w:r>
    </w:p>
    <w:p w14:paraId="3550EFF6" w14:textId="7D12833C" w:rsidR="00727D01" w:rsidRDefault="00727D01" w:rsidP="004F6E88">
      <w:pPr>
        <w:pStyle w:val="Sinespaciado"/>
      </w:pPr>
    </w:p>
    <w:p w14:paraId="4A4190F4" w14:textId="06D9CEDE" w:rsidR="00727D01" w:rsidRDefault="00727D01" w:rsidP="004F6E88">
      <w:pPr>
        <w:pStyle w:val="Sinespaciado"/>
      </w:pPr>
      <w:r w:rsidRPr="00727D01">
        <w:rPr>
          <w:b/>
          <w:bCs/>
        </w:rPr>
        <w:t>Casilla 49. Dirección exportador o proveedor en el exterior:</w:t>
      </w:r>
      <w:r>
        <w:t xml:space="preserve"> Registre la dirección del exportador o proveedor de la mercancía en el exterior, de quien expide la factura o acredita la operación que da lugar a la importación.</w:t>
      </w:r>
    </w:p>
    <w:p w14:paraId="7440D32D" w14:textId="28E6394F" w:rsidR="00413FA2" w:rsidRPr="00413FA2" w:rsidRDefault="00413FA2" w:rsidP="00413FA2">
      <w:pPr>
        <w:pStyle w:val="Sinespaciado"/>
      </w:pPr>
      <w:r>
        <w:lastRenderedPageBreak/>
        <w:t xml:space="preserve">Se debe </w:t>
      </w:r>
      <w:r w:rsidRPr="00413FA2">
        <w:t>registrar la dirección completa del exportador o proveedor extranjero que aparece en la factura comercial o en el documento de transporte.</w:t>
      </w:r>
    </w:p>
    <w:p w14:paraId="6E7C6BFC" w14:textId="77777777" w:rsidR="00413FA2" w:rsidRPr="00413FA2" w:rsidRDefault="00413FA2" w:rsidP="00413FA2">
      <w:pPr>
        <w:pStyle w:val="Sinespaciado"/>
      </w:pPr>
      <w:r w:rsidRPr="00413FA2">
        <w:t>Formato recomendado:</w:t>
      </w:r>
    </w:p>
    <w:p w14:paraId="74443C9E" w14:textId="23314A7E" w:rsidR="00413FA2" w:rsidRPr="00413FA2" w:rsidRDefault="00413FA2" w:rsidP="00413FA2">
      <w:pPr>
        <w:pStyle w:val="Sinespaciado"/>
      </w:pPr>
      <w:r w:rsidRPr="00413FA2">
        <w:t xml:space="preserve">Calle, número, barrio o distrito, ciudad y código postal </w:t>
      </w:r>
    </w:p>
    <w:p w14:paraId="78D662E5" w14:textId="77777777" w:rsidR="00413FA2" w:rsidRPr="00413FA2" w:rsidRDefault="00413FA2" w:rsidP="00413FA2">
      <w:pPr>
        <w:pStyle w:val="Sinespaciado"/>
      </w:pPr>
      <w:r w:rsidRPr="00413FA2">
        <w:t>Datos clave a incluir:</w:t>
      </w:r>
    </w:p>
    <w:p w14:paraId="539CE1CD" w14:textId="77777777" w:rsidR="00413FA2" w:rsidRPr="00413FA2" w:rsidRDefault="00413FA2" w:rsidP="00413FA2">
      <w:pPr>
        <w:pStyle w:val="Sinespaciado"/>
      </w:pPr>
      <w:r w:rsidRPr="00413FA2">
        <w:t>Calle y número o equivalente</w:t>
      </w:r>
    </w:p>
    <w:p w14:paraId="448F63FE" w14:textId="77777777" w:rsidR="00413FA2" w:rsidRPr="00413FA2" w:rsidRDefault="00413FA2" w:rsidP="00413FA2">
      <w:pPr>
        <w:pStyle w:val="Sinespaciado"/>
      </w:pPr>
      <w:r w:rsidRPr="00413FA2">
        <w:t>Ciudad (coincide con Casilla 47)</w:t>
      </w:r>
    </w:p>
    <w:p w14:paraId="4BFBDE0A" w14:textId="77777777" w:rsidR="00413FA2" w:rsidRPr="00413FA2" w:rsidRDefault="00413FA2" w:rsidP="00413FA2">
      <w:pPr>
        <w:pStyle w:val="Sinespaciado"/>
      </w:pPr>
      <w:r w:rsidRPr="00413FA2">
        <w:t>Estado o región (si aplica)</w:t>
      </w:r>
    </w:p>
    <w:p w14:paraId="18820C83" w14:textId="77777777" w:rsidR="00413FA2" w:rsidRPr="00413FA2" w:rsidRDefault="00413FA2" w:rsidP="00413FA2">
      <w:pPr>
        <w:pStyle w:val="Sinespaciado"/>
      </w:pPr>
      <w:r w:rsidRPr="00413FA2">
        <w:t>Código postal (si aplica)</w:t>
      </w:r>
    </w:p>
    <w:p w14:paraId="5026C020" w14:textId="77777777" w:rsidR="00413FA2" w:rsidRPr="00413FA2" w:rsidRDefault="00413FA2" w:rsidP="00413FA2">
      <w:pPr>
        <w:pStyle w:val="Sinespaciado"/>
      </w:pPr>
      <w:r w:rsidRPr="00413FA2">
        <w:t>País ya se indica en la Casilla 48, así que no es necesario repetirlo aquí</w:t>
      </w:r>
    </w:p>
    <w:p w14:paraId="79A570DA" w14:textId="77777777" w:rsidR="00413FA2" w:rsidRPr="00413FA2" w:rsidRDefault="00413FA2" w:rsidP="00413FA2">
      <w:pPr>
        <w:pStyle w:val="Sinespaciado"/>
      </w:pPr>
      <w:r w:rsidRPr="00413FA2">
        <w:t>Recomendaciones:</w:t>
      </w:r>
    </w:p>
    <w:p w14:paraId="5AE7443E" w14:textId="77777777" w:rsidR="00413FA2" w:rsidRPr="00413FA2" w:rsidRDefault="00413FA2" w:rsidP="00413FA2">
      <w:pPr>
        <w:pStyle w:val="Sinespaciado"/>
      </w:pPr>
      <w:r w:rsidRPr="00413FA2">
        <w:t>Escribir exactamente como aparece en la factura comercial o contrato de compraventa.</w:t>
      </w:r>
    </w:p>
    <w:p w14:paraId="7531F1D6" w14:textId="77777777" w:rsidR="00413FA2" w:rsidRPr="00413FA2" w:rsidRDefault="00413FA2" w:rsidP="00413FA2">
      <w:pPr>
        <w:pStyle w:val="Sinespaciado"/>
      </w:pPr>
      <w:r w:rsidRPr="00413FA2">
        <w:t>Evitar abreviaturas que no estén en el documento original.</w:t>
      </w:r>
    </w:p>
    <w:p w14:paraId="18178D7D" w14:textId="77777777" w:rsidR="00413FA2" w:rsidRPr="00413FA2" w:rsidRDefault="00413FA2" w:rsidP="00413FA2">
      <w:pPr>
        <w:pStyle w:val="Sinespaciado"/>
      </w:pPr>
      <w:r w:rsidRPr="00413FA2">
        <w:t>Usar mayúsculas si el formulario lo requiere.</w:t>
      </w:r>
    </w:p>
    <w:p w14:paraId="719951AA" w14:textId="66951AF6" w:rsidR="00413FA2" w:rsidRPr="00413FA2" w:rsidRDefault="00413FA2" w:rsidP="00413FA2">
      <w:pPr>
        <w:pStyle w:val="Sinespaciado"/>
      </w:pPr>
    </w:p>
    <w:p w14:paraId="21DEC8B1" w14:textId="77777777" w:rsidR="00413FA2" w:rsidRPr="00413FA2" w:rsidRDefault="00413FA2" w:rsidP="00413FA2">
      <w:pPr>
        <w:pStyle w:val="Sinespaciado"/>
      </w:pPr>
      <w:r w:rsidRPr="00413FA2">
        <w:t>Esta información permite a la DIAN verificar la ubicación real del exportador y es útil para controles aduaneros y estadísticas de comercio exterior.</w:t>
      </w:r>
    </w:p>
    <w:p w14:paraId="7AC5F15C" w14:textId="77777777" w:rsidR="00413FA2" w:rsidRPr="00413FA2" w:rsidRDefault="00413FA2" w:rsidP="00413FA2">
      <w:pPr>
        <w:pStyle w:val="Sinespaciado"/>
      </w:pPr>
      <w:r w:rsidRPr="00413FA2">
        <w:t>Debe ser coherente con Casilla 46 (nombre), Casilla 47 (ciudad) y Casilla 48 (código país) para que la declaración sea válida.</w:t>
      </w:r>
    </w:p>
    <w:p w14:paraId="5D280728" w14:textId="09A37E30" w:rsidR="00413FA2" w:rsidRDefault="00413FA2" w:rsidP="00413FA2">
      <w:pPr>
        <w:rPr>
          <w:lang w:eastAsia="es-CO"/>
        </w:rPr>
      </w:pPr>
    </w:p>
    <w:p w14:paraId="602CB062" w14:textId="6130DB6B" w:rsidR="00413FA2" w:rsidRPr="00920B5C" w:rsidRDefault="00413FA2" w:rsidP="00413FA2">
      <w:pPr>
        <w:rPr>
          <w:b/>
          <w:bCs/>
          <w:lang w:eastAsia="es-CO"/>
        </w:rPr>
      </w:pPr>
      <w:r w:rsidRPr="00920B5C">
        <w:rPr>
          <w:b/>
          <w:bCs/>
          <w:lang w:eastAsia="es-CO"/>
        </w:rPr>
        <w:t>Ejemplo:</w:t>
      </w:r>
    </w:p>
    <w:p w14:paraId="2A5E84AB" w14:textId="28449108" w:rsidR="00413FA2" w:rsidRDefault="00413FA2" w:rsidP="00413FA2">
      <w:pPr>
        <w:rPr>
          <w:lang w:eastAsia="es-CO"/>
        </w:rPr>
      </w:pPr>
      <w:r>
        <w:rPr>
          <w:noProof/>
          <w:lang w:eastAsia="es-CO"/>
        </w:rPr>
        <w:drawing>
          <wp:inline distT="0" distB="0" distL="0" distR="0" wp14:anchorId="697CB27A" wp14:editId="6FD7D29A">
            <wp:extent cx="5553075" cy="25717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3075" cy="257175"/>
                    </a:xfrm>
                    <a:prstGeom prst="rect">
                      <a:avLst/>
                    </a:prstGeom>
                  </pic:spPr>
                </pic:pic>
              </a:graphicData>
            </a:graphic>
          </wp:inline>
        </w:drawing>
      </w:r>
    </w:p>
    <w:p w14:paraId="65595E5B" w14:textId="73C4E476" w:rsidR="00413FA2" w:rsidRDefault="00413FA2" w:rsidP="00180149">
      <w:pPr>
        <w:pStyle w:val="Sinespaciado"/>
        <w:jc w:val="both"/>
      </w:pPr>
      <w:r w:rsidRPr="00180149">
        <w:rPr>
          <w:b/>
          <w:bCs/>
          <w:lang w:eastAsia="es-CO"/>
        </w:rPr>
        <w:t>Casilla 50. Dirección de correo electrónico (E-mail / Fax):</w:t>
      </w:r>
      <w:r w:rsidRPr="00413FA2">
        <w:rPr>
          <w:lang w:eastAsia="es-CO"/>
        </w:rPr>
        <w:t xml:space="preserve"> Registre la dirección del correo</w:t>
      </w:r>
      <w:r w:rsidR="00180149">
        <w:rPr>
          <w:lang w:eastAsia="es-CO"/>
        </w:rPr>
        <w:t xml:space="preserve"> </w:t>
      </w:r>
      <w:r w:rsidRPr="00413FA2">
        <w:rPr>
          <w:lang w:eastAsia="es-CO"/>
        </w:rPr>
        <w:t>electrónico del exportador o proveedor en el exterior, de quien expide la factura o</w:t>
      </w:r>
      <w:r w:rsidR="00180149">
        <w:rPr>
          <w:lang w:eastAsia="es-CO"/>
        </w:rPr>
        <w:t xml:space="preserve"> </w:t>
      </w:r>
      <w:r w:rsidRPr="00413FA2">
        <w:rPr>
          <w:lang w:eastAsia="es-CO"/>
        </w:rPr>
        <w:t>acredita la operación que da lugar a la importación, en caso de no contar con ella,</w:t>
      </w:r>
      <w:r w:rsidR="00180149">
        <w:rPr>
          <w:lang w:eastAsia="es-CO"/>
        </w:rPr>
        <w:t xml:space="preserve"> </w:t>
      </w:r>
      <w:r w:rsidR="00180149">
        <w:t>registre el número de fax.</w:t>
      </w:r>
    </w:p>
    <w:p w14:paraId="637D695E" w14:textId="5D402791" w:rsidR="00180149" w:rsidRDefault="00180149" w:rsidP="00180149">
      <w:pPr>
        <w:pStyle w:val="Sinespaciado"/>
        <w:jc w:val="both"/>
      </w:pPr>
    </w:p>
    <w:p w14:paraId="013ADF83" w14:textId="77777777" w:rsidR="00180149" w:rsidRPr="00180149" w:rsidRDefault="00180149" w:rsidP="00180149">
      <w:pPr>
        <w:pStyle w:val="Sinespaciado"/>
      </w:pPr>
    </w:p>
    <w:p w14:paraId="3B2A6B4F" w14:textId="54F8F513" w:rsidR="00413FA2" w:rsidRDefault="00413FA2" w:rsidP="00180149">
      <w:pPr>
        <w:pStyle w:val="Sinespaciado"/>
      </w:pPr>
      <w:r w:rsidRPr="00180149">
        <w:rPr>
          <w:lang w:eastAsia="es-CO"/>
        </w:rPr>
        <w:t>registre el número de fax.</w:t>
      </w:r>
      <w:r w:rsidRPr="00180149">
        <w:t>50. Dirección de correo electrónico (E-mail / Fax): Registre la dirección del correo electrónico del exportador o proveedor en el exterior, de quien expide la factura o acredita la operación que da lugar a la importación, en caso de no contar con ella, registre el número de fax.50. Dirección de correo electrónico (E-mail / Fax): Registre la dirección del correo electrónico del exportador o proveedor en el exterior, de quien expide la factura o acredita la operación que da lugar a la importación, en caso de no contar con ella, registre el número de fax.</w:t>
      </w:r>
      <w:r w:rsidR="00403AE7">
        <w:t xml:space="preserve"> </w:t>
      </w:r>
    </w:p>
    <w:p w14:paraId="77416ACA" w14:textId="77777777" w:rsidR="00180149" w:rsidRDefault="00180149" w:rsidP="00180149">
      <w:pPr>
        <w:pStyle w:val="Sinespaciado"/>
      </w:pPr>
    </w:p>
    <w:p w14:paraId="0245FD07" w14:textId="32CCD62E" w:rsidR="00180149" w:rsidRPr="00180149" w:rsidRDefault="00180149" w:rsidP="00180149">
      <w:pPr>
        <w:pStyle w:val="Sinespaciado"/>
      </w:pPr>
      <w:r w:rsidRPr="00180149">
        <w:t>En esta casilla debes colocar el correo electrónico o el número de fax del exportador o proveedor en el exterior.</w:t>
      </w:r>
    </w:p>
    <w:p w14:paraId="0D90ADD9" w14:textId="6C51F027" w:rsidR="00180149" w:rsidRDefault="00180149" w:rsidP="00180149">
      <w:pPr>
        <w:pStyle w:val="Sinespaciado"/>
      </w:pPr>
      <w:r w:rsidRPr="00180149">
        <w:t>Escribe el e-mail del proveedor que aparece en la factura comercial, contrato o datos de contacto de la empresa.</w:t>
      </w:r>
      <w:r>
        <w:t xml:space="preserve"> </w:t>
      </w:r>
      <w:r w:rsidRPr="00180149">
        <w:t>Si no hay correo electrónico, puedes registrar el número de fax internacional.</w:t>
      </w:r>
    </w:p>
    <w:p w14:paraId="1E76F591" w14:textId="77777777" w:rsidR="00180149" w:rsidRPr="00180149" w:rsidRDefault="00180149" w:rsidP="00180149">
      <w:pPr>
        <w:pStyle w:val="Sinespaciado"/>
        <w:rPr>
          <w:b/>
          <w:bCs/>
        </w:rPr>
      </w:pPr>
    </w:p>
    <w:p w14:paraId="67170CF9" w14:textId="4A4FA3F6" w:rsidR="00180149" w:rsidRPr="00180149" w:rsidRDefault="00180149" w:rsidP="00180149">
      <w:pPr>
        <w:pStyle w:val="Sinespaciado"/>
        <w:rPr>
          <w:b/>
          <w:bCs/>
          <w:lang w:eastAsia="es-CO"/>
        </w:rPr>
      </w:pPr>
      <w:r w:rsidRPr="00180149">
        <w:rPr>
          <w:b/>
          <w:bCs/>
          <w:lang w:eastAsia="es-CO"/>
        </w:rPr>
        <w:t>Ejemplo</w:t>
      </w:r>
    </w:p>
    <w:p w14:paraId="6CE1C282" w14:textId="54B776A5" w:rsidR="00413FA2" w:rsidRDefault="00180149" w:rsidP="00180149">
      <w:pPr>
        <w:pStyle w:val="Sinespaciado"/>
      </w:pPr>
      <w:r>
        <w:rPr>
          <w:noProof/>
          <w:lang w:eastAsia="es-CO"/>
        </w:rPr>
        <w:drawing>
          <wp:inline distT="0" distB="0" distL="0" distR="0" wp14:anchorId="2E9870C4" wp14:editId="292AEB11">
            <wp:extent cx="3714750" cy="25717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14750" cy="257175"/>
                    </a:xfrm>
                    <a:prstGeom prst="rect">
                      <a:avLst/>
                    </a:prstGeom>
                  </pic:spPr>
                </pic:pic>
              </a:graphicData>
            </a:graphic>
          </wp:inline>
        </w:drawing>
      </w:r>
    </w:p>
    <w:p w14:paraId="4F3CA1E0" w14:textId="0317D662" w:rsidR="00180149" w:rsidRDefault="00180149" w:rsidP="00180149">
      <w:pPr>
        <w:pStyle w:val="Sinespaciado"/>
      </w:pPr>
      <w:r w:rsidRPr="00180149">
        <w:rPr>
          <w:b/>
          <w:bCs/>
        </w:rPr>
        <w:t>Casilla 51. y 52. No. de factura y fecha:</w:t>
      </w:r>
      <w:r>
        <w:t xml:space="preserve"> Indique el número y fecha de la factura, que es documento soporte de la declaración, la cual debe corresponder al nombre o razón social </w:t>
      </w:r>
      <w:proofErr w:type="spellStart"/>
      <w:r>
        <w:t>registradoen</w:t>
      </w:r>
      <w:proofErr w:type="spellEnd"/>
      <w:r>
        <w:t xml:space="preserve"> la casilla 46. Si hay más de una factura relaciónelas en la casilla 91 “Descripción</w:t>
      </w:r>
    </w:p>
    <w:p w14:paraId="1D4F6FE9" w14:textId="207D4513" w:rsidR="00180149" w:rsidRDefault="00180149" w:rsidP="00180149">
      <w:pPr>
        <w:pStyle w:val="Sinespaciado"/>
      </w:pPr>
      <w:r>
        <w:t>de la mercancía”</w:t>
      </w:r>
    </w:p>
    <w:p w14:paraId="31F18E0D" w14:textId="77777777" w:rsidR="00057712" w:rsidRPr="00057712" w:rsidRDefault="00057712" w:rsidP="00057712">
      <w:pPr>
        <w:pStyle w:val="Sinespaciado"/>
      </w:pPr>
      <w:r w:rsidRPr="00057712">
        <w:lastRenderedPageBreak/>
        <w:t>Aquí debes registrar el número de la factura comercial emitida por el exportador o proveedor en el exterior.</w:t>
      </w:r>
    </w:p>
    <w:p w14:paraId="1F65EA34" w14:textId="77777777" w:rsidR="00057712" w:rsidRPr="00057712" w:rsidRDefault="00057712" w:rsidP="00057712">
      <w:pPr>
        <w:pStyle w:val="Sinespaciado"/>
      </w:pPr>
      <w:r w:rsidRPr="00057712">
        <w:t>Escribe exactamente el número que aparece en la factura comercial.</w:t>
      </w:r>
    </w:p>
    <w:p w14:paraId="23D69293" w14:textId="77777777" w:rsidR="00057712" w:rsidRPr="00057712" w:rsidRDefault="00057712" w:rsidP="00057712">
      <w:pPr>
        <w:pStyle w:val="Sinespaciado"/>
      </w:pPr>
      <w:r w:rsidRPr="00057712">
        <w:t>Puede incluir letras, números o guiones, según el formato del proveedor.</w:t>
      </w:r>
    </w:p>
    <w:p w14:paraId="79C1E864" w14:textId="77777777" w:rsidR="00057712" w:rsidRPr="00403AE7" w:rsidRDefault="00057712" w:rsidP="00057712">
      <w:pPr>
        <w:pStyle w:val="Sinespaciado"/>
        <w:rPr>
          <w:b/>
        </w:rPr>
      </w:pPr>
      <w:r w:rsidRPr="00403AE7">
        <w:rPr>
          <w:b/>
        </w:rPr>
        <w:t>Ejemplo:</w:t>
      </w:r>
    </w:p>
    <w:p w14:paraId="1EFD401D" w14:textId="77777777" w:rsidR="00057712" w:rsidRPr="00057712" w:rsidRDefault="00057712" w:rsidP="00057712">
      <w:pPr>
        <w:pStyle w:val="Sinespaciado"/>
      </w:pPr>
      <w:r w:rsidRPr="00057712">
        <w:t>INV-2026-0158</w:t>
      </w:r>
    </w:p>
    <w:p w14:paraId="74914EB5" w14:textId="77777777" w:rsidR="00057712" w:rsidRPr="00057712" w:rsidRDefault="00057712" w:rsidP="00057712">
      <w:pPr>
        <w:pStyle w:val="Sinespaciado"/>
      </w:pPr>
      <w:r w:rsidRPr="00057712">
        <w:t>F123456</w:t>
      </w:r>
    </w:p>
    <w:p w14:paraId="05855C1C" w14:textId="1BB1745F" w:rsidR="00057712" w:rsidRDefault="00057712" w:rsidP="00057712">
      <w:pPr>
        <w:pStyle w:val="Sinespaciado"/>
      </w:pPr>
      <w:r w:rsidRPr="00057712">
        <w:t>2026/089</w:t>
      </w:r>
    </w:p>
    <w:p w14:paraId="01CA0F1F" w14:textId="77777777" w:rsidR="00057712" w:rsidRDefault="00057712" w:rsidP="00057712">
      <w:pPr>
        <w:pStyle w:val="Sinespaciado"/>
      </w:pPr>
    </w:p>
    <w:p w14:paraId="11A44D53" w14:textId="77777777" w:rsidR="00057712" w:rsidRPr="00057712" w:rsidRDefault="00057712" w:rsidP="00057712">
      <w:pPr>
        <w:pStyle w:val="Sinespaciado"/>
        <w:rPr>
          <w:b/>
          <w:bCs/>
        </w:rPr>
      </w:pPr>
      <w:r w:rsidRPr="00057712">
        <w:rPr>
          <w:b/>
          <w:bCs/>
        </w:rPr>
        <w:t>Casilla 52 – Fecha de la factura</w:t>
      </w:r>
    </w:p>
    <w:p w14:paraId="673728B1" w14:textId="77777777" w:rsidR="00057712" w:rsidRPr="00057712" w:rsidRDefault="00057712" w:rsidP="00057712">
      <w:pPr>
        <w:pStyle w:val="Sinespaciado"/>
      </w:pPr>
      <w:r w:rsidRPr="00057712">
        <w:t>Aquí debes colocar la fecha de emisión de la factura comercial.</w:t>
      </w:r>
    </w:p>
    <w:p w14:paraId="4A20E957" w14:textId="77777777" w:rsidR="00057712" w:rsidRPr="00057712" w:rsidRDefault="00057712" w:rsidP="00057712">
      <w:pPr>
        <w:pStyle w:val="Sinespaciado"/>
      </w:pPr>
      <w:r w:rsidRPr="00057712">
        <w:t>Formato</w:t>
      </w:r>
    </w:p>
    <w:p w14:paraId="6BA47CAE" w14:textId="77777777" w:rsidR="00057712" w:rsidRPr="00057712" w:rsidRDefault="00057712" w:rsidP="00057712">
      <w:pPr>
        <w:pStyle w:val="Sinespaciado"/>
      </w:pPr>
      <w:r w:rsidRPr="00057712">
        <w:t>Normalmente se usa DD/MM/AAAA.</w:t>
      </w:r>
    </w:p>
    <w:p w14:paraId="20500364" w14:textId="77777777" w:rsidR="00057712" w:rsidRPr="00403AE7" w:rsidRDefault="00057712" w:rsidP="00057712">
      <w:pPr>
        <w:pStyle w:val="Sinespaciado"/>
        <w:rPr>
          <w:b/>
        </w:rPr>
      </w:pPr>
      <w:r w:rsidRPr="00403AE7">
        <w:rPr>
          <w:b/>
        </w:rPr>
        <w:t>Ejemplo:</w:t>
      </w:r>
    </w:p>
    <w:p w14:paraId="389EE7A0" w14:textId="77777777" w:rsidR="00057712" w:rsidRPr="00057712" w:rsidRDefault="00057712" w:rsidP="00057712">
      <w:pPr>
        <w:pStyle w:val="Sinespaciado"/>
      </w:pPr>
      <w:r w:rsidRPr="00057712">
        <w:t>10/03/2026</w:t>
      </w:r>
    </w:p>
    <w:p w14:paraId="3DE4015D" w14:textId="3B7CF02A" w:rsidR="00057712" w:rsidRDefault="00057712" w:rsidP="00057712">
      <w:pPr>
        <w:pStyle w:val="Sinespaciado"/>
      </w:pPr>
    </w:p>
    <w:p w14:paraId="43164271" w14:textId="70C75061" w:rsidR="00057712" w:rsidRPr="00057712" w:rsidRDefault="00057712" w:rsidP="00057712">
      <w:pPr>
        <w:pStyle w:val="Sinespaciado"/>
        <w:rPr>
          <w:b/>
          <w:bCs/>
        </w:rPr>
      </w:pPr>
      <w:r w:rsidRPr="00057712">
        <w:rPr>
          <w:b/>
          <w:bCs/>
        </w:rPr>
        <w:t>Ejemplo</w:t>
      </w:r>
      <w:r w:rsidR="00521859">
        <w:rPr>
          <w:b/>
          <w:bCs/>
        </w:rPr>
        <w:t>:</w:t>
      </w:r>
    </w:p>
    <w:p w14:paraId="6EF89F84" w14:textId="0A48ACBB" w:rsidR="00057712" w:rsidRDefault="00057712" w:rsidP="00057712">
      <w:pPr>
        <w:pStyle w:val="Sinespaciado"/>
      </w:pPr>
      <w:r>
        <w:rPr>
          <w:noProof/>
          <w:lang w:eastAsia="es-CO"/>
        </w:rPr>
        <w:drawing>
          <wp:inline distT="0" distB="0" distL="0" distR="0" wp14:anchorId="44DE5223" wp14:editId="2001EF98">
            <wp:extent cx="2324100" cy="4000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24100" cy="400050"/>
                    </a:xfrm>
                    <a:prstGeom prst="rect">
                      <a:avLst/>
                    </a:prstGeom>
                  </pic:spPr>
                </pic:pic>
              </a:graphicData>
            </a:graphic>
          </wp:inline>
        </w:drawing>
      </w:r>
    </w:p>
    <w:p w14:paraId="2117363C" w14:textId="12886D66" w:rsidR="00057712" w:rsidRDefault="00057712" w:rsidP="00057712">
      <w:pPr>
        <w:pStyle w:val="Sinespaciado"/>
        <w:jc w:val="both"/>
      </w:pPr>
    </w:p>
    <w:p w14:paraId="5228A60B" w14:textId="77777777" w:rsidR="00722FEC" w:rsidRDefault="00057712" w:rsidP="00722FEC">
      <w:pPr>
        <w:pStyle w:val="Sinespaciado"/>
        <w:jc w:val="both"/>
      </w:pPr>
      <w:r w:rsidRPr="00057712">
        <w:rPr>
          <w:b/>
          <w:bCs/>
        </w:rPr>
        <w:t>Casilla 53. Código país procedencia</w:t>
      </w:r>
      <w:r>
        <w:t xml:space="preserve">: Indique el código del país en donde fue embarcada la mercancía. </w:t>
      </w:r>
    </w:p>
    <w:p w14:paraId="5BFF1B46" w14:textId="6F1E9EDF" w:rsidR="00722FEC" w:rsidRPr="00722FEC" w:rsidRDefault="00722FEC" w:rsidP="00722FEC">
      <w:pPr>
        <w:pStyle w:val="Sinespaciado"/>
        <w:jc w:val="both"/>
      </w:pPr>
      <w:r>
        <w:t xml:space="preserve">Se </w:t>
      </w:r>
      <w:r w:rsidRPr="00722FEC">
        <w:t>debe</w:t>
      </w:r>
      <w:r>
        <w:t xml:space="preserve"> </w:t>
      </w:r>
      <w:r w:rsidRPr="00722FEC">
        <w:t>indicar el código del país desde donde fue enviada la mercancía hacia Colombia.</w:t>
      </w:r>
      <w:r w:rsidRPr="00722FEC">
        <w:br/>
        <w:t>El país de procedencia no siempre es el mismo que el país exportador o de origen.</w:t>
      </w:r>
    </w:p>
    <w:p w14:paraId="681506A2" w14:textId="77777777" w:rsidR="00722FEC" w:rsidRDefault="00722FEC" w:rsidP="00722FEC">
      <w:pPr>
        <w:pStyle w:val="Sinespaciado"/>
        <w:jc w:val="both"/>
      </w:pPr>
      <w:r w:rsidRPr="00722FEC">
        <w:t>País exportador (Casilla 48): donde está el proveedor que vende la mercancía.</w:t>
      </w:r>
      <w:r>
        <w:t xml:space="preserve">  </w:t>
      </w:r>
    </w:p>
    <w:p w14:paraId="211E7216" w14:textId="09AC74C2" w:rsidR="00722FEC" w:rsidRDefault="00722FEC" w:rsidP="00722FEC">
      <w:pPr>
        <w:pStyle w:val="Sinespaciado"/>
        <w:jc w:val="both"/>
      </w:pPr>
      <w:r w:rsidRPr="00722FEC">
        <w:t>País de procedencia (Casilla 53): desde donde se despachó físicamente la mercancía hacia Colombia.</w:t>
      </w:r>
    </w:p>
    <w:p w14:paraId="280B6E1E" w14:textId="477523A7" w:rsidR="00722FEC" w:rsidRPr="00722FEC" w:rsidRDefault="00722FEC" w:rsidP="00722FEC">
      <w:pPr>
        <w:pStyle w:val="Sinespaciado"/>
      </w:pPr>
    </w:p>
    <w:p w14:paraId="598C2A3F" w14:textId="77777777" w:rsidR="00722FEC" w:rsidRPr="00521859" w:rsidRDefault="00722FEC" w:rsidP="00722FEC">
      <w:pPr>
        <w:pStyle w:val="Sinespaciado"/>
        <w:rPr>
          <w:b/>
          <w:bCs/>
        </w:rPr>
      </w:pPr>
      <w:r w:rsidRPr="00521859">
        <w:rPr>
          <w:b/>
          <w:bCs/>
        </w:rP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9"/>
        <w:gridCol w:w="1932"/>
        <w:gridCol w:w="2047"/>
      </w:tblGrid>
      <w:tr w:rsidR="00722FEC" w:rsidRPr="00722FEC" w14:paraId="01BAAD0B" w14:textId="77777777" w:rsidTr="00722FEC">
        <w:trPr>
          <w:tblHeader/>
          <w:tblCellSpacing w:w="15" w:type="dxa"/>
        </w:trPr>
        <w:tc>
          <w:tcPr>
            <w:tcW w:w="0" w:type="auto"/>
            <w:vAlign w:val="center"/>
            <w:hideMark/>
          </w:tcPr>
          <w:p w14:paraId="713D9950" w14:textId="77777777" w:rsidR="00722FEC" w:rsidRPr="00722FEC" w:rsidRDefault="00722FEC" w:rsidP="00722FEC">
            <w:pPr>
              <w:pStyle w:val="Sinespaciado"/>
            </w:pPr>
            <w:r w:rsidRPr="00722FEC">
              <w:t>Situación</w:t>
            </w:r>
          </w:p>
        </w:tc>
        <w:tc>
          <w:tcPr>
            <w:tcW w:w="0" w:type="auto"/>
            <w:vAlign w:val="center"/>
            <w:hideMark/>
          </w:tcPr>
          <w:p w14:paraId="632F7783" w14:textId="77777777" w:rsidR="00722FEC" w:rsidRPr="00722FEC" w:rsidRDefault="00722FEC" w:rsidP="00722FEC">
            <w:pPr>
              <w:pStyle w:val="Sinespaciado"/>
            </w:pPr>
            <w:r w:rsidRPr="00722FEC">
              <w:t>Casilla 48 (Exportador)</w:t>
            </w:r>
          </w:p>
        </w:tc>
        <w:tc>
          <w:tcPr>
            <w:tcW w:w="0" w:type="auto"/>
            <w:vAlign w:val="center"/>
            <w:hideMark/>
          </w:tcPr>
          <w:p w14:paraId="2F08DAB2" w14:textId="77777777" w:rsidR="00722FEC" w:rsidRPr="00722FEC" w:rsidRDefault="00722FEC" w:rsidP="00722FEC">
            <w:pPr>
              <w:pStyle w:val="Sinespaciado"/>
            </w:pPr>
            <w:r w:rsidRPr="00722FEC">
              <w:t>Casilla 53 (Procedencia)</w:t>
            </w:r>
          </w:p>
        </w:tc>
      </w:tr>
      <w:tr w:rsidR="00722FEC" w:rsidRPr="00722FEC" w14:paraId="1FF577BA" w14:textId="77777777" w:rsidTr="00722FEC">
        <w:trPr>
          <w:tblCellSpacing w:w="15" w:type="dxa"/>
        </w:trPr>
        <w:tc>
          <w:tcPr>
            <w:tcW w:w="0" w:type="auto"/>
            <w:vAlign w:val="center"/>
            <w:hideMark/>
          </w:tcPr>
          <w:p w14:paraId="718D3252" w14:textId="77777777" w:rsidR="00722FEC" w:rsidRPr="00722FEC" w:rsidRDefault="00722FEC" w:rsidP="00722FEC">
            <w:pPr>
              <w:pStyle w:val="Sinespaciado"/>
            </w:pPr>
            <w:r w:rsidRPr="00722FEC">
              <w:t>Producto fabricado y enviado desde Brasil</w:t>
            </w:r>
          </w:p>
        </w:tc>
        <w:tc>
          <w:tcPr>
            <w:tcW w:w="0" w:type="auto"/>
            <w:vAlign w:val="center"/>
            <w:hideMark/>
          </w:tcPr>
          <w:p w14:paraId="50D05DE4" w14:textId="77777777" w:rsidR="00722FEC" w:rsidRPr="00722FEC" w:rsidRDefault="00722FEC" w:rsidP="00722FEC">
            <w:pPr>
              <w:pStyle w:val="Sinespaciado"/>
            </w:pPr>
            <w:r w:rsidRPr="00722FEC">
              <w:t>Brasil</w:t>
            </w:r>
          </w:p>
        </w:tc>
        <w:tc>
          <w:tcPr>
            <w:tcW w:w="0" w:type="auto"/>
            <w:vAlign w:val="center"/>
            <w:hideMark/>
          </w:tcPr>
          <w:p w14:paraId="64AEC62C" w14:textId="77777777" w:rsidR="00722FEC" w:rsidRPr="00722FEC" w:rsidRDefault="00722FEC" w:rsidP="00722FEC">
            <w:pPr>
              <w:pStyle w:val="Sinespaciado"/>
            </w:pPr>
            <w:r w:rsidRPr="00722FEC">
              <w:t>Brasil</w:t>
            </w:r>
          </w:p>
        </w:tc>
      </w:tr>
      <w:tr w:rsidR="00722FEC" w:rsidRPr="00722FEC" w14:paraId="5F81CDAB" w14:textId="77777777" w:rsidTr="00722FEC">
        <w:trPr>
          <w:tblCellSpacing w:w="15" w:type="dxa"/>
        </w:trPr>
        <w:tc>
          <w:tcPr>
            <w:tcW w:w="0" w:type="auto"/>
            <w:vAlign w:val="center"/>
            <w:hideMark/>
          </w:tcPr>
          <w:p w14:paraId="26FEEA12" w14:textId="1BC50481" w:rsidR="00722FEC" w:rsidRPr="00722FEC" w:rsidRDefault="00722FEC" w:rsidP="00722FEC">
            <w:pPr>
              <w:pStyle w:val="Sinespaciado"/>
            </w:pPr>
            <w:r w:rsidRPr="00722FEC">
              <w:t>Producto fabricado en China, pero enviado desde Panamá</w:t>
            </w:r>
          </w:p>
        </w:tc>
        <w:tc>
          <w:tcPr>
            <w:tcW w:w="0" w:type="auto"/>
            <w:vAlign w:val="center"/>
            <w:hideMark/>
          </w:tcPr>
          <w:p w14:paraId="1C6683AA" w14:textId="77777777" w:rsidR="00722FEC" w:rsidRPr="00722FEC" w:rsidRDefault="00722FEC" w:rsidP="00722FEC">
            <w:pPr>
              <w:pStyle w:val="Sinespaciado"/>
            </w:pPr>
            <w:r w:rsidRPr="00722FEC">
              <w:t>China</w:t>
            </w:r>
          </w:p>
        </w:tc>
        <w:tc>
          <w:tcPr>
            <w:tcW w:w="0" w:type="auto"/>
            <w:vAlign w:val="center"/>
            <w:hideMark/>
          </w:tcPr>
          <w:p w14:paraId="23D5E368" w14:textId="77777777" w:rsidR="00722FEC" w:rsidRPr="00722FEC" w:rsidRDefault="00722FEC" w:rsidP="00722FEC">
            <w:pPr>
              <w:pStyle w:val="Sinespaciado"/>
            </w:pPr>
            <w:r w:rsidRPr="00722FEC">
              <w:t>Panamá</w:t>
            </w:r>
          </w:p>
        </w:tc>
      </w:tr>
      <w:tr w:rsidR="00722FEC" w:rsidRPr="00722FEC" w14:paraId="495369B5" w14:textId="77777777" w:rsidTr="00722FEC">
        <w:trPr>
          <w:tblCellSpacing w:w="15" w:type="dxa"/>
        </w:trPr>
        <w:tc>
          <w:tcPr>
            <w:tcW w:w="0" w:type="auto"/>
            <w:vAlign w:val="center"/>
            <w:hideMark/>
          </w:tcPr>
          <w:p w14:paraId="11BBFE81" w14:textId="77777777" w:rsidR="00722FEC" w:rsidRPr="00722FEC" w:rsidRDefault="00722FEC" w:rsidP="00722FEC">
            <w:pPr>
              <w:pStyle w:val="Sinespaciado"/>
            </w:pPr>
            <w:r w:rsidRPr="00722FEC">
              <w:t>Proveedor en EE.UU. pero mercancía embarcada desde México</w:t>
            </w:r>
          </w:p>
        </w:tc>
        <w:tc>
          <w:tcPr>
            <w:tcW w:w="0" w:type="auto"/>
            <w:vAlign w:val="center"/>
            <w:hideMark/>
          </w:tcPr>
          <w:p w14:paraId="741F451F" w14:textId="77777777" w:rsidR="00722FEC" w:rsidRPr="00722FEC" w:rsidRDefault="00722FEC" w:rsidP="00722FEC">
            <w:pPr>
              <w:pStyle w:val="Sinespaciado"/>
            </w:pPr>
            <w:r w:rsidRPr="00722FEC">
              <w:t>EE.UU.</w:t>
            </w:r>
          </w:p>
        </w:tc>
        <w:tc>
          <w:tcPr>
            <w:tcW w:w="0" w:type="auto"/>
            <w:vAlign w:val="center"/>
            <w:hideMark/>
          </w:tcPr>
          <w:p w14:paraId="6EABA12F" w14:textId="77777777" w:rsidR="00722FEC" w:rsidRPr="00722FEC" w:rsidRDefault="00722FEC" w:rsidP="00722FEC">
            <w:pPr>
              <w:pStyle w:val="Sinespaciado"/>
            </w:pPr>
            <w:r w:rsidRPr="00722FEC">
              <w:t>México</w:t>
            </w:r>
          </w:p>
        </w:tc>
      </w:tr>
    </w:tbl>
    <w:p w14:paraId="1AD31AFE" w14:textId="3846539B" w:rsidR="00722FEC" w:rsidRDefault="00722FEC" w:rsidP="00722FEC">
      <w:pPr>
        <w:pStyle w:val="Sinespaciado"/>
      </w:pPr>
      <w:r w:rsidRPr="00722FEC">
        <w:br/>
        <w:t>Este dato es importante para la DIAN porque se usa para controles de comercio exterior, estadísticas y aplicación de acuerdos comerciales.</w:t>
      </w:r>
    </w:p>
    <w:p w14:paraId="7D023334" w14:textId="2FE49F7D" w:rsidR="00722FEC" w:rsidRPr="00521859" w:rsidRDefault="00722FEC" w:rsidP="00722FEC">
      <w:pPr>
        <w:pStyle w:val="Sinespaciado"/>
        <w:rPr>
          <w:b/>
          <w:bCs/>
        </w:rPr>
      </w:pPr>
      <w:r w:rsidRPr="00521859">
        <w:rPr>
          <w:b/>
          <w:bCs/>
        </w:rPr>
        <w:t>Ejemplo</w:t>
      </w:r>
      <w:r w:rsidR="00521859" w:rsidRPr="00521859">
        <w:rPr>
          <w:b/>
          <w:bCs/>
        </w:rPr>
        <w:t>:</w:t>
      </w:r>
    </w:p>
    <w:p w14:paraId="0F731BD7" w14:textId="1ED5A830" w:rsidR="00722FEC" w:rsidRDefault="00722FEC" w:rsidP="00722FEC">
      <w:pPr>
        <w:pStyle w:val="Sinespaciado"/>
      </w:pPr>
      <w:r>
        <w:rPr>
          <w:noProof/>
          <w:lang w:eastAsia="es-CO"/>
        </w:rPr>
        <w:drawing>
          <wp:inline distT="0" distB="0" distL="0" distR="0" wp14:anchorId="7276A214" wp14:editId="4D60E9A7">
            <wp:extent cx="668740" cy="3810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9988"/>
                    <a:stretch/>
                  </pic:blipFill>
                  <pic:spPr bwMode="auto">
                    <a:xfrm>
                      <a:off x="0" y="0"/>
                      <a:ext cx="668740" cy="381000"/>
                    </a:xfrm>
                    <a:prstGeom prst="rect">
                      <a:avLst/>
                    </a:prstGeom>
                    <a:ln>
                      <a:noFill/>
                    </a:ln>
                    <a:extLst>
                      <a:ext uri="{53640926-AAD7-44D8-BBD7-CCE9431645EC}">
                        <a14:shadowObscured xmlns:a14="http://schemas.microsoft.com/office/drawing/2010/main"/>
                      </a:ext>
                    </a:extLst>
                  </pic:spPr>
                </pic:pic>
              </a:graphicData>
            </a:graphic>
          </wp:inline>
        </w:drawing>
      </w:r>
    </w:p>
    <w:p w14:paraId="05A1FAC7" w14:textId="321E66C1" w:rsidR="00F03ED1" w:rsidRDefault="00F03ED1" w:rsidP="00722FEC">
      <w:pPr>
        <w:pStyle w:val="Sinespaciado"/>
      </w:pPr>
    </w:p>
    <w:p w14:paraId="2FBF445D" w14:textId="787394D5" w:rsidR="00722FEC" w:rsidRPr="00521859" w:rsidRDefault="00F03ED1" w:rsidP="00521859">
      <w:pPr>
        <w:pStyle w:val="Sinespaciado"/>
      </w:pPr>
      <w:r w:rsidRPr="00521859">
        <w:rPr>
          <w:b/>
          <w:bCs/>
        </w:rPr>
        <w:t>Casilla 54. Código modo de transporte:</w:t>
      </w:r>
      <w:r w:rsidRPr="00521859">
        <w:t xml:space="preserve"> Indique el código del modo de transporte utilizado para la introducción de la mercancía al país. </w:t>
      </w:r>
    </w:p>
    <w:p w14:paraId="11401E5B" w14:textId="77777777" w:rsidR="00F03ED1" w:rsidRPr="00F03ED1" w:rsidRDefault="00F03ED1" w:rsidP="00521859">
      <w:pPr>
        <w:pStyle w:val="Sinespaciado"/>
        <w:rPr>
          <w:lang w:eastAsia="es-CO"/>
        </w:rPr>
      </w:pPr>
      <w:r w:rsidRPr="00F03ED1">
        <w:rPr>
          <w:lang w:eastAsia="es-CO"/>
        </w:rPr>
        <w:lastRenderedPageBreak/>
        <w:t>En una declaración de importación en Colombia, la Casilla 54 – Código modo de transporte se usa para indicar cómo llegó la mercancía al país. Este código corresponde al modo de transporte internacional con el que ingresó la carga.</w:t>
      </w:r>
    </w:p>
    <w:p w14:paraId="63D94E97" w14:textId="77777777" w:rsidR="00F03ED1" w:rsidRPr="00F03ED1" w:rsidRDefault="00F03ED1" w:rsidP="00521859">
      <w:pPr>
        <w:pStyle w:val="Sinespaciado"/>
        <w:rPr>
          <w:lang w:eastAsia="es-CO"/>
        </w:rPr>
      </w:pPr>
      <w:r w:rsidRPr="00F03ED1">
        <w:rPr>
          <w:lang w:eastAsia="es-CO"/>
        </w:rPr>
        <w:t>Los códigos más usados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4377"/>
      </w:tblGrid>
      <w:tr w:rsidR="00F03ED1" w:rsidRPr="00F03ED1" w14:paraId="6C78F324" w14:textId="77777777" w:rsidTr="00F03ED1">
        <w:trPr>
          <w:tblHeader/>
          <w:tblCellSpacing w:w="15" w:type="dxa"/>
        </w:trPr>
        <w:tc>
          <w:tcPr>
            <w:tcW w:w="0" w:type="auto"/>
            <w:vAlign w:val="center"/>
            <w:hideMark/>
          </w:tcPr>
          <w:p w14:paraId="22A8E647" w14:textId="77777777" w:rsidR="00F03ED1" w:rsidRPr="00F03ED1" w:rsidRDefault="00F03ED1" w:rsidP="00521859">
            <w:pPr>
              <w:pStyle w:val="Sinespaciado"/>
              <w:rPr>
                <w:lang w:eastAsia="es-CO"/>
              </w:rPr>
            </w:pPr>
            <w:r w:rsidRPr="00F03ED1">
              <w:rPr>
                <w:lang w:eastAsia="es-CO"/>
              </w:rPr>
              <w:t>Código</w:t>
            </w:r>
          </w:p>
        </w:tc>
        <w:tc>
          <w:tcPr>
            <w:tcW w:w="0" w:type="auto"/>
            <w:vAlign w:val="center"/>
            <w:hideMark/>
          </w:tcPr>
          <w:p w14:paraId="4496E917" w14:textId="77777777" w:rsidR="00F03ED1" w:rsidRPr="00F03ED1" w:rsidRDefault="00F03ED1" w:rsidP="00521859">
            <w:pPr>
              <w:pStyle w:val="Sinespaciado"/>
              <w:rPr>
                <w:lang w:eastAsia="es-CO"/>
              </w:rPr>
            </w:pPr>
            <w:r w:rsidRPr="00F03ED1">
              <w:rPr>
                <w:lang w:eastAsia="es-CO"/>
              </w:rPr>
              <w:t>Modo de transporte</w:t>
            </w:r>
          </w:p>
        </w:tc>
      </w:tr>
      <w:tr w:rsidR="00F03ED1" w:rsidRPr="00F03ED1" w14:paraId="6AEF26EC" w14:textId="77777777" w:rsidTr="00F03ED1">
        <w:trPr>
          <w:tblCellSpacing w:w="15" w:type="dxa"/>
        </w:trPr>
        <w:tc>
          <w:tcPr>
            <w:tcW w:w="0" w:type="auto"/>
            <w:vAlign w:val="center"/>
            <w:hideMark/>
          </w:tcPr>
          <w:p w14:paraId="77149978" w14:textId="77777777" w:rsidR="00F03ED1" w:rsidRPr="00F03ED1" w:rsidRDefault="00F03ED1" w:rsidP="00521859">
            <w:pPr>
              <w:pStyle w:val="Sinespaciado"/>
              <w:rPr>
                <w:lang w:eastAsia="es-CO"/>
              </w:rPr>
            </w:pPr>
            <w:r w:rsidRPr="00F03ED1">
              <w:rPr>
                <w:lang w:eastAsia="es-CO"/>
              </w:rPr>
              <w:t>1</w:t>
            </w:r>
          </w:p>
        </w:tc>
        <w:tc>
          <w:tcPr>
            <w:tcW w:w="0" w:type="auto"/>
            <w:vAlign w:val="center"/>
            <w:hideMark/>
          </w:tcPr>
          <w:p w14:paraId="6C509849" w14:textId="77777777" w:rsidR="00F03ED1" w:rsidRPr="00F03ED1" w:rsidRDefault="00F03ED1" w:rsidP="00521859">
            <w:pPr>
              <w:pStyle w:val="Sinespaciado"/>
              <w:rPr>
                <w:lang w:eastAsia="es-CO"/>
              </w:rPr>
            </w:pPr>
            <w:r w:rsidRPr="00F03ED1">
              <w:rPr>
                <w:lang w:eastAsia="es-CO"/>
              </w:rPr>
              <w:t>Marítimo</w:t>
            </w:r>
          </w:p>
        </w:tc>
      </w:tr>
      <w:tr w:rsidR="00F03ED1" w:rsidRPr="00F03ED1" w14:paraId="20465430" w14:textId="77777777" w:rsidTr="00F03ED1">
        <w:trPr>
          <w:tblCellSpacing w:w="15" w:type="dxa"/>
        </w:trPr>
        <w:tc>
          <w:tcPr>
            <w:tcW w:w="0" w:type="auto"/>
            <w:vAlign w:val="center"/>
            <w:hideMark/>
          </w:tcPr>
          <w:p w14:paraId="73B5160E" w14:textId="77777777" w:rsidR="00F03ED1" w:rsidRPr="00F03ED1" w:rsidRDefault="00F03ED1" w:rsidP="00521859">
            <w:pPr>
              <w:pStyle w:val="Sinespaciado"/>
              <w:rPr>
                <w:lang w:eastAsia="es-CO"/>
              </w:rPr>
            </w:pPr>
            <w:r w:rsidRPr="00F03ED1">
              <w:rPr>
                <w:lang w:eastAsia="es-CO"/>
              </w:rPr>
              <w:t>2</w:t>
            </w:r>
          </w:p>
        </w:tc>
        <w:tc>
          <w:tcPr>
            <w:tcW w:w="0" w:type="auto"/>
            <w:vAlign w:val="center"/>
            <w:hideMark/>
          </w:tcPr>
          <w:p w14:paraId="051C0DB4" w14:textId="77777777" w:rsidR="00F03ED1" w:rsidRPr="00F03ED1" w:rsidRDefault="00F03ED1" w:rsidP="00521859">
            <w:pPr>
              <w:pStyle w:val="Sinespaciado"/>
              <w:rPr>
                <w:lang w:eastAsia="es-CO"/>
              </w:rPr>
            </w:pPr>
            <w:r w:rsidRPr="00F03ED1">
              <w:rPr>
                <w:lang w:eastAsia="es-CO"/>
              </w:rPr>
              <w:t>Fluvial</w:t>
            </w:r>
          </w:p>
        </w:tc>
      </w:tr>
      <w:tr w:rsidR="00F03ED1" w:rsidRPr="00F03ED1" w14:paraId="4AC2B915" w14:textId="77777777" w:rsidTr="00F03ED1">
        <w:trPr>
          <w:tblCellSpacing w:w="15" w:type="dxa"/>
        </w:trPr>
        <w:tc>
          <w:tcPr>
            <w:tcW w:w="0" w:type="auto"/>
            <w:vAlign w:val="center"/>
            <w:hideMark/>
          </w:tcPr>
          <w:p w14:paraId="451865D7" w14:textId="77777777" w:rsidR="00F03ED1" w:rsidRPr="00F03ED1" w:rsidRDefault="00F03ED1" w:rsidP="00521859">
            <w:pPr>
              <w:pStyle w:val="Sinespaciado"/>
              <w:rPr>
                <w:lang w:eastAsia="es-CO"/>
              </w:rPr>
            </w:pPr>
            <w:r w:rsidRPr="00F03ED1">
              <w:rPr>
                <w:lang w:eastAsia="es-CO"/>
              </w:rPr>
              <w:t>3</w:t>
            </w:r>
          </w:p>
        </w:tc>
        <w:tc>
          <w:tcPr>
            <w:tcW w:w="0" w:type="auto"/>
            <w:vAlign w:val="center"/>
            <w:hideMark/>
          </w:tcPr>
          <w:p w14:paraId="5407CFFB" w14:textId="77777777" w:rsidR="00F03ED1" w:rsidRPr="00F03ED1" w:rsidRDefault="00F03ED1" w:rsidP="00521859">
            <w:pPr>
              <w:pStyle w:val="Sinespaciado"/>
              <w:rPr>
                <w:lang w:eastAsia="es-CO"/>
              </w:rPr>
            </w:pPr>
            <w:r w:rsidRPr="00F03ED1">
              <w:rPr>
                <w:lang w:eastAsia="es-CO"/>
              </w:rPr>
              <w:t>Aéreo</w:t>
            </w:r>
          </w:p>
        </w:tc>
      </w:tr>
      <w:tr w:rsidR="00F03ED1" w:rsidRPr="00F03ED1" w14:paraId="62AC3679" w14:textId="77777777" w:rsidTr="00F03ED1">
        <w:trPr>
          <w:tblCellSpacing w:w="15" w:type="dxa"/>
        </w:trPr>
        <w:tc>
          <w:tcPr>
            <w:tcW w:w="0" w:type="auto"/>
            <w:vAlign w:val="center"/>
            <w:hideMark/>
          </w:tcPr>
          <w:p w14:paraId="2B433FDC" w14:textId="77777777" w:rsidR="00F03ED1" w:rsidRPr="00F03ED1" w:rsidRDefault="00F03ED1" w:rsidP="00521859">
            <w:pPr>
              <w:pStyle w:val="Sinespaciado"/>
              <w:rPr>
                <w:lang w:eastAsia="es-CO"/>
              </w:rPr>
            </w:pPr>
            <w:r w:rsidRPr="00F03ED1">
              <w:rPr>
                <w:lang w:eastAsia="es-CO"/>
              </w:rPr>
              <w:t>4</w:t>
            </w:r>
          </w:p>
        </w:tc>
        <w:tc>
          <w:tcPr>
            <w:tcW w:w="0" w:type="auto"/>
            <w:vAlign w:val="center"/>
            <w:hideMark/>
          </w:tcPr>
          <w:p w14:paraId="4DF59D9C" w14:textId="77777777" w:rsidR="00F03ED1" w:rsidRPr="00F03ED1" w:rsidRDefault="00F03ED1" w:rsidP="00521859">
            <w:pPr>
              <w:pStyle w:val="Sinespaciado"/>
              <w:rPr>
                <w:lang w:eastAsia="es-CO"/>
              </w:rPr>
            </w:pPr>
            <w:r w:rsidRPr="00F03ED1">
              <w:rPr>
                <w:lang w:eastAsia="es-CO"/>
              </w:rPr>
              <w:t>Férreo (tren)</w:t>
            </w:r>
          </w:p>
        </w:tc>
      </w:tr>
      <w:tr w:rsidR="00F03ED1" w:rsidRPr="00F03ED1" w14:paraId="636361E0" w14:textId="77777777" w:rsidTr="00F03ED1">
        <w:trPr>
          <w:tblCellSpacing w:w="15" w:type="dxa"/>
        </w:trPr>
        <w:tc>
          <w:tcPr>
            <w:tcW w:w="0" w:type="auto"/>
            <w:vAlign w:val="center"/>
            <w:hideMark/>
          </w:tcPr>
          <w:p w14:paraId="03B2A0C5" w14:textId="77777777" w:rsidR="00F03ED1" w:rsidRPr="00F03ED1" w:rsidRDefault="00F03ED1" w:rsidP="00521859">
            <w:pPr>
              <w:pStyle w:val="Sinespaciado"/>
              <w:rPr>
                <w:lang w:eastAsia="es-CO"/>
              </w:rPr>
            </w:pPr>
            <w:r w:rsidRPr="00F03ED1">
              <w:rPr>
                <w:lang w:eastAsia="es-CO"/>
              </w:rPr>
              <w:t>5</w:t>
            </w:r>
          </w:p>
        </w:tc>
        <w:tc>
          <w:tcPr>
            <w:tcW w:w="0" w:type="auto"/>
            <w:vAlign w:val="center"/>
            <w:hideMark/>
          </w:tcPr>
          <w:p w14:paraId="76CE4CC0" w14:textId="77777777" w:rsidR="00F03ED1" w:rsidRPr="00F03ED1" w:rsidRDefault="00F03ED1" w:rsidP="00521859">
            <w:pPr>
              <w:pStyle w:val="Sinespaciado"/>
              <w:rPr>
                <w:lang w:eastAsia="es-CO"/>
              </w:rPr>
            </w:pPr>
            <w:r w:rsidRPr="00F03ED1">
              <w:rPr>
                <w:lang w:eastAsia="es-CO"/>
              </w:rPr>
              <w:t>Carretero</w:t>
            </w:r>
          </w:p>
        </w:tc>
      </w:tr>
      <w:tr w:rsidR="00F03ED1" w:rsidRPr="00F03ED1" w14:paraId="71014917" w14:textId="77777777" w:rsidTr="00F03ED1">
        <w:trPr>
          <w:tblCellSpacing w:w="15" w:type="dxa"/>
        </w:trPr>
        <w:tc>
          <w:tcPr>
            <w:tcW w:w="0" w:type="auto"/>
            <w:vAlign w:val="center"/>
            <w:hideMark/>
          </w:tcPr>
          <w:p w14:paraId="76AEBF97" w14:textId="77777777" w:rsidR="00F03ED1" w:rsidRPr="00F03ED1" w:rsidRDefault="00F03ED1" w:rsidP="00521859">
            <w:pPr>
              <w:pStyle w:val="Sinespaciado"/>
              <w:rPr>
                <w:lang w:eastAsia="es-CO"/>
              </w:rPr>
            </w:pPr>
            <w:r w:rsidRPr="00F03ED1">
              <w:rPr>
                <w:lang w:eastAsia="es-CO"/>
              </w:rPr>
              <w:t>7</w:t>
            </w:r>
          </w:p>
        </w:tc>
        <w:tc>
          <w:tcPr>
            <w:tcW w:w="0" w:type="auto"/>
            <w:vAlign w:val="center"/>
            <w:hideMark/>
          </w:tcPr>
          <w:p w14:paraId="28F8EF4E" w14:textId="77777777" w:rsidR="00F03ED1" w:rsidRPr="00F03ED1" w:rsidRDefault="00F03ED1" w:rsidP="00521859">
            <w:pPr>
              <w:pStyle w:val="Sinespaciado"/>
              <w:rPr>
                <w:lang w:eastAsia="es-CO"/>
              </w:rPr>
            </w:pPr>
            <w:r w:rsidRPr="00F03ED1">
              <w:rPr>
                <w:lang w:eastAsia="es-CO"/>
              </w:rPr>
              <w:t>Postal</w:t>
            </w:r>
          </w:p>
        </w:tc>
      </w:tr>
      <w:tr w:rsidR="00F03ED1" w:rsidRPr="00F03ED1" w14:paraId="1037FEE2" w14:textId="77777777" w:rsidTr="00F03ED1">
        <w:trPr>
          <w:tblCellSpacing w:w="15" w:type="dxa"/>
        </w:trPr>
        <w:tc>
          <w:tcPr>
            <w:tcW w:w="0" w:type="auto"/>
            <w:vAlign w:val="center"/>
            <w:hideMark/>
          </w:tcPr>
          <w:p w14:paraId="595DFBAD" w14:textId="77777777" w:rsidR="00F03ED1" w:rsidRPr="00F03ED1" w:rsidRDefault="00F03ED1" w:rsidP="00521859">
            <w:pPr>
              <w:pStyle w:val="Sinespaciado"/>
              <w:rPr>
                <w:lang w:eastAsia="es-CO"/>
              </w:rPr>
            </w:pPr>
            <w:r w:rsidRPr="00F03ED1">
              <w:rPr>
                <w:lang w:eastAsia="es-CO"/>
              </w:rPr>
              <w:t>8</w:t>
            </w:r>
          </w:p>
        </w:tc>
        <w:tc>
          <w:tcPr>
            <w:tcW w:w="0" w:type="auto"/>
            <w:vAlign w:val="center"/>
            <w:hideMark/>
          </w:tcPr>
          <w:p w14:paraId="058D13A9" w14:textId="77777777" w:rsidR="00F03ED1" w:rsidRPr="00F03ED1" w:rsidRDefault="00F03ED1" w:rsidP="00521859">
            <w:pPr>
              <w:pStyle w:val="Sinespaciado"/>
              <w:rPr>
                <w:lang w:eastAsia="es-CO"/>
              </w:rPr>
            </w:pPr>
            <w:r w:rsidRPr="00F03ED1">
              <w:rPr>
                <w:lang w:eastAsia="es-CO"/>
              </w:rPr>
              <w:t>Instalaciones fijas (oleoductos, gasoductos, etc.)</w:t>
            </w:r>
          </w:p>
        </w:tc>
      </w:tr>
      <w:tr w:rsidR="00F03ED1" w:rsidRPr="00F03ED1" w14:paraId="489336FC" w14:textId="77777777" w:rsidTr="00F03ED1">
        <w:trPr>
          <w:tblCellSpacing w:w="15" w:type="dxa"/>
        </w:trPr>
        <w:tc>
          <w:tcPr>
            <w:tcW w:w="0" w:type="auto"/>
            <w:vAlign w:val="center"/>
            <w:hideMark/>
          </w:tcPr>
          <w:p w14:paraId="4F39D853" w14:textId="77777777" w:rsidR="00F03ED1" w:rsidRPr="00F03ED1" w:rsidRDefault="00F03ED1" w:rsidP="00521859">
            <w:pPr>
              <w:pStyle w:val="Sinespaciado"/>
              <w:rPr>
                <w:lang w:eastAsia="es-CO"/>
              </w:rPr>
            </w:pPr>
            <w:r w:rsidRPr="00F03ED1">
              <w:rPr>
                <w:lang w:eastAsia="es-CO"/>
              </w:rPr>
              <w:t>9</w:t>
            </w:r>
          </w:p>
        </w:tc>
        <w:tc>
          <w:tcPr>
            <w:tcW w:w="0" w:type="auto"/>
            <w:vAlign w:val="center"/>
            <w:hideMark/>
          </w:tcPr>
          <w:p w14:paraId="792CD924" w14:textId="77777777" w:rsidR="00F03ED1" w:rsidRPr="00F03ED1" w:rsidRDefault="00F03ED1" w:rsidP="00521859">
            <w:pPr>
              <w:pStyle w:val="Sinespaciado"/>
              <w:rPr>
                <w:lang w:eastAsia="es-CO"/>
              </w:rPr>
            </w:pPr>
            <w:r w:rsidRPr="00F03ED1">
              <w:rPr>
                <w:lang w:eastAsia="es-CO"/>
              </w:rPr>
              <w:t>Propulsión propia</w:t>
            </w:r>
          </w:p>
        </w:tc>
      </w:tr>
    </w:tbl>
    <w:p w14:paraId="52B13398" w14:textId="6B5EA8AD" w:rsidR="00F03ED1" w:rsidRPr="00521859" w:rsidRDefault="00F03ED1" w:rsidP="00521859">
      <w:pPr>
        <w:pStyle w:val="Sinespaciado"/>
        <w:rPr>
          <w:b/>
          <w:bCs/>
          <w:lang w:eastAsia="es-CO"/>
        </w:rPr>
      </w:pPr>
      <w:r w:rsidRPr="00521859">
        <w:rPr>
          <w:b/>
          <w:bCs/>
          <w:lang w:eastAsia="es-CO"/>
        </w:rPr>
        <w:t>Ejemplo:</w:t>
      </w:r>
    </w:p>
    <w:p w14:paraId="73152415" w14:textId="77777777" w:rsidR="00F03ED1" w:rsidRPr="00F03ED1" w:rsidRDefault="00F03ED1" w:rsidP="00521859">
      <w:pPr>
        <w:pStyle w:val="Sinespaciado"/>
        <w:rPr>
          <w:lang w:eastAsia="es-CO"/>
        </w:rPr>
      </w:pPr>
      <w:r w:rsidRPr="00F03ED1">
        <w:rPr>
          <w:lang w:eastAsia="es-CO"/>
        </w:rPr>
        <w:t>Si la mercancía llegó en barco al puerto, se coloca 1 (Marítimo).</w:t>
      </w:r>
    </w:p>
    <w:p w14:paraId="0D163FFB" w14:textId="77777777" w:rsidR="00F03ED1" w:rsidRPr="00F03ED1" w:rsidRDefault="00F03ED1" w:rsidP="00521859">
      <w:pPr>
        <w:pStyle w:val="Sinespaciado"/>
        <w:rPr>
          <w:lang w:eastAsia="es-CO"/>
        </w:rPr>
      </w:pPr>
      <w:r w:rsidRPr="00F03ED1">
        <w:rPr>
          <w:lang w:eastAsia="es-CO"/>
        </w:rPr>
        <w:t>Si llegó en avión, se coloca 3 (Aéreo).</w:t>
      </w:r>
    </w:p>
    <w:p w14:paraId="29A12786" w14:textId="77777777" w:rsidR="00F03ED1" w:rsidRPr="00F03ED1" w:rsidRDefault="00F03ED1" w:rsidP="00521859">
      <w:pPr>
        <w:pStyle w:val="Sinespaciado"/>
        <w:rPr>
          <w:lang w:eastAsia="es-CO"/>
        </w:rPr>
      </w:pPr>
      <w:r w:rsidRPr="00F03ED1">
        <w:rPr>
          <w:lang w:eastAsia="es-CO"/>
        </w:rPr>
        <w:t>Si ingresó por camión desde un país vecino, se coloca 5 (Carretero).</w:t>
      </w:r>
    </w:p>
    <w:p w14:paraId="26760105" w14:textId="64034A31" w:rsidR="00F03ED1" w:rsidRDefault="00F03ED1" w:rsidP="00521859">
      <w:pPr>
        <w:pStyle w:val="Sinespaciado"/>
        <w:rPr>
          <w:lang w:eastAsia="es-CO"/>
        </w:rPr>
      </w:pPr>
      <w:r w:rsidRPr="00F03ED1">
        <w:rPr>
          <w:lang w:eastAsia="es-CO"/>
        </w:rPr>
        <w:t>Este dato normalmente debe coincidir con el modo de transporte que aparece en el documento de transporte (BL, AWB, carta porte, etc.) usado en el proceso ante la Dirección de Impuestos y Aduanas Nacionales (DIAN).</w:t>
      </w:r>
    </w:p>
    <w:p w14:paraId="6D422864" w14:textId="1E14886E" w:rsidR="00521859" w:rsidRDefault="00521859" w:rsidP="00521859">
      <w:pPr>
        <w:pStyle w:val="Sinespaciado"/>
        <w:rPr>
          <w:lang w:eastAsia="es-CO"/>
        </w:rPr>
      </w:pPr>
    </w:p>
    <w:p w14:paraId="14C2A06E" w14:textId="4DAE399A" w:rsidR="00521859" w:rsidRPr="00521859" w:rsidRDefault="00521859" w:rsidP="00521859">
      <w:pPr>
        <w:pStyle w:val="Sinespaciado"/>
        <w:rPr>
          <w:b/>
          <w:bCs/>
          <w:lang w:eastAsia="es-CO"/>
        </w:rPr>
      </w:pPr>
      <w:r w:rsidRPr="00521859">
        <w:rPr>
          <w:b/>
          <w:bCs/>
          <w:lang w:eastAsia="es-CO"/>
        </w:rPr>
        <w:t>Ejemplo:</w:t>
      </w:r>
    </w:p>
    <w:p w14:paraId="4A291BB4" w14:textId="2618AD05" w:rsidR="00521859" w:rsidRDefault="00521859" w:rsidP="00521859">
      <w:pPr>
        <w:pStyle w:val="Sinespaciado"/>
        <w:rPr>
          <w:lang w:eastAsia="es-CO"/>
        </w:rPr>
      </w:pPr>
    </w:p>
    <w:p w14:paraId="1BB2707C" w14:textId="7D7E80A2" w:rsidR="00521859" w:rsidRDefault="00521859" w:rsidP="00521859">
      <w:pPr>
        <w:pStyle w:val="Sinespaciado"/>
        <w:rPr>
          <w:lang w:eastAsia="es-CO"/>
        </w:rPr>
      </w:pPr>
      <w:r>
        <w:rPr>
          <w:noProof/>
          <w:lang w:eastAsia="es-CO"/>
        </w:rPr>
        <w:drawing>
          <wp:inline distT="0" distB="0" distL="0" distR="0" wp14:anchorId="6C2ED66A" wp14:editId="5BE497F1">
            <wp:extent cx="742950" cy="4000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42950" cy="400050"/>
                    </a:xfrm>
                    <a:prstGeom prst="rect">
                      <a:avLst/>
                    </a:prstGeom>
                  </pic:spPr>
                </pic:pic>
              </a:graphicData>
            </a:graphic>
          </wp:inline>
        </w:drawing>
      </w:r>
    </w:p>
    <w:p w14:paraId="7919C40E" w14:textId="6C833B01" w:rsidR="00920B5C" w:rsidRDefault="00920B5C" w:rsidP="00920B5C">
      <w:pPr>
        <w:pStyle w:val="Sinespaciado"/>
        <w:jc w:val="both"/>
        <w:rPr>
          <w:lang w:eastAsia="es-CO"/>
        </w:rPr>
      </w:pPr>
    </w:p>
    <w:p w14:paraId="017B8130" w14:textId="3096E2BF" w:rsidR="00920B5C" w:rsidRDefault="00920B5C" w:rsidP="00920B5C">
      <w:pPr>
        <w:pStyle w:val="Sinespaciado"/>
        <w:jc w:val="both"/>
      </w:pPr>
      <w:r w:rsidRPr="00920B5C">
        <w:rPr>
          <w:b/>
          <w:bCs/>
        </w:rPr>
        <w:t>Casilla 55. Código bandera:</w:t>
      </w:r>
      <w:r>
        <w:t xml:space="preserve"> Indique el código de la bandera del medio de transporte. Ver en la cartilla Declaración de Importación la relación de los códigos de los países que corresponden a los establecidos para el diligenciamiento de la casilla 53 del formulario.</w:t>
      </w:r>
    </w:p>
    <w:p w14:paraId="27859648" w14:textId="4AE30C7E" w:rsidR="00920B5C" w:rsidRDefault="00920B5C" w:rsidP="00920B5C">
      <w:pPr>
        <w:pStyle w:val="Sinespaciado"/>
        <w:jc w:val="both"/>
      </w:pPr>
    </w:p>
    <w:p w14:paraId="4D194268" w14:textId="526011A4" w:rsidR="00920B5C" w:rsidRPr="00920B5C" w:rsidRDefault="00920B5C" w:rsidP="00920B5C">
      <w:pPr>
        <w:pStyle w:val="Sinespaciado"/>
      </w:pPr>
      <w:r w:rsidRPr="00920B5C">
        <w:t>Código bandera corresponde al país de matrícula o registro del medio de transporte que trajo la mercancía al país.</w:t>
      </w:r>
    </w:p>
    <w:p w14:paraId="5D155FE1" w14:textId="77777777" w:rsidR="00920B5C" w:rsidRPr="00920B5C" w:rsidRDefault="00920B5C" w:rsidP="00920B5C">
      <w:pPr>
        <w:pStyle w:val="Sinespaciado"/>
      </w:pPr>
      <w:r w:rsidRPr="00920B5C">
        <w:t>Es decir, se indica la bandera del buque, avión o vehículo que realizó el transporte internacional.</w:t>
      </w:r>
    </w:p>
    <w:p w14:paraId="237E17EE" w14:textId="4A91A0F0" w:rsidR="00920B5C" w:rsidRPr="00920B5C" w:rsidRDefault="00920B5C" w:rsidP="00920B5C">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682"/>
      </w:tblGrid>
      <w:tr w:rsidR="00920B5C" w:rsidRPr="00920B5C" w14:paraId="28E3875E" w14:textId="77777777" w:rsidTr="00920B5C">
        <w:trPr>
          <w:tblHeader/>
          <w:tblCellSpacing w:w="15" w:type="dxa"/>
        </w:trPr>
        <w:tc>
          <w:tcPr>
            <w:tcW w:w="0" w:type="auto"/>
            <w:vAlign w:val="center"/>
            <w:hideMark/>
          </w:tcPr>
          <w:p w14:paraId="3768C959" w14:textId="77777777" w:rsidR="00920B5C" w:rsidRPr="00920B5C" w:rsidRDefault="00920B5C" w:rsidP="00920B5C">
            <w:pPr>
              <w:pStyle w:val="Sinespaciado"/>
            </w:pPr>
            <w:r w:rsidRPr="00920B5C">
              <w:t>Código</w:t>
            </w:r>
          </w:p>
        </w:tc>
        <w:tc>
          <w:tcPr>
            <w:tcW w:w="0" w:type="auto"/>
            <w:vAlign w:val="center"/>
            <w:hideMark/>
          </w:tcPr>
          <w:p w14:paraId="4A012489" w14:textId="77777777" w:rsidR="00920B5C" w:rsidRPr="00920B5C" w:rsidRDefault="00920B5C" w:rsidP="00920B5C">
            <w:pPr>
              <w:pStyle w:val="Sinespaciado"/>
            </w:pPr>
            <w:r w:rsidRPr="00920B5C">
              <w:t>País (bandera del transporte)</w:t>
            </w:r>
          </w:p>
        </w:tc>
      </w:tr>
      <w:tr w:rsidR="00920B5C" w:rsidRPr="00920B5C" w14:paraId="23BAA7B4" w14:textId="77777777" w:rsidTr="00920B5C">
        <w:trPr>
          <w:tblCellSpacing w:w="15" w:type="dxa"/>
        </w:trPr>
        <w:tc>
          <w:tcPr>
            <w:tcW w:w="0" w:type="auto"/>
            <w:vAlign w:val="center"/>
            <w:hideMark/>
          </w:tcPr>
          <w:p w14:paraId="3BCCF4B2" w14:textId="77777777" w:rsidR="00920B5C" w:rsidRPr="00920B5C" w:rsidRDefault="00920B5C" w:rsidP="00920B5C">
            <w:pPr>
              <w:pStyle w:val="Sinespaciado"/>
            </w:pPr>
            <w:r w:rsidRPr="00920B5C">
              <w:t>PA</w:t>
            </w:r>
          </w:p>
        </w:tc>
        <w:tc>
          <w:tcPr>
            <w:tcW w:w="0" w:type="auto"/>
            <w:vAlign w:val="center"/>
            <w:hideMark/>
          </w:tcPr>
          <w:p w14:paraId="40D41872" w14:textId="77777777" w:rsidR="00920B5C" w:rsidRPr="00920B5C" w:rsidRDefault="00920B5C" w:rsidP="00920B5C">
            <w:pPr>
              <w:pStyle w:val="Sinespaciado"/>
            </w:pPr>
            <w:r w:rsidRPr="00920B5C">
              <w:t>Panamá</w:t>
            </w:r>
          </w:p>
        </w:tc>
      </w:tr>
      <w:tr w:rsidR="00920B5C" w:rsidRPr="00920B5C" w14:paraId="55DA2916" w14:textId="77777777" w:rsidTr="00920B5C">
        <w:trPr>
          <w:tblCellSpacing w:w="15" w:type="dxa"/>
        </w:trPr>
        <w:tc>
          <w:tcPr>
            <w:tcW w:w="0" w:type="auto"/>
            <w:vAlign w:val="center"/>
            <w:hideMark/>
          </w:tcPr>
          <w:p w14:paraId="4AC07982" w14:textId="77777777" w:rsidR="00920B5C" w:rsidRPr="00920B5C" w:rsidRDefault="00920B5C" w:rsidP="00920B5C">
            <w:pPr>
              <w:pStyle w:val="Sinespaciado"/>
            </w:pPr>
            <w:r w:rsidRPr="00920B5C">
              <w:t>LR</w:t>
            </w:r>
          </w:p>
        </w:tc>
        <w:tc>
          <w:tcPr>
            <w:tcW w:w="0" w:type="auto"/>
            <w:vAlign w:val="center"/>
            <w:hideMark/>
          </w:tcPr>
          <w:p w14:paraId="55025741" w14:textId="77777777" w:rsidR="00920B5C" w:rsidRPr="00920B5C" w:rsidRDefault="00920B5C" w:rsidP="00920B5C">
            <w:pPr>
              <w:pStyle w:val="Sinespaciado"/>
            </w:pPr>
            <w:r w:rsidRPr="00920B5C">
              <w:t>Liberia</w:t>
            </w:r>
          </w:p>
        </w:tc>
      </w:tr>
      <w:tr w:rsidR="00920B5C" w:rsidRPr="00920B5C" w14:paraId="6433AE85" w14:textId="77777777" w:rsidTr="00920B5C">
        <w:trPr>
          <w:tblCellSpacing w:w="15" w:type="dxa"/>
        </w:trPr>
        <w:tc>
          <w:tcPr>
            <w:tcW w:w="0" w:type="auto"/>
            <w:vAlign w:val="center"/>
            <w:hideMark/>
          </w:tcPr>
          <w:p w14:paraId="2D670DFB" w14:textId="77777777" w:rsidR="00920B5C" w:rsidRPr="00920B5C" w:rsidRDefault="00920B5C" w:rsidP="00920B5C">
            <w:pPr>
              <w:pStyle w:val="Sinespaciado"/>
            </w:pPr>
            <w:r w:rsidRPr="00920B5C">
              <w:t>US</w:t>
            </w:r>
          </w:p>
        </w:tc>
        <w:tc>
          <w:tcPr>
            <w:tcW w:w="0" w:type="auto"/>
            <w:vAlign w:val="center"/>
            <w:hideMark/>
          </w:tcPr>
          <w:p w14:paraId="6590199E" w14:textId="77777777" w:rsidR="00920B5C" w:rsidRPr="00920B5C" w:rsidRDefault="00920B5C" w:rsidP="00920B5C">
            <w:pPr>
              <w:pStyle w:val="Sinespaciado"/>
            </w:pPr>
            <w:r w:rsidRPr="00920B5C">
              <w:t>Estados Unidos</w:t>
            </w:r>
          </w:p>
        </w:tc>
      </w:tr>
      <w:tr w:rsidR="00920B5C" w:rsidRPr="00920B5C" w14:paraId="64426244" w14:textId="77777777" w:rsidTr="00920B5C">
        <w:trPr>
          <w:tblCellSpacing w:w="15" w:type="dxa"/>
        </w:trPr>
        <w:tc>
          <w:tcPr>
            <w:tcW w:w="0" w:type="auto"/>
            <w:vAlign w:val="center"/>
            <w:hideMark/>
          </w:tcPr>
          <w:p w14:paraId="2DBB0247" w14:textId="77777777" w:rsidR="00920B5C" w:rsidRPr="00920B5C" w:rsidRDefault="00920B5C" w:rsidP="00920B5C">
            <w:pPr>
              <w:pStyle w:val="Sinespaciado"/>
            </w:pPr>
            <w:r w:rsidRPr="00920B5C">
              <w:t>CO</w:t>
            </w:r>
          </w:p>
        </w:tc>
        <w:tc>
          <w:tcPr>
            <w:tcW w:w="0" w:type="auto"/>
            <w:vAlign w:val="center"/>
            <w:hideMark/>
          </w:tcPr>
          <w:p w14:paraId="7A532F16" w14:textId="77777777" w:rsidR="00920B5C" w:rsidRPr="00920B5C" w:rsidRDefault="00920B5C" w:rsidP="00920B5C">
            <w:pPr>
              <w:pStyle w:val="Sinespaciado"/>
            </w:pPr>
            <w:r w:rsidRPr="00920B5C">
              <w:t>Colombia</w:t>
            </w:r>
          </w:p>
        </w:tc>
      </w:tr>
      <w:tr w:rsidR="00920B5C" w:rsidRPr="00920B5C" w14:paraId="7B46FFE3" w14:textId="77777777" w:rsidTr="00920B5C">
        <w:trPr>
          <w:tblCellSpacing w:w="15" w:type="dxa"/>
        </w:trPr>
        <w:tc>
          <w:tcPr>
            <w:tcW w:w="0" w:type="auto"/>
            <w:vAlign w:val="center"/>
            <w:hideMark/>
          </w:tcPr>
          <w:p w14:paraId="61C0AD88" w14:textId="77777777" w:rsidR="00920B5C" w:rsidRPr="00920B5C" w:rsidRDefault="00920B5C" w:rsidP="00920B5C">
            <w:pPr>
              <w:pStyle w:val="Sinespaciado"/>
            </w:pPr>
            <w:r w:rsidRPr="00920B5C">
              <w:t>CN</w:t>
            </w:r>
          </w:p>
        </w:tc>
        <w:tc>
          <w:tcPr>
            <w:tcW w:w="0" w:type="auto"/>
            <w:vAlign w:val="center"/>
            <w:hideMark/>
          </w:tcPr>
          <w:p w14:paraId="37CE2AA6" w14:textId="77777777" w:rsidR="00920B5C" w:rsidRPr="00920B5C" w:rsidRDefault="00920B5C" w:rsidP="00920B5C">
            <w:pPr>
              <w:pStyle w:val="Sinespaciado"/>
            </w:pPr>
            <w:r w:rsidRPr="00920B5C">
              <w:t>China</w:t>
            </w:r>
          </w:p>
        </w:tc>
      </w:tr>
    </w:tbl>
    <w:p w14:paraId="6DD3A2A5" w14:textId="77777777" w:rsidR="00920B5C" w:rsidRPr="00403AE7" w:rsidRDefault="00920B5C" w:rsidP="00920B5C">
      <w:pPr>
        <w:pStyle w:val="Sinespaciado"/>
        <w:rPr>
          <w:b/>
        </w:rPr>
      </w:pPr>
      <w:r w:rsidRPr="00403AE7">
        <w:rPr>
          <w:b/>
        </w:rPr>
        <w:t>Ejemplo práctico</w:t>
      </w:r>
    </w:p>
    <w:p w14:paraId="6B138575" w14:textId="77777777" w:rsidR="00920B5C" w:rsidRPr="00920B5C" w:rsidRDefault="00920B5C" w:rsidP="00920B5C">
      <w:pPr>
        <w:pStyle w:val="Sinespaciado"/>
      </w:pPr>
      <w:r w:rsidRPr="00920B5C">
        <w:t>Si la mercancía llegó en un buque registrado en Panamá, en la casilla 55 se coloca: PA.</w:t>
      </w:r>
    </w:p>
    <w:p w14:paraId="66F3BA89" w14:textId="77777777" w:rsidR="00920B5C" w:rsidRPr="00920B5C" w:rsidRDefault="00920B5C" w:rsidP="00920B5C">
      <w:pPr>
        <w:pStyle w:val="Sinespaciado"/>
      </w:pPr>
      <w:r w:rsidRPr="00920B5C">
        <w:t>Si llegó en un avión de Estados Unidos, se coloca: US.</w:t>
      </w:r>
    </w:p>
    <w:p w14:paraId="2F47FC4D" w14:textId="27EAC660" w:rsidR="00920B5C" w:rsidRPr="00920B5C" w:rsidRDefault="00920B5C" w:rsidP="00920B5C">
      <w:pPr>
        <w:pStyle w:val="Sinespaciado"/>
      </w:pPr>
      <w:r w:rsidRPr="00920B5C">
        <w:t xml:space="preserve">Este dato normalmente se obtiene del documento de transporte (BL – Bill of </w:t>
      </w:r>
      <w:proofErr w:type="spellStart"/>
      <w:r w:rsidRPr="00920B5C">
        <w:t>Lading</w:t>
      </w:r>
      <w:proofErr w:type="spellEnd"/>
      <w:r w:rsidRPr="00920B5C">
        <w:t xml:space="preserve"> o AWB).</w:t>
      </w:r>
    </w:p>
    <w:p w14:paraId="65028557" w14:textId="0E093B14" w:rsidR="00180149" w:rsidRDefault="00180149" w:rsidP="00920B5C">
      <w:pPr>
        <w:pStyle w:val="Sinespaciado"/>
      </w:pPr>
    </w:p>
    <w:p w14:paraId="132C19E1" w14:textId="1AEE8CBF" w:rsidR="00593819" w:rsidRPr="00593819" w:rsidRDefault="00593819" w:rsidP="00920B5C">
      <w:pPr>
        <w:pStyle w:val="Sinespaciado"/>
        <w:rPr>
          <w:b/>
          <w:bCs/>
        </w:rPr>
      </w:pPr>
      <w:r w:rsidRPr="00593819">
        <w:rPr>
          <w:b/>
          <w:bCs/>
        </w:rPr>
        <w:t>Ejemplo:</w:t>
      </w:r>
    </w:p>
    <w:p w14:paraId="4C9A438B" w14:textId="540121A9" w:rsidR="00593819" w:rsidRDefault="00593819" w:rsidP="00920B5C">
      <w:pPr>
        <w:pStyle w:val="Sinespaciado"/>
      </w:pPr>
      <w:r>
        <w:rPr>
          <w:noProof/>
          <w:lang w:eastAsia="es-CO"/>
        </w:rPr>
        <w:drawing>
          <wp:inline distT="0" distB="0" distL="0" distR="0" wp14:anchorId="0489759E" wp14:editId="2871E1E0">
            <wp:extent cx="666750" cy="3714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6750" cy="371475"/>
                    </a:xfrm>
                    <a:prstGeom prst="rect">
                      <a:avLst/>
                    </a:prstGeom>
                  </pic:spPr>
                </pic:pic>
              </a:graphicData>
            </a:graphic>
          </wp:inline>
        </w:drawing>
      </w:r>
    </w:p>
    <w:p w14:paraId="4A752178" w14:textId="0A91CE3E" w:rsidR="00593819" w:rsidRDefault="00593819" w:rsidP="00920B5C">
      <w:pPr>
        <w:pStyle w:val="Sinespaciado"/>
      </w:pPr>
    </w:p>
    <w:p w14:paraId="16A1C53E" w14:textId="7F9D4B10" w:rsidR="00593819" w:rsidRDefault="00593819" w:rsidP="00920B5C">
      <w:pPr>
        <w:pStyle w:val="Sinespaciado"/>
      </w:pPr>
      <w:r w:rsidRPr="00593819">
        <w:rPr>
          <w:b/>
          <w:bCs/>
        </w:rPr>
        <w:t>Casilla 56. Código destino mercancía:</w:t>
      </w:r>
      <w:r>
        <w:t xml:space="preserve"> Indique el código del departamento (o zona) al cual se destinarán las mercancías.</w:t>
      </w:r>
    </w:p>
    <w:p w14:paraId="50559AE6" w14:textId="7F244D95" w:rsidR="00593819" w:rsidRDefault="00593819" w:rsidP="00920B5C">
      <w:pPr>
        <w:pStyle w:val="Sinespaciado"/>
      </w:pPr>
    </w:p>
    <w:p w14:paraId="2EC139C7" w14:textId="56303894" w:rsidR="00593819" w:rsidRPr="00593819" w:rsidRDefault="00593819" w:rsidP="00920B5C">
      <w:pPr>
        <w:pStyle w:val="Sinespaciado"/>
        <w:rPr>
          <w:b/>
          <w:bCs/>
        </w:rPr>
      </w:pPr>
      <w:r w:rsidRPr="00593819">
        <w:rPr>
          <w:b/>
          <w:bCs/>
        </w:rPr>
        <w:t xml:space="preserve">Ejemplo: </w:t>
      </w:r>
    </w:p>
    <w:p w14:paraId="12F768D3" w14:textId="6FC3EFA9" w:rsidR="00593819" w:rsidRDefault="00593819" w:rsidP="00920B5C">
      <w:pPr>
        <w:pStyle w:val="Sinespaciado"/>
      </w:pPr>
      <w:r>
        <w:rPr>
          <w:noProof/>
          <w:lang w:eastAsia="es-CO"/>
        </w:rPr>
        <w:drawing>
          <wp:inline distT="0" distB="0" distL="0" distR="0" wp14:anchorId="4ACE160A" wp14:editId="5F3049FC">
            <wp:extent cx="695325" cy="40957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95325" cy="409575"/>
                    </a:xfrm>
                    <a:prstGeom prst="rect">
                      <a:avLst/>
                    </a:prstGeom>
                  </pic:spPr>
                </pic:pic>
              </a:graphicData>
            </a:graphic>
          </wp:inline>
        </w:drawing>
      </w:r>
    </w:p>
    <w:p w14:paraId="3E174D2A" w14:textId="4133E1DB" w:rsidR="00593819" w:rsidRDefault="00593819" w:rsidP="00920B5C">
      <w:pPr>
        <w:pStyle w:val="Sinespaciado"/>
      </w:pPr>
    </w:p>
    <w:p w14:paraId="7E6C63C0" w14:textId="2F1CA334" w:rsidR="00367809" w:rsidRDefault="00367809" w:rsidP="00920B5C">
      <w:pPr>
        <w:pStyle w:val="Sinespaciado"/>
      </w:pPr>
      <w:r w:rsidRPr="00367809">
        <w:rPr>
          <w:b/>
          <w:bCs/>
        </w:rPr>
        <w:t>Casilla 57. Empresa transportadora:</w:t>
      </w:r>
      <w:r>
        <w:t xml:space="preserve"> Registre el nombre o razón social de la empresa que transportó la mercancía al país.</w:t>
      </w:r>
    </w:p>
    <w:p w14:paraId="5442AE09" w14:textId="1D225CD6" w:rsidR="00367809" w:rsidRPr="00367809" w:rsidRDefault="00367809" w:rsidP="00367809">
      <w:pPr>
        <w:pStyle w:val="Sinespaciado"/>
      </w:pPr>
      <w:r w:rsidRPr="00367809">
        <w:t>corresponde al nombre de la empresa que realizó el transporte internacional de la mercancía.</w:t>
      </w:r>
    </w:p>
    <w:p w14:paraId="1D1B69A3" w14:textId="1C5AA92E" w:rsidR="00367809" w:rsidRPr="00367809" w:rsidRDefault="00367809" w:rsidP="00367809">
      <w:pPr>
        <w:pStyle w:val="Sinespaciado"/>
      </w:pPr>
      <w:r w:rsidRPr="00367809">
        <w:t>Es decir, se debe registrar la compañía transportadora responsable del traslado desde el país de origen hasta Colombia.</w:t>
      </w:r>
      <w:r>
        <w:t xml:space="preserve"> // También aparece en la Consulta de inventario</w:t>
      </w:r>
    </w:p>
    <w:p w14:paraId="3FB047F0" w14:textId="58E243F7" w:rsidR="00367809" w:rsidRPr="00367809" w:rsidRDefault="00367809" w:rsidP="00367809">
      <w:pPr>
        <w:pStyle w:val="Sinespaciado"/>
      </w:pPr>
      <w:r w:rsidRPr="00367809">
        <w:rPr>
          <w:rFonts w:ascii="Segoe UI Emoji" w:hAnsi="Segoe UI Emoji" w:cs="Segoe UI Emoji"/>
        </w:rPr>
        <w:t>📌</w:t>
      </w:r>
      <w:r w:rsidRPr="00367809">
        <w:t xml:space="preserve"> Esta información se toma del documento de transporte, como, por ejemplo:</w:t>
      </w:r>
    </w:p>
    <w:p w14:paraId="68C4A517" w14:textId="77777777" w:rsidR="00367809" w:rsidRPr="00E220A2" w:rsidRDefault="00367809" w:rsidP="00367809">
      <w:pPr>
        <w:pStyle w:val="Sinespaciado"/>
        <w:rPr>
          <w:lang w:val="en-US"/>
        </w:rPr>
      </w:pPr>
      <w:r w:rsidRPr="00E220A2">
        <w:rPr>
          <w:lang w:val="en-US"/>
        </w:rPr>
        <w:t xml:space="preserve">BL (Bill of Lading) para </w:t>
      </w:r>
      <w:proofErr w:type="spellStart"/>
      <w:r w:rsidRPr="00E220A2">
        <w:rPr>
          <w:lang w:val="en-US"/>
        </w:rPr>
        <w:t>transporte</w:t>
      </w:r>
      <w:proofErr w:type="spellEnd"/>
      <w:r w:rsidRPr="00E220A2">
        <w:rPr>
          <w:lang w:val="en-US"/>
        </w:rPr>
        <w:t xml:space="preserve"> </w:t>
      </w:r>
      <w:proofErr w:type="spellStart"/>
      <w:r w:rsidRPr="00E220A2">
        <w:rPr>
          <w:lang w:val="en-US"/>
        </w:rPr>
        <w:t>marítimo</w:t>
      </w:r>
      <w:proofErr w:type="spellEnd"/>
    </w:p>
    <w:p w14:paraId="5AFE5A91" w14:textId="77777777" w:rsidR="00367809" w:rsidRPr="00367809" w:rsidRDefault="00367809" w:rsidP="00367809">
      <w:pPr>
        <w:pStyle w:val="Sinespaciado"/>
      </w:pPr>
      <w:r w:rsidRPr="00367809">
        <w:t xml:space="preserve">AWB (Air </w:t>
      </w:r>
      <w:proofErr w:type="spellStart"/>
      <w:r w:rsidRPr="00367809">
        <w:t>Waybill</w:t>
      </w:r>
      <w:proofErr w:type="spellEnd"/>
      <w:r w:rsidRPr="00367809">
        <w:t>) para transporte aéreo</w:t>
      </w:r>
    </w:p>
    <w:p w14:paraId="6AE54623" w14:textId="77777777" w:rsidR="00367809" w:rsidRPr="00367809" w:rsidRDefault="00367809" w:rsidP="00367809">
      <w:pPr>
        <w:pStyle w:val="Sinespaciado"/>
      </w:pPr>
      <w:r w:rsidRPr="00367809">
        <w:t>Carta porte para transporte terrestre</w:t>
      </w:r>
    </w:p>
    <w:p w14:paraId="78C0A845" w14:textId="77777777" w:rsidR="00367809" w:rsidRPr="00367809" w:rsidRDefault="00367809" w:rsidP="00367809">
      <w:pPr>
        <w:pStyle w:val="Sinespaciado"/>
      </w:pPr>
      <w:r w:rsidRPr="00367809">
        <w:t>Qué se coloca en esta casilla</w:t>
      </w:r>
    </w:p>
    <w:p w14:paraId="4A100B1C" w14:textId="05B5D265" w:rsidR="00367809" w:rsidRPr="00367809" w:rsidRDefault="00367809" w:rsidP="00367809">
      <w:pPr>
        <w:pStyle w:val="Sinespaciado"/>
      </w:pPr>
      <w:r w:rsidRPr="00367809">
        <w:t>Nombre de la empresa transportadora, o</w:t>
      </w:r>
      <w:r>
        <w:t xml:space="preserve"> </w:t>
      </w:r>
      <w:r w:rsidRPr="00367809">
        <w:t>Código asignado en el sistema aduanero, según lo solicitado por la Dirección de Impuestos y Aduanas Nacionales (DIAN).</w:t>
      </w:r>
    </w:p>
    <w:p w14:paraId="64871161" w14:textId="77777777" w:rsidR="00367809" w:rsidRPr="00367809" w:rsidRDefault="00367809" w:rsidP="00367809">
      <w:pPr>
        <w:pStyle w:val="Sinespaciado"/>
      </w:pPr>
      <w:r w:rsidRPr="00367809">
        <w:t>Ejemplos</w:t>
      </w:r>
    </w:p>
    <w:p w14:paraId="2CB298C5" w14:textId="77777777" w:rsidR="00367809" w:rsidRPr="00367809" w:rsidRDefault="00367809" w:rsidP="00367809">
      <w:pPr>
        <w:pStyle w:val="Sinespaciado"/>
      </w:pPr>
      <w:r w:rsidRPr="00367809">
        <w:t>Si la mercancía llegó en un buque operado por Maersk, se registra MAERSK.</w:t>
      </w:r>
    </w:p>
    <w:p w14:paraId="5A9B91EF" w14:textId="77777777" w:rsidR="00367809" w:rsidRPr="00367809" w:rsidRDefault="00367809" w:rsidP="00367809">
      <w:pPr>
        <w:pStyle w:val="Sinespaciado"/>
      </w:pPr>
      <w:r w:rsidRPr="00367809">
        <w:t>Si llegó por avión de Avianca Cargo, se registra AVIANCA CARGO.</w:t>
      </w:r>
    </w:p>
    <w:p w14:paraId="1D3A6BE5" w14:textId="7B565217" w:rsidR="00367809" w:rsidRDefault="00367809" w:rsidP="00367809">
      <w:pPr>
        <w:pStyle w:val="Sinespaciado"/>
      </w:pPr>
      <w:r w:rsidRPr="00367809">
        <w:rPr>
          <w:rFonts w:ascii="Segoe UI Emoji" w:hAnsi="Segoe UI Emoji" w:cs="Segoe UI Emoji"/>
        </w:rPr>
        <w:t>📌</w:t>
      </w:r>
      <w:r w:rsidRPr="00367809">
        <w:t xml:space="preserve"> Debe coincidir exactamente con la empresa transportadora que aparece en el documento de transporte presentado en la importación.</w:t>
      </w:r>
    </w:p>
    <w:p w14:paraId="399823C2" w14:textId="1CA0966E" w:rsidR="00367809" w:rsidRDefault="00367809" w:rsidP="00367809">
      <w:pPr>
        <w:pStyle w:val="Sinespaciado"/>
      </w:pPr>
    </w:p>
    <w:p w14:paraId="57B7C257" w14:textId="44BAA400" w:rsidR="00367809" w:rsidRPr="00367809" w:rsidRDefault="00367809" w:rsidP="00367809">
      <w:pPr>
        <w:pStyle w:val="Sinespaciado"/>
        <w:rPr>
          <w:b/>
          <w:bCs/>
        </w:rPr>
      </w:pPr>
      <w:r w:rsidRPr="00367809">
        <w:rPr>
          <w:b/>
          <w:bCs/>
        </w:rPr>
        <w:t>Ejemplo:</w:t>
      </w:r>
    </w:p>
    <w:p w14:paraId="47326F7D" w14:textId="15751C98" w:rsidR="00367809" w:rsidRPr="00367809" w:rsidRDefault="00367809" w:rsidP="00367809">
      <w:pPr>
        <w:pStyle w:val="Sinespaciado"/>
      </w:pPr>
      <w:r>
        <w:rPr>
          <w:noProof/>
          <w:lang w:eastAsia="es-CO"/>
        </w:rPr>
        <w:drawing>
          <wp:inline distT="0" distB="0" distL="0" distR="0" wp14:anchorId="48D6ACFD" wp14:editId="6EB74178">
            <wp:extent cx="3114675" cy="38100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14675" cy="381000"/>
                    </a:xfrm>
                    <a:prstGeom prst="rect">
                      <a:avLst/>
                    </a:prstGeom>
                  </pic:spPr>
                </pic:pic>
              </a:graphicData>
            </a:graphic>
          </wp:inline>
        </w:drawing>
      </w:r>
    </w:p>
    <w:p w14:paraId="4BC7B3C0" w14:textId="1A6BCC95" w:rsidR="00367809" w:rsidRPr="00367809" w:rsidRDefault="00367809" w:rsidP="00367809">
      <w:pPr>
        <w:pStyle w:val="Sinespaciado"/>
      </w:pPr>
    </w:p>
    <w:p w14:paraId="78ADCE8A" w14:textId="3E6ADB78" w:rsidR="00367809" w:rsidRDefault="001F2FD3" w:rsidP="00367809">
      <w:pPr>
        <w:pStyle w:val="Sinespaciado"/>
      </w:pPr>
      <w:r w:rsidRPr="001F2FD3">
        <w:rPr>
          <w:b/>
          <w:bCs/>
        </w:rPr>
        <w:t>Casilla 58. Tasa de cambio:</w:t>
      </w:r>
      <w:r>
        <w:t xml:space="preserve"> Registre la tasa de cambio representativa del mercado que informe la Superintendencia Financiera para el último día hábil de la semana anterior a la cual se produce la presentación y aceptación de la declaración de importación. Utilice dos decimales.</w:t>
      </w:r>
    </w:p>
    <w:p w14:paraId="4058BDD2" w14:textId="77777777" w:rsidR="00FC52F5" w:rsidRPr="00FC52F5" w:rsidRDefault="00FC52F5" w:rsidP="00FC52F5">
      <w:pPr>
        <w:pStyle w:val="Sinespaciado"/>
      </w:pPr>
      <w:r w:rsidRPr="00FC52F5">
        <w:t>En la Declaración de Importación en Colombia, la Casilla 58 – Tasa de cambio corresponde a la tasa de cambio oficial del dólar estadounidense a pesos colombianos que se utiliza para convertir los valores de la factura a pesos colombianos.</w:t>
      </w:r>
    </w:p>
    <w:p w14:paraId="2776F356" w14:textId="77777777" w:rsidR="00FC52F5" w:rsidRPr="00FC52F5" w:rsidRDefault="00FC52F5" w:rsidP="00FC52F5">
      <w:pPr>
        <w:pStyle w:val="Sinespaciado"/>
      </w:pPr>
      <w:r w:rsidRPr="00FC52F5">
        <w:rPr>
          <w:rFonts w:ascii="Segoe UI Emoji" w:hAnsi="Segoe UI Emoji" w:cs="Segoe UI Emoji"/>
        </w:rPr>
        <w:t>📌</w:t>
      </w:r>
      <w:r w:rsidRPr="00FC52F5">
        <w:t xml:space="preserve"> Esta tasa es la TRM (Tasa Representativa del Mercado) certificada por el Banco de la República y utilizada por la Dirección de Impuestos y Aduanas Nacionales (DIAN).</w:t>
      </w:r>
    </w:p>
    <w:p w14:paraId="5FAB1227" w14:textId="77777777" w:rsidR="00FC52F5" w:rsidRPr="00FC52F5" w:rsidRDefault="00FC52F5" w:rsidP="00FC52F5">
      <w:pPr>
        <w:pStyle w:val="Sinespaciado"/>
      </w:pPr>
      <w:r w:rsidRPr="00FC52F5">
        <w:t>Se coloca la TRM vigente en la fecha de aceptación de la declaración de importación.</w:t>
      </w:r>
    </w:p>
    <w:p w14:paraId="12CA1D44" w14:textId="77777777" w:rsidR="00FC52F5" w:rsidRPr="00FC52F5" w:rsidRDefault="00FC52F5" w:rsidP="00FC52F5">
      <w:pPr>
        <w:pStyle w:val="Sinespaciado"/>
      </w:pPr>
      <w:r w:rsidRPr="00FC52F5">
        <w:t>Si el día en que se presenta la declaración la TRM es:</w:t>
      </w:r>
    </w:p>
    <w:p w14:paraId="76334E67" w14:textId="77777777" w:rsidR="00FC52F5" w:rsidRPr="00FC52F5" w:rsidRDefault="00FC52F5" w:rsidP="00FC52F5">
      <w:pPr>
        <w:pStyle w:val="Sinespaciado"/>
      </w:pPr>
      <w:r w:rsidRPr="00FC52F5">
        <w:t>Entonces en la casilla 58 se registra:</w:t>
      </w:r>
    </w:p>
    <w:p w14:paraId="5CB3C0CB" w14:textId="0205AAC7" w:rsidR="00FC52F5" w:rsidRPr="00FC52F5" w:rsidRDefault="00FC52F5" w:rsidP="00FC52F5">
      <w:pPr>
        <w:pStyle w:val="Sinespaciado"/>
      </w:pPr>
      <w:r w:rsidRPr="00FC52F5">
        <w:t>En resumen:</w:t>
      </w:r>
    </w:p>
    <w:p w14:paraId="76F80D73" w14:textId="77777777" w:rsidR="00FC52F5" w:rsidRPr="00FC52F5" w:rsidRDefault="00FC52F5" w:rsidP="00FC52F5">
      <w:pPr>
        <w:pStyle w:val="Sinespaciado"/>
      </w:pPr>
      <w:r w:rsidRPr="00FC52F5">
        <w:t>Casilla 58: TRM del día de aceptación de la declaración.</w:t>
      </w:r>
    </w:p>
    <w:p w14:paraId="2528EF96" w14:textId="77777777" w:rsidR="00FC52F5" w:rsidRPr="00FC52F5" w:rsidRDefault="00FC52F5" w:rsidP="00FC52F5">
      <w:pPr>
        <w:pStyle w:val="Sinespaciado"/>
      </w:pPr>
      <w:r w:rsidRPr="00FC52F5">
        <w:lastRenderedPageBreak/>
        <w:t>Sirve para convertir valores en dólares a pesos colombianos.</w:t>
      </w:r>
    </w:p>
    <w:p w14:paraId="24726748" w14:textId="2E753B7B" w:rsidR="00FC52F5" w:rsidRDefault="00FC52F5" w:rsidP="00FC52F5">
      <w:pPr>
        <w:pStyle w:val="Sinespaciado"/>
      </w:pPr>
    </w:p>
    <w:p w14:paraId="6277B773" w14:textId="7DE49FBD" w:rsidR="00ED22A2" w:rsidRPr="00ED22A2" w:rsidRDefault="00ED22A2" w:rsidP="00FC52F5">
      <w:pPr>
        <w:pStyle w:val="Sinespaciado"/>
        <w:rPr>
          <w:b/>
          <w:bCs/>
        </w:rPr>
      </w:pPr>
      <w:r w:rsidRPr="00ED22A2">
        <w:rPr>
          <w:b/>
          <w:bCs/>
        </w:rPr>
        <w:t xml:space="preserve">Ejemplo: </w:t>
      </w:r>
    </w:p>
    <w:p w14:paraId="46D11749" w14:textId="6379E546" w:rsidR="00ED22A2" w:rsidRDefault="00ED22A2" w:rsidP="00FC52F5">
      <w:pPr>
        <w:pStyle w:val="Sinespaciado"/>
      </w:pPr>
      <w:r>
        <w:rPr>
          <w:noProof/>
          <w:lang w:eastAsia="es-CO"/>
        </w:rPr>
        <w:drawing>
          <wp:inline distT="0" distB="0" distL="0" distR="0" wp14:anchorId="121BCE50" wp14:editId="4FC6826B">
            <wp:extent cx="1257300" cy="37147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57300" cy="371475"/>
                    </a:xfrm>
                    <a:prstGeom prst="rect">
                      <a:avLst/>
                    </a:prstGeom>
                  </pic:spPr>
                </pic:pic>
              </a:graphicData>
            </a:graphic>
          </wp:inline>
        </w:drawing>
      </w:r>
    </w:p>
    <w:p w14:paraId="565D9CDF" w14:textId="60580D2C" w:rsidR="00ED22A2" w:rsidRDefault="00ED22A2" w:rsidP="00FC52F5">
      <w:pPr>
        <w:pStyle w:val="Sinespaciado"/>
      </w:pPr>
    </w:p>
    <w:p w14:paraId="2CFE3BFC" w14:textId="67A5AC23" w:rsidR="00ED22A2" w:rsidRDefault="00ED22A2" w:rsidP="00FC52F5">
      <w:pPr>
        <w:pStyle w:val="Sinespaciado"/>
      </w:pPr>
      <w:r w:rsidRPr="00ED22A2">
        <w:rPr>
          <w:b/>
          <w:bCs/>
        </w:rPr>
        <w:t xml:space="preserve">S. Casilla </w:t>
      </w:r>
      <w:proofErr w:type="spellStart"/>
      <w:r w:rsidRPr="00ED22A2">
        <w:rPr>
          <w:b/>
          <w:bCs/>
        </w:rPr>
        <w:t>prediligenciada</w:t>
      </w:r>
      <w:proofErr w:type="spellEnd"/>
      <w:r w:rsidRPr="00ED22A2">
        <w:rPr>
          <w:b/>
          <w:bCs/>
        </w:rPr>
        <w:t xml:space="preserve"> 59. Subpartida arancelaria:</w:t>
      </w:r>
      <w:r>
        <w:t xml:space="preserve"> Indique a nivel de diez (10) dígitos la subpartida arancelaria por la cual se clasifica la mercancía que se está declarando. Sólo podrá incluirse una (1) subpartida arancelaria por declaración, la cual puede estar amparada por uno o diferentes Registros o Licencias de Importación, pero comprendidas en un mismo documento de transporte.</w:t>
      </w:r>
    </w:p>
    <w:p w14:paraId="092D3899" w14:textId="77777777" w:rsidR="00ED22A2" w:rsidRPr="00ED22A2" w:rsidRDefault="00ED22A2" w:rsidP="00ED22A2">
      <w:pPr>
        <w:pStyle w:val="Sinespaciado"/>
      </w:pPr>
      <w:r w:rsidRPr="00ED22A2">
        <w:t>En la Declaración de Importación en Colombia, la Casilla 59 – Subpartida arancelaria se refiere al código arancelario que clasifica la mercancía según el Sistema Armonizado (SA).</w:t>
      </w:r>
    </w:p>
    <w:p w14:paraId="26E1019A" w14:textId="77777777" w:rsidR="00ED22A2" w:rsidRPr="00ED22A2" w:rsidRDefault="00ED22A2" w:rsidP="00ED22A2">
      <w:pPr>
        <w:pStyle w:val="Sinespaciado"/>
      </w:pPr>
      <w:r w:rsidRPr="00ED22A2">
        <w:t xml:space="preserve">Este código determina qué arancel </w:t>
      </w:r>
      <w:proofErr w:type="spellStart"/>
      <w:r w:rsidRPr="00ED22A2">
        <w:t>y</w:t>
      </w:r>
      <w:proofErr w:type="spellEnd"/>
      <w:r w:rsidRPr="00ED22A2">
        <w:t xml:space="preserve"> impuestos se aplican a la mercancía importada.</w:t>
      </w:r>
    </w:p>
    <w:p w14:paraId="21073761" w14:textId="20A361F5" w:rsidR="00ED22A2" w:rsidRPr="00ED22A2" w:rsidRDefault="00ED22A2" w:rsidP="00ED22A2">
      <w:pPr>
        <w:pStyle w:val="Sinespaciado"/>
      </w:pPr>
    </w:p>
    <w:p w14:paraId="230BA825" w14:textId="77777777" w:rsidR="00403AE7" w:rsidRPr="00403AE7" w:rsidRDefault="00403AE7" w:rsidP="00403AE7">
      <w:pPr>
        <w:pStyle w:val="Sinespaciado"/>
      </w:pPr>
      <w:r w:rsidRPr="00403AE7">
        <w:t>Estructura del código</w:t>
      </w:r>
    </w:p>
    <w:p w14:paraId="113E6A83" w14:textId="77777777" w:rsidR="00403AE7" w:rsidRPr="00403AE7" w:rsidRDefault="00403AE7" w:rsidP="00403AE7">
      <w:pPr>
        <w:pStyle w:val="Sinespaciado"/>
      </w:pPr>
      <w:r w:rsidRPr="00403AE7">
        <w:t>Se basa en el Sistema Armonizado (SA) y normalmente tiene 10 dígitos en Colombia.</w:t>
      </w:r>
    </w:p>
    <w:p w14:paraId="2288D99E" w14:textId="77777777" w:rsidR="00403AE7" w:rsidRPr="00403AE7" w:rsidRDefault="00403AE7" w:rsidP="00403AE7">
      <w:pPr>
        <w:pStyle w:val="Sinespaciado"/>
      </w:pPr>
      <w:r w:rsidRPr="00403AE7">
        <w:t>Ejemplo:</w:t>
      </w:r>
      <w:r w:rsidRPr="00403AE7">
        <w:br/>
        <w:t>6109.10.00.00</w:t>
      </w:r>
    </w:p>
    <w:p w14:paraId="77113473" w14:textId="77777777" w:rsidR="00403AE7" w:rsidRPr="00403AE7" w:rsidRDefault="00403AE7" w:rsidP="00403AE7">
      <w:pPr>
        <w:pStyle w:val="Sinespaciado"/>
      </w:pPr>
      <w:r w:rsidRPr="00403AE7">
        <w:t>61 → Capítulo (prendas de vestir)</w:t>
      </w:r>
    </w:p>
    <w:p w14:paraId="6A160680" w14:textId="77777777" w:rsidR="00403AE7" w:rsidRPr="00403AE7" w:rsidRDefault="00403AE7" w:rsidP="00403AE7">
      <w:pPr>
        <w:pStyle w:val="Sinespaciado"/>
      </w:pPr>
      <w:r w:rsidRPr="00403AE7">
        <w:t>6109 → Partida</w:t>
      </w:r>
    </w:p>
    <w:p w14:paraId="6A045DE6" w14:textId="77777777" w:rsidR="00403AE7" w:rsidRPr="00403AE7" w:rsidRDefault="00403AE7" w:rsidP="00403AE7">
      <w:pPr>
        <w:pStyle w:val="Sinespaciado"/>
      </w:pPr>
      <w:r w:rsidRPr="00403AE7">
        <w:t xml:space="preserve">6109.10 → </w:t>
      </w:r>
      <w:proofErr w:type="spellStart"/>
      <w:r w:rsidRPr="00403AE7">
        <w:t>Subpartida</w:t>
      </w:r>
      <w:proofErr w:type="spellEnd"/>
      <w:r w:rsidRPr="00403AE7">
        <w:t xml:space="preserve"> del Sistema Armonizado</w:t>
      </w:r>
    </w:p>
    <w:p w14:paraId="449334FE" w14:textId="77777777" w:rsidR="00403AE7" w:rsidRPr="00403AE7" w:rsidRDefault="00403AE7" w:rsidP="00403AE7">
      <w:pPr>
        <w:pStyle w:val="Sinespaciado"/>
      </w:pPr>
      <w:r w:rsidRPr="00403AE7">
        <w:t xml:space="preserve">6109.10.00.00 → </w:t>
      </w:r>
      <w:proofErr w:type="spellStart"/>
      <w:r w:rsidRPr="00403AE7">
        <w:t>Subpartida</w:t>
      </w:r>
      <w:proofErr w:type="spellEnd"/>
      <w:r w:rsidRPr="00403AE7">
        <w:t xml:space="preserve"> nacional (clasificación completa en Colombia)</w:t>
      </w:r>
    </w:p>
    <w:p w14:paraId="5E64D873" w14:textId="77777777" w:rsidR="00403AE7" w:rsidRPr="00403AE7" w:rsidRDefault="00403AE7" w:rsidP="00403AE7">
      <w:pPr>
        <w:pStyle w:val="Sinespaciado"/>
      </w:pPr>
      <w:r w:rsidRPr="00403AE7">
        <w:t>En Colombia</w:t>
      </w:r>
    </w:p>
    <w:p w14:paraId="5DD0AE5C" w14:textId="77777777" w:rsidR="00403AE7" w:rsidRPr="00403AE7" w:rsidRDefault="00403AE7" w:rsidP="00403AE7">
      <w:pPr>
        <w:pStyle w:val="Sinespaciado"/>
      </w:pPr>
      <w:r w:rsidRPr="00403AE7">
        <w:t xml:space="preserve">La </w:t>
      </w:r>
      <w:proofErr w:type="spellStart"/>
      <w:r w:rsidRPr="00403AE7">
        <w:t>subpartida</w:t>
      </w:r>
      <w:proofErr w:type="spellEnd"/>
      <w:r w:rsidRPr="00403AE7">
        <w:t xml:space="preserve"> se consulta en el Arancel de Aduanas de Colombia, administrado por la Dirección de Impuestos y Aduanas Nacionales (DIAN).</w:t>
      </w:r>
    </w:p>
    <w:p w14:paraId="4202B5B0" w14:textId="36F1B32B" w:rsidR="00ED22A2" w:rsidRPr="00ED22A2" w:rsidRDefault="00ED22A2" w:rsidP="00ED22A2">
      <w:pPr>
        <w:pStyle w:val="Sinespaciado"/>
      </w:pPr>
    </w:p>
    <w:p w14:paraId="7D00F83A" w14:textId="77777777" w:rsidR="00ED22A2" w:rsidRPr="00ED22A2" w:rsidRDefault="00ED22A2" w:rsidP="00ED22A2">
      <w:pPr>
        <w:pStyle w:val="Sinespaciado"/>
      </w:pPr>
      <w:r w:rsidRPr="00ED22A2">
        <w:t>Cómo se determina</w:t>
      </w:r>
    </w:p>
    <w:p w14:paraId="293FBA5D" w14:textId="77777777" w:rsidR="00ED22A2" w:rsidRPr="00ED22A2" w:rsidRDefault="00ED22A2" w:rsidP="00ED22A2">
      <w:pPr>
        <w:pStyle w:val="Sinespaciado"/>
      </w:pPr>
      <w:r w:rsidRPr="00ED22A2">
        <w:t>Revisar la Naturaleza de la mercancía (tipo de producto, material, uso).</w:t>
      </w:r>
    </w:p>
    <w:p w14:paraId="0CDD4DD7" w14:textId="77777777" w:rsidR="00ED22A2" w:rsidRPr="00ED22A2" w:rsidRDefault="00ED22A2" w:rsidP="00ED22A2">
      <w:pPr>
        <w:pStyle w:val="Sinespaciado"/>
      </w:pPr>
      <w:r w:rsidRPr="00ED22A2">
        <w:t>Consultar el Arancel de Aduanas de Colombia o la herramienta de la DIAN.</w:t>
      </w:r>
    </w:p>
    <w:p w14:paraId="20FFF298" w14:textId="77777777" w:rsidR="00ED22A2" w:rsidRPr="00ED22A2" w:rsidRDefault="00ED22A2" w:rsidP="00ED22A2">
      <w:pPr>
        <w:pStyle w:val="Sinespaciado"/>
      </w:pPr>
      <w:r w:rsidRPr="00ED22A2">
        <w:t>Colocar el código arancelario completo de 8 dígitos en la casilla 59.</w:t>
      </w:r>
    </w:p>
    <w:p w14:paraId="160A819F" w14:textId="7173572E" w:rsidR="00ED22A2" w:rsidRPr="00ED22A2" w:rsidRDefault="00ED22A2" w:rsidP="00ED22A2">
      <w:pPr>
        <w:pStyle w:val="Sinespaciado"/>
      </w:pPr>
    </w:p>
    <w:p w14:paraId="2C1B606B" w14:textId="77777777" w:rsidR="00ED22A2" w:rsidRPr="00ED22A2" w:rsidRDefault="00ED22A2" w:rsidP="00ED22A2">
      <w:pPr>
        <w:pStyle w:val="Sinespaciado"/>
        <w:rPr>
          <w:b/>
          <w:bCs/>
        </w:rPr>
      </w:pPr>
      <w:r w:rsidRPr="00ED22A2">
        <w:rPr>
          <w:b/>
          <w:bCs/>
        </w:rPr>
        <w:t>Importancia</w:t>
      </w:r>
    </w:p>
    <w:p w14:paraId="314EB06E" w14:textId="77777777" w:rsidR="00ED22A2" w:rsidRPr="00ED22A2" w:rsidRDefault="00ED22A2" w:rsidP="00ED22A2">
      <w:pPr>
        <w:pStyle w:val="Sinespaciado"/>
      </w:pPr>
      <w:r w:rsidRPr="00ED22A2">
        <w:t xml:space="preserve">Define arancel ad </w:t>
      </w:r>
      <w:proofErr w:type="spellStart"/>
      <w:r w:rsidRPr="00ED22A2">
        <w:t>valorem</w:t>
      </w:r>
      <w:proofErr w:type="spellEnd"/>
      <w:r w:rsidRPr="00ED22A2">
        <w:t xml:space="preserve"> (porcentaje sobre el valor CIF).</w:t>
      </w:r>
    </w:p>
    <w:p w14:paraId="32D33158" w14:textId="77777777" w:rsidR="00ED22A2" w:rsidRPr="00ED22A2" w:rsidRDefault="00ED22A2" w:rsidP="00ED22A2">
      <w:pPr>
        <w:pStyle w:val="Sinespaciado"/>
      </w:pPr>
      <w:r w:rsidRPr="00ED22A2">
        <w:t>Determina si aplica IVA, impuestos especiales o restricciones.</w:t>
      </w:r>
    </w:p>
    <w:p w14:paraId="6B18DE73" w14:textId="70E46264" w:rsidR="00ED22A2" w:rsidRDefault="00ED22A2" w:rsidP="00ED22A2">
      <w:pPr>
        <w:pStyle w:val="Sinespaciado"/>
      </w:pPr>
      <w:r w:rsidRPr="00ED22A2">
        <w:t>Es esencial para cumplir con la clasificación correcta de la mercancía, evitar sanciones o rechazos de la declaración.</w:t>
      </w:r>
    </w:p>
    <w:p w14:paraId="049F78B7" w14:textId="74E6A49F" w:rsidR="00ED22A2" w:rsidRDefault="00ED22A2" w:rsidP="00ED22A2">
      <w:pPr>
        <w:pStyle w:val="Sinespaciado"/>
      </w:pPr>
    </w:p>
    <w:p w14:paraId="4F46650B" w14:textId="55DC9BAD" w:rsidR="00ED22A2" w:rsidRPr="00403AE7" w:rsidRDefault="00ED22A2" w:rsidP="00ED22A2">
      <w:pPr>
        <w:pStyle w:val="Sinespaciado"/>
        <w:rPr>
          <w:b/>
        </w:rPr>
      </w:pPr>
      <w:r w:rsidRPr="00403AE7">
        <w:rPr>
          <w:b/>
        </w:rPr>
        <w:t>Ejemplo:</w:t>
      </w:r>
    </w:p>
    <w:p w14:paraId="0B4D1C0F" w14:textId="0733D7C6" w:rsidR="00ED22A2" w:rsidRPr="00ED22A2" w:rsidRDefault="00ED22A2" w:rsidP="00ED22A2">
      <w:pPr>
        <w:pStyle w:val="Sinespaciado"/>
      </w:pPr>
      <w:r>
        <w:rPr>
          <w:noProof/>
          <w:lang w:eastAsia="es-CO"/>
        </w:rPr>
        <w:drawing>
          <wp:inline distT="0" distB="0" distL="0" distR="0" wp14:anchorId="6AE97D07" wp14:editId="1A6E54EE">
            <wp:extent cx="1438275" cy="39052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38275" cy="390525"/>
                    </a:xfrm>
                    <a:prstGeom prst="rect">
                      <a:avLst/>
                    </a:prstGeom>
                  </pic:spPr>
                </pic:pic>
              </a:graphicData>
            </a:graphic>
          </wp:inline>
        </w:drawing>
      </w:r>
    </w:p>
    <w:p w14:paraId="6B0A3A82" w14:textId="77777777" w:rsidR="00ED22A2" w:rsidRPr="00ED22A2" w:rsidRDefault="00ED22A2" w:rsidP="00ED22A2">
      <w:pPr>
        <w:pStyle w:val="z-Principiodelformulario"/>
        <w:rPr>
          <w:b/>
          <w:bCs/>
        </w:rPr>
      </w:pPr>
      <w:r w:rsidRPr="00ED22A2">
        <w:rPr>
          <w:b/>
          <w:bCs/>
        </w:rPr>
        <w:t>Principio del formulario</w:t>
      </w:r>
    </w:p>
    <w:p w14:paraId="02738FFB" w14:textId="2179036E" w:rsidR="00ED22A2" w:rsidRPr="00ED22A2" w:rsidRDefault="00ED22A2" w:rsidP="00ED22A2">
      <w:pPr>
        <w:rPr>
          <w:b/>
          <w:bCs/>
        </w:rPr>
      </w:pPr>
    </w:p>
    <w:p w14:paraId="08A9967F" w14:textId="6EFC4EE7" w:rsidR="00ED22A2" w:rsidRPr="00ED22A2" w:rsidRDefault="00ED22A2" w:rsidP="00ED22A2">
      <w:pPr>
        <w:pStyle w:val="Sinespaciado"/>
        <w:jc w:val="both"/>
      </w:pPr>
      <w:r w:rsidRPr="00ED22A2">
        <w:rPr>
          <w:b/>
          <w:bCs/>
        </w:rPr>
        <w:t>Casilla 60. Código complementario:</w:t>
      </w:r>
      <w:r w:rsidRPr="00ED22A2">
        <w:t xml:space="preserve"> De conformidad con lo dispuesto en la Decisión 657, indique</w:t>
      </w:r>
    </w:p>
    <w:p w14:paraId="6CFF4AC5" w14:textId="77777777" w:rsidR="00ED22A2" w:rsidRPr="00ED22A2" w:rsidRDefault="00ED22A2" w:rsidP="00ED22A2">
      <w:pPr>
        <w:pStyle w:val="Sinespaciado"/>
        <w:jc w:val="both"/>
      </w:pPr>
      <w:r w:rsidRPr="00ED22A2">
        <w:t>el código establecido por la autoridad competente para la identificación de productos</w:t>
      </w:r>
    </w:p>
    <w:p w14:paraId="18E45018" w14:textId="77777777" w:rsidR="00ED22A2" w:rsidRPr="00ED22A2" w:rsidRDefault="00ED22A2" w:rsidP="00ED22A2">
      <w:pPr>
        <w:jc w:val="both"/>
      </w:pPr>
      <w:r w:rsidRPr="00ED22A2">
        <w:t>sujetos a la aplicación de una medida comunitaria específica.</w:t>
      </w:r>
    </w:p>
    <w:p w14:paraId="2772F643" w14:textId="121E2B64" w:rsidR="007A26E9" w:rsidRDefault="00ED22A2" w:rsidP="00186508">
      <w:pPr>
        <w:jc w:val="both"/>
      </w:pPr>
      <w:r w:rsidRPr="00ED22A2">
        <w:lastRenderedPageBreak/>
        <w:t>Nota: Diligenciamiento sujeto a asignación de código por autoridad competente.</w:t>
      </w:r>
      <w:r w:rsidRPr="00ED22A2">
        <w:cr/>
        <w:t>60. Código complementario: De conformidad con lo dispuesto en la Decisión 657, indique el código establecido por la autoridad competente para la identificación de productos sujetos a la aplicación de una medida comunitaria específica. Nota: Diligenciamiento sujeto a asignación de código por autoridad competente. Final del formulario</w:t>
      </w:r>
      <w:r w:rsidR="007A26E9">
        <w:t xml:space="preserve"> // </w:t>
      </w:r>
      <w:r w:rsidR="007A26E9">
        <w:rPr>
          <w:rStyle w:val="Textoennegrita"/>
        </w:rPr>
        <w:t>Casilla 60:</w:t>
      </w:r>
      <w:r w:rsidR="007A26E9">
        <w:t xml:space="preserve"> Complementa la clasificación si la normativa lo requiere. </w:t>
      </w:r>
    </w:p>
    <w:p w14:paraId="2E7966C5" w14:textId="1F43575D" w:rsidR="007A26E9" w:rsidRDefault="007A26E9" w:rsidP="00186508">
      <w:pPr>
        <w:jc w:val="both"/>
      </w:pPr>
      <w:r>
        <w:rPr>
          <w:noProof/>
          <w:lang w:eastAsia="es-CO"/>
        </w:rPr>
        <w:drawing>
          <wp:inline distT="0" distB="0" distL="0" distR="0" wp14:anchorId="038AAC77" wp14:editId="0DA92255">
            <wp:extent cx="791570" cy="340983"/>
            <wp:effectExtent l="0" t="0" r="0" b="25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50502" b="12632"/>
                    <a:stretch/>
                  </pic:blipFill>
                  <pic:spPr bwMode="auto">
                    <a:xfrm>
                      <a:off x="0" y="0"/>
                      <a:ext cx="792060" cy="341194"/>
                    </a:xfrm>
                    <a:prstGeom prst="rect">
                      <a:avLst/>
                    </a:prstGeom>
                    <a:ln>
                      <a:noFill/>
                    </a:ln>
                    <a:extLst>
                      <a:ext uri="{53640926-AAD7-44D8-BBD7-CCE9431645EC}">
                        <a14:shadowObscured xmlns:a14="http://schemas.microsoft.com/office/drawing/2010/main"/>
                      </a:ext>
                    </a:extLst>
                  </pic:spPr>
                </pic:pic>
              </a:graphicData>
            </a:graphic>
          </wp:inline>
        </w:drawing>
      </w:r>
    </w:p>
    <w:p w14:paraId="6B25A1E9" w14:textId="05980AD9" w:rsidR="007A26E9" w:rsidRPr="007A26E9" w:rsidRDefault="007A26E9" w:rsidP="007A26E9">
      <w:pPr>
        <w:jc w:val="both"/>
      </w:pPr>
      <w:r w:rsidRPr="007A26E9">
        <w:rPr>
          <w:b/>
          <w:bCs/>
        </w:rPr>
        <w:t>Casilla 61. Código suplementario:</w:t>
      </w:r>
      <w:r>
        <w:t xml:space="preserve"> De conformidad con lo dispuesto en la Decisión 657, indique el código establecido por la autoridad competente para la identificación de productos sujetos a la aplicación de una medida nacional específica.</w:t>
      </w:r>
    </w:p>
    <w:p w14:paraId="0DBBE771" w14:textId="77777777" w:rsidR="007A26E9" w:rsidRPr="007A26E9" w:rsidRDefault="007A26E9" w:rsidP="007A26E9">
      <w:pPr>
        <w:pStyle w:val="Sinespaciado"/>
      </w:pPr>
      <w:r w:rsidRPr="007A26E9">
        <w:t>En la Declaración de Importación en Colombia, la Casilla 61 – Código suplementario se utiliza para indicar información adicional sobre la mercancía que complementa la subpartida y el código complementario, generalmente para aplicar beneficios arancelarios, regulaciones especiales o preferencias de tratados internacionales.</w:t>
      </w:r>
    </w:p>
    <w:p w14:paraId="7CAAA580" w14:textId="77777777" w:rsidR="007A26E9" w:rsidRPr="007A26E9" w:rsidRDefault="007A26E9" w:rsidP="007A26E9">
      <w:pPr>
        <w:pStyle w:val="Sinespaciado"/>
      </w:pPr>
      <w:r w:rsidRPr="007A26E9">
        <w:t>No siempre se utiliza; solo aplica cuando la normativa aduanera o arancelaria lo exige.</w:t>
      </w:r>
    </w:p>
    <w:p w14:paraId="1E77D011" w14:textId="34E4CDDF" w:rsidR="007A26E9" w:rsidRDefault="007A26E9" w:rsidP="007A26E9">
      <w:pPr>
        <w:pStyle w:val="Sinespaciado"/>
      </w:pPr>
    </w:p>
    <w:p w14:paraId="48BAAFD7" w14:textId="7658FB29" w:rsidR="007A26E9" w:rsidRDefault="007A26E9" w:rsidP="007A26E9">
      <w:pPr>
        <w:pStyle w:val="Sinespaciado"/>
      </w:pPr>
      <w:r>
        <w:t>Ejemplo:</w:t>
      </w:r>
    </w:p>
    <w:p w14:paraId="4EA85CDD" w14:textId="18A4266C" w:rsidR="007A26E9" w:rsidRDefault="007A26E9" w:rsidP="007A26E9">
      <w:pPr>
        <w:pStyle w:val="Sinespaciado"/>
      </w:pPr>
      <w:r>
        <w:rPr>
          <w:noProof/>
          <w:lang w:eastAsia="es-CO"/>
        </w:rPr>
        <w:drawing>
          <wp:inline distT="0" distB="0" distL="0" distR="0" wp14:anchorId="5B5B6A13" wp14:editId="78F2E79B">
            <wp:extent cx="806450" cy="320722"/>
            <wp:effectExtent l="0" t="0" r="0"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9460" t="-90" b="17731"/>
                    <a:stretch/>
                  </pic:blipFill>
                  <pic:spPr bwMode="auto">
                    <a:xfrm>
                      <a:off x="0" y="0"/>
                      <a:ext cx="806895" cy="320899"/>
                    </a:xfrm>
                    <a:prstGeom prst="rect">
                      <a:avLst/>
                    </a:prstGeom>
                    <a:ln>
                      <a:noFill/>
                    </a:ln>
                    <a:extLst>
                      <a:ext uri="{53640926-AAD7-44D8-BBD7-CCE9431645EC}">
                        <a14:shadowObscured xmlns:a14="http://schemas.microsoft.com/office/drawing/2010/main"/>
                      </a:ext>
                    </a:extLst>
                  </pic:spPr>
                </pic:pic>
              </a:graphicData>
            </a:graphic>
          </wp:inline>
        </w:drawing>
      </w:r>
    </w:p>
    <w:p w14:paraId="6C62A911" w14:textId="1FFCD4FC" w:rsidR="007A26E9" w:rsidRDefault="007A26E9" w:rsidP="007A26E9">
      <w:pPr>
        <w:pStyle w:val="Sinespaciado"/>
      </w:pPr>
    </w:p>
    <w:p w14:paraId="418378ED" w14:textId="1118D9E4" w:rsidR="007A26E9" w:rsidRPr="007A26E9" w:rsidRDefault="007A26E9" w:rsidP="007A26E9">
      <w:pPr>
        <w:pStyle w:val="Sinespaciado"/>
      </w:pPr>
      <w:r w:rsidRPr="00EA22D3">
        <w:rPr>
          <w:b/>
          <w:bCs/>
        </w:rPr>
        <w:t>Casilla 62. Cód. Modalidad:</w:t>
      </w:r>
      <w:r w:rsidRPr="007A26E9">
        <w:t xml:space="preserve"> Registre el código correspondiente a la modalidad y al tratamiento tributario bajo la cual se va a realizar la importación. Consulte tabla 7 de códigos de la cartilla Declaración de Importación y Andina del Valor</w:t>
      </w:r>
    </w:p>
    <w:p w14:paraId="3FF5B57A" w14:textId="77777777" w:rsidR="007A26E9" w:rsidRPr="007A26E9" w:rsidRDefault="007A26E9" w:rsidP="007A26E9">
      <w:pPr>
        <w:pStyle w:val="Sinespaciado"/>
      </w:pPr>
      <w:r w:rsidRPr="007A26E9">
        <w:t>En la Declaración de Importación en Colombia, la Casilla 62 – Código de modalidad indica el régimen aduanero bajo el cual se realiza la importación. Cuando se usan códigos como C100, C200, etc., se trata de códigos electrónicos específicos del sistema DIAN (VUCEM/SIIGO) que identifican la modalidad exacta de importación.</w:t>
      </w:r>
    </w:p>
    <w:p w14:paraId="3DA9F130" w14:textId="3C6E8B19" w:rsidR="007A26E9" w:rsidRDefault="007A26E9" w:rsidP="007A26E9">
      <w:pPr>
        <w:pStyle w:val="Sinespaciado"/>
      </w:pPr>
      <w:r w:rsidRPr="007A26E9">
        <w:t>Estos códigos permiten al sistema reconocer automáticamente los beneficios, impuestos y restricciones aplicables.</w:t>
      </w:r>
    </w:p>
    <w:p w14:paraId="77DB221C" w14:textId="77777777" w:rsidR="007A26E9" w:rsidRPr="007A26E9" w:rsidRDefault="007A26E9" w:rsidP="007A26E9">
      <w:pPr>
        <w:pStyle w:val="Sinespaciado"/>
      </w:pPr>
    </w:p>
    <w:p w14:paraId="3B969821" w14:textId="1296AF53" w:rsidR="007A26E9" w:rsidRDefault="007A26E9" w:rsidP="007A26E9">
      <w:pPr>
        <w:pStyle w:val="Sinespaciado"/>
      </w:pPr>
      <w:r w:rsidRPr="007A26E9">
        <w:t>Ejemplos de códigos de modalidad (C100, C200, C300…)</w:t>
      </w:r>
    </w:p>
    <w:p w14:paraId="39D0B4D5" w14:textId="77777777" w:rsidR="007A26E9" w:rsidRPr="007A26E9" w:rsidRDefault="007A26E9" w:rsidP="007A26E9">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878"/>
        <w:gridCol w:w="6356"/>
      </w:tblGrid>
      <w:tr w:rsidR="007A26E9" w:rsidRPr="007A26E9" w14:paraId="24A98314" w14:textId="77777777" w:rsidTr="007A26E9">
        <w:trPr>
          <w:tblHeader/>
          <w:tblCellSpacing w:w="15" w:type="dxa"/>
        </w:trPr>
        <w:tc>
          <w:tcPr>
            <w:tcW w:w="0" w:type="auto"/>
            <w:vAlign w:val="center"/>
            <w:hideMark/>
          </w:tcPr>
          <w:p w14:paraId="1B56EDBA" w14:textId="77777777" w:rsidR="007A26E9" w:rsidRPr="007A26E9" w:rsidRDefault="007A26E9" w:rsidP="007A26E9">
            <w:pPr>
              <w:pStyle w:val="Sinespaciado"/>
            </w:pPr>
            <w:r w:rsidRPr="007A26E9">
              <w:t>Código</w:t>
            </w:r>
          </w:p>
        </w:tc>
        <w:tc>
          <w:tcPr>
            <w:tcW w:w="0" w:type="auto"/>
            <w:vAlign w:val="center"/>
            <w:hideMark/>
          </w:tcPr>
          <w:p w14:paraId="70EAB3D6" w14:textId="77777777" w:rsidR="007A26E9" w:rsidRPr="007A26E9" w:rsidRDefault="007A26E9" w:rsidP="007A26E9">
            <w:pPr>
              <w:pStyle w:val="Sinespaciado"/>
            </w:pPr>
            <w:r w:rsidRPr="007A26E9">
              <w:t>Modalidad</w:t>
            </w:r>
          </w:p>
        </w:tc>
        <w:tc>
          <w:tcPr>
            <w:tcW w:w="0" w:type="auto"/>
            <w:vAlign w:val="center"/>
            <w:hideMark/>
          </w:tcPr>
          <w:p w14:paraId="77020C94" w14:textId="77777777" w:rsidR="007A26E9" w:rsidRPr="007A26E9" w:rsidRDefault="007A26E9" w:rsidP="007A26E9">
            <w:pPr>
              <w:pStyle w:val="Sinespaciado"/>
            </w:pPr>
            <w:r w:rsidRPr="007A26E9">
              <w:t>Descripción</w:t>
            </w:r>
          </w:p>
        </w:tc>
      </w:tr>
      <w:tr w:rsidR="007A26E9" w:rsidRPr="007A26E9" w14:paraId="61BFA47F" w14:textId="77777777" w:rsidTr="007A26E9">
        <w:trPr>
          <w:tblCellSpacing w:w="15" w:type="dxa"/>
        </w:trPr>
        <w:tc>
          <w:tcPr>
            <w:tcW w:w="0" w:type="auto"/>
            <w:vAlign w:val="center"/>
            <w:hideMark/>
          </w:tcPr>
          <w:p w14:paraId="16164CBE" w14:textId="77777777" w:rsidR="007A26E9" w:rsidRPr="007A26E9" w:rsidRDefault="007A26E9" w:rsidP="007A26E9">
            <w:pPr>
              <w:pStyle w:val="Sinespaciado"/>
            </w:pPr>
            <w:r w:rsidRPr="007A26E9">
              <w:t>C100</w:t>
            </w:r>
          </w:p>
        </w:tc>
        <w:tc>
          <w:tcPr>
            <w:tcW w:w="0" w:type="auto"/>
            <w:vAlign w:val="center"/>
            <w:hideMark/>
          </w:tcPr>
          <w:p w14:paraId="708ACA85" w14:textId="77777777" w:rsidR="007A26E9" w:rsidRPr="007A26E9" w:rsidRDefault="007A26E9" w:rsidP="007A26E9">
            <w:pPr>
              <w:pStyle w:val="Sinespaciado"/>
            </w:pPr>
            <w:r w:rsidRPr="007A26E9">
              <w:t>Ordinaria para consumo</w:t>
            </w:r>
          </w:p>
        </w:tc>
        <w:tc>
          <w:tcPr>
            <w:tcW w:w="0" w:type="auto"/>
            <w:vAlign w:val="center"/>
            <w:hideMark/>
          </w:tcPr>
          <w:p w14:paraId="29CE0CF8" w14:textId="60D441CF" w:rsidR="00403AE7" w:rsidRDefault="007A26E9" w:rsidP="007A26E9">
            <w:pPr>
              <w:pStyle w:val="Sinespaciado"/>
            </w:pPr>
            <w:r w:rsidRPr="007A26E9">
              <w:t>La mercancía se importa para permanecer en Colombia y se aplican aranceles e IVA normales.</w:t>
            </w:r>
          </w:p>
          <w:p w14:paraId="133C7D11" w14:textId="77777777" w:rsidR="007A26E9" w:rsidRDefault="007A26E9" w:rsidP="007A26E9">
            <w:pPr>
              <w:pStyle w:val="Sinespaciado"/>
            </w:pPr>
          </w:p>
          <w:p w14:paraId="178844AF" w14:textId="52703B23" w:rsidR="00403AE7" w:rsidRPr="007A26E9" w:rsidRDefault="00403AE7" w:rsidP="007A26E9">
            <w:pPr>
              <w:pStyle w:val="Sinespaciado"/>
            </w:pPr>
          </w:p>
        </w:tc>
      </w:tr>
    </w:tbl>
    <w:p w14:paraId="59C99F91" w14:textId="2E495140" w:rsidR="00ED22A2" w:rsidRDefault="007A26E9" w:rsidP="007A26E9">
      <w:r>
        <w:rPr>
          <w:noProof/>
          <w:lang w:eastAsia="es-CO"/>
        </w:rPr>
        <w:drawing>
          <wp:inline distT="0" distB="0" distL="0" distR="0" wp14:anchorId="18A8EC88" wp14:editId="2386EDE2">
            <wp:extent cx="1266825" cy="38100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66825" cy="381000"/>
                    </a:xfrm>
                    <a:prstGeom prst="rect">
                      <a:avLst/>
                    </a:prstGeom>
                  </pic:spPr>
                </pic:pic>
              </a:graphicData>
            </a:graphic>
          </wp:inline>
        </w:drawing>
      </w:r>
    </w:p>
    <w:p w14:paraId="4DBECAC2" w14:textId="4B1B394A" w:rsidR="00EA22D3" w:rsidRDefault="00EA22D3" w:rsidP="007A26E9"/>
    <w:p w14:paraId="6E71B2D5" w14:textId="1AE68540" w:rsidR="00EA22D3" w:rsidRDefault="00EA22D3" w:rsidP="007A26E9"/>
    <w:p w14:paraId="1892A312" w14:textId="77777777" w:rsidR="00EA22D3" w:rsidRDefault="00EA22D3" w:rsidP="007A26E9"/>
    <w:p w14:paraId="4DDA3024" w14:textId="2665D6A1" w:rsidR="00EA22D3" w:rsidRDefault="00EA22D3" w:rsidP="007A26E9">
      <w:r w:rsidRPr="00EA22D3">
        <w:rPr>
          <w:b/>
          <w:bCs/>
        </w:rPr>
        <w:lastRenderedPageBreak/>
        <w:t>Casilla 63. No. de cuotas o No. de meses:</w:t>
      </w:r>
      <w:r>
        <w:t xml:space="preserve"> Indique el número de cuotas en que se va a efectuar el pago de tributos aduaneros. </w:t>
      </w:r>
      <w:r w:rsidRPr="00EA22D3">
        <w:rPr>
          <w:b/>
          <w:bCs/>
        </w:rPr>
        <w:t>En la importación temporal a largo plazo y en la importación temporal de las mercancías en arrendamiento financiero “Leasing”, los tributos aduaneros se liquidarán en cuotas semestrales iguales por el término de permanencia de la mercancía.</w:t>
      </w:r>
      <w:r>
        <w:t xml:space="preserve"> Si este término de permanencia es superior a cinco (5) años con la última cuota se deberán pagar los saldos de los tributos aduaneros aún no cancelados. En los casos de importaciones temporales a corto plazo, indicar el número de meses de permanencia de la mercancía en el territorio aduanero nacional, bajo esta modalidad. Cuando se trate de una prórroga, sólo registre el número de meses que fueron autorizados.</w:t>
      </w:r>
    </w:p>
    <w:p w14:paraId="28A2D802" w14:textId="77777777" w:rsidR="00EA22D3" w:rsidRPr="00EA22D3" w:rsidRDefault="00EA22D3" w:rsidP="00EA22D3">
      <w:pPr>
        <w:pStyle w:val="Sinespaciado"/>
      </w:pPr>
      <w:r w:rsidRPr="00EA22D3">
        <w:t>Qué indica la casilla 63</w:t>
      </w:r>
    </w:p>
    <w:p w14:paraId="0A459DBF" w14:textId="77777777" w:rsidR="00EA22D3" w:rsidRPr="00EA22D3" w:rsidRDefault="00EA22D3" w:rsidP="00EA22D3">
      <w:pPr>
        <w:pStyle w:val="Sinespaciado"/>
      </w:pPr>
      <w:r w:rsidRPr="00EA22D3">
        <w:t>Número de cuotas:</w:t>
      </w:r>
    </w:p>
    <w:p w14:paraId="2BC153C6" w14:textId="77777777" w:rsidR="00EA22D3" w:rsidRPr="00EA22D3" w:rsidRDefault="00EA22D3" w:rsidP="00EA22D3">
      <w:pPr>
        <w:pStyle w:val="Sinespaciado"/>
      </w:pPr>
      <w:r w:rsidRPr="00EA22D3">
        <w:t>Si el importador tiene autorización para pagar los impuestos en varias cuotas, se registra aquí la cantidad de cuotas.</w:t>
      </w:r>
    </w:p>
    <w:p w14:paraId="32B78CED" w14:textId="77777777" w:rsidR="00EA22D3" w:rsidRPr="00EA22D3" w:rsidRDefault="00EA22D3" w:rsidP="00EA22D3">
      <w:pPr>
        <w:pStyle w:val="Sinespaciado"/>
      </w:pPr>
      <w:r w:rsidRPr="00EA22D3">
        <w:t>Ejemplo: 3 cuotas → se coloca 3.</w:t>
      </w:r>
    </w:p>
    <w:p w14:paraId="46A62A34" w14:textId="77777777" w:rsidR="00EA22D3" w:rsidRPr="00EA22D3" w:rsidRDefault="00EA22D3" w:rsidP="00EA22D3">
      <w:pPr>
        <w:pStyle w:val="Sinespaciado"/>
      </w:pPr>
      <w:r w:rsidRPr="00EA22D3">
        <w:t>Número de meses:</w:t>
      </w:r>
    </w:p>
    <w:p w14:paraId="6FADD904" w14:textId="77777777" w:rsidR="00EA22D3" w:rsidRPr="00EA22D3" w:rsidRDefault="00EA22D3" w:rsidP="00EA22D3">
      <w:pPr>
        <w:pStyle w:val="Sinespaciado"/>
      </w:pPr>
      <w:r w:rsidRPr="00EA22D3">
        <w:t>Si se aplica un diferimiento o aplazamiento del pago, se indica el número de meses durante los cuales se realizará el pago.</w:t>
      </w:r>
    </w:p>
    <w:p w14:paraId="7B6B5D45" w14:textId="77777777" w:rsidR="00EA22D3" w:rsidRPr="00EA22D3" w:rsidRDefault="00EA22D3" w:rsidP="00EA22D3">
      <w:pPr>
        <w:pStyle w:val="Sinespaciado"/>
      </w:pPr>
      <w:r w:rsidRPr="00EA22D3">
        <w:t>Ejemplo: pago diferido en 6 meses → se coloca 6.</w:t>
      </w:r>
    </w:p>
    <w:p w14:paraId="60E612C8" w14:textId="26FE964B" w:rsidR="00EA22D3" w:rsidRPr="00EA22D3" w:rsidRDefault="00EA22D3" w:rsidP="00EA22D3">
      <w:pPr>
        <w:pStyle w:val="Sinespaciado"/>
      </w:pPr>
    </w:p>
    <w:p w14:paraId="756B6017" w14:textId="77777777" w:rsidR="00EA22D3" w:rsidRPr="00EA22D3" w:rsidRDefault="00EA22D3" w:rsidP="00EA22D3">
      <w:pPr>
        <w:pStyle w:val="Sinespaciado"/>
      </w:pPr>
      <w:r w:rsidRPr="00EA22D3">
        <w:t>Contexto de uso</w:t>
      </w:r>
    </w:p>
    <w:p w14:paraId="33523F9A" w14:textId="77777777" w:rsidR="00EA22D3" w:rsidRPr="00EA22D3" w:rsidRDefault="00EA22D3" w:rsidP="00EA22D3">
      <w:pPr>
        <w:pStyle w:val="Sinespaciado"/>
      </w:pPr>
      <w:r w:rsidRPr="00EA22D3">
        <w:t>Normalmente se utiliza en importaciones bajo régimen especial o cuando la DIAN autoriza facilidades de pago.</w:t>
      </w:r>
    </w:p>
    <w:p w14:paraId="755ECA7D" w14:textId="77777777" w:rsidR="00EA22D3" w:rsidRPr="00EA22D3" w:rsidRDefault="00EA22D3" w:rsidP="00EA22D3">
      <w:pPr>
        <w:pStyle w:val="Sinespaciado"/>
      </w:pPr>
      <w:r w:rsidRPr="00EA22D3">
        <w:t>No es obligatorio si el pago de impuestos se realiza al contado. En ese caso, la casilla puede dejarse en blanco o con “1” para indicar pago en una sola cuota.</w:t>
      </w:r>
    </w:p>
    <w:p w14:paraId="508B0B8E" w14:textId="1B2CF6A3" w:rsidR="00EA22D3" w:rsidRPr="00EA22D3" w:rsidRDefault="00EA22D3" w:rsidP="00EA22D3">
      <w:pPr>
        <w:pStyle w:val="Sinespaciado"/>
      </w:pPr>
    </w:p>
    <w:p w14:paraId="01472107" w14:textId="77777777" w:rsidR="00EA22D3" w:rsidRPr="00EA22D3" w:rsidRDefault="00EA22D3" w:rsidP="00EA22D3">
      <w:pPr>
        <w:pStyle w:val="Sinespaciado"/>
      </w:pPr>
      <w:r w:rsidRPr="00EA22D3">
        <w:t>Ejemplo práctico</w:t>
      </w:r>
    </w:p>
    <w:p w14:paraId="20CAC63D" w14:textId="77777777" w:rsidR="00EA22D3" w:rsidRPr="00EA22D3" w:rsidRDefault="00EA22D3" w:rsidP="00EA22D3">
      <w:pPr>
        <w:pStyle w:val="Sinespaciado"/>
      </w:pPr>
      <w:r w:rsidRPr="00EA22D3">
        <w:t>Importación de mercancía ordinaria, pago inmediato:</w:t>
      </w:r>
    </w:p>
    <w:p w14:paraId="1E23CA96" w14:textId="77777777" w:rsidR="00EA22D3" w:rsidRPr="00EA22D3" w:rsidRDefault="00EA22D3" w:rsidP="00EA22D3">
      <w:pPr>
        <w:pStyle w:val="Sinespaciado"/>
      </w:pPr>
      <w:r w:rsidRPr="00EA22D3">
        <w:t>Casilla 63 → 1 (una sola cuota)</w:t>
      </w:r>
    </w:p>
    <w:p w14:paraId="5E1F92DA" w14:textId="77777777" w:rsidR="00EA22D3" w:rsidRPr="00EA22D3" w:rsidRDefault="00EA22D3" w:rsidP="00EA22D3">
      <w:pPr>
        <w:pStyle w:val="Sinespaciado"/>
      </w:pPr>
      <w:r w:rsidRPr="00EA22D3">
        <w:t>Importación con autorización de pago en 4 cuotas:</w:t>
      </w:r>
    </w:p>
    <w:p w14:paraId="7C5199C8" w14:textId="77777777" w:rsidR="00EA22D3" w:rsidRPr="00EA22D3" w:rsidRDefault="00EA22D3" w:rsidP="00EA22D3">
      <w:pPr>
        <w:pStyle w:val="Sinespaciado"/>
      </w:pPr>
      <w:r w:rsidRPr="00EA22D3">
        <w:t>Casilla 63 → 4</w:t>
      </w:r>
    </w:p>
    <w:p w14:paraId="1015258D" w14:textId="77777777" w:rsidR="00403AE7" w:rsidRDefault="00403AE7" w:rsidP="00EA22D3">
      <w:pPr>
        <w:pStyle w:val="Sinespaciado"/>
      </w:pPr>
    </w:p>
    <w:p w14:paraId="5DA84B2F" w14:textId="2AE0E099" w:rsidR="00EA22D3" w:rsidRPr="00EA22D3" w:rsidRDefault="00EA22D3" w:rsidP="00EA22D3">
      <w:pPr>
        <w:pStyle w:val="Sinespaciado"/>
      </w:pPr>
      <w:r w:rsidRPr="00EA22D3">
        <w:t>En resumen:</w:t>
      </w:r>
    </w:p>
    <w:p w14:paraId="1C5938D2" w14:textId="77777777" w:rsidR="00EA22D3" w:rsidRPr="00EA22D3" w:rsidRDefault="00EA22D3" w:rsidP="00EA22D3">
      <w:pPr>
        <w:pStyle w:val="Sinespaciado"/>
      </w:pPr>
      <w:r w:rsidRPr="00EA22D3">
        <w:t>Casilla 63 refleja la forma de pago de impuestos.</w:t>
      </w:r>
    </w:p>
    <w:p w14:paraId="25E5959A" w14:textId="77777777" w:rsidR="00EA22D3" w:rsidRPr="00EA22D3" w:rsidRDefault="00EA22D3" w:rsidP="00EA22D3">
      <w:pPr>
        <w:pStyle w:val="Sinespaciado"/>
      </w:pPr>
      <w:r w:rsidRPr="00EA22D3">
        <w:t>Aplica cuando se difiere el pago o se divide en cuotas.</w:t>
      </w:r>
    </w:p>
    <w:p w14:paraId="2BE7B45C" w14:textId="0FD8953D" w:rsidR="00EA22D3" w:rsidRDefault="00EA22D3" w:rsidP="00EA22D3">
      <w:pPr>
        <w:pStyle w:val="Sinespaciado"/>
      </w:pPr>
    </w:p>
    <w:p w14:paraId="02E1FE69" w14:textId="3C462996" w:rsidR="00EA22D3" w:rsidRPr="009E096D" w:rsidRDefault="00EA22D3" w:rsidP="00EA22D3">
      <w:pPr>
        <w:pStyle w:val="Sinespaciado"/>
        <w:rPr>
          <w:highlight w:val="yellow"/>
        </w:rPr>
      </w:pPr>
      <w:r w:rsidRPr="009E096D">
        <w:rPr>
          <w:b/>
          <w:bCs/>
          <w:highlight w:val="yellow"/>
        </w:rPr>
        <w:t>Casilla 64. Valor cuota USD:</w:t>
      </w:r>
      <w:r w:rsidRPr="009E096D">
        <w:rPr>
          <w:highlight w:val="yellow"/>
        </w:rPr>
        <w:t xml:space="preserve"> Diligencie únicamente cuando se trate de importación temporal a largo plazo o importación temporal de mercancías en arrendamiento financiero “Leasing”. Indique el valor de la cuota en dólares de los Estados Unidos de Norteamérica.</w:t>
      </w:r>
    </w:p>
    <w:p w14:paraId="38CEAAC6" w14:textId="08DD5B86" w:rsidR="009E096D" w:rsidRPr="009E096D" w:rsidRDefault="009E096D" w:rsidP="009E096D">
      <w:pPr>
        <w:pStyle w:val="Sinespaciado"/>
        <w:rPr>
          <w:highlight w:val="yellow"/>
        </w:rPr>
      </w:pPr>
      <w:r w:rsidRPr="009E096D">
        <w:rPr>
          <w:highlight w:val="yellow"/>
        </w:rPr>
        <w:t>En la Declaración de Importación en Colombia, la Casilla 64 – Valor cuota (USD) se utiliza para indicar el valor en dólares de cada cuota o pago mensual de los impuestos de importación cuando la obligación se divide según lo indicado en la Casilla 63.</w:t>
      </w:r>
    </w:p>
    <w:p w14:paraId="6B7A4F8F" w14:textId="77777777" w:rsidR="009E096D" w:rsidRPr="009E096D" w:rsidRDefault="009E096D" w:rsidP="009E096D">
      <w:pPr>
        <w:pStyle w:val="Sinespaciado"/>
        <w:rPr>
          <w:b/>
          <w:bCs/>
          <w:highlight w:val="yellow"/>
        </w:rPr>
      </w:pPr>
      <w:r w:rsidRPr="009E096D">
        <w:rPr>
          <w:b/>
          <w:bCs/>
          <w:highlight w:val="yellow"/>
        </w:rPr>
        <w:t>Qué contiene la casilla 64</w:t>
      </w:r>
    </w:p>
    <w:p w14:paraId="4E4B14CA" w14:textId="77777777" w:rsidR="009E096D" w:rsidRPr="009E096D" w:rsidRDefault="009E096D" w:rsidP="009E096D">
      <w:pPr>
        <w:pStyle w:val="Sinespaciado"/>
        <w:rPr>
          <w:highlight w:val="yellow"/>
        </w:rPr>
      </w:pPr>
      <w:r w:rsidRPr="009E096D">
        <w:rPr>
          <w:highlight w:val="yellow"/>
        </w:rPr>
        <w:t>Es el valor de cada cuota en dólares estadounidenses (USD).</w:t>
      </w:r>
    </w:p>
    <w:p w14:paraId="31695C54" w14:textId="77777777" w:rsidR="009E096D" w:rsidRPr="009E096D" w:rsidRDefault="009E096D" w:rsidP="009E096D">
      <w:pPr>
        <w:pStyle w:val="Sinespaciado"/>
        <w:rPr>
          <w:highlight w:val="yellow"/>
        </w:rPr>
      </w:pPr>
      <w:r w:rsidRPr="009E096D">
        <w:rPr>
          <w:highlight w:val="yellow"/>
        </w:rPr>
        <w:t>Si el pago es al contado, se coloca el valor total de la obligación en USD.</w:t>
      </w:r>
    </w:p>
    <w:p w14:paraId="3207DF47" w14:textId="5097D25E" w:rsidR="009E096D" w:rsidRDefault="009E096D" w:rsidP="009E096D">
      <w:pPr>
        <w:pStyle w:val="Sinespaciado"/>
      </w:pPr>
      <w:r w:rsidRPr="009E096D">
        <w:rPr>
          <w:highlight w:val="yellow"/>
        </w:rPr>
        <w:t>Si el pago es en varias cuotas, se coloca el valor de cada cuota, no la suma total.</w:t>
      </w:r>
    </w:p>
    <w:p w14:paraId="6B6E2D9F" w14:textId="7CD925EB" w:rsidR="009E096D" w:rsidRDefault="009E096D" w:rsidP="009E096D">
      <w:pPr>
        <w:pStyle w:val="Sinespaciado"/>
      </w:pPr>
    </w:p>
    <w:p w14:paraId="31909DA3" w14:textId="13FC3409" w:rsidR="009E096D" w:rsidRDefault="009E096D" w:rsidP="009E096D">
      <w:pPr>
        <w:pStyle w:val="Sinespaciado"/>
      </w:pPr>
    </w:p>
    <w:p w14:paraId="730D7BAF" w14:textId="0B678902" w:rsidR="009E096D" w:rsidRDefault="009E096D" w:rsidP="009E096D">
      <w:pPr>
        <w:pStyle w:val="Sinespaciado"/>
      </w:pPr>
      <w:r>
        <w:rPr>
          <w:noProof/>
          <w:lang w:eastAsia="es-CO"/>
        </w:rPr>
        <w:lastRenderedPageBreak/>
        <w:drawing>
          <wp:inline distT="0" distB="0" distL="0" distR="0" wp14:anchorId="1DFFC50E" wp14:editId="74EDA596">
            <wp:extent cx="5612130" cy="1308100"/>
            <wp:effectExtent l="0" t="0" r="7620" b="635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1308100"/>
                    </a:xfrm>
                    <a:prstGeom prst="rect">
                      <a:avLst/>
                    </a:prstGeom>
                  </pic:spPr>
                </pic:pic>
              </a:graphicData>
            </a:graphic>
          </wp:inline>
        </w:drawing>
      </w:r>
    </w:p>
    <w:p w14:paraId="652034C2" w14:textId="77777777" w:rsidR="009E096D" w:rsidRPr="009E096D" w:rsidRDefault="009E096D" w:rsidP="009E096D">
      <w:pPr>
        <w:pStyle w:val="Sinespaciado"/>
      </w:pPr>
    </w:p>
    <w:p w14:paraId="6AB63B64" w14:textId="1FAFD421" w:rsidR="009E096D" w:rsidRPr="009E096D" w:rsidRDefault="009E096D" w:rsidP="00EA22D3">
      <w:pPr>
        <w:pStyle w:val="Sinespaciado"/>
        <w:rPr>
          <w:b/>
          <w:bCs/>
        </w:rPr>
      </w:pPr>
      <w:r w:rsidRPr="009E096D">
        <w:rPr>
          <w:b/>
          <w:bCs/>
        </w:rPr>
        <w:t>Ejemplo:</w:t>
      </w:r>
    </w:p>
    <w:p w14:paraId="3769A891" w14:textId="1F94D6E9" w:rsidR="009E096D" w:rsidRDefault="009E096D" w:rsidP="00EA22D3">
      <w:pPr>
        <w:pStyle w:val="Sinespaciado"/>
      </w:pPr>
      <w:r>
        <w:rPr>
          <w:noProof/>
          <w:lang w:eastAsia="es-CO"/>
        </w:rPr>
        <w:drawing>
          <wp:inline distT="0" distB="0" distL="0" distR="0" wp14:anchorId="6C86151D" wp14:editId="6EE4E8E0">
            <wp:extent cx="1285875" cy="371475"/>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85875" cy="371475"/>
                    </a:xfrm>
                    <a:prstGeom prst="rect">
                      <a:avLst/>
                    </a:prstGeom>
                  </pic:spPr>
                </pic:pic>
              </a:graphicData>
            </a:graphic>
          </wp:inline>
        </w:drawing>
      </w:r>
    </w:p>
    <w:p w14:paraId="2C0579B8" w14:textId="691B4FD9" w:rsidR="009E096D" w:rsidRDefault="009E096D" w:rsidP="009E096D">
      <w:pPr>
        <w:pStyle w:val="Sinespaciado"/>
        <w:jc w:val="both"/>
      </w:pPr>
    </w:p>
    <w:p w14:paraId="57D32706" w14:textId="5BF670CA" w:rsidR="009E096D" w:rsidRDefault="009E096D" w:rsidP="009E096D">
      <w:pPr>
        <w:pStyle w:val="Sinespaciado"/>
        <w:jc w:val="both"/>
      </w:pPr>
      <w:r w:rsidRPr="009E096D">
        <w:rPr>
          <w:b/>
          <w:bCs/>
        </w:rPr>
        <w:t>Casilla 65. Periodicidad del pago de la cuota:</w:t>
      </w:r>
      <w:r>
        <w:t xml:space="preserve"> Diligenciar únicamente cuando se trate de una importación temporal de largo plazo o de importación temporal de mercancías en arrendamiento o leasing. 6 = semestral.</w:t>
      </w:r>
    </w:p>
    <w:p w14:paraId="03A0CAC9" w14:textId="77777777" w:rsidR="009E096D" w:rsidRPr="009E096D" w:rsidRDefault="009E096D" w:rsidP="009E096D">
      <w:pPr>
        <w:pStyle w:val="Sinespaciado"/>
        <w:rPr>
          <w:b/>
          <w:bCs/>
        </w:rPr>
      </w:pPr>
      <w:r w:rsidRPr="009E096D">
        <w:rPr>
          <w:b/>
          <w:bCs/>
        </w:rPr>
        <w:t>Qué contiene la casilla 65</w:t>
      </w:r>
    </w:p>
    <w:p w14:paraId="4A904594" w14:textId="77777777" w:rsidR="009E096D" w:rsidRPr="009E096D" w:rsidRDefault="009E096D" w:rsidP="009E096D">
      <w:pPr>
        <w:pStyle w:val="Sinespaciado"/>
      </w:pPr>
      <w:r w:rsidRPr="009E096D">
        <w:t>Es un código o número que define la frecuencia de pago:</w:t>
      </w:r>
    </w:p>
    <w:p w14:paraId="1BCA2053" w14:textId="77777777" w:rsidR="009E096D" w:rsidRPr="009E096D" w:rsidRDefault="009E096D" w:rsidP="009E096D">
      <w:pPr>
        <w:pStyle w:val="Sinespaciado"/>
      </w:pPr>
      <w:r w:rsidRPr="009E096D">
        <w:t>Mensual → se paga cada mes</w:t>
      </w:r>
    </w:p>
    <w:p w14:paraId="3446D6A9" w14:textId="77777777" w:rsidR="009E096D" w:rsidRPr="009E096D" w:rsidRDefault="009E096D" w:rsidP="009E096D">
      <w:pPr>
        <w:pStyle w:val="Sinespaciado"/>
      </w:pPr>
      <w:r w:rsidRPr="009E096D">
        <w:t>Bimestral → se paga cada dos meses</w:t>
      </w:r>
    </w:p>
    <w:p w14:paraId="1CA5E850" w14:textId="77777777" w:rsidR="009E096D" w:rsidRPr="009E096D" w:rsidRDefault="009E096D" w:rsidP="009E096D">
      <w:pPr>
        <w:pStyle w:val="Sinespaciado"/>
      </w:pPr>
      <w:r w:rsidRPr="009E096D">
        <w:t>Trimestral → se paga cada tres meses</w:t>
      </w:r>
    </w:p>
    <w:p w14:paraId="23CE1384" w14:textId="77777777" w:rsidR="009E096D" w:rsidRPr="009E096D" w:rsidRDefault="009E096D" w:rsidP="009E096D">
      <w:pPr>
        <w:pStyle w:val="Sinespaciado"/>
      </w:pPr>
      <w:r w:rsidRPr="009E096D">
        <w:t>En el sistema DIAN, generalmente se registran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88"/>
      </w:tblGrid>
      <w:tr w:rsidR="009E096D" w:rsidRPr="009E096D" w14:paraId="686DAF4A" w14:textId="77777777" w:rsidTr="009E096D">
        <w:trPr>
          <w:tblHeader/>
          <w:tblCellSpacing w:w="15" w:type="dxa"/>
        </w:trPr>
        <w:tc>
          <w:tcPr>
            <w:tcW w:w="0" w:type="auto"/>
            <w:vAlign w:val="center"/>
            <w:hideMark/>
          </w:tcPr>
          <w:p w14:paraId="33CF6940" w14:textId="77777777" w:rsidR="009E096D" w:rsidRPr="009E096D" w:rsidRDefault="009E096D" w:rsidP="009E096D">
            <w:pPr>
              <w:pStyle w:val="Sinespaciado"/>
            </w:pPr>
            <w:r w:rsidRPr="009E096D">
              <w:t>Código</w:t>
            </w:r>
          </w:p>
        </w:tc>
        <w:tc>
          <w:tcPr>
            <w:tcW w:w="0" w:type="auto"/>
            <w:vAlign w:val="center"/>
            <w:hideMark/>
          </w:tcPr>
          <w:p w14:paraId="37057BDD" w14:textId="77777777" w:rsidR="009E096D" w:rsidRPr="009E096D" w:rsidRDefault="009E096D" w:rsidP="009E096D">
            <w:pPr>
              <w:pStyle w:val="Sinespaciado"/>
            </w:pPr>
            <w:r w:rsidRPr="009E096D">
              <w:t>Periodicidad</w:t>
            </w:r>
          </w:p>
        </w:tc>
      </w:tr>
      <w:tr w:rsidR="009E096D" w:rsidRPr="009E096D" w14:paraId="31C0A554" w14:textId="77777777" w:rsidTr="009E096D">
        <w:trPr>
          <w:tblCellSpacing w:w="15" w:type="dxa"/>
        </w:trPr>
        <w:tc>
          <w:tcPr>
            <w:tcW w:w="0" w:type="auto"/>
            <w:vAlign w:val="center"/>
            <w:hideMark/>
          </w:tcPr>
          <w:p w14:paraId="52EA9A33" w14:textId="77777777" w:rsidR="009E096D" w:rsidRPr="009E096D" w:rsidRDefault="009E096D" w:rsidP="009E096D">
            <w:pPr>
              <w:pStyle w:val="Sinespaciado"/>
            </w:pPr>
            <w:r w:rsidRPr="009E096D">
              <w:t>1</w:t>
            </w:r>
          </w:p>
        </w:tc>
        <w:tc>
          <w:tcPr>
            <w:tcW w:w="0" w:type="auto"/>
            <w:vAlign w:val="center"/>
            <w:hideMark/>
          </w:tcPr>
          <w:p w14:paraId="0D2A7B16" w14:textId="77777777" w:rsidR="009E096D" w:rsidRPr="009E096D" w:rsidRDefault="009E096D" w:rsidP="009E096D">
            <w:pPr>
              <w:pStyle w:val="Sinespaciado"/>
            </w:pPr>
            <w:r w:rsidRPr="009E096D">
              <w:t>Mensual</w:t>
            </w:r>
          </w:p>
        </w:tc>
      </w:tr>
      <w:tr w:rsidR="009E096D" w:rsidRPr="009E096D" w14:paraId="31C82B35" w14:textId="77777777" w:rsidTr="009E096D">
        <w:trPr>
          <w:tblCellSpacing w:w="15" w:type="dxa"/>
        </w:trPr>
        <w:tc>
          <w:tcPr>
            <w:tcW w:w="0" w:type="auto"/>
            <w:vAlign w:val="center"/>
            <w:hideMark/>
          </w:tcPr>
          <w:p w14:paraId="4693530B" w14:textId="77777777" w:rsidR="009E096D" w:rsidRPr="009E096D" w:rsidRDefault="009E096D" w:rsidP="009E096D">
            <w:pPr>
              <w:pStyle w:val="Sinespaciado"/>
            </w:pPr>
            <w:r w:rsidRPr="009E096D">
              <w:t>2</w:t>
            </w:r>
          </w:p>
        </w:tc>
        <w:tc>
          <w:tcPr>
            <w:tcW w:w="0" w:type="auto"/>
            <w:vAlign w:val="center"/>
            <w:hideMark/>
          </w:tcPr>
          <w:p w14:paraId="1CE5AA6F" w14:textId="77777777" w:rsidR="009E096D" w:rsidRPr="009E096D" w:rsidRDefault="009E096D" w:rsidP="009E096D">
            <w:pPr>
              <w:pStyle w:val="Sinespaciado"/>
            </w:pPr>
            <w:r w:rsidRPr="009E096D">
              <w:t>Bimestral</w:t>
            </w:r>
          </w:p>
        </w:tc>
      </w:tr>
      <w:tr w:rsidR="009E096D" w:rsidRPr="009E096D" w14:paraId="31D9FF1F" w14:textId="77777777" w:rsidTr="009E096D">
        <w:trPr>
          <w:tblCellSpacing w:w="15" w:type="dxa"/>
        </w:trPr>
        <w:tc>
          <w:tcPr>
            <w:tcW w:w="0" w:type="auto"/>
            <w:vAlign w:val="center"/>
            <w:hideMark/>
          </w:tcPr>
          <w:p w14:paraId="672E63A6" w14:textId="77777777" w:rsidR="009E096D" w:rsidRPr="009E096D" w:rsidRDefault="009E096D" w:rsidP="009E096D">
            <w:pPr>
              <w:pStyle w:val="Sinespaciado"/>
            </w:pPr>
            <w:r w:rsidRPr="009E096D">
              <w:t>3</w:t>
            </w:r>
          </w:p>
        </w:tc>
        <w:tc>
          <w:tcPr>
            <w:tcW w:w="0" w:type="auto"/>
            <w:vAlign w:val="center"/>
            <w:hideMark/>
          </w:tcPr>
          <w:p w14:paraId="79B1B782" w14:textId="77777777" w:rsidR="009E096D" w:rsidRPr="009E096D" w:rsidRDefault="009E096D" w:rsidP="009E096D">
            <w:pPr>
              <w:pStyle w:val="Sinespaciado"/>
            </w:pPr>
            <w:r w:rsidRPr="009E096D">
              <w:t>Trimestral</w:t>
            </w:r>
          </w:p>
        </w:tc>
      </w:tr>
      <w:tr w:rsidR="009E096D" w:rsidRPr="009E096D" w14:paraId="4979BD29" w14:textId="77777777" w:rsidTr="009E096D">
        <w:trPr>
          <w:tblCellSpacing w:w="15" w:type="dxa"/>
        </w:trPr>
        <w:tc>
          <w:tcPr>
            <w:tcW w:w="0" w:type="auto"/>
            <w:vAlign w:val="center"/>
            <w:hideMark/>
          </w:tcPr>
          <w:p w14:paraId="131D1CB5" w14:textId="77777777" w:rsidR="009E096D" w:rsidRPr="009E096D" w:rsidRDefault="009E096D" w:rsidP="009E096D">
            <w:pPr>
              <w:pStyle w:val="Sinespaciado"/>
            </w:pPr>
            <w:r w:rsidRPr="009E096D">
              <w:t>4</w:t>
            </w:r>
          </w:p>
        </w:tc>
        <w:tc>
          <w:tcPr>
            <w:tcW w:w="0" w:type="auto"/>
            <w:vAlign w:val="center"/>
            <w:hideMark/>
          </w:tcPr>
          <w:p w14:paraId="5EE31A6D" w14:textId="77777777" w:rsidR="009E096D" w:rsidRPr="009E096D" w:rsidRDefault="009E096D" w:rsidP="009E096D">
            <w:pPr>
              <w:pStyle w:val="Sinespaciado"/>
            </w:pPr>
            <w:r w:rsidRPr="009E096D">
              <w:t>Semestral</w:t>
            </w:r>
          </w:p>
        </w:tc>
      </w:tr>
      <w:tr w:rsidR="009E096D" w:rsidRPr="009E096D" w14:paraId="214295EA" w14:textId="77777777" w:rsidTr="009E096D">
        <w:trPr>
          <w:tblCellSpacing w:w="15" w:type="dxa"/>
        </w:trPr>
        <w:tc>
          <w:tcPr>
            <w:tcW w:w="0" w:type="auto"/>
            <w:vAlign w:val="center"/>
          </w:tcPr>
          <w:p w14:paraId="02B43967" w14:textId="77777777" w:rsidR="009E096D" w:rsidRDefault="009E096D" w:rsidP="009E096D">
            <w:pPr>
              <w:pStyle w:val="Sinespaciado"/>
            </w:pPr>
          </w:p>
          <w:p w14:paraId="087908D7" w14:textId="0BA5DC66" w:rsidR="009E096D" w:rsidRPr="009E096D" w:rsidRDefault="009E096D" w:rsidP="009E096D">
            <w:pPr>
              <w:pStyle w:val="Sinespaciado"/>
            </w:pPr>
            <w:r>
              <w:rPr>
                <w:noProof/>
                <w:lang w:eastAsia="es-CO"/>
              </w:rPr>
              <w:drawing>
                <wp:inline distT="0" distB="0" distL="0" distR="0" wp14:anchorId="7504E8E7" wp14:editId="5867DA6E">
                  <wp:extent cx="1285875" cy="41910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85875" cy="419100"/>
                          </a:xfrm>
                          <a:prstGeom prst="rect">
                            <a:avLst/>
                          </a:prstGeom>
                        </pic:spPr>
                      </pic:pic>
                    </a:graphicData>
                  </a:graphic>
                </wp:inline>
              </w:drawing>
            </w:r>
          </w:p>
        </w:tc>
        <w:tc>
          <w:tcPr>
            <w:tcW w:w="0" w:type="auto"/>
            <w:vAlign w:val="center"/>
          </w:tcPr>
          <w:p w14:paraId="2654E0D8" w14:textId="77777777" w:rsidR="009E096D" w:rsidRPr="009E096D" w:rsidRDefault="009E096D" w:rsidP="009E096D">
            <w:pPr>
              <w:pStyle w:val="Sinespaciado"/>
            </w:pPr>
          </w:p>
        </w:tc>
      </w:tr>
      <w:tr w:rsidR="009E096D" w:rsidRPr="009E096D" w14:paraId="4277A255" w14:textId="77777777" w:rsidTr="009E096D">
        <w:trPr>
          <w:tblCellSpacing w:w="15" w:type="dxa"/>
        </w:trPr>
        <w:tc>
          <w:tcPr>
            <w:tcW w:w="0" w:type="auto"/>
            <w:vAlign w:val="center"/>
          </w:tcPr>
          <w:p w14:paraId="16B011B0" w14:textId="77777777" w:rsidR="009E096D" w:rsidRPr="009E096D" w:rsidRDefault="009E096D" w:rsidP="009E096D">
            <w:pPr>
              <w:pStyle w:val="Sinespaciado"/>
            </w:pPr>
          </w:p>
        </w:tc>
        <w:tc>
          <w:tcPr>
            <w:tcW w:w="0" w:type="auto"/>
            <w:vAlign w:val="center"/>
          </w:tcPr>
          <w:p w14:paraId="7BA34AC0" w14:textId="77777777" w:rsidR="009E096D" w:rsidRPr="009E096D" w:rsidRDefault="009E096D" w:rsidP="009E096D">
            <w:pPr>
              <w:pStyle w:val="Sinespaciado"/>
            </w:pPr>
          </w:p>
        </w:tc>
      </w:tr>
    </w:tbl>
    <w:p w14:paraId="1851D49F" w14:textId="43CF21BB" w:rsidR="009E096D" w:rsidRDefault="009E096D" w:rsidP="009E096D">
      <w:pPr>
        <w:pStyle w:val="Sinespaciado"/>
        <w:jc w:val="both"/>
      </w:pPr>
      <w:r w:rsidRPr="009E096D">
        <w:rPr>
          <w:b/>
          <w:bCs/>
        </w:rPr>
        <w:t>Casilla 66. Código país de origen:</w:t>
      </w:r>
      <w:r>
        <w:t xml:space="preserve"> Indique el código del país en donde fueron producidas, cultivadas, manufacturadas, elaboradas o extraídas las mercancías objeto de importación. Esta casilla es de obligatorio diligenciamiento. Ver tabla de códigos al final de la cartilla Declaración de Importación y Andina del Valor.</w:t>
      </w:r>
    </w:p>
    <w:p w14:paraId="2B8044C0" w14:textId="77777777" w:rsidR="009E096D" w:rsidRPr="009E096D" w:rsidRDefault="009E096D" w:rsidP="009E096D">
      <w:pPr>
        <w:pStyle w:val="Sinespaciado"/>
        <w:rPr>
          <w:b/>
          <w:bCs/>
        </w:rPr>
      </w:pPr>
      <w:r w:rsidRPr="009E096D">
        <w:rPr>
          <w:b/>
          <w:bCs/>
        </w:rPr>
        <w:t>Qué contiene la casilla 66</w:t>
      </w:r>
    </w:p>
    <w:p w14:paraId="72DA53D0" w14:textId="77777777" w:rsidR="009E096D" w:rsidRPr="009E096D" w:rsidRDefault="009E096D" w:rsidP="009E096D">
      <w:pPr>
        <w:pStyle w:val="Sinespaciado"/>
      </w:pPr>
      <w:r w:rsidRPr="009E096D">
        <w:t>Se coloca el código ISO de dos letras del país de origen, según la norma ISO 3166-1 alfa-2, adoptada por la DIAN.</w:t>
      </w:r>
    </w:p>
    <w:p w14:paraId="3CCE3924" w14:textId="71947B68" w:rsidR="009E096D" w:rsidRDefault="009E096D" w:rsidP="009E096D">
      <w:pPr>
        <w:pStyle w:val="Sinespaciado"/>
      </w:pPr>
      <w:r w:rsidRPr="009E096D">
        <w:t>Este código debe corresponder al país donde la mercancía fue completamente obtenida o producida.</w:t>
      </w:r>
    </w:p>
    <w:p w14:paraId="4EA7F566" w14:textId="77777777" w:rsidR="002B3463" w:rsidRPr="002B3463" w:rsidRDefault="002B3463" w:rsidP="002B3463">
      <w:pPr>
        <w:pStyle w:val="Sinespaciado"/>
        <w:rPr>
          <w:b/>
          <w:bCs/>
        </w:rPr>
      </w:pPr>
      <w:r w:rsidRPr="002B3463">
        <w:rPr>
          <w:b/>
          <w:bCs/>
        </w:rPr>
        <w:t>Importancia del país de origen</w:t>
      </w:r>
    </w:p>
    <w:p w14:paraId="1C7E210D" w14:textId="77777777" w:rsidR="002B3463" w:rsidRPr="002B3463" w:rsidRDefault="002B3463" w:rsidP="002B3463">
      <w:pPr>
        <w:pStyle w:val="Sinespaciado"/>
      </w:pPr>
      <w:r w:rsidRPr="002B3463">
        <w:t>Aranceles y preferencias:</w:t>
      </w:r>
    </w:p>
    <w:p w14:paraId="2DC69EC7" w14:textId="77777777" w:rsidR="002B3463" w:rsidRPr="002B3463" w:rsidRDefault="002B3463" w:rsidP="002B3463">
      <w:pPr>
        <w:pStyle w:val="Sinespaciado"/>
      </w:pPr>
      <w:r w:rsidRPr="002B3463">
        <w:t>Mercancías de países con TLC o acuerdos preferenciales pueden tener arancel reducido o cero.</w:t>
      </w:r>
    </w:p>
    <w:p w14:paraId="37C614D5" w14:textId="77777777" w:rsidR="002B3463" w:rsidRPr="002B3463" w:rsidRDefault="002B3463" w:rsidP="002B3463">
      <w:pPr>
        <w:pStyle w:val="Sinespaciado"/>
      </w:pPr>
      <w:r w:rsidRPr="002B3463">
        <w:t>Restricciones o regulaciones:</w:t>
      </w:r>
    </w:p>
    <w:p w14:paraId="4519EF5E" w14:textId="77777777" w:rsidR="002B3463" w:rsidRPr="002B3463" w:rsidRDefault="002B3463" w:rsidP="002B3463">
      <w:pPr>
        <w:pStyle w:val="Sinespaciado"/>
      </w:pPr>
      <w:r w:rsidRPr="002B3463">
        <w:t>Algunos productos solo se pueden importar de ciertos países.</w:t>
      </w:r>
    </w:p>
    <w:p w14:paraId="0F00C7A3" w14:textId="77777777" w:rsidR="002B3463" w:rsidRPr="002B3463" w:rsidRDefault="002B3463" w:rsidP="002B3463">
      <w:pPr>
        <w:pStyle w:val="Sinespaciado"/>
      </w:pPr>
      <w:r w:rsidRPr="002B3463">
        <w:t>Estadísticas de comercio exterior:</w:t>
      </w:r>
    </w:p>
    <w:p w14:paraId="2BF76D91" w14:textId="77777777" w:rsidR="002B3463" w:rsidRPr="002B3463" w:rsidRDefault="002B3463" w:rsidP="002B3463">
      <w:pPr>
        <w:pStyle w:val="Sinespaciado"/>
      </w:pPr>
      <w:r w:rsidRPr="002B3463">
        <w:lastRenderedPageBreak/>
        <w:t>La DIAN y el DANE usan esta información para control y análisis.</w:t>
      </w:r>
    </w:p>
    <w:p w14:paraId="4E4E260D" w14:textId="77777777" w:rsidR="002B3463" w:rsidRPr="002B3463" w:rsidRDefault="002B3463" w:rsidP="002B3463">
      <w:pPr>
        <w:pStyle w:val="Sinespaciado"/>
      </w:pPr>
    </w:p>
    <w:p w14:paraId="74C03F84" w14:textId="2E79156C" w:rsidR="002B3463" w:rsidRPr="002B3463" w:rsidRDefault="002B3463" w:rsidP="002B3463">
      <w:pPr>
        <w:pStyle w:val="Sinespaciado"/>
      </w:pPr>
      <w:r w:rsidRPr="002B3463">
        <w:t>Ejemplo:</w:t>
      </w:r>
    </w:p>
    <w:p w14:paraId="7C4DE131" w14:textId="75D4593F" w:rsidR="009E096D" w:rsidRDefault="002B3463" w:rsidP="002B3463">
      <w:pPr>
        <w:pStyle w:val="Sinespaciado"/>
      </w:pPr>
      <w:r w:rsidRPr="002B3463">
        <w:rPr>
          <w:noProof/>
          <w:lang w:eastAsia="es-CO"/>
        </w:rPr>
        <w:drawing>
          <wp:inline distT="0" distB="0" distL="0" distR="0" wp14:anchorId="5B9B2F47" wp14:editId="6B71A336">
            <wp:extent cx="800100" cy="44767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800100" cy="447675"/>
                    </a:xfrm>
                    <a:prstGeom prst="rect">
                      <a:avLst/>
                    </a:prstGeom>
                  </pic:spPr>
                </pic:pic>
              </a:graphicData>
            </a:graphic>
          </wp:inline>
        </w:drawing>
      </w:r>
    </w:p>
    <w:p w14:paraId="6E70CD6E" w14:textId="7885E56D" w:rsidR="002B3463" w:rsidRDefault="002B3463" w:rsidP="002B3463">
      <w:pPr>
        <w:pStyle w:val="Sinespaciado"/>
      </w:pPr>
    </w:p>
    <w:p w14:paraId="43BF792A" w14:textId="4FC93C3D" w:rsidR="002B3463" w:rsidRDefault="002B3463" w:rsidP="002B3463">
      <w:pPr>
        <w:pStyle w:val="Sinespaciado"/>
      </w:pPr>
      <w:r w:rsidRPr="002B3463">
        <w:rPr>
          <w:b/>
          <w:bCs/>
        </w:rPr>
        <w:t>Casilla 67. Cód. Acuerdo:</w:t>
      </w:r>
      <w:r>
        <w:t xml:space="preserve"> Registre el código del acuerdo en virtud del cual el importador solicita un tratamiento preferencial</w:t>
      </w:r>
    </w:p>
    <w:p w14:paraId="766FB85A" w14:textId="77777777" w:rsidR="002B3463" w:rsidRPr="002B3463" w:rsidRDefault="002B3463" w:rsidP="002B3463">
      <w:pPr>
        <w:pStyle w:val="Sinespaciado"/>
        <w:rPr>
          <w:b/>
          <w:bCs/>
        </w:rPr>
      </w:pPr>
      <w:r w:rsidRPr="002B3463">
        <w:rPr>
          <w:b/>
          <w:bCs/>
        </w:rPr>
        <w:t>Qué contiene la casilla 67</w:t>
      </w:r>
    </w:p>
    <w:p w14:paraId="3700429E" w14:textId="77777777" w:rsidR="002B3463" w:rsidRPr="002B3463" w:rsidRDefault="002B3463" w:rsidP="002B3463">
      <w:pPr>
        <w:pStyle w:val="Sinespaciado"/>
      </w:pPr>
      <w:r w:rsidRPr="002B3463">
        <w:t>Es un código alfanumérico asignado por la DIAN que identifica el acuerdo comercial aplicable.</w:t>
      </w:r>
    </w:p>
    <w:p w14:paraId="20086CDC" w14:textId="77777777" w:rsidR="002B3463" w:rsidRPr="002B3463" w:rsidRDefault="002B3463" w:rsidP="002B3463">
      <w:pPr>
        <w:pStyle w:val="Sinespaciado"/>
      </w:pPr>
      <w:r w:rsidRPr="002B3463">
        <w:t>Permite que el sistema aplique automáticamente el arancel preferencial correspondiente.</w:t>
      </w:r>
    </w:p>
    <w:p w14:paraId="7E44F601" w14:textId="77777777" w:rsidR="002B3463" w:rsidRPr="002B3463" w:rsidRDefault="002B3463" w:rsidP="002B3463">
      <w:pPr>
        <w:pStyle w:val="Sinespaciado"/>
      </w:pPr>
      <w:r w:rsidRPr="002B3463">
        <w:t>Si no aplica ningún acuerdo, se puede dejar en blanco o colocar “00”, según la plataforma.</w:t>
      </w:r>
    </w:p>
    <w:p w14:paraId="7618DF47" w14:textId="77777777" w:rsidR="002B3463" w:rsidRPr="002B3463" w:rsidRDefault="002B3463" w:rsidP="002B3463">
      <w:pPr>
        <w:pStyle w:val="Sinespaciado"/>
      </w:pPr>
    </w:p>
    <w:p w14:paraId="5DC15A3E" w14:textId="77777777" w:rsidR="002B3463" w:rsidRPr="002B3463" w:rsidRDefault="002B3463" w:rsidP="002B3463">
      <w:pPr>
        <w:pStyle w:val="Sinespaciado"/>
        <w:rPr>
          <w:b/>
          <w:bCs/>
        </w:rPr>
      </w:pPr>
      <w:r w:rsidRPr="002B3463">
        <w:rPr>
          <w:b/>
          <w:bCs/>
        </w:rPr>
        <w:t>Importancia</w:t>
      </w:r>
    </w:p>
    <w:p w14:paraId="5DAFE592" w14:textId="77777777" w:rsidR="002B3463" w:rsidRPr="002B3463" w:rsidRDefault="002B3463" w:rsidP="002B3463">
      <w:pPr>
        <w:pStyle w:val="Sinespaciado"/>
      </w:pPr>
      <w:r w:rsidRPr="002B3463">
        <w:t>Reducción de aranceles: Permite que la mercancía tenga un arancel inferior al general si cumple reglas de origen.</w:t>
      </w:r>
    </w:p>
    <w:p w14:paraId="40070534" w14:textId="77777777" w:rsidR="002B3463" w:rsidRPr="002B3463" w:rsidRDefault="002B3463" w:rsidP="002B3463">
      <w:pPr>
        <w:pStyle w:val="Sinespaciado"/>
      </w:pPr>
      <w:r w:rsidRPr="002B3463">
        <w:t>Verificación aduanera: La DIAN revisa que la documentación cumpla con los criterios del acuerdo.</w:t>
      </w:r>
    </w:p>
    <w:p w14:paraId="685F7CB2" w14:textId="03590DA7" w:rsidR="002B3463" w:rsidRDefault="002B3463" w:rsidP="002B3463">
      <w:pPr>
        <w:pStyle w:val="Sinespaciado"/>
      </w:pPr>
      <w:r w:rsidRPr="002B3463">
        <w:t>Clasificación correcta: Este código se usa junto con la Casilla 59 (subpartida arancelaria) y la Casilla 66 (país de origen) para determinar impuestos finales.</w:t>
      </w:r>
    </w:p>
    <w:p w14:paraId="0A6D64E9" w14:textId="77777777" w:rsidR="002B3463" w:rsidRDefault="002B3463" w:rsidP="002B3463">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467"/>
        <w:gridCol w:w="3581"/>
      </w:tblGrid>
      <w:tr w:rsidR="002B3463" w:rsidRPr="002B3463" w14:paraId="61F6CDBC" w14:textId="77777777" w:rsidTr="002B3463">
        <w:trPr>
          <w:tblHeader/>
          <w:tblCellSpacing w:w="15" w:type="dxa"/>
        </w:trPr>
        <w:tc>
          <w:tcPr>
            <w:tcW w:w="0" w:type="auto"/>
            <w:vAlign w:val="center"/>
            <w:hideMark/>
          </w:tcPr>
          <w:p w14:paraId="0CAE59C1" w14:textId="77777777" w:rsidR="002B3463" w:rsidRPr="002B3463" w:rsidRDefault="002B3463" w:rsidP="002B3463">
            <w:pPr>
              <w:pStyle w:val="Sinespaciado"/>
              <w:rPr>
                <w:lang w:eastAsia="es-CO"/>
              </w:rPr>
            </w:pPr>
            <w:r w:rsidRPr="002B3463">
              <w:rPr>
                <w:lang w:eastAsia="es-CO"/>
              </w:rPr>
              <w:t>Código</w:t>
            </w:r>
          </w:p>
        </w:tc>
        <w:tc>
          <w:tcPr>
            <w:tcW w:w="0" w:type="auto"/>
            <w:vAlign w:val="center"/>
            <w:hideMark/>
          </w:tcPr>
          <w:p w14:paraId="17B60168" w14:textId="77777777" w:rsidR="002B3463" w:rsidRPr="002B3463" w:rsidRDefault="002B3463" w:rsidP="002B3463">
            <w:pPr>
              <w:pStyle w:val="Sinespaciado"/>
              <w:rPr>
                <w:lang w:eastAsia="es-CO"/>
              </w:rPr>
            </w:pPr>
            <w:r w:rsidRPr="002B3463">
              <w:rPr>
                <w:lang w:eastAsia="es-CO"/>
              </w:rPr>
              <w:t>Acuerdo comercial</w:t>
            </w:r>
          </w:p>
        </w:tc>
        <w:tc>
          <w:tcPr>
            <w:tcW w:w="0" w:type="auto"/>
            <w:vAlign w:val="center"/>
            <w:hideMark/>
          </w:tcPr>
          <w:p w14:paraId="3C60A06A" w14:textId="77777777" w:rsidR="002B3463" w:rsidRPr="002B3463" w:rsidRDefault="002B3463" w:rsidP="002B3463">
            <w:pPr>
              <w:pStyle w:val="Sinespaciado"/>
              <w:rPr>
                <w:lang w:eastAsia="es-CO"/>
              </w:rPr>
            </w:pPr>
            <w:r w:rsidRPr="002B3463">
              <w:rPr>
                <w:lang w:eastAsia="es-CO"/>
              </w:rPr>
              <w:t>País / región beneficiaria</w:t>
            </w:r>
          </w:p>
        </w:tc>
      </w:tr>
      <w:tr w:rsidR="002B3463" w:rsidRPr="002B3463" w14:paraId="70A1F567" w14:textId="77777777" w:rsidTr="002B3463">
        <w:trPr>
          <w:tblCellSpacing w:w="15" w:type="dxa"/>
        </w:trPr>
        <w:tc>
          <w:tcPr>
            <w:tcW w:w="0" w:type="auto"/>
            <w:vAlign w:val="center"/>
            <w:hideMark/>
          </w:tcPr>
          <w:p w14:paraId="543F8D39" w14:textId="77777777" w:rsidR="002B3463" w:rsidRPr="002B3463" w:rsidRDefault="002B3463" w:rsidP="002B3463">
            <w:pPr>
              <w:pStyle w:val="Sinespaciado"/>
              <w:rPr>
                <w:lang w:eastAsia="es-CO"/>
              </w:rPr>
            </w:pPr>
            <w:r w:rsidRPr="002B3463">
              <w:rPr>
                <w:lang w:eastAsia="es-CO"/>
              </w:rPr>
              <w:t>001</w:t>
            </w:r>
          </w:p>
        </w:tc>
        <w:tc>
          <w:tcPr>
            <w:tcW w:w="0" w:type="auto"/>
            <w:vAlign w:val="center"/>
            <w:hideMark/>
          </w:tcPr>
          <w:p w14:paraId="25199B13" w14:textId="77777777" w:rsidR="002B3463" w:rsidRPr="002B3463" w:rsidRDefault="002B3463" w:rsidP="002B3463">
            <w:pPr>
              <w:pStyle w:val="Sinespaciado"/>
              <w:rPr>
                <w:lang w:eastAsia="es-CO"/>
              </w:rPr>
            </w:pPr>
            <w:r w:rsidRPr="002B3463">
              <w:rPr>
                <w:lang w:eastAsia="es-CO"/>
              </w:rPr>
              <w:t>Acuerdo de Cartagena (Pacto Andino)</w:t>
            </w:r>
          </w:p>
        </w:tc>
        <w:tc>
          <w:tcPr>
            <w:tcW w:w="0" w:type="auto"/>
            <w:vAlign w:val="center"/>
            <w:hideMark/>
          </w:tcPr>
          <w:p w14:paraId="625EF9CC" w14:textId="77777777" w:rsidR="002B3463" w:rsidRPr="002B3463" w:rsidRDefault="002B3463" w:rsidP="002B3463">
            <w:pPr>
              <w:pStyle w:val="Sinespaciado"/>
              <w:rPr>
                <w:lang w:eastAsia="es-CO"/>
              </w:rPr>
            </w:pPr>
            <w:r w:rsidRPr="002B3463">
              <w:rPr>
                <w:lang w:eastAsia="es-CO"/>
              </w:rPr>
              <w:t>Países andinos (CAN) </w:t>
            </w:r>
          </w:p>
        </w:tc>
      </w:tr>
      <w:tr w:rsidR="002B3463" w:rsidRPr="002B3463" w14:paraId="15AACFDD" w14:textId="77777777" w:rsidTr="002B3463">
        <w:trPr>
          <w:tblCellSpacing w:w="15" w:type="dxa"/>
        </w:trPr>
        <w:tc>
          <w:tcPr>
            <w:tcW w:w="0" w:type="auto"/>
            <w:vAlign w:val="center"/>
            <w:hideMark/>
          </w:tcPr>
          <w:p w14:paraId="105058A5" w14:textId="77777777" w:rsidR="002B3463" w:rsidRPr="002B3463" w:rsidRDefault="002B3463" w:rsidP="002B3463">
            <w:pPr>
              <w:pStyle w:val="Sinespaciado"/>
              <w:rPr>
                <w:lang w:eastAsia="es-CO"/>
              </w:rPr>
            </w:pPr>
            <w:r w:rsidRPr="002B3463">
              <w:rPr>
                <w:lang w:eastAsia="es-CO"/>
              </w:rPr>
              <w:t>003</w:t>
            </w:r>
          </w:p>
        </w:tc>
        <w:tc>
          <w:tcPr>
            <w:tcW w:w="0" w:type="auto"/>
            <w:vAlign w:val="center"/>
            <w:hideMark/>
          </w:tcPr>
          <w:p w14:paraId="75657EE4" w14:textId="77777777" w:rsidR="002B3463" w:rsidRPr="002B3463" w:rsidRDefault="002B3463" w:rsidP="002B3463">
            <w:pPr>
              <w:pStyle w:val="Sinespaciado"/>
              <w:rPr>
                <w:lang w:eastAsia="es-CO"/>
              </w:rPr>
            </w:pPr>
            <w:r w:rsidRPr="002B3463">
              <w:rPr>
                <w:lang w:eastAsia="es-CO"/>
              </w:rPr>
              <w:t>Comunidad del Caribe (CARICOM)</w:t>
            </w:r>
          </w:p>
        </w:tc>
        <w:tc>
          <w:tcPr>
            <w:tcW w:w="0" w:type="auto"/>
            <w:vAlign w:val="center"/>
            <w:hideMark/>
          </w:tcPr>
          <w:p w14:paraId="51C1DF92" w14:textId="77777777" w:rsidR="002B3463" w:rsidRPr="002B3463" w:rsidRDefault="002B3463" w:rsidP="002B3463">
            <w:pPr>
              <w:pStyle w:val="Sinespaciado"/>
              <w:rPr>
                <w:lang w:eastAsia="es-CO"/>
              </w:rPr>
            </w:pPr>
            <w:r w:rsidRPr="002B3463">
              <w:rPr>
                <w:lang w:eastAsia="es-CO"/>
              </w:rPr>
              <w:t>Estados caribeños ALADI </w:t>
            </w:r>
          </w:p>
        </w:tc>
      </w:tr>
      <w:tr w:rsidR="002B3463" w:rsidRPr="002B3463" w14:paraId="7E88C2F2" w14:textId="77777777" w:rsidTr="002B3463">
        <w:trPr>
          <w:tblCellSpacing w:w="15" w:type="dxa"/>
        </w:trPr>
        <w:tc>
          <w:tcPr>
            <w:tcW w:w="0" w:type="auto"/>
            <w:vAlign w:val="center"/>
            <w:hideMark/>
          </w:tcPr>
          <w:p w14:paraId="54F5135F" w14:textId="77777777" w:rsidR="002B3463" w:rsidRPr="002B3463" w:rsidRDefault="002B3463" w:rsidP="002B3463">
            <w:pPr>
              <w:pStyle w:val="Sinespaciado"/>
              <w:rPr>
                <w:lang w:eastAsia="es-CO"/>
              </w:rPr>
            </w:pPr>
            <w:r w:rsidRPr="002B3463">
              <w:rPr>
                <w:lang w:eastAsia="es-CO"/>
              </w:rPr>
              <w:t>006</w:t>
            </w:r>
          </w:p>
        </w:tc>
        <w:tc>
          <w:tcPr>
            <w:tcW w:w="0" w:type="auto"/>
            <w:vAlign w:val="center"/>
            <w:hideMark/>
          </w:tcPr>
          <w:p w14:paraId="58F5054B" w14:textId="77777777" w:rsidR="002B3463" w:rsidRPr="002B3463" w:rsidRDefault="002B3463" w:rsidP="002B3463">
            <w:pPr>
              <w:pStyle w:val="Sinespaciado"/>
              <w:rPr>
                <w:lang w:eastAsia="es-CO"/>
              </w:rPr>
            </w:pPr>
            <w:r w:rsidRPr="002B3463">
              <w:rPr>
                <w:lang w:eastAsia="es-CO"/>
              </w:rPr>
              <w:t>Acuerdo Comunidad del Caribe (CARICAD)</w:t>
            </w:r>
          </w:p>
        </w:tc>
        <w:tc>
          <w:tcPr>
            <w:tcW w:w="0" w:type="auto"/>
            <w:vAlign w:val="center"/>
            <w:hideMark/>
          </w:tcPr>
          <w:p w14:paraId="4AD8E9A9" w14:textId="77777777" w:rsidR="002B3463" w:rsidRPr="002B3463" w:rsidRDefault="002B3463" w:rsidP="002B3463">
            <w:pPr>
              <w:pStyle w:val="Sinespaciado"/>
              <w:rPr>
                <w:lang w:eastAsia="es-CO"/>
              </w:rPr>
            </w:pPr>
            <w:r w:rsidRPr="002B3463">
              <w:rPr>
                <w:lang w:eastAsia="es-CO"/>
              </w:rPr>
              <w:t>Variante CARICOM </w:t>
            </w:r>
          </w:p>
        </w:tc>
      </w:tr>
      <w:tr w:rsidR="002B3463" w:rsidRPr="002B3463" w14:paraId="147F4A31" w14:textId="77777777" w:rsidTr="002B3463">
        <w:trPr>
          <w:tblCellSpacing w:w="15" w:type="dxa"/>
        </w:trPr>
        <w:tc>
          <w:tcPr>
            <w:tcW w:w="0" w:type="auto"/>
            <w:vAlign w:val="center"/>
            <w:hideMark/>
          </w:tcPr>
          <w:p w14:paraId="5FABB3D9" w14:textId="77777777" w:rsidR="002B3463" w:rsidRPr="002B3463" w:rsidRDefault="002B3463" w:rsidP="002B3463">
            <w:pPr>
              <w:pStyle w:val="Sinespaciado"/>
              <w:rPr>
                <w:lang w:eastAsia="es-CO"/>
              </w:rPr>
            </w:pPr>
            <w:r w:rsidRPr="002B3463">
              <w:rPr>
                <w:lang w:eastAsia="es-CO"/>
              </w:rPr>
              <w:t>011–016</w:t>
            </w:r>
          </w:p>
        </w:tc>
        <w:tc>
          <w:tcPr>
            <w:tcW w:w="0" w:type="auto"/>
            <w:vAlign w:val="center"/>
            <w:hideMark/>
          </w:tcPr>
          <w:p w14:paraId="591F8870" w14:textId="77777777" w:rsidR="002B3463" w:rsidRPr="002B3463" w:rsidRDefault="002B3463" w:rsidP="002B3463">
            <w:pPr>
              <w:pStyle w:val="Sinespaciado"/>
              <w:rPr>
                <w:lang w:eastAsia="es-CO"/>
              </w:rPr>
            </w:pPr>
            <w:r w:rsidRPr="002B3463">
              <w:rPr>
                <w:lang w:eastAsia="es-CO"/>
              </w:rPr>
              <w:t>MERCOSUR</w:t>
            </w:r>
          </w:p>
        </w:tc>
        <w:tc>
          <w:tcPr>
            <w:tcW w:w="0" w:type="auto"/>
            <w:vAlign w:val="center"/>
            <w:hideMark/>
          </w:tcPr>
          <w:p w14:paraId="29C20D27" w14:textId="77777777" w:rsidR="002B3463" w:rsidRPr="002B3463" w:rsidRDefault="002B3463" w:rsidP="002B3463">
            <w:pPr>
              <w:pStyle w:val="Sinespaciado"/>
              <w:rPr>
                <w:lang w:eastAsia="es-CO"/>
              </w:rPr>
            </w:pPr>
            <w:r w:rsidRPr="002B3463">
              <w:rPr>
                <w:lang w:eastAsia="es-CO"/>
              </w:rPr>
              <w:t>Argentina, Brasil, etc. </w:t>
            </w:r>
          </w:p>
        </w:tc>
      </w:tr>
      <w:tr w:rsidR="002B3463" w:rsidRPr="002B3463" w14:paraId="5A7ADD94" w14:textId="77777777" w:rsidTr="002B3463">
        <w:trPr>
          <w:tblCellSpacing w:w="15" w:type="dxa"/>
        </w:trPr>
        <w:tc>
          <w:tcPr>
            <w:tcW w:w="0" w:type="auto"/>
            <w:vAlign w:val="center"/>
            <w:hideMark/>
          </w:tcPr>
          <w:p w14:paraId="724DF60A" w14:textId="77777777" w:rsidR="002B3463" w:rsidRPr="002B3463" w:rsidRDefault="002B3463" w:rsidP="002B3463">
            <w:pPr>
              <w:pStyle w:val="Sinespaciado"/>
              <w:rPr>
                <w:lang w:eastAsia="es-CO"/>
              </w:rPr>
            </w:pPr>
            <w:r w:rsidRPr="002B3463">
              <w:rPr>
                <w:lang w:eastAsia="es-CO"/>
              </w:rPr>
              <w:t>082–085</w:t>
            </w:r>
          </w:p>
        </w:tc>
        <w:tc>
          <w:tcPr>
            <w:tcW w:w="0" w:type="auto"/>
            <w:vAlign w:val="center"/>
            <w:hideMark/>
          </w:tcPr>
          <w:p w14:paraId="33E4DF56" w14:textId="77777777" w:rsidR="002B3463" w:rsidRPr="002B3463" w:rsidRDefault="002B3463" w:rsidP="002B3463">
            <w:pPr>
              <w:pStyle w:val="Sinespaciado"/>
              <w:rPr>
                <w:lang w:eastAsia="es-CO"/>
              </w:rPr>
            </w:pPr>
            <w:r w:rsidRPr="002B3463">
              <w:rPr>
                <w:lang w:eastAsia="es-CO"/>
              </w:rPr>
              <w:t>TLC con Guatemala / Honduras / El Salvador</w:t>
            </w:r>
          </w:p>
        </w:tc>
        <w:tc>
          <w:tcPr>
            <w:tcW w:w="0" w:type="auto"/>
            <w:vAlign w:val="center"/>
            <w:hideMark/>
          </w:tcPr>
          <w:p w14:paraId="6E58A9E6" w14:textId="77777777" w:rsidR="002B3463" w:rsidRPr="002B3463" w:rsidRDefault="002B3463" w:rsidP="002B3463">
            <w:pPr>
              <w:pStyle w:val="Sinespaciado"/>
              <w:rPr>
                <w:lang w:eastAsia="es-CO"/>
              </w:rPr>
            </w:pPr>
            <w:r w:rsidRPr="002B3463">
              <w:rPr>
                <w:lang w:eastAsia="es-CO"/>
              </w:rPr>
              <w:t>Acuerdos bilaterales de la región </w:t>
            </w:r>
          </w:p>
        </w:tc>
      </w:tr>
      <w:tr w:rsidR="002B3463" w:rsidRPr="002B3463" w14:paraId="6636788B" w14:textId="77777777" w:rsidTr="002B3463">
        <w:trPr>
          <w:tblCellSpacing w:w="15" w:type="dxa"/>
        </w:trPr>
        <w:tc>
          <w:tcPr>
            <w:tcW w:w="0" w:type="auto"/>
            <w:vAlign w:val="center"/>
            <w:hideMark/>
          </w:tcPr>
          <w:p w14:paraId="36936EE0" w14:textId="77777777" w:rsidR="002B3463" w:rsidRPr="002B3463" w:rsidRDefault="002B3463" w:rsidP="002B3463">
            <w:pPr>
              <w:pStyle w:val="Sinespaciado"/>
              <w:rPr>
                <w:lang w:eastAsia="es-CO"/>
              </w:rPr>
            </w:pPr>
            <w:r w:rsidRPr="002B3463">
              <w:rPr>
                <w:lang w:eastAsia="es-CO"/>
              </w:rPr>
              <w:t>086–088</w:t>
            </w:r>
          </w:p>
        </w:tc>
        <w:tc>
          <w:tcPr>
            <w:tcW w:w="0" w:type="auto"/>
            <w:vAlign w:val="center"/>
            <w:hideMark/>
          </w:tcPr>
          <w:p w14:paraId="511167BB" w14:textId="77777777" w:rsidR="002B3463" w:rsidRPr="002B3463" w:rsidRDefault="002B3463" w:rsidP="002B3463">
            <w:pPr>
              <w:pStyle w:val="Sinespaciado"/>
              <w:rPr>
                <w:lang w:eastAsia="es-CO"/>
              </w:rPr>
            </w:pPr>
            <w:r w:rsidRPr="002B3463">
              <w:rPr>
                <w:lang w:eastAsia="es-CO"/>
              </w:rPr>
              <w:t>AAP con Venezuela (Acuerdos de Alcance Parcial)</w:t>
            </w:r>
          </w:p>
        </w:tc>
        <w:tc>
          <w:tcPr>
            <w:tcW w:w="0" w:type="auto"/>
            <w:vAlign w:val="center"/>
            <w:hideMark/>
          </w:tcPr>
          <w:p w14:paraId="23C56167" w14:textId="77777777" w:rsidR="002B3463" w:rsidRPr="002B3463" w:rsidRDefault="002B3463" w:rsidP="002B3463">
            <w:pPr>
              <w:pStyle w:val="Sinespaciado"/>
              <w:rPr>
                <w:lang w:eastAsia="es-CO"/>
              </w:rPr>
            </w:pPr>
            <w:r w:rsidRPr="002B3463">
              <w:rPr>
                <w:lang w:eastAsia="es-CO"/>
              </w:rPr>
              <w:t>Preferencias con Venezuela </w:t>
            </w:r>
          </w:p>
        </w:tc>
      </w:tr>
      <w:tr w:rsidR="002B3463" w:rsidRPr="002B3463" w14:paraId="5F228421" w14:textId="77777777" w:rsidTr="002B3463">
        <w:trPr>
          <w:tblCellSpacing w:w="15" w:type="dxa"/>
        </w:trPr>
        <w:tc>
          <w:tcPr>
            <w:tcW w:w="0" w:type="auto"/>
            <w:vAlign w:val="center"/>
            <w:hideMark/>
          </w:tcPr>
          <w:p w14:paraId="52BB5B50" w14:textId="77777777" w:rsidR="002B3463" w:rsidRPr="002B3463" w:rsidRDefault="002B3463" w:rsidP="002B3463">
            <w:pPr>
              <w:pStyle w:val="Sinespaciado"/>
              <w:rPr>
                <w:lang w:eastAsia="es-CO"/>
              </w:rPr>
            </w:pPr>
            <w:r w:rsidRPr="002B3463">
              <w:rPr>
                <w:lang w:eastAsia="es-CO"/>
              </w:rPr>
              <w:t>093</w:t>
            </w:r>
          </w:p>
        </w:tc>
        <w:tc>
          <w:tcPr>
            <w:tcW w:w="0" w:type="auto"/>
            <w:vAlign w:val="center"/>
            <w:hideMark/>
          </w:tcPr>
          <w:p w14:paraId="78AAFEB3" w14:textId="77777777" w:rsidR="002B3463" w:rsidRPr="002B3463" w:rsidRDefault="002B3463" w:rsidP="002B3463">
            <w:pPr>
              <w:pStyle w:val="Sinespaciado"/>
              <w:rPr>
                <w:lang w:eastAsia="es-CO"/>
              </w:rPr>
            </w:pPr>
            <w:r w:rsidRPr="002B3463">
              <w:rPr>
                <w:lang w:eastAsia="es-CO"/>
              </w:rPr>
              <w:t>TLC con Canadá</w:t>
            </w:r>
          </w:p>
        </w:tc>
        <w:tc>
          <w:tcPr>
            <w:tcW w:w="0" w:type="auto"/>
            <w:vAlign w:val="center"/>
            <w:hideMark/>
          </w:tcPr>
          <w:p w14:paraId="52FA15C8" w14:textId="77777777" w:rsidR="002B3463" w:rsidRPr="002B3463" w:rsidRDefault="002B3463" w:rsidP="002B3463">
            <w:pPr>
              <w:pStyle w:val="Sinespaciado"/>
              <w:rPr>
                <w:lang w:eastAsia="es-CO"/>
              </w:rPr>
            </w:pPr>
            <w:r w:rsidRPr="002B3463">
              <w:rPr>
                <w:lang w:eastAsia="es-CO"/>
              </w:rPr>
              <w:t>Tratado preferencial con Canadá </w:t>
            </w:r>
          </w:p>
        </w:tc>
      </w:tr>
      <w:tr w:rsidR="002B3463" w:rsidRPr="002B3463" w14:paraId="7EC7764C" w14:textId="77777777" w:rsidTr="002B3463">
        <w:trPr>
          <w:tblCellSpacing w:w="15" w:type="dxa"/>
        </w:trPr>
        <w:tc>
          <w:tcPr>
            <w:tcW w:w="0" w:type="auto"/>
            <w:vAlign w:val="center"/>
            <w:hideMark/>
          </w:tcPr>
          <w:p w14:paraId="4A33C419" w14:textId="77777777" w:rsidR="002B3463" w:rsidRPr="002B3463" w:rsidRDefault="002B3463" w:rsidP="002B3463">
            <w:pPr>
              <w:pStyle w:val="Sinespaciado"/>
              <w:rPr>
                <w:lang w:eastAsia="es-CO"/>
              </w:rPr>
            </w:pPr>
            <w:r w:rsidRPr="002B3463">
              <w:rPr>
                <w:lang w:eastAsia="es-CO"/>
              </w:rPr>
              <w:t>096</w:t>
            </w:r>
          </w:p>
        </w:tc>
        <w:tc>
          <w:tcPr>
            <w:tcW w:w="0" w:type="auto"/>
            <w:vAlign w:val="center"/>
            <w:hideMark/>
          </w:tcPr>
          <w:p w14:paraId="3EF6D251" w14:textId="77777777" w:rsidR="002B3463" w:rsidRPr="002B3463" w:rsidRDefault="002B3463" w:rsidP="002B3463">
            <w:pPr>
              <w:pStyle w:val="Sinespaciado"/>
              <w:rPr>
                <w:lang w:eastAsia="es-CO"/>
              </w:rPr>
            </w:pPr>
            <w:r w:rsidRPr="002B3463">
              <w:rPr>
                <w:lang w:eastAsia="es-CO"/>
              </w:rPr>
              <w:t>TLC con Estados Unidos</w:t>
            </w:r>
          </w:p>
        </w:tc>
        <w:tc>
          <w:tcPr>
            <w:tcW w:w="0" w:type="auto"/>
            <w:vAlign w:val="center"/>
            <w:hideMark/>
          </w:tcPr>
          <w:p w14:paraId="1DEF4219" w14:textId="77777777" w:rsidR="002B3463" w:rsidRPr="002B3463" w:rsidRDefault="002B3463" w:rsidP="002B3463">
            <w:pPr>
              <w:pStyle w:val="Sinespaciado"/>
              <w:rPr>
                <w:lang w:eastAsia="es-CO"/>
              </w:rPr>
            </w:pPr>
            <w:r w:rsidRPr="002B3463">
              <w:rPr>
                <w:lang w:eastAsia="es-CO"/>
              </w:rPr>
              <w:t>Tratado de Promoción Comercial </w:t>
            </w:r>
          </w:p>
        </w:tc>
      </w:tr>
      <w:tr w:rsidR="002B3463" w:rsidRPr="002B3463" w14:paraId="7CDED669" w14:textId="77777777" w:rsidTr="002B3463">
        <w:trPr>
          <w:tblCellSpacing w:w="15" w:type="dxa"/>
        </w:trPr>
        <w:tc>
          <w:tcPr>
            <w:tcW w:w="0" w:type="auto"/>
            <w:vAlign w:val="center"/>
            <w:hideMark/>
          </w:tcPr>
          <w:p w14:paraId="45122ACF" w14:textId="77777777" w:rsidR="002B3463" w:rsidRPr="002B3463" w:rsidRDefault="002B3463" w:rsidP="002B3463">
            <w:pPr>
              <w:pStyle w:val="Sinespaciado"/>
              <w:rPr>
                <w:lang w:eastAsia="es-CO"/>
              </w:rPr>
            </w:pPr>
            <w:r w:rsidRPr="002B3463">
              <w:rPr>
                <w:lang w:eastAsia="es-CO"/>
              </w:rPr>
              <w:t>124</w:t>
            </w:r>
          </w:p>
        </w:tc>
        <w:tc>
          <w:tcPr>
            <w:tcW w:w="0" w:type="auto"/>
            <w:vAlign w:val="center"/>
            <w:hideMark/>
          </w:tcPr>
          <w:p w14:paraId="650121EF" w14:textId="77777777" w:rsidR="002B3463" w:rsidRPr="002B3463" w:rsidRDefault="002B3463" w:rsidP="002B3463">
            <w:pPr>
              <w:pStyle w:val="Sinespaciado"/>
              <w:rPr>
                <w:lang w:eastAsia="es-CO"/>
              </w:rPr>
            </w:pPr>
            <w:r w:rsidRPr="002B3463">
              <w:rPr>
                <w:lang w:eastAsia="es-CO"/>
              </w:rPr>
              <w:t>Acuerdo con la Unión Europea</w:t>
            </w:r>
          </w:p>
        </w:tc>
        <w:tc>
          <w:tcPr>
            <w:tcW w:w="0" w:type="auto"/>
            <w:vAlign w:val="center"/>
            <w:hideMark/>
          </w:tcPr>
          <w:p w14:paraId="777FCCC0" w14:textId="77777777" w:rsidR="002B3463" w:rsidRPr="002B3463" w:rsidRDefault="002B3463" w:rsidP="002B3463">
            <w:pPr>
              <w:pStyle w:val="Sinespaciado"/>
              <w:rPr>
                <w:lang w:eastAsia="es-CO"/>
              </w:rPr>
            </w:pPr>
            <w:r w:rsidRPr="002B3463">
              <w:rPr>
                <w:lang w:eastAsia="es-CO"/>
              </w:rPr>
              <w:t>Preferencias arancelarias UE</w:t>
            </w:r>
            <w:r w:rsidRPr="002B3463">
              <w:rPr>
                <w:lang w:eastAsia="es-CO"/>
              </w:rPr>
              <w:noBreakHyphen/>
              <w:t>Colombia </w:t>
            </w:r>
          </w:p>
        </w:tc>
      </w:tr>
      <w:tr w:rsidR="002B3463" w:rsidRPr="002B3463" w14:paraId="4C851E2B" w14:textId="77777777" w:rsidTr="002B3463">
        <w:trPr>
          <w:tblCellSpacing w:w="15" w:type="dxa"/>
        </w:trPr>
        <w:tc>
          <w:tcPr>
            <w:tcW w:w="0" w:type="auto"/>
            <w:vAlign w:val="center"/>
            <w:hideMark/>
          </w:tcPr>
          <w:p w14:paraId="0BD4734F" w14:textId="77777777" w:rsidR="002B3463" w:rsidRPr="002B3463" w:rsidRDefault="002B3463" w:rsidP="002B3463">
            <w:pPr>
              <w:pStyle w:val="Sinespaciado"/>
              <w:rPr>
                <w:lang w:eastAsia="es-CO"/>
              </w:rPr>
            </w:pPr>
            <w:r w:rsidRPr="002B3463">
              <w:rPr>
                <w:lang w:eastAsia="es-CO"/>
              </w:rPr>
              <w:t>151</w:t>
            </w:r>
          </w:p>
        </w:tc>
        <w:tc>
          <w:tcPr>
            <w:tcW w:w="0" w:type="auto"/>
            <w:vAlign w:val="center"/>
            <w:hideMark/>
          </w:tcPr>
          <w:p w14:paraId="7058463C" w14:textId="77777777" w:rsidR="002B3463" w:rsidRPr="002B3463" w:rsidRDefault="002B3463" w:rsidP="002B3463">
            <w:pPr>
              <w:pStyle w:val="Sinespaciado"/>
              <w:rPr>
                <w:lang w:eastAsia="es-CO"/>
              </w:rPr>
            </w:pPr>
            <w:r w:rsidRPr="002B3463">
              <w:rPr>
                <w:lang w:eastAsia="es-CO"/>
              </w:rPr>
              <w:t>Alianza del Pacífico (Chile, México, Perú)</w:t>
            </w:r>
          </w:p>
        </w:tc>
        <w:tc>
          <w:tcPr>
            <w:tcW w:w="0" w:type="auto"/>
            <w:vAlign w:val="center"/>
            <w:hideMark/>
          </w:tcPr>
          <w:p w14:paraId="058B4FE8" w14:textId="77777777" w:rsidR="002B3463" w:rsidRPr="002B3463" w:rsidRDefault="002B3463" w:rsidP="002B3463">
            <w:pPr>
              <w:pStyle w:val="Sinespaciado"/>
              <w:rPr>
                <w:lang w:eastAsia="es-CO"/>
              </w:rPr>
            </w:pPr>
            <w:r w:rsidRPr="002B3463">
              <w:rPr>
                <w:lang w:eastAsia="es-CO"/>
              </w:rPr>
              <w:t>Preferencias intra</w:t>
            </w:r>
            <w:r w:rsidRPr="002B3463">
              <w:rPr>
                <w:lang w:eastAsia="es-CO"/>
              </w:rPr>
              <w:noBreakHyphen/>
              <w:t>Alianza </w:t>
            </w:r>
          </w:p>
        </w:tc>
      </w:tr>
    </w:tbl>
    <w:p w14:paraId="29E33BE0" w14:textId="76E19685" w:rsidR="002B3463" w:rsidRPr="002B3463" w:rsidRDefault="002B3463" w:rsidP="002B3463">
      <w:pPr>
        <w:pStyle w:val="Sinespaciado"/>
        <w:rPr>
          <w:lang w:eastAsia="es-CO"/>
        </w:rPr>
      </w:pPr>
      <w:r w:rsidRPr="002B3463">
        <w:rPr>
          <w:lang w:eastAsia="es-CO"/>
        </w:rPr>
        <w:t>Esos códigos se usaban tradicionalmente en formularios y sistemas DIAN para asociar la mercancía con el acuerdo cuya regla de origen fue declarada y que otorga trato arancelario preferencial. La DIAN puede actualizar o expandir esta tabla en su sistema electrónico. </w:t>
      </w:r>
    </w:p>
    <w:p w14:paraId="0D7CDB91" w14:textId="475855E4" w:rsidR="002B3463" w:rsidRPr="002B3463" w:rsidRDefault="002B3463" w:rsidP="002B3463">
      <w:pPr>
        <w:pStyle w:val="Sinespaciado"/>
        <w:rPr>
          <w:lang w:eastAsia="es-CO"/>
        </w:rPr>
      </w:pPr>
    </w:p>
    <w:p w14:paraId="74C0E93A" w14:textId="77777777" w:rsidR="00403AE7" w:rsidRDefault="002B3463" w:rsidP="002B3463">
      <w:pPr>
        <w:pStyle w:val="Sinespaciado"/>
        <w:rPr>
          <w:lang w:eastAsia="es-CO"/>
        </w:rPr>
      </w:pPr>
      <w:r w:rsidRPr="002B3463">
        <w:rPr>
          <w:lang w:eastAsia="es-CO"/>
        </w:rPr>
        <w:t>¿Cómo se usan estos códigos en la práctica?</w:t>
      </w:r>
    </w:p>
    <w:p w14:paraId="3CF2EF17" w14:textId="27C05C92" w:rsidR="002B3463" w:rsidRPr="002B3463" w:rsidRDefault="002B3463" w:rsidP="002B3463">
      <w:pPr>
        <w:pStyle w:val="Sinespaciado"/>
        <w:rPr>
          <w:lang w:eastAsia="es-CO"/>
        </w:rPr>
      </w:pPr>
      <w:r w:rsidRPr="002B3463">
        <w:rPr>
          <w:lang w:eastAsia="es-CO"/>
        </w:rPr>
        <w:t>Si tu mercancía califica como originaria bajo un acuerdo (por ejemplo, TLC con Estados Unidos), debes indicar el código correspondiente en la Casilla 67 de la declaración de importación.</w:t>
      </w:r>
    </w:p>
    <w:p w14:paraId="4ECB1A53" w14:textId="77777777" w:rsidR="002B3463" w:rsidRPr="002B3463" w:rsidRDefault="002B3463" w:rsidP="002B3463">
      <w:pPr>
        <w:pStyle w:val="Sinespaciado"/>
        <w:rPr>
          <w:lang w:eastAsia="es-CO"/>
        </w:rPr>
      </w:pPr>
      <w:r w:rsidRPr="002B3463">
        <w:rPr>
          <w:lang w:eastAsia="es-CO"/>
        </w:rPr>
        <w:t>Esto permite que el sistema aplique arancel reducido o cero según el beneficio del tratado.</w:t>
      </w:r>
    </w:p>
    <w:p w14:paraId="7400DDEE" w14:textId="77777777" w:rsidR="00403AE7" w:rsidRDefault="002B3463" w:rsidP="002B3463">
      <w:pPr>
        <w:pStyle w:val="Sinespaciado"/>
        <w:rPr>
          <w:lang w:eastAsia="es-CO"/>
        </w:rPr>
      </w:pPr>
      <w:r w:rsidRPr="002B3463">
        <w:rPr>
          <w:lang w:eastAsia="es-CO"/>
        </w:rPr>
        <w:t>Debes tener documentación que acredite el origen (por ejemplo, un certificado de origen válido). </w:t>
      </w:r>
    </w:p>
    <w:p w14:paraId="69C5123C" w14:textId="604EDA30" w:rsidR="002B3463" w:rsidRPr="002B3463" w:rsidRDefault="002B3463" w:rsidP="002B3463">
      <w:pPr>
        <w:pStyle w:val="Sinespaciado"/>
        <w:rPr>
          <w:lang w:eastAsia="es-CO"/>
        </w:rPr>
      </w:pPr>
      <w:r w:rsidRPr="002B3463">
        <w:rPr>
          <w:lang w:eastAsia="es-CO"/>
        </w:rPr>
        <w:t>Si no hay ningún acuerdo aplicable, esta casilla se deja en blanco o con código nulo según lo que pida el formulario.</w:t>
      </w:r>
    </w:p>
    <w:p w14:paraId="48598A66" w14:textId="52D70E6B" w:rsidR="002B3463" w:rsidRPr="002B3463" w:rsidRDefault="002B3463" w:rsidP="002B3463">
      <w:pPr>
        <w:pStyle w:val="Sinespaciado"/>
        <w:rPr>
          <w:lang w:eastAsia="es-CO"/>
        </w:rPr>
      </w:pPr>
    </w:p>
    <w:p w14:paraId="2E1F3589" w14:textId="621821D7" w:rsidR="002B3463" w:rsidRPr="002B3463" w:rsidRDefault="002B3463" w:rsidP="002B3463">
      <w:pPr>
        <w:pStyle w:val="Sinespaciado"/>
        <w:rPr>
          <w:lang w:eastAsia="es-CO"/>
        </w:rPr>
      </w:pPr>
      <w:r>
        <w:rPr>
          <w:rFonts w:ascii="Segoe UI Emoji" w:hAnsi="Segoe UI Emoji" w:cs="Segoe UI Emoji"/>
          <w:lang w:eastAsia="es-CO"/>
        </w:rPr>
        <w:t>D</w:t>
      </w:r>
      <w:r w:rsidRPr="002B3463">
        <w:rPr>
          <w:lang w:eastAsia="es-CO"/>
        </w:rPr>
        <w:t>ocumentación</w:t>
      </w:r>
    </w:p>
    <w:p w14:paraId="7E55915F" w14:textId="77777777" w:rsidR="002B3463" w:rsidRPr="002B3463" w:rsidRDefault="002B3463" w:rsidP="002B3463">
      <w:pPr>
        <w:pStyle w:val="Sinespaciado"/>
        <w:rPr>
          <w:lang w:eastAsia="es-CO"/>
        </w:rPr>
      </w:pPr>
      <w:r w:rsidRPr="002B3463">
        <w:rPr>
          <w:lang w:eastAsia="es-CO"/>
        </w:rPr>
        <w:t>Para que el código de acuerdo tenga validez, normalmente necesitas:</w:t>
      </w:r>
    </w:p>
    <w:p w14:paraId="33B6EA17" w14:textId="77777777" w:rsidR="002B3463" w:rsidRPr="002B3463" w:rsidRDefault="002B3463" w:rsidP="002B3463">
      <w:pPr>
        <w:pStyle w:val="Sinespaciado"/>
        <w:rPr>
          <w:lang w:eastAsia="es-CO"/>
        </w:rPr>
      </w:pPr>
      <w:r w:rsidRPr="002B3463">
        <w:rPr>
          <w:lang w:eastAsia="es-CO"/>
        </w:rPr>
        <w:lastRenderedPageBreak/>
        <w:t>Certificado de origen adecuado al acuerdo comercial.</w:t>
      </w:r>
    </w:p>
    <w:p w14:paraId="0B3F4282" w14:textId="77777777" w:rsidR="002B3463" w:rsidRPr="002B3463" w:rsidRDefault="002B3463" w:rsidP="002B3463">
      <w:pPr>
        <w:pStyle w:val="Sinespaciado"/>
        <w:rPr>
          <w:lang w:eastAsia="es-CO"/>
        </w:rPr>
      </w:pPr>
      <w:r w:rsidRPr="002B3463">
        <w:rPr>
          <w:lang w:eastAsia="es-CO"/>
        </w:rPr>
        <w:t>Que la mercancía cumpla las reglas de origen del tratado.</w:t>
      </w:r>
    </w:p>
    <w:p w14:paraId="14E73A04" w14:textId="1235697D" w:rsidR="002B3463" w:rsidRDefault="002B3463" w:rsidP="002B3463">
      <w:pPr>
        <w:pStyle w:val="Sinespaciado"/>
        <w:rPr>
          <w:lang w:eastAsia="es-CO"/>
        </w:rPr>
      </w:pPr>
      <w:r w:rsidRPr="002B3463">
        <w:rPr>
          <w:lang w:eastAsia="es-CO"/>
        </w:rPr>
        <w:t>La documentación esté junto con la declaración de importación o disponible cuando la DIAN la solicite. </w:t>
      </w:r>
    </w:p>
    <w:p w14:paraId="261CA067" w14:textId="3342478A" w:rsidR="002B3463" w:rsidRDefault="002B3463" w:rsidP="002B3463">
      <w:pPr>
        <w:pStyle w:val="Sinespaciado"/>
        <w:rPr>
          <w:lang w:eastAsia="es-CO"/>
        </w:rPr>
      </w:pPr>
    </w:p>
    <w:p w14:paraId="10BF54D9" w14:textId="22E3E31F" w:rsidR="002B3463" w:rsidRPr="00403AE7" w:rsidRDefault="002B3463" w:rsidP="002B3463">
      <w:pPr>
        <w:pStyle w:val="Sinespaciado"/>
        <w:rPr>
          <w:b/>
          <w:lang w:eastAsia="es-CO"/>
        </w:rPr>
      </w:pPr>
      <w:r w:rsidRPr="00403AE7">
        <w:rPr>
          <w:b/>
          <w:lang w:eastAsia="es-CO"/>
        </w:rPr>
        <w:t>Ejemplo</w:t>
      </w:r>
      <w:r w:rsidR="00403AE7">
        <w:rPr>
          <w:b/>
          <w:lang w:eastAsia="es-CO"/>
        </w:rPr>
        <w:t>:</w:t>
      </w:r>
    </w:p>
    <w:p w14:paraId="31B7A825" w14:textId="6BC7F4D3" w:rsidR="002B3463" w:rsidRDefault="002B3463" w:rsidP="002B3463">
      <w:pPr>
        <w:pStyle w:val="Sinespaciado"/>
        <w:rPr>
          <w:lang w:eastAsia="es-CO"/>
        </w:rPr>
      </w:pPr>
      <w:r>
        <w:rPr>
          <w:noProof/>
          <w:lang w:eastAsia="es-CO"/>
        </w:rPr>
        <w:drawing>
          <wp:inline distT="0" distB="0" distL="0" distR="0" wp14:anchorId="710836F0" wp14:editId="633091CB">
            <wp:extent cx="828675" cy="400050"/>
            <wp:effectExtent l="0" t="0" r="952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28675" cy="400050"/>
                    </a:xfrm>
                    <a:prstGeom prst="rect">
                      <a:avLst/>
                    </a:prstGeom>
                  </pic:spPr>
                </pic:pic>
              </a:graphicData>
            </a:graphic>
          </wp:inline>
        </w:drawing>
      </w:r>
    </w:p>
    <w:p w14:paraId="360FAB8F" w14:textId="77777777" w:rsidR="002B3463" w:rsidRDefault="002B3463" w:rsidP="002B3463">
      <w:pPr>
        <w:pStyle w:val="Sinespaciado"/>
        <w:rPr>
          <w:lang w:eastAsia="es-CO"/>
        </w:rPr>
      </w:pPr>
    </w:p>
    <w:p w14:paraId="1D1EAEB3" w14:textId="28C0AE96" w:rsidR="002B3463" w:rsidRDefault="002B3463" w:rsidP="002B3463">
      <w:pPr>
        <w:pStyle w:val="Sinespaciado"/>
      </w:pPr>
      <w:r w:rsidRPr="002B3463">
        <w:rPr>
          <w:b/>
          <w:bCs/>
        </w:rPr>
        <w:t>68. Forma de pago de la importación:</w:t>
      </w:r>
      <w:r>
        <w:t xml:space="preserve"> Indicar el código que corresponda a la forma de pago de la importación, conforme a la tabla señalada en la cartilla instrucciones Declaración de Importación y Andina del Valor.</w:t>
      </w:r>
    </w:p>
    <w:p w14:paraId="1D92DA4E" w14:textId="77777777" w:rsidR="002B3463" w:rsidRPr="002B3463" w:rsidRDefault="002B3463" w:rsidP="002B3463">
      <w:pPr>
        <w:pStyle w:val="Sinespaciado"/>
        <w:jc w:val="both"/>
      </w:pPr>
      <w:r w:rsidRPr="002B3463">
        <w:rPr>
          <w:highlight w:val="yellow"/>
        </w:rPr>
        <w:t>En la Declaración de Importación en Colombia, la Casilla 68 – Forma de pago de la importación indica cómo se realizó o se realizará el pago por la mercancía importada, incluyendo tanto el precio de la mercancía como los gastos asociados (flete, seguro, impuestos), según lo declarado en las casillas anteriores (63–65).</w:t>
      </w:r>
    </w:p>
    <w:p w14:paraId="02F673C8" w14:textId="77777777" w:rsidR="002B3463" w:rsidRPr="002B3463" w:rsidRDefault="002B3463" w:rsidP="002B3463">
      <w:pPr>
        <w:pStyle w:val="Sinespaciado"/>
        <w:rPr>
          <w:lang w:eastAsia="es-CO"/>
        </w:rPr>
      </w:pPr>
    </w:p>
    <w:p w14:paraId="7831F56B" w14:textId="77777777" w:rsidR="008B22BB" w:rsidRPr="008B22BB" w:rsidRDefault="008B22BB" w:rsidP="008B22BB">
      <w:pPr>
        <w:pStyle w:val="Sinespaciado"/>
        <w:rPr>
          <w:b/>
          <w:bCs/>
        </w:rPr>
      </w:pPr>
      <w:r w:rsidRPr="008B22BB">
        <w:rPr>
          <w:b/>
          <w:bCs/>
        </w:rPr>
        <w:t>Qué contiene la casilla 68</w:t>
      </w:r>
    </w:p>
    <w:p w14:paraId="2FA10D12" w14:textId="77777777" w:rsidR="008B22BB" w:rsidRPr="008B22BB" w:rsidRDefault="008B22BB" w:rsidP="008B22BB">
      <w:pPr>
        <w:pStyle w:val="Sinespaciado"/>
      </w:pPr>
      <w:r w:rsidRPr="008B22BB">
        <w:t>Es un código que identifica el método de pago utilizado entre el importador y el proveedor o transportista.</w:t>
      </w:r>
    </w:p>
    <w:p w14:paraId="3DE5E84A" w14:textId="63AE8505" w:rsidR="008B22BB" w:rsidRPr="008B22BB" w:rsidRDefault="008B22BB" w:rsidP="008B22BB">
      <w:pPr>
        <w:pStyle w:val="Sinespaciado"/>
      </w:pPr>
      <w:r w:rsidRPr="008B22BB">
        <w:t>Los códigos permiten a la DIAN verificar que el pago cumpla con la normativa cambiaria y aduanera.</w:t>
      </w:r>
    </w:p>
    <w:p w14:paraId="380D37F9" w14:textId="77777777" w:rsidR="008B22BB" w:rsidRPr="008B22BB" w:rsidRDefault="008B22BB" w:rsidP="008B22BB">
      <w:pPr>
        <w:pStyle w:val="Sinespaciado"/>
      </w:pPr>
      <w:r w:rsidRPr="008B22BB">
        <w:t>Principales códigos de forma de pago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446"/>
        <w:gridCol w:w="5788"/>
      </w:tblGrid>
      <w:tr w:rsidR="008B22BB" w:rsidRPr="008B22BB" w14:paraId="3E4C82EA" w14:textId="77777777" w:rsidTr="008B22BB">
        <w:trPr>
          <w:tblHeader/>
          <w:tblCellSpacing w:w="15" w:type="dxa"/>
        </w:trPr>
        <w:tc>
          <w:tcPr>
            <w:tcW w:w="0" w:type="auto"/>
            <w:vAlign w:val="center"/>
            <w:hideMark/>
          </w:tcPr>
          <w:p w14:paraId="6E29242B" w14:textId="77777777" w:rsidR="008B22BB" w:rsidRPr="008B22BB" w:rsidRDefault="008B22BB" w:rsidP="008B22BB">
            <w:pPr>
              <w:pStyle w:val="Sinespaciado"/>
            </w:pPr>
            <w:r w:rsidRPr="008B22BB">
              <w:t>Código</w:t>
            </w:r>
          </w:p>
        </w:tc>
        <w:tc>
          <w:tcPr>
            <w:tcW w:w="0" w:type="auto"/>
            <w:vAlign w:val="center"/>
            <w:hideMark/>
          </w:tcPr>
          <w:p w14:paraId="3B5D8839" w14:textId="77777777" w:rsidR="008B22BB" w:rsidRPr="008B22BB" w:rsidRDefault="008B22BB" w:rsidP="008B22BB">
            <w:pPr>
              <w:pStyle w:val="Sinespaciado"/>
            </w:pPr>
            <w:r w:rsidRPr="008B22BB">
              <w:t>Forma de pago</w:t>
            </w:r>
          </w:p>
        </w:tc>
        <w:tc>
          <w:tcPr>
            <w:tcW w:w="0" w:type="auto"/>
            <w:vAlign w:val="center"/>
            <w:hideMark/>
          </w:tcPr>
          <w:p w14:paraId="0E3FBD44" w14:textId="77777777" w:rsidR="008B22BB" w:rsidRPr="008B22BB" w:rsidRDefault="008B22BB" w:rsidP="008B22BB">
            <w:pPr>
              <w:pStyle w:val="Sinespaciado"/>
            </w:pPr>
            <w:r w:rsidRPr="008B22BB">
              <w:t>Descripción</w:t>
            </w:r>
          </w:p>
        </w:tc>
      </w:tr>
      <w:tr w:rsidR="008B22BB" w:rsidRPr="008B22BB" w14:paraId="4A4DD1C6" w14:textId="77777777" w:rsidTr="008B22BB">
        <w:trPr>
          <w:tblCellSpacing w:w="15" w:type="dxa"/>
        </w:trPr>
        <w:tc>
          <w:tcPr>
            <w:tcW w:w="0" w:type="auto"/>
            <w:vAlign w:val="center"/>
            <w:hideMark/>
          </w:tcPr>
          <w:p w14:paraId="1847211A" w14:textId="77777777" w:rsidR="008B22BB" w:rsidRPr="008B22BB" w:rsidRDefault="008B22BB" w:rsidP="008B22BB">
            <w:pPr>
              <w:pStyle w:val="Sinespaciado"/>
            </w:pPr>
            <w:r w:rsidRPr="008B22BB">
              <w:t>01</w:t>
            </w:r>
          </w:p>
        </w:tc>
        <w:tc>
          <w:tcPr>
            <w:tcW w:w="0" w:type="auto"/>
            <w:vAlign w:val="center"/>
            <w:hideMark/>
          </w:tcPr>
          <w:p w14:paraId="7BCDB0F8" w14:textId="77777777" w:rsidR="008B22BB" w:rsidRPr="008B22BB" w:rsidRDefault="008B22BB" w:rsidP="008B22BB">
            <w:pPr>
              <w:pStyle w:val="Sinespaciado"/>
            </w:pPr>
            <w:r w:rsidRPr="008B22BB">
              <w:t>Contado / Transferencia bancaria</w:t>
            </w:r>
          </w:p>
        </w:tc>
        <w:tc>
          <w:tcPr>
            <w:tcW w:w="0" w:type="auto"/>
            <w:vAlign w:val="center"/>
            <w:hideMark/>
          </w:tcPr>
          <w:p w14:paraId="1D0B01B9" w14:textId="77777777" w:rsidR="008B22BB" w:rsidRPr="008B22BB" w:rsidRDefault="008B22BB" w:rsidP="008B22BB">
            <w:pPr>
              <w:pStyle w:val="Sinespaciado"/>
            </w:pPr>
            <w:r w:rsidRPr="008B22BB">
              <w:t>Pago total al momento de la importación o mediante transferencia internacional inmediata.</w:t>
            </w:r>
          </w:p>
        </w:tc>
      </w:tr>
      <w:tr w:rsidR="008B22BB" w:rsidRPr="008B22BB" w14:paraId="57363B6B" w14:textId="77777777" w:rsidTr="008B22BB">
        <w:trPr>
          <w:tblCellSpacing w:w="15" w:type="dxa"/>
        </w:trPr>
        <w:tc>
          <w:tcPr>
            <w:tcW w:w="0" w:type="auto"/>
            <w:vAlign w:val="center"/>
            <w:hideMark/>
          </w:tcPr>
          <w:p w14:paraId="26758248" w14:textId="77777777" w:rsidR="008B22BB" w:rsidRPr="008B22BB" w:rsidRDefault="008B22BB" w:rsidP="008B22BB">
            <w:pPr>
              <w:pStyle w:val="Sinespaciado"/>
            </w:pPr>
            <w:r w:rsidRPr="008B22BB">
              <w:t>02</w:t>
            </w:r>
          </w:p>
        </w:tc>
        <w:tc>
          <w:tcPr>
            <w:tcW w:w="0" w:type="auto"/>
            <w:vAlign w:val="center"/>
            <w:hideMark/>
          </w:tcPr>
          <w:p w14:paraId="0513C679" w14:textId="77777777" w:rsidR="008B22BB" w:rsidRPr="008B22BB" w:rsidRDefault="008B22BB" w:rsidP="008B22BB">
            <w:pPr>
              <w:pStyle w:val="Sinespaciado"/>
            </w:pPr>
            <w:r w:rsidRPr="008B22BB">
              <w:t>Crédito documentario (L/C)</w:t>
            </w:r>
          </w:p>
        </w:tc>
        <w:tc>
          <w:tcPr>
            <w:tcW w:w="0" w:type="auto"/>
            <w:vAlign w:val="center"/>
            <w:hideMark/>
          </w:tcPr>
          <w:p w14:paraId="62B1B9EA" w14:textId="77777777" w:rsidR="008B22BB" w:rsidRPr="008B22BB" w:rsidRDefault="008B22BB" w:rsidP="008B22BB">
            <w:pPr>
              <w:pStyle w:val="Sinespaciado"/>
            </w:pPr>
            <w:r w:rsidRPr="008B22BB">
              <w:t>Pago mediante carta de crédito bancaria, normalmente irrevocable.</w:t>
            </w:r>
          </w:p>
        </w:tc>
      </w:tr>
      <w:tr w:rsidR="008B22BB" w:rsidRPr="008B22BB" w14:paraId="612A35A6" w14:textId="77777777" w:rsidTr="008B22BB">
        <w:trPr>
          <w:tblCellSpacing w:w="15" w:type="dxa"/>
        </w:trPr>
        <w:tc>
          <w:tcPr>
            <w:tcW w:w="0" w:type="auto"/>
            <w:vAlign w:val="center"/>
            <w:hideMark/>
          </w:tcPr>
          <w:p w14:paraId="569269E9" w14:textId="77777777" w:rsidR="008B22BB" w:rsidRPr="008B22BB" w:rsidRDefault="008B22BB" w:rsidP="008B22BB">
            <w:pPr>
              <w:pStyle w:val="Sinespaciado"/>
            </w:pPr>
            <w:r w:rsidRPr="008B22BB">
              <w:t>03</w:t>
            </w:r>
          </w:p>
        </w:tc>
        <w:tc>
          <w:tcPr>
            <w:tcW w:w="0" w:type="auto"/>
            <w:vAlign w:val="center"/>
            <w:hideMark/>
          </w:tcPr>
          <w:p w14:paraId="49F5FB04" w14:textId="77777777" w:rsidR="008B22BB" w:rsidRPr="008B22BB" w:rsidRDefault="008B22BB" w:rsidP="008B22BB">
            <w:pPr>
              <w:pStyle w:val="Sinespaciado"/>
            </w:pPr>
            <w:r w:rsidRPr="008B22BB">
              <w:t>Pago diferido</w:t>
            </w:r>
          </w:p>
        </w:tc>
        <w:tc>
          <w:tcPr>
            <w:tcW w:w="0" w:type="auto"/>
            <w:vAlign w:val="center"/>
            <w:hideMark/>
          </w:tcPr>
          <w:p w14:paraId="7CABAD74" w14:textId="77777777" w:rsidR="008B22BB" w:rsidRPr="008B22BB" w:rsidRDefault="008B22BB" w:rsidP="008B22BB">
            <w:pPr>
              <w:pStyle w:val="Sinespaciado"/>
            </w:pPr>
            <w:r w:rsidRPr="008B22BB">
              <w:t>Pago acordado a plazos según lo indicado en las casillas 63–65.</w:t>
            </w:r>
          </w:p>
        </w:tc>
      </w:tr>
      <w:tr w:rsidR="008B22BB" w:rsidRPr="008B22BB" w14:paraId="543B89B3" w14:textId="77777777" w:rsidTr="008B22BB">
        <w:trPr>
          <w:tblCellSpacing w:w="15" w:type="dxa"/>
        </w:trPr>
        <w:tc>
          <w:tcPr>
            <w:tcW w:w="0" w:type="auto"/>
            <w:vAlign w:val="center"/>
            <w:hideMark/>
          </w:tcPr>
          <w:p w14:paraId="2B58FA8C" w14:textId="77777777" w:rsidR="008B22BB" w:rsidRPr="008B22BB" w:rsidRDefault="008B22BB" w:rsidP="008B22BB">
            <w:pPr>
              <w:pStyle w:val="Sinespaciado"/>
            </w:pPr>
            <w:r w:rsidRPr="008B22BB">
              <w:t>04</w:t>
            </w:r>
          </w:p>
        </w:tc>
        <w:tc>
          <w:tcPr>
            <w:tcW w:w="0" w:type="auto"/>
            <w:vAlign w:val="center"/>
            <w:hideMark/>
          </w:tcPr>
          <w:p w14:paraId="0F908D27" w14:textId="77777777" w:rsidR="008B22BB" w:rsidRPr="008B22BB" w:rsidRDefault="008B22BB" w:rsidP="008B22BB">
            <w:pPr>
              <w:pStyle w:val="Sinespaciado"/>
            </w:pPr>
            <w:r w:rsidRPr="008B22BB">
              <w:t>Compensación / Canje</w:t>
            </w:r>
          </w:p>
        </w:tc>
        <w:tc>
          <w:tcPr>
            <w:tcW w:w="0" w:type="auto"/>
            <w:vAlign w:val="center"/>
            <w:hideMark/>
          </w:tcPr>
          <w:p w14:paraId="3783BECD" w14:textId="77777777" w:rsidR="008B22BB" w:rsidRPr="008B22BB" w:rsidRDefault="008B22BB" w:rsidP="008B22BB">
            <w:pPr>
              <w:pStyle w:val="Sinespaciado"/>
            </w:pPr>
            <w:r w:rsidRPr="008B22BB">
              <w:t>Pago mediante bienes o servicios en lugar de dinero.</w:t>
            </w:r>
          </w:p>
        </w:tc>
      </w:tr>
      <w:tr w:rsidR="008B22BB" w:rsidRPr="008B22BB" w14:paraId="04BFCB0F" w14:textId="77777777" w:rsidTr="008B22BB">
        <w:trPr>
          <w:tblCellSpacing w:w="15" w:type="dxa"/>
        </w:trPr>
        <w:tc>
          <w:tcPr>
            <w:tcW w:w="0" w:type="auto"/>
            <w:vAlign w:val="center"/>
            <w:hideMark/>
          </w:tcPr>
          <w:p w14:paraId="0B1E7FF5" w14:textId="77777777" w:rsidR="008B22BB" w:rsidRPr="008B22BB" w:rsidRDefault="008B22BB" w:rsidP="008B22BB">
            <w:pPr>
              <w:pStyle w:val="Sinespaciado"/>
            </w:pPr>
            <w:r w:rsidRPr="008B22BB">
              <w:t>05</w:t>
            </w:r>
          </w:p>
        </w:tc>
        <w:tc>
          <w:tcPr>
            <w:tcW w:w="0" w:type="auto"/>
            <w:vAlign w:val="center"/>
            <w:hideMark/>
          </w:tcPr>
          <w:p w14:paraId="2C1F8B02" w14:textId="77777777" w:rsidR="008B22BB" w:rsidRPr="008B22BB" w:rsidRDefault="008B22BB" w:rsidP="008B22BB">
            <w:pPr>
              <w:pStyle w:val="Sinespaciado"/>
            </w:pPr>
            <w:r w:rsidRPr="008B22BB">
              <w:t>Otro método autorizado</w:t>
            </w:r>
          </w:p>
        </w:tc>
        <w:tc>
          <w:tcPr>
            <w:tcW w:w="0" w:type="auto"/>
            <w:vAlign w:val="center"/>
            <w:hideMark/>
          </w:tcPr>
          <w:p w14:paraId="51249D9F" w14:textId="77777777" w:rsidR="008B22BB" w:rsidRPr="008B22BB" w:rsidRDefault="008B22BB" w:rsidP="008B22BB">
            <w:pPr>
              <w:pStyle w:val="Sinespaciado"/>
            </w:pPr>
            <w:r w:rsidRPr="008B22BB">
              <w:t>Cualquier otra forma de pago aprobada por la DIAN o el Banco de la República.</w:t>
            </w:r>
          </w:p>
        </w:tc>
      </w:tr>
    </w:tbl>
    <w:p w14:paraId="7F0A51DA" w14:textId="77777777" w:rsidR="008B22BB" w:rsidRPr="008B22BB" w:rsidRDefault="008B22BB" w:rsidP="008B22BB">
      <w:pPr>
        <w:pStyle w:val="Sinespaciado"/>
        <w:jc w:val="both"/>
      </w:pPr>
      <w:r w:rsidRPr="008B22BB">
        <w:t>Importancia</w:t>
      </w:r>
    </w:p>
    <w:p w14:paraId="49F31C4B" w14:textId="77777777" w:rsidR="008B22BB" w:rsidRPr="008B22BB" w:rsidRDefault="008B22BB" w:rsidP="008B22BB">
      <w:pPr>
        <w:pStyle w:val="Sinespaciado"/>
        <w:jc w:val="both"/>
      </w:pPr>
      <w:r w:rsidRPr="008B22BB">
        <w:t>Permite a la DIAN controlar las operaciones cambiarias y aduaneras.</w:t>
      </w:r>
    </w:p>
    <w:p w14:paraId="0E914C14" w14:textId="77777777" w:rsidR="008B22BB" w:rsidRPr="008B22BB" w:rsidRDefault="008B22BB" w:rsidP="008B22BB">
      <w:pPr>
        <w:pStyle w:val="Sinespaciado"/>
        <w:jc w:val="both"/>
      </w:pPr>
      <w:r w:rsidRPr="008B22BB">
        <w:t>Vincula los pagos con los beneficios de aranceles o cuotas declarados.</w:t>
      </w:r>
    </w:p>
    <w:p w14:paraId="77206524" w14:textId="430C71C0" w:rsidR="008B22BB" w:rsidRDefault="008B22BB" w:rsidP="008B22BB">
      <w:pPr>
        <w:pStyle w:val="Sinespaciado"/>
        <w:jc w:val="both"/>
      </w:pPr>
      <w:r w:rsidRPr="008B22BB">
        <w:t>Garantiza que la forma de pago cumpla la normativa de divisas y comercio exterior.</w:t>
      </w:r>
    </w:p>
    <w:p w14:paraId="4F74AA31" w14:textId="77777777" w:rsidR="008B22BB" w:rsidRPr="008B22BB" w:rsidRDefault="008B22BB" w:rsidP="008B22BB">
      <w:pPr>
        <w:pStyle w:val="Sinespaciado"/>
        <w:jc w:val="both"/>
      </w:pPr>
    </w:p>
    <w:p w14:paraId="30D51A07" w14:textId="6781CE14" w:rsidR="008B22BB" w:rsidRDefault="008B22BB" w:rsidP="008B22BB">
      <w:pPr>
        <w:pStyle w:val="Sinespaciado"/>
      </w:pPr>
      <w:r>
        <w:rPr>
          <w:rFonts w:ascii="Segoe UI Emoji" w:hAnsi="Segoe UI Emoji" w:cs="Segoe UI Emoji"/>
        </w:rPr>
        <w:t>📌</w:t>
      </w:r>
      <w:r>
        <w:t xml:space="preserve"> </w:t>
      </w:r>
      <w:r w:rsidRPr="008B22BB">
        <w:t>Regla clave: La casilla 68 debe coincidir con los datos de pago del documento financiero (transferencia, L/C, cheque, etc.) que respalda la importación.</w:t>
      </w:r>
    </w:p>
    <w:p w14:paraId="79CBBC10" w14:textId="17FABA1C" w:rsidR="008B22BB" w:rsidRDefault="008B22BB" w:rsidP="008B22BB">
      <w:pPr>
        <w:pStyle w:val="Sinespaciado"/>
      </w:pPr>
    </w:p>
    <w:p w14:paraId="7BB8E7BD" w14:textId="77777777" w:rsidR="008B22BB" w:rsidRDefault="008B22BB" w:rsidP="008B22BB">
      <w:pPr>
        <w:pStyle w:val="Sinespaciado"/>
        <w:rPr>
          <w:b/>
          <w:bCs/>
        </w:rPr>
      </w:pPr>
    </w:p>
    <w:p w14:paraId="6A3E41DF" w14:textId="1B8CE731" w:rsidR="008B22BB" w:rsidRPr="008B22BB" w:rsidRDefault="008B22BB" w:rsidP="008B22BB">
      <w:pPr>
        <w:pStyle w:val="Sinespaciado"/>
        <w:rPr>
          <w:b/>
          <w:bCs/>
        </w:rPr>
      </w:pPr>
      <w:r w:rsidRPr="008B22BB">
        <w:rPr>
          <w:b/>
          <w:bCs/>
        </w:rPr>
        <w:t>Ejemplo</w:t>
      </w:r>
      <w:r w:rsidR="00403AE7">
        <w:rPr>
          <w:b/>
          <w:bCs/>
        </w:rPr>
        <w:t>:</w:t>
      </w:r>
    </w:p>
    <w:p w14:paraId="4DC44105" w14:textId="53CA9C17" w:rsidR="008B22BB" w:rsidRPr="008B22BB" w:rsidRDefault="008B22BB" w:rsidP="008B22BB">
      <w:pPr>
        <w:pStyle w:val="Sinespaciado"/>
      </w:pPr>
      <w:r>
        <w:rPr>
          <w:noProof/>
          <w:lang w:eastAsia="es-CO"/>
        </w:rPr>
        <w:drawing>
          <wp:inline distT="0" distB="0" distL="0" distR="0" wp14:anchorId="1ED2F068" wp14:editId="1D5D754A">
            <wp:extent cx="866775" cy="400050"/>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66775" cy="400050"/>
                    </a:xfrm>
                    <a:prstGeom prst="rect">
                      <a:avLst/>
                    </a:prstGeom>
                  </pic:spPr>
                </pic:pic>
              </a:graphicData>
            </a:graphic>
          </wp:inline>
        </w:drawing>
      </w:r>
    </w:p>
    <w:p w14:paraId="05A95531" w14:textId="7F9F4640" w:rsidR="002B3463" w:rsidRDefault="002B3463" w:rsidP="008B22BB">
      <w:pPr>
        <w:pStyle w:val="Sinespaciado"/>
      </w:pPr>
    </w:p>
    <w:p w14:paraId="523C7C18" w14:textId="523487E0" w:rsidR="008B22BB" w:rsidRDefault="008B22BB" w:rsidP="008B22BB">
      <w:pPr>
        <w:pStyle w:val="Sinespaciado"/>
      </w:pPr>
      <w:r w:rsidRPr="008B22BB">
        <w:rPr>
          <w:b/>
          <w:bCs/>
        </w:rPr>
        <w:lastRenderedPageBreak/>
        <w:t>Casilla 69. Tipo de importación:</w:t>
      </w:r>
      <w:r>
        <w:t xml:space="preserve"> Indique el código del tipo de importación de acuerdo a la tabla señalada en la cartilla Declaración de Importación Andina del Valor.</w:t>
      </w:r>
    </w:p>
    <w:p w14:paraId="2A6D3BA0" w14:textId="77777777" w:rsidR="008B22BB" w:rsidRPr="008B22BB" w:rsidRDefault="008B22BB" w:rsidP="008B22BB">
      <w:pPr>
        <w:pStyle w:val="Sinespaciado"/>
      </w:pPr>
      <w:r w:rsidRPr="008B22BB">
        <w:t>En la Declaración de Importación en Colombia, la Casilla 69 – Tipo de importación indica la naturaleza jurídica o comercial de la operación de importación, es decir, para qué se realiza la importación y bajo qué condiciones se ingresa la mercancía al país.</w:t>
      </w:r>
    </w:p>
    <w:p w14:paraId="3B9534F4" w14:textId="584B5F78" w:rsidR="008B22BB" w:rsidRPr="008B22BB" w:rsidRDefault="008B22BB" w:rsidP="008B22BB">
      <w:pPr>
        <w:pStyle w:val="Sinespaciado"/>
      </w:pPr>
    </w:p>
    <w:p w14:paraId="661D4796" w14:textId="77777777" w:rsidR="008B22BB" w:rsidRPr="008B22BB" w:rsidRDefault="008B22BB" w:rsidP="008B22BB">
      <w:pPr>
        <w:pStyle w:val="Sinespaciado"/>
      </w:pPr>
      <w:r w:rsidRPr="008B22BB">
        <w:t>Qué contiene la casilla 69</w:t>
      </w:r>
    </w:p>
    <w:p w14:paraId="0C502242" w14:textId="77777777" w:rsidR="008B22BB" w:rsidRPr="008B22BB" w:rsidRDefault="008B22BB" w:rsidP="008B22BB">
      <w:pPr>
        <w:pStyle w:val="Sinespaciado"/>
      </w:pPr>
      <w:r w:rsidRPr="008B22BB">
        <w:t>Es un código que identifica el tipo de operación, por ejemplo:</w:t>
      </w:r>
    </w:p>
    <w:p w14:paraId="793EEC81" w14:textId="77777777" w:rsidR="008B22BB" w:rsidRPr="008B22BB" w:rsidRDefault="008B22BB" w:rsidP="008B22BB">
      <w:pPr>
        <w:pStyle w:val="Sinespaciado"/>
      </w:pPr>
      <w:r w:rsidRPr="008B22BB">
        <w:t>Importación ordinaria para consumo</w:t>
      </w:r>
    </w:p>
    <w:p w14:paraId="7E040958" w14:textId="77777777" w:rsidR="008B22BB" w:rsidRPr="008B22BB" w:rsidRDefault="008B22BB" w:rsidP="008B22BB">
      <w:pPr>
        <w:pStyle w:val="Sinespaciado"/>
      </w:pPr>
      <w:r w:rsidRPr="008B22BB">
        <w:t>Importación temporal</w:t>
      </w:r>
    </w:p>
    <w:p w14:paraId="7BE7782A" w14:textId="77777777" w:rsidR="008B22BB" w:rsidRPr="008B22BB" w:rsidRDefault="008B22BB" w:rsidP="008B22BB">
      <w:pPr>
        <w:pStyle w:val="Sinespaciado"/>
      </w:pPr>
      <w:r w:rsidRPr="008B22BB">
        <w:t>Importación bajo régimen especial</w:t>
      </w:r>
    </w:p>
    <w:p w14:paraId="79F9E58E" w14:textId="77777777" w:rsidR="008B22BB" w:rsidRPr="008B22BB" w:rsidRDefault="008B22BB" w:rsidP="008B22BB">
      <w:pPr>
        <w:pStyle w:val="Sinespaciado"/>
      </w:pPr>
      <w:r w:rsidRPr="008B22BB">
        <w:t>Este código permite a la DIAN aplicar correctamente los aranceles, impuestos y restricciones según el tipo de operación.</w:t>
      </w:r>
    </w:p>
    <w:p w14:paraId="02E873FF" w14:textId="5E9A6A30" w:rsidR="008B22BB" w:rsidRPr="008B22BB" w:rsidRDefault="008B22BB" w:rsidP="008B22BB">
      <w:pPr>
        <w:pStyle w:val="Sinespaciado"/>
      </w:pPr>
    </w:p>
    <w:p w14:paraId="2AB6B768" w14:textId="77777777" w:rsidR="008B22BB" w:rsidRPr="008B22BB" w:rsidRDefault="008B22BB" w:rsidP="008B22BB">
      <w:pPr>
        <w:pStyle w:val="Sinespaciado"/>
      </w:pPr>
      <w:r w:rsidRPr="008B22BB">
        <w:t>Códigos comunes de tipo de importación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832"/>
        <w:gridCol w:w="5402"/>
      </w:tblGrid>
      <w:tr w:rsidR="008B22BB" w:rsidRPr="008B22BB" w14:paraId="561539CD" w14:textId="77777777" w:rsidTr="008B22BB">
        <w:trPr>
          <w:tblHeader/>
          <w:tblCellSpacing w:w="15" w:type="dxa"/>
        </w:trPr>
        <w:tc>
          <w:tcPr>
            <w:tcW w:w="0" w:type="auto"/>
            <w:vAlign w:val="center"/>
            <w:hideMark/>
          </w:tcPr>
          <w:p w14:paraId="3EA6EC59" w14:textId="77777777" w:rsidR="008B22BB" w:rsidRPr="008B22BB" w:rsidRDefault="008B22BB" w:rsidP="008B22BB">
            <w:pPr>
              <w:pStyle w:val="Sinespaciado"/>
            </w:pPr>
            <w:r w:rsidRPr="008B22BB">
              <w:t>Código</w:t>
            </w:r>
          </w:p>
        </w:tc>
        <w:tc>
          <w:tcPr>
            <w:tcW w:w="0" w:type="auto"/>
            <w:vAlign w:val="center"/>
            <w:hideMark/>
          </w:tcPr>
          <w:p w14:paraId="24C5DB77" w14:textId="77777777" w:rsidR="008B22BB" w:rsidRPr="008B22BB" w:rsidRDefault="008B22BB" w:rsidP="008B22BB">
            <w:pPr>
              <w:pStyle w:val="Sinespaciado"/>
            </w:pPr>
            <w:r w:rsidRPr="008B22BB">
              <w:t>Tipo de importación</w:t>
            </w:r>
          </w:p>
        </w:tc>
        <w:tc>
          <w:tcPr>
            <w:tcW w:w="0" w:type="auto"/>
            <w:vAlign w:val="center"/>
            <w:hideMark/>
          </w:tcPr>
          <w:p w14:paraId="5581227F" w14:textId="77777777" w:rsidR="008B22BB" w:rsidRPr="008B22BB" w:rsidRDefault="008B22BB" w:rsidP="008B22BB">
            <w:pPr>
              <w:pStyle w:val="Sinespaciado"/>
            </w:pPr>
            <w:r w:rsidRPr="008B22BB">
              <w:t>Descripción</w:t>
            </w:r>
          </w:p>
        </w:tc>
      </w:tr>
      <w:tr w:rsidR="008B22BB" w:rsidRPr="008B22BB" w14:paraId="1ED3761A" w14:textId="77777777" w:rsidTr="008B22BB">
        <w:trPr>
          <w:tblCellSpacing w:w="15" w:type="dxa"/>
        </w:trPr>
        <w:tc>
          <w:tcPr>
            <w:tcW w:w="0" w:type="auto"/>
            <w:vAlign w:val="center"/>
            <w:hideMark/>
          </w:tcPr>
          <w:p w14:paraId="07575B3F" w14:textId="77777777" w:rsidR="008B22BB" w:rsidRPr="008B22BB" w:rsidRDefault="008B22BB" w:rsidP="008B22BB">
            <w:pPr>
              <w:pStyle w:val="Sinespaciado"/>
            </w:pPr>
            <w:r w:rsidRPr="008B22BB">
              <w:t>1</w:t>
            </w:r>
          </w:p>
        </w:tc>
        <w:tc>
          <w:tcPr>
            <w:tcW w:w="0" w:type="auto"/>
            <w:vAlign w:val="center"/>
            <w:hideMark/>
          </w:tcPr>
          <w:p w14:paraId="3D543756" w14:textId="77777777" w:rsidR="008B22BB" w:rsidRPr="008B22BB" w:rsidRDefault="008B22BB" w:rsidP="008B22BB">
            <w:pPr>
              <w:pStyle w:val="Sinespaciado"/>
            </w:pPr>
            <w:r w:rsidRPr="008B22BB">
              <w:t>Ordinaria para consumo</w:t>
            </w:r>
          </w:p>
        </w:tc>
        <w:tc>
          <w:tcPr>
            <w:tcW w:w="0" w:type="auto"/>
            <w:vAlign w:val="center"/>
            <w:hideMark/>
          </w:tcPr>
          <w:p w14:paraId="62DBA19A" w14:textId="77777777" w:rsidR="008B22BB" w:rsidRPr="008B22BB" w:rsidRDefault="008B22BB" w:rsidP="008B22BB">
            <w:pPr>
              <w:pStyle w:val="Sinespaciado"/>
            </w:pPr>
            <w:r w:rsidRPr="008B22BB">
              <w:t>Mercancía destinada a permanecer en Colombia y ser utilizada o vendida localmente.</w:t>
            </w:r>
          </w:p>
        </w:tc>
      </w:tr>
      <w:tr w:rsidR="008B22BB" w:rsidRPr="008B22BB" w14:paraId="59646483" w14:textId="77777777" w:rsidTr="008B22BB">
        <w:trPr>
          <w:tblCellSpacing w:w="15" w:type="dxa"/>
        </w:trPr>
        <w:tc>
          <w:tcPr>
            <w:tcW w:w="0" w:type="auto"/>
            <w:vAlign w:val="center"/>
            <w:hideMark/>
          </w:tcPr>
          <w:p w14:paraId="31667F2A" w14:textId="77777777" w:rsidR="008B22BB" w:rsidRPr="008B22BB" w:rsidRDefault="008B22BB" w:rsidP="008B22BB">
            <w:pPr>
              <w:pStyle w:val="Sinespaciado"/>
            </w:pPr>
            <w:r w:rsidRPr="008B22BB">
              <w:t>2</w:t>
            </w:r>
          </w:p>
        </w:tc>
        <w:tc>
          <w:tcPr>
            <w:tcW w:w="0" w:type="auto"/>
            <w:vAlign w:val="center"/>
            <w:hideMark/>
          </w:tcPr>
          <w:p w14:paraId="44293F2E" w14:textId="77777777" w:rsidR="008B22BB" w:rsidRPr="008B22BB" w:rsidRDefault="008B22BB" w:rsidP="008B22BB">
            <w:pPr>
              <w:pStyle w:val="Sinespaciado"/>
            </w:pPr>
            <w:r w:rsidRPr="008B22BB">
              <w:t>Temporal para reexportación</w:t>
            </w:r>
          </w:p>
        </w:tc>
        <w:tc>
          <w:tcPr>
            <w:tcW w:w="0" w:type="auto"/>
            <w:vAlign w:val="center"/>
            <w:hideMark/>
          </w:tcPr>
          <w:p w14:paraId="7D69A824" w14:textId="77777777" w:rsidR="008B22BB" w:rsidRPr="008B22BB" w:rsidRDefault="008B22BB" w:rsidP="008B22BB">
            <w:pPr>
              <w:pStyle w:val="Sinespaciado"/>
            </w:pPr>
            <w:r w:rsidRPr="008B22BB">
              <w:t>Mercancía ingresada temporalmente para procesamiento, exhibición, reparación o reexportación posterior.</w:t>
            </w:r>
          </w:p>
        </w:tc>
      </w:tr>
      <w:tr w:rsidR="008B22BB" w:rsidRPr="008B22BB" w14:paraId="0F657075" w14:textId="77777777" w:rsidTr="008B22BB">
        <w:trPr>
          <w:tblCellSpacing w:w="15" w:type="dxa"/>
        </w:trPr>
        <w:tc>
          <w:tcPr>
            <w:tcW w:w="0" w:type="auto"/>
            <w:vAlign w:val="center"/>
            <w:hideMark/>
          </w:tcPr>
          <w:p w14:paraId="7B70E41B" w14:textId="77777777" w:rsidR="008B22BB" w:rsidRPr="008B22BB" w:rsidRDefault="008B22BB" w:rsidP="008B22BB">
            <w:pPr>
              <w:pStyle w:val="Sinespaciado"/>
            </w:pPr>
            <w:r w:rsidRPr="008B22BB">
              <w:t>3</w:t>
            </w:r>
          </w:p>
        </w:tc>
        <w:tc>
          <w:tcPr>
            <w:tcW w:w="0" w:type="auto"/>
            <w:vAlign w:val="center"/>
            <w:hideMark/>
          </w:tcPr>
          <w:p w14:paraId="34EBDCF1" w14:textId="77777777" w:rsidR="008B22BB" w:rsidRPr="008B22BB" w:rsidRDefault="008B22BB" w:rsidP="008B22BB">
            <w:pPr>
              <w:pStyle w:val="Sinespaciado"/>
            </w:pPr>
            <w:r w:rsidRPr="008B22BB">
              <w:t>Depósito en zona franca</w:t>
            </w:r>
          </w:p>
        </w:tc>
        <w:tc>
          <w:tcPr>
            <w:tcW w:w="0" w:type="auto"/>
            <w:vAlign w:val="center"/>
            <w:hideMark/>
          </w:tcPr>
          <w:p w14:paraId="5787CA36" w14:textId="77777777" w:rsidR="008B22BB" w:rsidRPr="008B22BB" w:rsidRDefault="008B22BB" w:rsidP="008B22BB">
            <w:pPr>
              <w:pStyle w:val="Sinespaciado"/>
            </w:pPr>
            <w:r w:rsidRPr="008B22BB">
              <w:t>Mercancía que entra a una zona franca o área de libre comercio dentro de Colombia.</w:t>
            </w:r>
          </w:p>
        </w:tc>
      </w:tr>
      <w:tr w:rsidR="008B22BB" w:rsidRPr="008B22BB" w14:paraId="1CE71819" w14:textId="77777777" w:rsidTr="008B22BB">
        <w:trPr>
          <w:tblCellSpacing w:w="15" w:type="dxa"/>
        </w:trPr>
        <w:tc>
          <w:tcPr>
            <w:tcW w:w="0" w:type="auto"/>
            <w:vAlign w:val="center"/>
            <w:hideMark/>
          </w:tcPr>
          <w:p w14:paraId="4197EF20" w14:textId="77777777" w:rsidR="008B22BB" w:rsidRPr="008B22BB" w:rsidRDefault="008B22BB" w:rsidP="008B22BB">
            <w:pPr>
              <w:pStyle w:val="Sinespaciado"/>
            </w:pPr>
            <w:r w:rsidRPr="008B22BB">
              <w:t>4</w:t>
            </w:r>
          </w:p>
        </w:tc>
        <w:tc>
          <w:tcPr>
            <w:tcW w:w="0" w:type="auto"/>
            <w:vAlign w:val="center"/>
            <w:hideMark/>
          </w:tcPr>
          <w:p w14:paraId="7CBD886C" w14:textId="77777777" w:rsidR="008B22BB" w:rsidRPr="008B22BB" w:rsidRDefault="008B22BB" w:rsidP="008B22BB">
            <w:pPr>
              <w:pStyle w:val="Sinespaciado"/>
            </w:pPr>
            <w:r w:rsidRPr="008B22BB">
              <w:t>Perfeccionamiento activo</w:t>
            </w:r>
          </w:p>
        </w:tc>
        <w:tc>
          <w:tcPr>
            <w:tcW w:w="0" w:type="auto"/>
            <w:vAlign w:val="center"/>
            <w:hideMark/>
          </w:tcPr>
          <w:p w14:paraId="0E27835C" w14:textId="77777777" w:rsidR="008B22BB" w:rsidRPr="008B22BB" w:rsidRDefault="008B22BB" w:rsidP="008B22BB">
            <w:pPr>
              <w:pStyle w:val="Sinespaciado"/>
            </w:pPr>
            <w:r w:rsidRPr="008B22BB">
              <w:t>Bienes importados para transformación, elaboración o reparación antes de exportarse.</w:t>
            </w:r>
          </w:p>
        </w:tc>
      </w:tr>
      <w:tr w:rsidR="008B22BB" w:rsidRPr="008B22BB" w14:paraId="24EC3423" w14:textId="77777777" w:rsidTr="008B22BB">
        <w:trPr>
          <w:tblCellSpacing w:w="15" w:type="dxa"/>
        </w:trPr>
        <w:tc>
          <w:tcPr>
            <w:tcW w:w="0" w:type="auto"/>
            <w:vAlign w:val="center"/>
            <w:hideMark/>
          </w:tcPr>
          <w:p w14:paraId="689428FB" w14:textId="77777777" w:rsidR="008B22BB" w:rsidRPr="008B22BB" w:rsidRDefault="008B22BB" w:rsidP="008B22BB">
            <w:pPr>
              <w:pStyle w:val="Sinespaciado"/>
            </w:pPr>
            <w:r w:rsidRPr="008B22BB">
              <w:t>5</w:t>
            </w:r>
          </w:p>
        </w:tc>
        <w:tc>
          <w:tcPr>
            <w:tcW w:w="0" w:type="auto"/>
            <w:vAlign w:val="center"/>
            <w:hideMark/>
          </w:tcPr>
          <w:p w14:paraId="16F52457" w14:textId="77777777" w:rsidR="008B22BB" w:rsidRPr="008B22BB" w:rsidRDefault="008B22BB" w:rsidP="008B22BB">
            <w:pPr>
              <w:pStyle w:val="Sinespaciado"/>
            </w:pPr>
            <w:r w:rsidRPr="008B22BB">
              <w:t>Tránsito aduanero</w:t>
            </w:r>
          </w:p>
        </w:tc>
        <w:tc>
          <w:tcPr>
            <w:tcW w:w="0" w:type="auto"/>
            <w:vAlign w:val="center"/>
            <w:hideMark/>
          </w:tcPr>
          <w:p w14:paraId="557FDA72" w14:textId="77777777" w:rsidR="008B22BB" w:rsidRPr="008B22BB" w:rsidRDefault="008B22BB" w:rsidP="008B22BB">
            <w:pPr>
              <w:pStyle w:val="Sinespaciado"/>
            </w:pPr>
            <w:r w:rsidRPr="008B22BB">
              <w:t>Mercancía que solo transita por territorio colombiano hacia otro país.</w:t>
            </w:r>
          </w:p>
        </w:tc>
      </w:tr>
      <w:tr w:rsidR="008B22BB" w:rsidRPr="008B22BB" w14:paraId="2D709CC1" w14:textId="77777777" w:rsidTr="008B22BB">
        <w:trPr>
          <w:tblCellSpacing w:w="15" w:type="dxa"/>
        </w:trPr>
        <w:tc>
          <w:tcPr>
            <w:tcW w:w="0" w:type="auto"/>
            <w:vAlign w:val="center"/>
            <w:hideMark/>
          </w:tcPr>
          <w:p w14:paraId="1498EBB3" w14:textId="77777777" w:rsidR="008B22BB" w:rsidRPr="008B22BB" w:rsidRDefault="008B22BB" w:rsidP="008B22BB">
            <w:pPr>
              <w:pStyle w:val="Sinespaciado"/>
            </w:pPr>
            <w:r w:rsidRPr="008B22BB">
              <w:t>6</w:t>
            </w:r>
          </w:p>
        </w:tc>
        <w:tc>
          <w:tcPr>
            <w:tcW w:w="0" w:type="auto"/>
            <w:vAlign w:val="center"/>
            <w:hideMark/>
          </w:tcPr>
          <w:p w14:paraId="4996E25B" w14:textId="77777777" w:rsidR="008B22BB" w:rsidRPr="008B22BB" w:rsidRDefault="008B22BB" w:rsidP="008B22BB">
            <w:pPr>
              <w:pStyle w:val="Sinespaciado"/>
            </w:pPr>
            <w:r w:rsidRPr="008B22BB">
              <w:t>Importación de muestras sin valor comercial</w:t>
            </w:r>
          </w:p>
        </w:tc>
        <w:tc>
          <w:tcPr>
            <w:tcW w:w="0" w:type="auto"/>
            <w:vAlign w:val="center"/>
            <w:hideMark/>
          </w:tcPr>
          <w:p w14:paraId="3C769CF8" w14:textId="77777777" w:rsidR="008B22BB" w:rsidRPr="008B22BB" w:rsidRDefault="008B22BB" w:rsidP="008B22BB">
            <w:pPr>
              <w:pStyle w:val="Sinespaciado"/>
            </w:pPr>
            <w:r w:rsidRPr="008B22BB">
              <w:t>Mercancía destinada únicamente a evaluación, no a la venta.</w:t>
            </w:r>
          </w:p>
        </w:tc>
      </w:tr>
      <w:tr w:rsidR="008B22BB" w:rsidRPr="008B22BB" w14:paraId="4CA5BB5B" w14:textId="77777777" w:rsidTr="008B22BB">
        <w:trPr>
          <w:tblCellSpacing w:w="15" w:type="dxa"/>
        </w:trPr>
        <w:tc>
          <w:tcPr>
            <w:tcW w:w="0" w:type="auto"/>
            <w:vAlign w:val="center"/>
            <w:hideMark/>
          </w:tcPr>
          <w:p w14:paraId="543A569A" w14:textId="77777777" w:rsidR="008B22BB" w:rsidRPr="008B22BB" w:rsidRDefault="008B22BB" w:rsidP="008B22BB">
            <w:pPr>
              <w:pStyle w:val="Sinespaciado"/>
            </w:pPr>
            <w:r w:rsidRPr="008B22BB">
              <w:t>7</w:t>
            </w:r>
          </w:p>
        </w:tc>
        <w:tc>
          <w:tcPr>
            <w:tcW w:w="0" w:type="auto"/>
            <w:vAlign w:val="center"/>
            <w:hideMark/>
          </w:tcPr>
          <w:p w14:paraId="5D193E84" w14:textId="77777777" w:rsidR="008B22BB" w:rsidRPr="008B22BB" w:rsidRDefault="008B22BB" w:rsidP="008B22BB">
            <w:pPr>
              <w:pStyle w:val="Sinespaciado"/>
            </w:pPr>
            <w:r w:rsidRPr="008B22BB">
              <w:t>Bienes donados</w:t>
            </w:r>
          </w:p>
        </w:tc>
        <w:tc>
          <w:tcPr>
            <w:tcW w:w="0" w:type="auto"/>
            <w:vAlign w:val="center"/>
            <w:hideMark/>
          </w:tcPr>
          <w:p w14:paraId="2C802F5D" w14:textId="77777777" w:rsidR="008B22BB" w:rsidRPr="008B22BB" w:rsidRDefault="008B22BB" w:rsidP="008B22BB">
            <w:pPr>
              <w:pStyle w:val="Sinespaciado"/>
            </w:pPr>
            <w:r w:rsidRPr="008B22BB">
              <w:t>Mercancía que ingresa como donación, usualmente exenta de arancel.</w:t>
            </w:r>
          </w:p>
        </w:tc>
      </w:tr>
    </w:tbl>
    <w:p w14:paraId="0D117139" w14:textId="64E8AD58" w:rsidR="008B22BB" w:rsidRPr="00403AE7" w:rsidRDefault="008B22BB" w:rsidP="008B22BB">
      <w:pPr>
        <w:pStyle w:val="Sinespaciado"/>
        <w:rPr>
          <w:b/>
        </w:rPr>
      </w:pPr>
    </w:p>
    <w:p w14:paraId="71313F0B" w14:textId="7F4E01C1" w:rsidR="008B22BB" w:rsidRPr="00403AE7" w:rsidRDefault="00403AE7" w:rsidP="008B22BB">
      <w:pPr>
        <w:pStyle w:val="Sinespaciado"/>
        <w:rPr>
          <w:b/>
        </w:rPr>
      </w:pPr>
      <w:r w:rsidRPr="00403AE7">
        <w:rPr>
          <w:b/>
        </w:rPr>
        <w:t>Ejemplo:</w:t>
      </w:r>
    </w:p>
    <w:p w14:paraId="094C70B3" w14:textId="77777777" w:rsidR="008B22BB" w:rsidRPr="008B22BB" w:rsidRDefault="008B22BB" w:rsidP="008B22BB">
      <w:pPr>
        <w:pStyle w:val="Sinespaciado"/>
      </w:pPr>
      <w:r w:rsidRPr="008B22BB">
        <w:t>Una empresa importa ropa para vender en Colombia:</w:t>
      </w:r>
    </w:p>
    <w:p w14:paraId="548C457D" w14:textId="77777777" w:rsidR="008B22BB" w:rsidRPr="008B22BB" w:rsidRDefault="008B22BB" w:rsidP="008B22BB">
      <w:pPr>
        <w:pStyle w:val="Sinespaciado"/>
      </w:pPr>
      <w:r w:rsidRPr="008B22BB">
        <w:t>Casilla 69: 1 (Ordinaria para consumo)</w:t>
      </w:r>
    </w:p>
    <w:p w14:paraId="2452AAAC" w14:textId="77777777" w:rsidR="008B22BB" w:rsidRPr="008B22BB" w:rsidRDefault="008B22BB" w:rsidP="008B22BB">
      <w:pPr>
        <w:pStyle w:val="Sinespaciado"/>
      </w:pPr>
      <w:r w:rsidRPr="008B22BB">
        <w:t>Se importa una máquina que será transformada y luego reexportada:</w:t>
      </w:r>
    </w:p>
    <w:p w14:paraId="126A4F4B" w14:textId="77777777" w:rsidR="008B22BB" w:rsidRPr="008B22BB" w:rsidRDefault="008B22BB" w:rsidP="008B22BB">
      <w:pPr>
        <w:pStyle w:val="Sinespaciado"/>
      </w:pPr>
      <w:r w:rsidRPr="008B22BB">
        <w:t>Casilla 69: 4 (Perfeccionamiento activo)</w:t>
      </w:r>
    </w:p>
    <w:p w14:paraId="1370BCAD" w14:textId="77777777" w:rsidR="008B22BB" w:rsidRPr="008B22BB" w:rsidRDefault="008B22BB" w:rsidP="008B22BB">
      <w:pPr>
        <w:pStyle w:val="Sinespaciado"/>
      </w:pPr>
      <w:r w:rsidRPr="008B22BB">
        <w:t>Mercancía ingresa a una zona franca:</w:t>
      </w:r>
    </w:p>
    <w:p w14:paraId="77C36BB7" w14:textId="6E614A57" w:rsidR="008B22BB" w:rsidRPr="008B22BB" w:rsidRDefault="008B22BB" w:rsidP="008B22BB">
      <w:pPr>
        <w:pStyle w:val="Sinespaciado"/>
      </w:pPr>
      <w:r w:rsidRPr="008B22BB">
        <w:t>Casilla 69: 3</w:t>
      </w:r>
    </w:p>
    <w:p w14:paraId="1F0849BD" w14:textId="7BC7C0A3" w:rsidR="008B22BB" w:rsidRPr="008B22BB" w:rsidRDefault="008B22BB" w:rsidP="008B22BB">
      <w:pPr>
        <w:pStyle w:val="Sinespaciado"/>
      </w:pPr>
      <w:r w:rsidRPr="008B22BB">
        <w:t>Importancia de la casilla 69</w:t>
      </w:r>
    </w:p>
    <w:p w14:paraId="1C018DB0" w14:textId="77777777" w:rsidR="008B22BB" w:rsidRPr="008B22BB" w:rsidRDefault="008B22BB" w:rsidP="008B22BB">
      <w:pPr>
        <w:pStyle w:val="Sinespaciado"/>
      </w:pPr>
      <w:r w:rsidRPr="008B22BB">
        <w:t>Determina los tributos aplicables: aranceles, IVA, impuestos especiales.</w:t>
      </w:r>
    </w:p>
    <w:p w14:paraId="02A54AFE" w14:textId="77777777" w:rsidR="008B22BB" w:rsidRDefault="008B22BB" w:rsidP="008B22BB">
      <w:pPr>
        <w:pStyle w:val="Sinespaciado"/>
      </w:pPr>
      <w:r w:rsidRPr="008B22BB">
        <w:t>Define la documentación requerida según el tipo de operación.</w:t>
      </w:r>
    </w:p>
    <w:p w14:paraId="6BD891E1" w14:textId="77777777" w:rsidR="00403AE7" w:rsidRPr="008B22BB" w:rsidRDefault="00403AE7" w:rsidP="008B22BB">
      <w:pPr>
        <w:pStyle w:val="Sinespaciado"/>
      </w:pPr>
    </w:p>
    <w:p w14:paraId="444D6B20" w14:textId="39361BE2" w:rsidR="008B22BB" w:rsidRPr="00403AE7" w:rsidRDefault="008B22BB" w:rsidP="008B22BB">
      <w:pPr>
        <w:pStyle w:val="Sinespaciado"/>
        <w:rPr>
          <w:b/>
        </w:rPr>
      </w:pPr>
      <w:r w:rsidRPr="00403AE7">
        <w:rPr>
          <w:b/>
        </w:rPr>
        <w:t>Ejemplo</w:t>
      </w:r>
      <w:r w:rsidR="00403AE7" w:rsidRPr="00403AE7">
        <w:rPr>
          <w:b/>
        </w:rPr>
        <w:t>:</w:t>
      </w:r>
    </w:p>
    <w:p w14:paraId="4A5C69BB" w14:textId="5F5EEC45" w:rsidR="008B22BB" w:rsidRDefault="008B22BB" w:rsidP="008B22BB">
      <w:pPr>
        <w:pStyle w:val="Sinespaciado"/>
      </w:pPr>
      <w:r>
        <w:rPr>
          <w:noProof/>
          <w:lang w:eastAsia="es-CO"/>
        </w:rPr>
        <w:drawing>
          <wp:inline distT="0" distB="0" distL="0" distR="0" wp14:anchorId="1B421441" wp14:editId="510FC38D">
            <wp:extent cx="723900" cy="409575"/>
            <wp:effectExtent l="0" t="0" r="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23900" cy="409575"/>
                    </a:xfrm>
                    <a:prstGeom prst="rect">
                      <a:avLst/>
                    </a:prstGeom>
                  </pic:spPr>
                </pic:pic>
              </a:graphicData>
            </a:graphic>
          </wp:inline>
        </w:drawing>
      </w:r>
    </w:p>
    <w:p w14:paraId="579AEE2E" w14:textId="6DB02FC1" w:rsidR="008B22BB" w:rsidRDefault="008B22BB" w:rsidP="008B22BB">
      <w:pPr>
        <w:pStyle w:val="Sinespaciado"/>
      </w:pPr>
    </w:p>
    <w:p w14:paraId="27F181EA" w14:textId="77777777" w:rsidR="008B22BB" w:rsidRDefault="008B22BB" w:rsidP="008B22BB">
      <w:pPr>
        <w:pStyle w:val="Sinespaciado"/>
      </w:pPr>
      <w:r w:rsidRPr="008B22BB">
        <w:rPr>
          <w:b/>
          <w:bCs/>
        </w:rPr>
        <w:lastRenderedPageBreak/>
        <w:t>Casilla 70. Código país de compra:</w:t>
      </w:r>
      <w:r>
        <w:t xml:space="preserve"> Señale el código del país en el cual se realizó la operación de compra de la mercancía.</w:t>
      </w:r>
    </w:p>
    <w:p w14:paraId="58BF2930" w14:textId="77777777" w:rsidR="008B22BB" w:rsidRPr="008B22BB" w:rsidRDefault="008B22BB" w:rsidP="008B22BB">
      <w:pPr>
        <w:pStyle w:val="Sinespaciado"/>
      </w:pPr>
      <w:r w:rsidRPr="008B22BB">
        <w:t>En la Declaración de Importación en Colombia, la Casilla 70 – Código país de compra indica el país donde se realizó la transacción de compra de la mercancía, es decir, el país del proveedor o vendedor con el que el importador cerró la operación comercial.</w:t>
      </w:r>
    </w:p>
    <w:p w14:paraId="389BEEB4" w14:textId="77777777" w:rsidR="008B22BB" w:rsidRPr="008B22BB" w:rsidRDefault="008B22BB" w:rsidP="008B22BB">
      <w:pPr>
        <w:pStyle w:val="Sinespaciado"/>
      </w:pPr>
      <w:r w:rsidRPr="008B22BB">
        <w:t>Esto no necesariamente coincide con el país de origen de la mercancía (Casilla 66), ya que un proveedor puede vender productos fabricados en otro país.</w:t>
      </w:r>
    </w:p>
    <w:p w14:paraId="1C570A8D" w14:textId="17DB49AD" w:rsidR="008B22BB" w:rsidRDefault="008B22BB" w:rsidP="008B22BB">
      <w:pPr>
        <w:pStyle w:val="Sinespaciado"/>
      </w:pPr>
      <w:r>
        <w:t xml:space="preserve"> </w:t>
      </w:r>
    </w:p>
    <w:p w14:paraId="52A63E59" w14:textId="256DD123" w:rsidR="008B22BB" w:rsidRPr="00403AE7" w:rsidRDefault="008B22BB" w:rsidP="008B22BB">
      <w:pPr>
        <w:pStyle w:val="Sinespaciado"/>
        <w:rPr>
          <w:b/>
        </w:rPr>
      </w:pPr>
      <w:r w:rsidRPr="00403AE7">
        <w:rPr>
          <w:b/>
        </w:rPr>
        <w:t>Ejemplo</w:t>
      </w:r>
      <w:r w:rsidR="00403AE7" w:rsidRPr="00403AE7">
        <w:rPr>
          <w:b/>
        </w:rPr>
        <w:t>:</w:t>
      </w:r>
    </w:p>
    <w:p w14:paraId="0BFD9CFE" w14:textId="4C6351E1" w:rsidR="008B22BB" w:rsidRPr="008B22BB" w:rsidRDefault="008B22BB" w:rsidP="008B22BB">
      <w:pPr>
        <w:pStyle w:val="Sinespaciado"/>
      </w:pPr>
      <w:r>
        <w:rPr>
          <w:noProof/>
          <w:lang w:eastAsia="es-CO"/>
        </w:rPr>
        <w:drawing>
          <wp:inline distT="0" distB="0" distL="0" distR="0" wp14:anchorId="1948F969" wp14:editId="1F94EE5D">
            <wp:extent cx="781050" cy="4191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81050" cy="419100"/>
                    </a:xfrm>
                    <a:prstGeom prst="rect">
                      <a:avLst/>
                    </a:prstGeom>
                  </pic:spPr>
                </pic:pic>
              </a:graphicData>
            </a:graphic>
          </wp:inline>
        </w:drawing>
      </w:r>
    </w:p>
    <w:p w14:paraId="580322F9" w14:textId="77777777" w:rsidR="002B3463" w:rsidRPr="008B22BB" w:rsidRDefault="002B3463" w:rsidP="008B22BB">
      <w:pPr>
        <w:pStyle w:val="Sinespaciado"/>
      </w:pPr>
    </w:p>
    <w:p w14:paraId="2A148DE6" w14:textId="67238BF2" w:rsidR="002B3463" w:rsidRDefault="008B22BB" w:rsidP="008B22BB">
      <w:pPr>
        <w:pStyle w:val="Sinespaciado"/>
      </w:pPr>
      <w:r w:rsidRPr="008B22BB">
        <w:rPr>
          <w:b/>
          <w:bCs/>
        </w:rPr>
        <w:t>Casilla 71. Peso bruto kilogramos:</w:t>
      </w:r>
      <w:r>
        <w:t xml:space="preserve"> Registre el peso en kilogramos de la mercancía a declarar, incluyendo el peso de su empaque.</w:t>
      </w:r>
    </w:p>
    <w:p w14:paraId="37F28A11" w14:textId="77777777" w:rsidR="003067B9" w:rsidRPr="003067B9" w:rsidRDefault="003067B9" w:rsidP="003067B9">
      <w:pPr>
        <w:pStyle w:val="Sinespaciado"/>
      </w:pPr>
      <w:r w:rsidRPr="003067B9">
        <w:t>En la Declaración de Importación en Colombia, la Casilla 71 – Peso bruto (kilogramos) se utiliza para indicar el peso total de la mercancía tal como se transporta, incluyendo empaque, embalaje y cualquier otro material adicional, es decir, el peso completo que llega al país.</w:t>
      </w:r>
    </w:p>
    <w:p w14:paraId="6EA78803" w14:textId="6ABECE91" w:rsidR="003067B9" w:rsidRPr="003067B9" w:rsidRDefault="003067B9" w:rsidP="003067B9">
      <w:pPr>
        <w:pStyle w:val="Sinespaciado"/>
      </w:pPr>
    </w:p>
    <w:p w14:paraId="2C19D320" w14:textId="77777777" w:rsidR="003067B9" w:rsidRPr="003067B9" w:rsidRDefault="003067B9" w:rsidP="003067B9">
      <w:pPr>
        <w:pStyle w:val="Sinespaciado"/>
        <w:rPr>
          <w:b/>
          <w:bCs/>
        </w:rPr>
      </w:pPr>
      <w:r w:rsidRPr="003067B9">
        <w:rPr>
          <w:b/>
          <w:bCs/>
        </w:rPr>
        <w:t>Qué contiene la casilla 71</w:t>
      </w:r>
    </w:p>
    <w:p w14:paraId="75C54C29" w14:textId="77777777" w:rsidR="003067B9" w:rsidRPr="003067B9" w:rsidRDefault="003067B9" w:rsidP="003067B9">
      <w:pPr>
        <w:pStyle w:val="Sinespaciado"/>
      </w:pPr>
      <w:r w:rsidRPr="003067B9">
        <w:t>Se registra en kilogramos (kg).</w:t>
      </w:r>
    </w:p>
    <w:p w14:paraId="2D07C36C" w14:textId="77777777" w:rsidR="003067B9" w:rsidRPr="003067B9" w:rsidRDefault="003067B9" w:rsidP="003067B9">
      <w:pPr>
        <w:pStyle w:val="Sinespaciado"/>
      </w:pPr>
      <w:r w:rsidRPr="003067B9">
        <w:t xml:space="preserve">Se debe consignar el peso exacto que aparece en el documento de transporte (BL – Bill of </w:t>
      </w:r>
      <w:proofErr w:type="spellStart"/>
      <w:r w:rsidRPr="003067B9">
        <w:t>Lading</w:t>
      </w:r>
      <w:proofErr w:type="spellEnd"/>
      <w:r w:rsidRPr="003067B9">
        <w:t xml:space="preserve">, AWB – Air </w:t>
      </w:r>
      <w:proofErr w:type="spellStart"/>
      <w:r w:rsidRPr="003067B9">
        <w:t>Waybill</w:t>
      </w:r>
      <w:proofErr w:type="spellEnd"/>
      <w:r w:rsidRPr="003067B9">
        <w:t xml:space="preserve"> o carta de porte).</w:t>
      </w:r>
    </w:p>
    <w:p w14:paraId="1DE0C9E6" w14:textId="77777777" w:rsidR="003067B9" w:rsidRPr="003067B9" w:rsidRDefault="003067B9" w:rsidP="003067B9">
      <w:pPr>
        <w:pStyle w:val="Sinespaciado"/>
      </w:pPr>
      <w:r w:rsidRPr="003067B9">
        <w:t>Incluye:</w:t>
      </w:r>
    </w:p>
    <w:p w14:paraId="53AE30DB" w14:textId="77777777" w:rsidR="003067B9" w:rsidRPr="003067B9" w:rsidRDefault="003067B9" w:rsidP="003067B9">
      <w:pPr>
        <w:pStyle w:val="Sinespaciado"/>
      </w:pPr>
      <w:r w:rsidRPr="003067B9">
        <w:t>Mercancía</w:t>
      </w:r>
    </w:p>
    <w:p w14:paraId="5C951327" w14:textId="77777777" w:rsidR="003067B9" w:rsidRPr="003067B9" w:rsidRDefault="003067B9" w:rsidP="003067B9">
      <w:pPr>
        <w:pStyle w:val="Sinespaciado"/>
      </w:pPr>
      <w:r w:rsidRPr="003067B9">
        <w:t>Empaque primario y secundario</w:t>
      </w:r>
    </w:p>
    <w:p w14:paraId="5E0CB7F3" w14:textId="350788F0" w:rsidR="003067B9" w:rsidRDefault="003067B9" w:rsidP="003067B9">
      <w:pPr>
        <w:pStyle w:val="Sinespaciado"/>
      </w:pPr>
      <w:proofErr w:type="spellStart"/>
      <w:r w:rsidRPr="003067B9">
        <w:t>Palets</w:t>
      </w:r>
      <w:proofErr w:type="spellEnd"/>
      <w:r w:rsidRPr="003067B9">
        <w:t>, contenedores si aplica</w:t>
      </w:r>
    </w:p>
    <w:p w14:paraId="7D1D271E" w14:textId="6272921F" w:rsidR="003067B9" w:rsidRDefault="003067B9" w:rsidP="003067B9">
      <w:pPr>
        <w:pStyle w:val="Sinespaciado"/>
      </w:pPr>
    </w:p>
    <w:p w14:paraId="605CA293" w14:textId="00FCE3FD" w:rsidR="003067B9" w:rsidRPr="003067B9" w:rsidRDefault="003067B9" w:rsidP="003067B9">
      <w:pPr>
        <w:pStyle w:val="Sinespaciado"/>
        <w:rPr>
          <w:b/>
          <w:bCs/>
        </w:rPr>
      </w:pPr>
      <w:r w:rsidRPr="003067B9">
        <w:rPr>
          <w:b/>
          <w:bCs/>
        </w:rPr>
        <w:t>Ejemplo</w:t>
      </w:r>
      <w:r w:rsidR="00403AE7">
        <w:rPr>
          <w:b/>
          <w:bCs/>
        </w:rPr>
        <w:t>:</w:t>
      </w:r>
    </w:p>
    <w:p w14:paraId="431D524F" w14:textId="1F0FA6D9" w:rsidR="003067B9" w:rsidRDefault="003067B9" w:rsidP="003067B9">
      <w:pPr>
        <w:pStyle w:val="Sinespaciado"/>
      </w:pPr>
      <w:r>
        <w:rPr>
          <w:noProof/>
          <w:lang w:eastAsia="es-CO"/>
        </w:rPr>
        <w:drawing>
          <wp:inline distT="0" distB="0" distL="0" distR="0" wp14:anchorId="762E5B0D" wp14:editId="502E6619">
            <wp:extent cx="1497892" cy="300251"/>
            <wp:effectExtent l="0" t="0" r="0" b="508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 t="-1" r="2698" b="26520"/>
                    <a:stretch/>
                  </pic:blipFill>
                  <pic:spPr bwMode="auto">
                    <a:xfrm>
                      <a:off x="0" y="0"/>
                      <a:ext cx="1501418" cy="300958"/>
                    </a:xfrm>
                    <a:prstGeom prst="rect">
                      <a:avLst/>
                    </a:prstGeom>
                    <a:ln>
                      <a:noFill/>
                    </a:ln>
                    <a:extLst>
                      <a:ext uri="{53640926-AAD7-44D8-BBD7-CCE9431645EC}">
                        <a14:shadowObscured xmlns:a14="http://schemas.microsoft.com/office/drawing/2010/main"/>
                      </a:ext>
                    </a:extLst>
                  </pic:spPr>
                </pic:pic>
              </a:graphicData>
            </a:graphic>
          </wp:inline>
        </w:drawing>
      </w:r>
    </w:p>
    <w:p w14:paraId="36809D89" w14:textId="7F286E47" w:rsidR="003067B9" w:rsidRPr="003067B9" w:rsidRDefault="003067B9" w:rsidP="003067B9">
      <w:pPr>
        <w:pStyle w:val="Sinespaciado"/>
        <w:rPr>
          <w:b/>
          <w:bCs/>
        </w:rPr>
      </w:pPr>
    </w:p>
    <w:p w14:paraId="59BCBBB2" w14:textId="59507059" w:rsidR="003067B9" w:rsidRPr="003067B9" w:rsidRDefault="003067B9" w:rsidP="003067B9">
      <w:pPr>
        <w:pStyle w:val="Sinespaciado"/>
      </w:pPr>
      <w:r w:rsidRPr="003067B9">
        <w:rPr>
          <w:b/>
          <w:bCs/>
        </w:rPr>
        <w:t>Casilla 72. Peso neto kilogramos:</w:t>
      </w:r>
      <w:r>
        <w:t xml:space="preserve"> Indique el peso de la mercancía declarada, en kilogramos, una vez deducido el peso de su empaque</w:t>
      </w:r>
    </w:p>
    <w:p w14:paraId="6F087945" w14:textId="77D605DF" w:rsidR="003067B9" w:rsidRPr="003067B9" w:rsidRDefault="003067B9" w:rsidP="003067B9">
      <w:pPr>
        <w:pStyle w:val="Sinespaciado"/>
      </w:pPr>
      <w:r w:rsidRPr="003067B9">
        <w:t xml:space="preserve">En la Declaración de Importación en Colombia, la Casilla 72 – Peso neto (kilogramos) indica el peso real de la mercancía sin incluir embalajes, contenedores, </w:t>
      </w:r>
      <w:proofErr w:type="spellStart"/>
      <w:r w:rsidRPr="003067B9">
        <w:t>palets</w:t>
      </w:r>
      <w:proofErr w:type="spellEnd"/>
      <w:r w:rsidRPr="003067B9">
        <w:t xml:space="preserve"> u otros materiales de transporte. Es decir, representa solo el producto en sí.</w:t>
      </w:r>
    </w:p>
    <w:p w14:paraId="332130B2" w14:textId="77777777" w:rsidR="003067B9" w:rsidRPr="003067B9" w:rsidRDefault="003067B9" w:rsidP="003067B9">
      <w:pPr>
        <w:pStyle w:val="Sinespaciado"/>
      </w:pPr>
      <w:r w:rsidRPr="003067B9">
        <w:t>Qué contiene la casilla 72</w:t>
      </w:r>
    </w:p>
    <w:p w14:paraId="1B55F468" w14:textId="77777777" w:rsidR="003067B9" w:rsidRPr="003067B9" w:rsidRDefault="003067B9" w:rsidP="003067B9">
      <w:pPr>
        <w:pStyle w:val="Sinespaciado"/>
      </w:pPr>
      <w:r w:rsidRPr="003067B9">
        <w:t>Se registra en kilogramos (kg).</w:t>
      </w:r>
    </w:p>
    <w:p w14:paraId="4B8E0828" w14:textId="77777777" w:rsidR="003067B9" w:rsidRPr="003067B9" w:rsidRDefault="003067B9" w:rsidP="003067B9">
      <w:pPr>
        <w:pStyle w:val="Sinespaciado"/>
        <w:rPr>
          <w:b/>
          <w:bCs/>
        </w:rPr>
      </w:pPr>
      <w:r w:rsidRPr="003067B9">
        <w:t xml:space="preserve">Incluye únicamente la mercancía propiamente dicha, </w:t>
      </w:r>
      <w:r w:rsidRPr="003067B9">
        <w:rPr>
          <w:b/>
          <w:bCs/>
        </w:rPr>
        <w:t>excluyendo:</w:t>
      </w:r>
    </w:p>
    <w:p w14:paraId="22DBC039" w14:textId="77777777" w:rsidR="003067B9" w:rsidRPr="003067B9" w:rsidRDefault="003067B9" w:rsidP="003067B9">
      <w:pPr>
        <w:pStyle w:val="Sinespaciado"/>
      </w:pPr>
      <w:r w:rsidRPr="003067B9">
        <w:t>Cajas, embalajes o empaques secundarios</w:t>
      </w:r>
    </w:p>
    <w:p w14:paraId="636A0E71" w14:textId="77777777" w:rsidR="003067B9" w:rsidRPr="003067B9" w:rsidRDefault="003067B9" w:rsidP="003067B9">
      <w:pPr>
        <w:pStyle w:val="Sinespaciado"/>
      </w:pPr>
      <w:proofErr w:type="spellStart"/>
      <w:r w:rsidRPr="003067B9">
        <w:t>Palets</w:t>
      </w:r>
      <w:proofErr w:type="spellEnd"/>
      <w:r w:rsidRPr="003067B9">
        <w:t xml:space="preserve"> o tarimas</w:t>
      </w:r>
    </w:p>
    <w:p w14:paraId="76B8E6AE" w14:textId="68AC31DF" w:rsidR="003067B9" w:rsidRDefault="003067B9" w:rsidP="003067B9">
      <w:pPr>
        <w:pStyle w:val="Sinespaciado"/>
      </w:pPr>
      <w:r w:rsidRPr="003067B9">
        <w:t>Contenedores o envases externos</w:t>
      </w:r>
    </w:p>
    <w:p w14:paraId="7DF2F808" w14:textId="77777777" w:rsidR="00403AE7" w:rsidRDefault="00403AE7" w:rsidP="003067B9">
      <w:pPr>
        <w:pStyle w:val="Sinespaciado"/>
      </w:pPr>
    </w:p>
    <w:p w14:paraId="31022D93" w14:textId="00C32433" w:rsidR="003067B9" w:rsidRPr="003067B9" w:rsidRDefault="003067B9" w:rsidP="003067B9">
      <w:pPr>
        <w:pStyle w:val="Sinespaciado"/>
        <w:rPr>
          <w:b/>
          <w:bCs/>
        </w:rPr>
      </w:pPr>
      <w:r w:rsidRPr="003067B9">
        <w:rPr>
          <w:b/>
          <w:bCs/>
        </w:rPr>
        <w:t>Ejemplo</w:t>
      </w:r>
      <w:r w:rsidR="00403AE7">
        <w:rPr>
          <w:b/>
          <w:bCs/>
        </w:rPr>
        <w:t>:</w:t>
      </w:r>
    </w:p>
    <w:p w14:paraId="30143157" w14:textId="136ED8F7" w:rsidR="003067B9" w:rsidRDefault="003067B9" w:rsidP="003067B9">
      <w:pPr>
        <w:pStyle w:val="Sinespaciado"/>
      </w:pPr>
      <w:r>
        <w:rPr>
          <w:noProof/>
          <w:lang w:eastAsia="es-CO"/>
        </w:rPr>
        <w:drawing>
          <wp:inline distT="0" distB="0" distL="0" distR="0" wp14:anchorId="4C9F1B3F" wp14:editId="0EE52378">
            <wp:extent cx="1514475" cy="409575"/>
            <wp:effectExtent l="0" t="0" r="9525"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14475" cy="409575"/>
                    </a:xfrm>
                    <a:prstGeom prst="rect">
                      <a:avLst/>
                    </a:prstGeom>
                  </pic:spPr>
                </pic:pic>
              </a:graphicData>
            </a:graphic>
          </wp:inline>
        </w:drawing>
      </w:r>
    </w:p>
    <w:p w14:paraId="6B21BB9B" w14:textId="77777777" w:rsidR="003067B9" w:rsidRPr="003067B9" w:rsidRDefault="003067B9" w:rsidP="003067B9">
      <w:pPr>
        <w:pStyle w:val="Sinespaciado"/>
      </w:pPr>
      <w:r w:rsidRPr="003067B9">
        <w:t>Importancia del peso neto</w:t>
      </w:r>
    </w:p>
    <w:p w14:paraId="0827071F" w14:textId="77777777" w:rsidR="003067B9" w:rsidRPr="003067B9" w:rsidRDefault="003067B9" w:rsidP="003067B9">
      <w:pPr>
        <w:pStyle w:val="Sinespaciado"/>
      </w:pPr>
      <w:r w:rsidRPr="003067B9">
        <w:lastRenderedPageBreak/>
        <w:t>Cálculo de aranceles y tributos: Algunos aranceles o impuestos pueden calcularse sobre el peso neto en lugar del bruto.</w:t>
      </w:r>
    </w:p>
    <w:p w14:paraId="5C48F39F" w14:textId="77777777" w:rsidR="003067B9" w:rsidRPr="003067B9" w:rsidRDefault="003067B9" w:rsidP="003067B9">
      <w:pPr>
        <w:pStyle w:val="Sinespaciado"/>
      </w:pPr>
      <w:r w:rsidRPr="003067B9">
        <w:t>Control aduanero y logístico: Permite a la DIAN verificar la consistencia de la declaración con la mercancía real.</w:t>
      </w:r>
    </w:p>
    <w:p w14:paraId="75B6FFE9" w14:textId="77777777" w:rsidR="003067B9" w:rsidRPr="003067B9" w:rsidRDefault="003067B9" w:rsidP="003067B9">
      <w:pPr>
        <w:pStyle w:val="Sinespaciado"/>
      </w:pPr>
      <w:r w:rsidRPr="003067B9">
        <w:t>Estadísticas de comercio exterior: Se usa para reportes oficiales de importaciones por peso real de la mercancía.</w:t>
      </w:r>
    </w:p>
    <w:p w14:paraId="08849618" w14:textId="5504C13C" w:rsidR="003067B9" w:rsidRPr="003067B9" w:rsidRDefault="003067B9" w:rsidP="003067B9">
      <w:pPr>
        <w:pStyle w:val="Sinespaciado"/>
      </w:pPr>
      <w:r w:rsidRPr="003067B9">
        <w:t>Regla clave: El peso neto debe coincidir con lo que declara el proveedor o fabricante y estar respaldado en la documentación de la mercancía.</w:t>
      </w:r>
    </w:p>
    <w:p w14:paraId="73575AAB" w14:textId="793E376C" w:rsidR="003067B9" w:rsidRDefault="003067B9" w:rsidP="003067B9">
      <w:pPr>
        <w:pStyle w:val="Sinespaciado"/>
      </w:pPr>
    </w:p>
    <w:p w14:paraId="62E11A40" w14:textId="768FA691" w:rsidR="003067B9" w:rsidRDefault="003067B9" w:rsidP="003067B9">
      <w:pPr>
        <w:pStyle w:val="Sinespaciado"/>
      </w:pPr>
      <w:r w:rsidRPr="003067B9">
        <w:rPr>
          <w:b/>
          <w:bCs/>
        </w:rPr>
        <w:t>Casilla 73. Código de embalaje:</w:t>
      </w:r>
      <w:r>
        <w:t xml:space="preserve"> Registre el código correspondiente al tipo de empaque en que se transporta la mercancía.</w:t>
      </w:r>
    </w:p>
    <w:p w14:paraId="7FF5EFD9" w14:textId="18FF5CAF" w:rsidR="003067B9" w:rsidRDefault="003067B9" w:rsidP="003067B9">
      <w:pPr>
        <w:pStyle w:val="Sinespaciado"/>
      </w:pPr>
    </w:p>
    <w:p w14:paraId="1DFDCC8A" w14:textId="77777777" w:rsidR="003067B9" w:rsidRDefault="003067B9" w:rsidP="003067B9">
      <w:pPr>
        <w:pStyle w:val="Sinespaciado"/>
      </w:pPr>
      <w:r>
        <w:t xml:space="preserve">En la </w:t>
      </w:r>
      <w:r>
        <w:rPr>
          <w:rStyle w:val="Textoennegrita"/>
        </w:rPr>
        <w:t>Declaración de Importación en Colombia</w:t>
      </w:r>
      <w:r>
        <w:t xml:space="preserve">, la </w:t>
      </w:r>
      <w:r>
        <w:rPr>
          <w:rStyle w:val="Textoennegrita"/>
        </w:rPr>
        <w:t>Casilla 73 – Código de embalaje</w:t>
      </w:r>
      <w:r>
        <w:t xml:space="preserve"> se utiliza para indicar </w:t>
      </w:r>
      <w:r>
        <w:rPr>
          <w:rStyle w:val="Textoennegrita"/>
        </w:rPr>
        <w:t>el tipo de empaque o embalaje en el que se transporta la mercancía</w:t>
      </w:r>
      <w:r>
        <w:t>. Esto ayuda a la DIAN y a los transportistas a identificar cómo se mueve, manipula y protege la carga.</w:t>
      </w:r>
    </w:p>
    <w:p w14:paraId="2C9C9656" w14:textId="55A906AC" w:rsidR="003067B9" w:rsidRDefault="003067B9" w:rsidP="003067B9">
      <w:pPr>
        <w:pStyle w:val="Sinespaciado"/>
      </w:pPr>
    </w:p>
    <w:p w14:paraId="0E4030AB" w14:textId="77777777" w:rsidR="003067B9" w:rsidRPr="003067B9" w:rsidRDefault="003067B9" w:rsidP="003067B9">
      <w:pPr>
        <w:pStyle w:val="Sinespaciado"/>
        <w:rPr>
          <w:b/>
          <w:bCs/>
        </w:rPr>
      </w:pPr>
      <w:r w:rsidRPr="003067B9">
        <w:rPr>
          <w:b/>
          <w:bCs/>
        </w:rPr>
        <w:t>Qué contiene la casilla 73</w:t>
      </w:r>
    </w:p>
    <w:p w14:paraId="4F97D847" w14:textId="77777777" w:rsidR="003067B9" w:rsidRDefault="003067B9" w:rsidP="003067B9">
      <w:pPr>
        <w:pStyle w:val="Sinespaciado"/>
      </w:pPr>
      <w:r>
        <w:t xml:space="preserve">Se registra mediante </w:t>
      </w:r>
      <w:r>
        <w:rPr>
          <w:rStyle w:val="Textoennegrita"/>
        </w:rPr>
        <w:t>códigos numéricos estandarizados</w:t>
      </w:r>
      <w:r>
        <w:t xml:space="preserve"> que representan el tipo de embalaje.</w:t>
      </w:r>
    </w:p>
    <w:p w14:paraId="0F50F290" w14:textId="77777777" w:rsidR="003067B9" w:rsidRDefault="003067B9" w:rsidP="003067B9">
      <w:pPr>
        <w:pStyle w:val="Sinespaciado"/>
      </w:pPr>
      <w:r>
        <w:t>Cada código corresponde a un tipo específico de envase, contenedor o presentación de la mercancía.</w:t>
      </w:r>
    </w:p>
    <w:p w14:paraId="2F763ED4" w14:textId="77777777" w:rsidR="003067B9" w:rsidRDefault="003067B9" w:rsidP="003067B9">
      <w:pPr>
        <w:pStyle w:val="Sinespaciado"/>
      </w:pPr>
      <w:r>
        <w:t xml:space="preserve">Se puede usar más de un código si la mercancía viene en </w:t>
      </w:r>
      <w:r>
        <w:rPr>
          <w:rStyle w:val="Textoennegrita"/>
        </w:rPr>
        <w:t>varios tipos de embalaje</w:t>
      </w:r>
      <w:r>
        <w:t>.</w:t>
      </w:r>
    </w:p>
    <w:p w14:paraId="66550D8D" w14:textId="5071DD02" w:rsidR="003067B9" w:rsidRDefault="003067B9" w:rsidP="003067B9">
      <w:pPr>
        <w:pStyle w:val="Sinespaciado"/>
      </w:pPr>
    </w:p>
    <w:p w14:paraId="67F5BF73" w14:textId="77777777" w:rsidR="003067B9" w:rsidRDefault="003067B9" w:rsidP="003067B9">
      <w:pPr>
        <w:pStyle w:val="Sinespaciado"/>
      </w:pPr>
      <w:r w:rsidRPr="003067B9">
        <w:rPr>
          <w:highlight w:val="yellow"/>
        </w:rPr>
        <w:t>Ejemplos comunes de códigos de embalaje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634"/>
        <w:gridCol w:w="6581"/>
      </w:tblGrid>
      <w:tr w:rsidR="003067B9" w14:paraId="54DE9FD9" w14:textId="77777777" w:rsidTr="003067B9">
        <w:trPr>
          <w:tblHeader/>
          <w:tblCellSpacing w:w="15" w:type="dxa"/>
        </w:trPr>
        <w:tc>
          <w:tcPr>
            <w:tcW w:w="0" w:type="auto"/>
            <w:vAlign w:val="center"/>
            <w:hideMark/>
          </w:tcPr>
          <w:p w14:paraId="59BE87D3" w14:textId="77777777" w:rsidR="003067B9" w:rsidRDefault="003067B9" w:rsidP="003067B9">
            <w:pPr>
              <w:pStyle w:val="Sinespaciado"/>
              <w:rPr>
                <w:b/>
                <w:bCs/>
              </w:rPr>
            </w:pPr>
            <w:r>
              <w:rPr>
                <w:b/>
                <w:bCs/>
              </w:rPr>
              <w:t>Código</w:t>
            </w:r>
          </w:p>
        </w:tc>
        <w:tc>
          <w:tcPr>
            <w:tcW w:w="0" w:type="auto"/>
            <w:vAlign w:val="center"/>
            <w:hideMark/>
          </w:tcPr>
          <w:p w14:paraId="7D6D9CD0" w14:textId="77777777" w:rsidR="003067B9" w:rsidRDefault="003067B9" w:rsidP="003067B9">
            <w:pPr>
              <w:pStyle w:val="Sinespaciado"/>
              <w:rPr>
                <w:b/>
                <w:bCs/>
              </w:rPr>
            </w:pPr>
            <w:r>
              <w:rPr>
                <w:b/>
                <w:bCs/>
              </w:rPr>
              <w:t>Tipo de embalaje</w:t>
            </w:r>
          </w:p>
        </w:tc>
        <w:tc>
          <w:tcPr>
            <w:tcW w:w="0" w:type="auto"/>
            <w:vAlign w:val="center"/>
            <w:hideMark/>
          </w:tcPr>
          <w:p w14:paraId="7125DEBB" w14:textId="77777777" w:rsidR="003067B9" w:rsidRDefault="003067B9" w:rsidP="003067B9">
            <w:pPr>
              <w:pStyle w:val="Sinespaciado"/>
              <w:rPr>
                <w:b/>
                <w:bCs/>
              </w:rPr>
            </w:pPr>
            <w:r>
              <w:rPr>
                <w:b/>
                <w:bCs/>
              </w:rPr>
              <w:t>Descripción</w:t>
            </w:r>
          </w:p>
        </w:tc>
      </w:tr>
      <w:tr w:rsidR="003067B9" w14:paraId="238903B4" w14:textId="77777777" w:rsidTr="003067B9">
        <w:trPr>
          <w:tblCellSpacing w:w="15" w:type="dxa"/>
        </w:trPr>
        <w:tc>
          <w:tcPr>
            <w:tcW w:w="0" w:type="auto"/>
            <w:vAlign w:val="center"/>
            <w:hideMark/>
          </w:tcPr>
          <w:p w14:paraId="7BA721AB" w14:textId="77777777" w:rsidR="003067B9" w:rsidRDefault="003067B9" w:rsidP="003067B9">
            <w:pPr>
              <w:pStyle w:val="Sinespaciado"/>
            </w:pPr>
            <w:r>
              <w:rPr>
                <w:rStyle w:val="Textoennegrita"/>
              </w:rPr>
              <w:t>01</w:t>
            </w:r>
          </w:p>
        </w:tc>
        <w:tc>
          <w:tcPr>
            <w:tcW w:w="0" w:type="auto"/>
            <w:vAlign w:val="center"/>
            <w:hideMark/>
          </w:tcPr>
          <w:p w14:paraId="55C39528" w14:textId="77777777" w:rsidR="003067B9" w:rsidRDefault="003067B9" w:rsidP="003067B9">
            <w:pPr>
              <w:pStyle w:val="Sinespaciado"/>
            </w:pPr>
            <w:r>
              <w:t>Caja de madera</w:t>
            </w:r>
          </w:p>
        </w:tc>
        <w:tc>
          <w:tcPr>
            <w:tcW w:w="0" w:type="auto"/>
            <w:vAlign w:val="center"/>
            <w:hideMark/>
          </w:tcPr>
          <w:p w14:paraId="4B3DF912" w14:textId="77777777" w:rsidR="003067B9" w:rsidRDefault="003067B9" w:rsidP="003067B9">
            <w:pPr>
              <w:pStyle w:val="Sinespaciado"/>
            </w:pPr>
            <w:r>
              <w:t>Cajas rígidas de madera, normalmente para productos pesados o frágiles</w:t>
            </w:r>
          </w:p>
        </w:tc>
      </w:tr>
      <w:tr w:rsidR="003067B9" w14:paraId="04D68A55" w14:textId="77777777" w:rsidTr="003067B9">
        <w:trPr>
          <w:tblCellSpacing w:w="15" w:type="dxa"/>
        </w:trPr>
        <w:tc>
          <w:tcPr>
            <w:tcW w:w="0" w:type="auto"/>
            <w:vAlign w:val="center"/>
            <w:hideMark/>
          </w:tcPr>
          <w:p w14:paraId="5A5FD3E6" w14:textId="77777777" w:rsidR="003067B9" w:rsidRDefault="003067B9" w:rsidP="003067B9">
            <w:pPr>
              <w:pStyle w:val="Sinespaciado"/>
            </w:pPr>
            <w:r>
              <w:rPr>
                <w:rStyle w:val="Textoennegrita"/>
              </w:rPr>
              <w:t>02</w:t>
            </w:r>
          </w:p>
        </w:tc>
        <w:tc>
          <w:tcPr>
            <w:tcW w:w="0" w:type="auto"/>
            <w:vAlign w:val="center"/>
            <w:hideMark/>
          </w:tcPr>
          <w:p w14:paraId="295111A5" w14:textId="77777777" w:rsidR="003067B9" w:rsidRDefault="003067B9" w:rsidP="003067B9">
            <w:pPr>
              <w:pStyle w:val="Sinespaciado"/>
            </w:pPr>
            <w:r>
              <w:t>Caja de cartón</w:t>
            </w:r>
          </w:p>
        </w:tc>
        <w:tc>
          <w:tcPr>
            <w:tcW w:w="0" w:type="auto"/>
            <w:vAlign w:val="center"/>
            <w:hideMark/>
          </w:tcPr>
          <w:p w14:paraId="261EC0C8" w14:textId="77777777" w:rsidR="003067B9" w:rsidRDefault="003067B9" w:rsidP="003067B9">
            <w:pPr>
              <w:pStyle w:val="Sinespaciado"/>
            </w:pPr>
            <w:r>
              <w:t>Cajas de cartón corrugado para productos ligeros o medianos</w:t>
            </w:r>
          </w:p>
        </w:tc>
      </w:tr>
      <w:tr w:rsidR="003067B9" w14:paraId="0D574E2A" w14:textId="77777777" w:rsidTr="003067B9">
        <w:trPr>
          <w:tblCellSpacing w:w="15" w:type="dxa"/>
        </w:trPr>
        <w:tc>
          <w:tcPr>
            <w:tcW w:w="0" w:type="auto"/>
            <w:vAlign w:val="center"/>
            <w:hideMark/>
          </w:tcPr>
          <w:p w14:paraId="358591E8" w14:textId="77777777" w:rsidR="003067B9" w:rsidRDefault="003067B9" w:rsidP="003067B9">
            <w:pPr>
              <w:pStyle w:val="Sinespaciado"/>
            </w:pPr>
            <w:r>
              <w:rPr>
                <w:rStyle w:val="Textoennegrita"/>
              </w:rPr>
              <w:t>03</w:t>
            </w:r>
          </w:p>
        </w:tc>
        <w:tc>
          <w:tcPr>
            <w:tcW w:w="0" w:type="auto"/>
            <w:vAlign w:val="center"/>
            <w:hideMark/>
          </w:tcPr>
          <w:p w14:paraId="603B3F81" w14:textId="77777777" w:rsidR="003067B9" w:rsidRDefault="003067B9" w:rsidP="003067B9">
            <w:pPr>
              <w:pStyle w:val="Sinespaciado"/>
            </w:pPr>
            <w:r>
              <w:t>Sacos / bolsas</w:t>
            </w:r>
          </w:p>
        </w:tc>
        <w:tc>
          <w:tcPr>
            <w:tcW w:w="0" w:type="auto"/>
            <w:vAlign w:val="center"/>
            <w:hideMark/>
          </w:tcPr>
          <w:p w14:paraId="5C0029FA" w14:textId="77777777" w:rsidR="003067B9" w:rsidRDefault="003067B9" w:rsidP="003067B9">
            <w:pPr>
              <w:pStyle w:val="Sinespaciado"/>
            </w:pPr>
            <w:r>
              <w:t>Para granos, harinas, productos a granel</w:t>
            </w:r>
          </w:p>
        </w:tc>
      </w:tr>
      <w:tr w:rsidR="003067B9" w14:paraId="74313654" w14:textId="77777777" w:rsidTr="003067B9">
        <w:trPr>
          <w:tblCellSpacing w:w="15" w:type="dxa"/>
        </w:trPr>
        <w:tc>
          <w:tcPr>
            <w:tcW w:w="0" w:type="auto"/>
            <w:vAlign w:val="center"/>
            <w:hideMark/>
          </w:tcPr>
          <w:p w14:paraId="695E5BC6" w14:textId="77777777" w:rsidR="003067B9" w:rsidRDefault="003067B9" w:rsidP="003067B9">
            <w:pPr>
              <w:pStyle w:val="Sinespaciado"/>
            </w:pPr>
            <w:r>
              <w:rPr>
                <w:rStyle w:val="Textoennegrita"/>
              </w:rPr>
              <w:t>04</w:t>
            </w:r>
          </w:p>
        </w:tc>
        <w:tc>
          <w:tcPr>
            <w:tcW w:w="0" w:type="auto"/>
            <w:vAlign w:val="center"/>
            <w:hideMark/>
          </w:tcPr>
          <w:p w14:paraId="63F3B5CF" w14:textId="77777777" w:rsidR="003067B9" w:rsidRDefault="003067B9" w:rsidP="003067B9">
            <w:pPr>
              <w:pStyle w:val="Sinespaciado"/>
            </w:pPr>
            <w:r>
              <w:t>Bidón / tambor</w:t>
            </w:r>
          </w:p>
        </w:tc>
        <w:tc>
          <w:tcPr>
            <w:tcW w:w="0" w:type="auto"/>
            <w:vAlign w:val="center"/>
            <w:hideMark/>
          </w:tcPr>
          <w:p w14:paraId="1792C235" w14:textId="77777777" w:rsidR="003067B9" w:rsidRDefault="003067B9" w:rsidP="003067B9">
            <w:pPr>
              <w:pStyle w:val="Sinespaciado"/>
            </w:pPr>
            <w:r>
              <w:t>Contenedores cilíndricos para líquidos o químicos</w:t>
            </w:r>
          </w:p>
        </w:tc>
      </w:tr>
      <w:tr w:rsidR="003067B9" w14:paraId="12DB0D7E" w14:textId="77777777" w:rsidTr="003067B9">
        <w:trPr>
          <w:tblCellSpacing w:w="15" w:type="dxa"/>
        </w:trPr>
        <w:tc>
          <w:tcPr>
            <w:tcW w:w="0" w:type="auto"/>
            <w:vAlign w:val="center"/>
            <w:hideMark/>
          </w:tcPr>
          <w:p w14:paraId="1EFE34DF" w14:textId="77777777" w:rsidR="003067B9" w:rsidRDefault="003067B9" w:rsidP="003067B9">
            <w:pPr>
              <w:pStyle w:val="Sinespaciado"/>
            </w:pPr>
            <w:r>
              <w:rPr>
                <w:rStyle w:val="Textoennegrita"/>
              </w:rPr>
              <w:t>05</w:t>
            </w:r>
          </w:p>
        </w:tc>
        <w:tc>
          <w:tcPr>
            <w:tcW w:w="0" w:type="auto"/>
            <w:vAlign w:val="center"/>
            <w:hideMark/>
          </w:tcPr>
          <w:p w14:paraId="193F0856" w14:textId="77777777" w:rsidR="003067B9" w:rsidRDefault="003067B9" w:rsidP="003067B9">
            <w:pPr>
              <w:pStyle w:val="Sinespaciado"/>
            </w:pPr>
            <w:proofErr w:type="spellStart"/>
            <w:r>
              <w:t>Palet</w:t>
            </w:r>
            <w:proofErr w:type="spellEnd"/>
          </w:p>
        </w:tc>
        <w:tc>
          <w:tcPr>
            <w:tcW w:w="0" w:type="auto"/>
            <w:vAlign w:val="center"/>
            <w:hideMark/>
          </w:tcPr>
          <w:p w14:paraId="222F7CFF" w14:textId="77777777" w:rsidR="003067B9" w:rsidRDefault="003067B9" w:rsidP="003067B9">
            <w:pPr>
              <w:pStyle w:val="Sinespaciado"/>
            </w:pPr>
            <w:r>
              <w:t>Tarimas usadas para consolidar mercancías varias</w:t>
            </w:r>
          </w:p>
        </w:tc>
      </w:tr>
      <w:tr w:rsidR="003067B9" w14:paraId="3C46425F" w14:textId="77777777" w:rsidTr="003067B9">
        <w:trPr>
          <w:tblCellSpacing w:w="15" w:type="dxa"/>
        </w:trPr>
        <w:tc>
          <w:tcPr>
            <w:tcW w:w="0" w:type="auto"/>
            <w:vAlign w:val="center"/>
            <w:hideMark/>
          </w:tcPr>
          <w:p w14:paraId="78A15FDB" w14:textId="77777777" w:rsidR="003067B9" w:rsidRDefault="003067B9" w:rsidP="003067B9">
            <w:pPr>
              <w:pStyle w:val="Sinespaciado"/>
            </w:pPr>
            <w:r>
              <w:rPr>
                <w:rStyle w:val="Textoennegrita"/>
              </w:rPr>
              <w:t>06</w:t>
            </w:r>
          </w:p>
        </w:tc>
        <w:tc>
          <w:tcPr>
            <w:tcW w:w="0" w:type="auto"/>
            <w:vAlign w:val="center"/>
            <w:hideMark/>
          </w:tcPr>
          <w:p w14:paraId="61E74087" w14:textId="77777777" w:rsidR="003067B9" w:rsidRDefault="003067B9" w:rsidP="003067B9">
            <w:pPr>
              <w:pStyle w:val="Sinespaciado"/>
            </w:pPr>
            <w:r>
              <w:t>Contenedor</w:t>
            </w:r>
          </w:p>
        </w:tc>
        <w:tc>
          <w:tcPr>
            <w:tcW w:w="0" w:type="auto"/>
            <w:vAlign w:val="center"/>
            <w:hideMark/>
          </w:tcPr>
          <w:p w14:paraId="7FA37180" w14:textId="77777777" w:rsidR="003067B9" w:rsidRDefault="003067B9" w:rsidP="003067B9">
            <w:pPr>
              <w:pStyle w:val="Sinespaciado"/>
            </w:pPr>
            <w:r>
              <w:t>Contenedor metálico tipo marítimo (20’, 40’)</w:t>
            </w:r>
          </w:p>
        </w:tc>
      </w:tr>
      <w:tr w:rsidR="003067B9" w14:paraId="1621183C" w14:textId="77777777" w:rsidTr="003067B9">
        <w:trPr>
          <w:tblCellSpacing w:w="15" w:type="dxa"/>
        </w:trPr>
        <w:tc>
          <w:tcPr>
            <w:tcW w:w="0" w:type="auto"/>
            <w:vAlign w:val="center"/>
            <w:hideMark/>
          </w:tcPr>
          <w:p w14:paraId="6E6D0E8D" w14:textId="77777777" w:rsidR="003067B9" w:rsidRDefault="003067B9" w:rsidP="003067B9">
            <w:pPr>
              <w:pStyle w:val="Sinespaciado"/>
            </w:pPr>
            <w:r>
              <w:rPr>
                <w:rStyle w:val="Textoennegrita"/>
              </w:rPr>
              <w:t>07</w:t>
            </w:r>
          </w:p>
        </w:tc>
        <w:tc>
          <w:tcPr>
            <w:tcW w:w="0" w:type="auto"/>
            <w:vAlign w:val="center"/>
            <w:hideMark/>
          </w:tcPr>
          <w:p w14:paraId="68D42178" w14:textId="77777777" w:rsidR="003067B9" w:rsidRDefault="003067B9" w:rsidP="003067B9">
            <w:pPr>
              <w:pStyle w:val="Sinespaciado"/>
            </w:pPr>
            <w:r>
              <w:t>Barril</w:t>
            </w:r>
          </w:p>
        </w:tc>
        <w:tc>
          <w:tcPr>
            <w:tcW w:w="0" w:type="auto"/>
            <w:vAlign w:val="center"/>
            <w:hideMark/>
          </w:tcPr>
          <w:p w14:paraId="2D14E850" w14:textId="77777777" w:rsidR="003067B9" w:rsidRDefault="003067B9" w:rsidP="003067B9">
            <w:pPr>
              <w:pStyle w:val="Sinespaciado"/>
            </w:pPr>
            <w:r>
              <w:t>Barriles para líquidos, aceites o productos químicos</w:t>
            </w:r>
          </w:p>
        </w:tc>
      </w:tr>
      <w:tr w:rsidR="003067B9" w14:paraId="2F429A73" w14:textId="77777777" w:rsidTr="003067B9">
        <w:trPr>
          <w:tblCellSpacing w:w="15" w:type="dxa"/>
        </w:trPr>
        <w:tc>
          <w:tcPr>
            <w:tcW w:w="0" w:type="auto"/>
            <w:vAlign w:val="center"/>
            <w:hideMark/>
          </w:tcPr>
          <w:p w14:paraId="0EAB811A" w14:textId="77777777" w:rsidR="003067B9" w:rsidRDefault="003067B9" w:rsidP="003067B9">
            <w:pPr>
              <w:pStyle w:val="Sinespaciado"/>
            </w:pPr>
            <w:r>
              <w:rPr>
                <w:rStyle w:val="Textoennegrita"/>
              </w:rPr>
              <w:t>08</w:t>
            </w:r>
          </w:p>
        </w:tc>
        <w:tc>
          <w:tcPr>
            <w:tcW w:w="0" w:type="auto"/>
            <w:vAlign w:val="center"/>
            <w:hideMark/>
          </w:tcPr>
          <w:p w14:paraId="64848AF9" w14:textId="77777777" w:rsidR="003067B9" w:rsidRDefault="003067B9" w:rsidP="003067B9">
            <w:pPr>
              <w:pStyle w:val="Sinespaciado"/>
            </w:pPr>
            <w:r>
              <w:t>Sobre / paquete</w:t>
            </w:r>
          </w:p>
        </w:tc>
        <w:tc>
          <w:tcPr>
            <w:tcW w:w="0" w:type="auto"/>
            <w:vAlign w:val="center"/>
            <w:hideMark/>
          </w:tcPr>
          <w:p w14:paraId="4BD46C11" w14:textId="77777777" w:rsidR="003067B9" w:rsidRDefault="003067B9" w:rsidP="003067B9">
            <w:pPr>
              <w:pStyle w:val="Sinespaciado"/>
            </w:pPr>
            <w:r>
              <w:t>Para documentos, textiles, ropa u objetos pequeños</w:t>
            </w:r>
          </w:p>
        </w:tc>
      </w:tr>
      <w:tr w:rsidR="003067B9" w14:paraId="09F537B3" w14:textId="77777777" w:rsidTr="003067B9">
        <w:trPr>
          <w:tblCellSpacing w:w="15" w:type="dxa"/>
        </w:trPr>
        <w:tc>
          <w:tcPr>
            <w:tcW w:w="0" w:type="auto"/>
            <w:vAlign w:val="center"/>
            <w:hideMark/>
          </w:tcPr>
          <w:p w14:paraId="292BF230" w14:textId="77777777" w:rsidR="003067B9" w:rsidRDefault="003067B9" w:rsidP="003067B9">
            <w:pPr>
              <w:pStyle w:val="Sinespaciado"/>
            </w:pPr>
            <w:r>
              <w:rPr>
                <w:rStyle w:val="Textoennegrita"/>
              </w:rPr>
              <w:t>09</w:t>
            </w:r>
          </w:p>
        </w:tc>
        <w:tc>
          <w:tcPr>
            <w:tcW w:w="0" w:type="auto"/>
            <w:vAlign w:val="center"/>
            <w:hideMark/>
          </w:tcPr>
          <w:p w14:paraId="15F6EF0F" w14:textId="77777777" w:rsidR="003067B9" w:rsidRDefault="003067B9" w:rsidP="003067B9">
            <w:pPr>
              <w:pStyle w:val="Sinespaciado"/>
            </w:pPr>
            <w:r>
              <w:t>Botella</w:t>
            </w:r>
          </w:p>
        </w:tc>
        <w:tc>
          <w:tcPr>
            <w:tcW w:w="0" w:type="auto"/>
            <w:vAlign w:val="center"/>
            <w:hideMark/>
          </w:tcPr>
          <w:p w14:paraId="3D3DE133" w14:textId="77777777" w:rsidR="003067B9" w:rsidRDefault="003067B9" w:rsidP="003067B9">
            <w:pPr>
              <w:pStyle w:val="Sinespaciado"/>
            </w:pPr>
            <w:r>
              <w:t>Vidrio o plástico para líquidos o bebidas</w:t>
            </w:r>
          </w:p>
        </w:tc>
      </w:tr>
      <w:tr w:rsidR="003067B9" w14:paraId="12635F5D" w14:textId="77777777" w:rsidTr="003067B9">
        <w:trPr>
          <w:tblCellSpacing w:w="15" w:type="dxa"/>
        </w:trPr>
        <w:tc>
          <w:tcPr>
            <w:tcW w:w="0" w:type="auto"/>
            <w:vAlign w:val="center"/>
            <w:hideMark/>
          </w:tcPr>
          <w:p w14:paraId="1F667D29" w14:textId="77777777" w:rsidR="003067B9" w:rsidRDefault="003067B9" w:rsidP="003067B9">
            <w:pPr>
              <w:pStyle w:val="Sinespaciado"/>
            </w:pPr>
            <w:r>
              <w:rPr>
                <w:rStyle w:val="Textoennegrita"/>
              </w:rPr>
              <w:t>10</w:t>
            </w:r>
          </w:p>
        </w:tc>
        <w:tc>
          <w:tcPr>
            <w:tcW w:w="0" w:type="auto"/>
            <w:vAlign w:val="center"/>
            <w:hideMark/>
          </w:tcPr>
          <w:p w14:paraId="39DC4B09" w14:textId="77777777" w:rsidR="003067B9" w:rsidRDefault="003067B9" w:rsidP="003067B9">
            <w:pPr>
              <w:pStyle w:val="Sinespaciado"/>
            </w:pPr>
            <w:r>
              <w:t>Otros</w:t>
            </w:r>
          </w:p>
        </w:tc>
        <w:tc>
          <w:tcPr>
            <w:tcW w:w="0" w:type="auto"/>
            <w:vAlign w:val="center"/>
            <w:hideMark/>
          </w:tcPr>
          <w:p w14:paraId="53377A80" w14:textId="77777777" w:rsidR="003067B9" w:rsidRDefault="003067B9" w:rsidP="003067B9">
            <w:pPr>
              <w:pStyle w:val="Sinespaciado"/>
            </w:pPr>
            <w:r>
              <w:t>Para embalajes no especificados en los códigos anteriores</w:t>
            </w:r>
          </w:p>
        </w:tc>
      </w:tr>
    </w:tbl>
    <w:p w14:paraId="094E249E" w14:textId="0158E59E" w:rsidR="003067B9" w:rsidRDefault="003067B9" w:rsidP="003067B9">
      <w:pPr>
        <w:pStyle w:val="Sinespaciado"/>
      </w:pPr>
    </w:p>
    <w:p w14:paraId="15DF6CDC" w14:textId="77777777" w:rsidR="003067B9" w:rsidRDefault="003067B9" w:rsidP="003067B9">
      <w:pPr>
        <w:pStyle w:val="Sinespaciado"/>
      </w:pPr>
      <w:r>
        <w:t>Ejemplo práctico</w:t>
      </w:r>
    </w:p>
    <w:p w14:paraId="375FF4E3" w14:textId="77777777" w:rsidR="003067B9" w:rsidRDefault="003067B9" w:rsidP="003067B9">
      <w:pPr>
        <w:pStyle w:val="Sinespaciado"/>
      </w:pPr>
      <w:r>
        <w:t xml:space="preserve">Mercancía: 100 cajas de zapatos en </w:t>
      </w:r>
      <w:proofErr w:type="spellStart"/>
      <w:r>
        <w:t>palets</w:t>
      </w:r>
      <w:proofErr w:type="spellEnd"/>
    </w:p>
    <w:p w14:paraId="77426E72" w14:textId="77777777" w:rsidR="003067B9" w:rsidRDefault="003067B9" w:rsidP="003067B9">
      <w:pPr>
        <w:pStyle w:val="Sinespaciado"/>
      </w:pPr>
      <w:r>
        <w:t xml:space="preserve">Casilla 73 → </w:t>
      </w:r>
      <w:r>
        <w:rPr>
          <w:rStyle w:val="Textoennegrita"/>
        </w:rPr>
        <w:t>02</w:t>
      </w:r>
      <w:r>
        <w:t xml:space="preserve"> (caja de cartón) y </w:t>
      </w:r>
      <w:r>
        <w:rPr>
          <w:rStyle w:val="Textoennegrita"/>
        </w:rPr>
        <w:t>05</w:t>
      </w:r>
      <w:r>
        <w:t xml:space="preserve"> (</w:t>
      </w:r>
      <w:proofErr w:type="spellStart"/>
      <w:r>
        <w:t>palet</w:t>
      </w:r>
      <w:proofErr w:type="spellEnd"/>
      <w:r>
        <w:t>)</w:t>
      </w:r>
    </w:p>
    <w:p w14:paraId="4A93FE47" w14:textId="77777777" w:rsidR="003067B9" w:rsidRDefault="003067B9" w:rsidP="003067B9">
      <w:pPr>
        <w:pStyle w:val="Sinespaciado"/>
      </w:pPr>
      <w:r>
        <w:t>Mercancía: 500 kg de café en sacos</w:t>
      </w:r>
    </w:p>
    <w:p w14:paraId="2A8ED52B" w14:textId="77777777" w:rsidR="003067B9" w:rsidRDefault="003067B9" w:rsidP="003067B9">
      <w:pPr>
        <w:pStyle w:val="Sinespaciado"/>
      </w:pPr>
      <w:r>
        <w:t xml:space="preserve">Casilla 73 → </w:t>
      </w:r>
      <w:r>
        <w:rPr>
          <w:rStyle w:val="Textoennegrita"/>
        </w:rPr>
        <w:t>03</w:t>
      </w:r>
      <w:r>
        <w:t xml:space="preserve"> (sacos / bolsas)</w:t>
      </w:r>
    </w:p>
    <w:p w14:paraId="44949143" w14:textId="77777777" w:rsidR="003067B9" w:rsidRDefault="003067B9" w:rsidP="003067B9">
      <w:pPr>
        <w:pStyle w:val="Sinespaciado"/>
      </w:pPr>
      <w:r>
        <w:t>Mercancía: 1 contenedor con piezas de maquinaria</w:t>
      </w:r>
    </w:p>
    <w:p w14:paraId="12958B7D" w14:textId="77777777" w:rsidR="003067B9" w:rsidRDefault="003067B9" w:rsidP="003067B9">
      <w:pPr>
        <w:pStyle w:val="Sinespaciado"/>
      </w:pPr>
      <w:r>
        <w:t xml:space="preserve">Casilla 73 → </w:t>
      </w:r>
      <w:r>
        <w:rPr>
          <w:rStyle w:val="Textoennegrita"/>
        </w:rPr>
        <w:t>06</w:t>
      </w:r>
      <w:r>
        <w:t xml:space="preserve"> (contenedor)</w:t>
      </w:r>
    </w:p>
    <w:p w14:paraId="53DD104D" w14:textId="738FD35D" w:rsidR="003067B9" w:rsidRDefault="003067B9" w:rsidP="003067B9">
      <w:pPr>
        <w:pStyle w:val="Sinespaciado"/>
      </w:pPr>
      <w:r>
        <w:rPr>
          <w:rStyle w:val="Textoennegrita"/>
        </w:rPr>
        <w:t>Importancia de la casilla 73</w:t>
      </w:r>
    </w:p>
    <w:p w14:paraId="62C73216" w14:textId="77777777" w:rsidR="003067B9" w:rsidRDefault="003067B9" w:rsidP="003067B9">
      <w:pPr>
        <w:pStyle w:val="Sinespaciado"/>
      </w:pPr>
      <w:r>
        <w:t xml:space="preserve">Permite a la DIAN </w:t>
      </w:r>
      <w:r>
        <w:rPr>
          <w:rStyle w:val="Textoennegrita"/>
        </w:rPr>
        <w:t>verificar la correcta manipulación de la carga</w:t>
      </w:r>
      <w:r>
        <w:t>.</w:t>
      </w:r>
    </w:p>
    <w:p w14:paraId="0ED96736" w14:textId="4A6D82F7" w:rsidR="003067B9" w:rsidRDefault="003067B9" w:rsidP="003067B9">
      <w:pPr>
        <w:pStyle w:val="Sinespaciado"/>
      </w:pPr>
      <w:r>
        <w:t xml:space="preserve">Es útil para calcular </w:t>
      </w:r>
      <w:r>
        <w:rPr>
          <w:rStyle w:val="Textoennegrita"/>
        </w:rPr>
        <w:t>costos de transporte y almacenamiento</w:t>
      </w:r>
      <w:r>
        <w:t>.</w:t>
      </w:r>
    </w:p>
    <w:p w14:paraId="664609C8" w14:textId="27F230F9" w:rsidR="003067B9" w:rsidRDefault="003067B9" w:rsidP="003067B9">
      <w:pPr>
        <w:pStyle w:val="Sinespaciado"/>
      </w:pPr>
    </w:p>
    <w:p w14:paraId="114D88D7" w14:textId="6FAC9ABB" w:rsidR="003067B9" w:rsidRPr="00403AE7" w:rsidRDefault="003067B9" w:rsidP="003067B9">
      <w:pPr>
        <w:pStyle w:val="Sinespaciado"/>
        <w:rPr>
          <w:b/>
        </w:rPr>
      </w:pPr>
      <w:r w:rsidRPr="00403AE7">
        <w:rPr>
          <w:b/>
        </w:rPr>
        <w:t>Ejemplo</w:t>
      </w:r>
      <w:r w:rsidR="00403AE7" w:rsidRPr="00403AE7">
        <w:rPr>
          <w:b/>
        </w:rPr>
        <w:t>:</w:t>
      </w:r>
    </w:p>
    <w:p w14:paraId="3F75722D" w14:textId="32B4CB9B" w:rsidR="003067B9" w:rsidRDefault="003067B9" w:rsidP="003067B9">
      <w:pPr>
        <w:pStyle w:val="Sinespaciado"/>
      </w:pPr>
      <w:r>
        <w:rPr>
          <w:noProof/>
          <w:lang w:eastAsia="es-CO"/>
        </w:rPr>
        <w:drawing>
          <wp:inline distT="0" distB="0" distL="0" distR="0" wp14:anchorId="7713B073" wp14:editId="49651D71">
            <wp:extent cx="581025" cy="37147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1025" cy="371475"/>
                    </a:xfrm>
                    <a:prstGeom prst="rect">
                      <a:avLst/>
                    </a:prstGeom>
                  </pic:spPr>
                </pic:pic>
              </a:graphicData>
            </a:graphic>
          </wp:inline>
        </w:drawing>
      </w:r>
    </w:p>
    <w:p w14:paraId="5CF3CA61" w14:textId="0FA7D99C" w:rsidR="00960F64" w:rsidRPr="00960F64" w:rsidRDefault="00960F64" w:rsidP="003067B9">
      <w:pPr>
        <w:pStyle w:val="Sinespaciado"/>
        <w:rPr>
          <w:b/>
          <w:bCs/>
        </w:rPr>
      </w:pPr>
    </w:p>
    <w:p w14:paraId="3553FE81" w14:textId="5CCEF3D2" w:rsidR="00960F64" w:rsidRDefault="00960F64" w:rsidP="003067B9">
      <w:pPr>
        <w:pStyle w:val="Sinespaciado"/>
      </w:pPr>
      <w:r w:rsidRPr="00960F64">
        <w:rPr>
          <w:b/>
          <w:bCs/>
        </w:rPr>
        <w:t>Casilla 74. No. de bultos</w:t>
      </w:r>
      <w:r>
        <w:t>: Consigne el número total de bultos a declarar</w:t>
      </w:r>
    </w:p>
    <w:p w14:paraId="5A93AB14" w14:textId="77777777" w:rsidR="00960F64" w:rsidRPr="00960F64" w:rsidRDefault="00960F64" w:rsidP="00960F64">
      <w:pPr>
        <w:pStyle w:val="Sinespaciado"/>
        <w:rPr>
          <w:b/>
          <w:bCs/>
        </w:rPr>
      </w:pPr>
      <w:r w:rsidRPr="00960F64">
        <w:rPr>
          <w:b/>
          <w:bCs/>
        </w:rPr>
        <w:t>Qué contiene la casilla 74</w:t>
      </w:r>
    </w:p>
    <w:p w14:paraId="6E16F195" w14:textId="77777777" w:rsidR="00960F64" w:rsidRPr="00960F64" w:rsidRDefault="00960F64" w:rsidP="00960F64">
      <w:pPr>
        <w:pStyle w:val="Sinespaciado"/>
      </w:pPr>
      <w:r w:rsidRPr="00960F64">
        <w:t>Se registra como un número entero que representa la cantidad de bultos o unidades de embalaje.</w:t>
      </w:r>
    </w:p>
    <w:p w14:paraId="013EE0BC" w14:textId="77777777" w:rsidR="00960F64" w:rsidRPr="00960F64" w:rsidRDefault="00960F64" w:rsidP="00960F64">
      <w:pPr>
        <w:pStyle w:val="Sinespaciado"/>
      </w:pPr>
      <w:r w:rsidRPr="00960F64">
        <w:t>Cada bulto corresponde a una unidad física de embalaje, como:</w:t>
      </w:r>
    </w:p>
    <w:p w14:paraId="64404CA9" w14:textId="77777777" w:rsidR="00960F64" w:rsidRPr="00960F64" w:rsidRDefault="00960F64" w:rsidP="00960F64">
      <w:pPr>
        <w:pStyle w:val="Sinespaciado"/>
      </w:pPr>
      <w:r w:rsidRPr="00960F64">
        <w:t>Caja</w:t>
      </w:r>
    </w:p>
    <w:p w14:paraId="11C9CA5D" w14:textId="77777777" w:rsidR="00960F64" w:rsidRPr="00960F64" w:rsidRDefault="00960F64" w:rsidP="00960F64">
      <w:pPr>
        <w:pStyle w:val="Sinespaciado"/>
      </w:pPr>
      <w:r w:rsidRPr="00960F64">
        <w:t>Saco</w:t>
      </w:r>
    </w:p>
    <w:p w14:paraId="0564FDFF" w14:textId="77777777" w:rsidR="00960F64" w:rsidRPr="00960F64" w:rsidRDefault="00960F64" w:rsidP="00960F64">
      <w:pPr>
        <w:pStyle w:val="Sinespaciado"/>
      </w:pPr>
      <w:r w:rsidRPr="00960F64">
        <w:t>Tambor / bidón</w:t>
      </w:r>
    </w:p>
    <w:p w14:paraId="0E70D98F" w14:textId="77777777" w:rsidR="00960F64" w:rsidRPr="00960F64" w:rsidRDefault="00960F64" w:rsidP="00960F64">
      <w:pPr>
        <w:pStyle w:val="Sinespaciado"/>
      </w:pPr>
      <w:r w:rsidRPr="00960F64">
        <w:t>Contenedor pequeño (cuando la mercancía se fracciona)</w:t>
      </w:r>
    </w:p>
    <w:p w14:paraId="1A570616" w14:textId="77777777" w:rsidR="00960F64" w:rsidRPr="00960F64" w:rsidRDefault="00960F64" w:rsidP="00960F64">
      <w:pPr>
        <w:pStyle w:val="Sinespaciado"/>
      </w:pPr>
      <w:r w:rsidRPr="00960F64">
        <w:t>No se contabilizan unidades internas de cada bulto, solo los bultos en sí.</w:t>
      </w:r>
    </w:p>
    <w:p w14:paraId="17914A3E" w14:textId="3B1F95AB" w:rsidR="00960F64" w:rsidRPr="00960F64" w:rsidRDefault="00960F64" w:rsidP="00960F64">
      <w:pPr>
        <w:pStyle w:val="Sinespaciado"/>
      </w:pPr>
    </w:p>
    <w:p w14:paraId="3BD9F49B" w14:textId="77777777" w:rsidR="00960F64" w:rsidRPr="00960F64" w:rsidRDefault="00960F64" w:rsidP="00960F64">
      <w:pPr>
        <w:pStyle w:val="Sinespaciado"/>
      </w:pPr>
      <w:r w:rsidRPr="00960F64">
        <w:t>Ejemplos prácticos</w:t>
      </w:r>
    </w:p>
    <w:p w14:paraId="3389AE1C" w14:textId="77777777" w:rsidR="00960F64" w:rsidRPr="00960F64" w:rsidRDefault="00960F64" w:rsidP="00960F64">
      <w:pPr>
        <w:pStyle w:val="Sinespaciado"/>
      </w:pPr>
      <w:r w:rsidRPr="00960F64">
        <w:t>100 cajas de zapatos</w:t>
      </w:r>
    </w:p>
    <w:p w14:paraId="43E92CCE" w14:textId="77777777" w:rsidR="00960F64" w:rsidRPr="00960F64" w:rsidRDefault="00960F64" w:rsidP="00960F64">
      <w:pPr>
        <w:pStyle w:val="Sinespaciado"/>
      </w:pPr>
      <w:r w:rsidRPr="00960F64">
        <w:t>Cada caja es un bulto</w:t>
      </w:r>
    </w:p>
    <w:p w14:paraId="6368C35C" w14:textId="77777777" w:rsidR="00960F64" w:rsidRPr="00960F64" w:rsidRDefault="00960F64" w:rsidP="00960F64">
      <w:pPr>
        <w:pStyle w:val="Sinespaciado"/>
      </w:pPr>
      <w:r w:rsidRPr="00960F64">
        <w:t>Casilla 74 → 100</w:t>
      </w:r>
    </w:p>
    <w:p w14:paraId="451B892C" w14:textId="77777777" w:rsidR="00960F64" w:rsidRPr="00960F64" w:rsidRDefault="00960F64" w:rsidP="00960F64">
      <w:pPr>
        <w:pStyle w:val="Sinespaciado"/>
      </w:pPr>
      <w:r w:rsidRPr="00960F64">
        <w:t>500 kg de café en 50 sacos</w:t>
      </w:r>
    </w:p>
    <w:p w14:paraId="4C6A3447" w14:textId="77777777" w:rsidR="00960F64" w:rsidRPr="00960F64" w:rsidRDefault="00960F64" w:rsidP="00960F64">
      <w:pPr>
        <w:pStyle w:val="Sinespaciado"/>
      </w:pPr>
      <w:r w:rsidRPr="00960F64">
        <w:t>Cada saco es un bulto</w:t>
      </w:r>
    </w:p>
    <w:p w14:paraId="216452B9" w14:textId="77777777" w:rsidR="00960F64" w:rsidRPr="00960F64" w:rsidRDefault="00960F64" w:rsidP="00960F64">
      <w:pPr>
        <w:pStyle w:val="Sinespaciado"/>
      </w:pPr>
      <w:r w:rsidRPr="00960F64">
        <w:t>Casilla 74 → 50</w:t>
      </w:r>
    </w:p>
    <w:p w14:paraId="20C64F43" w14:textId="77777777" w:rsidR="00960F64" w:rsidRPr="00960F64" w:rsidRDefault="00960F64" w:rsidP="00960F64">
      <w:pPr>
        <w:pStyle w:val="Sinespaciado"/>
      </w:pPr>
      <w:r w:rsidRPr="00960F64">
        <w:t>1 contenedor con 200 piezas de maquinaria empaquetadas</w:t>
      </w:r>
    </w:p>
    <w:p w14:paraId="72DB7ED3" w14:textId="77777777" w:rsidR="00960F64" w:rsidRPr="00960F64" w:rsidRDefault="00960F64" w:rsidP="00960F64">
      <w:pPr>
        <w:pStyle w:val="Sinespaciado"/>
      </w:pPr>
      <w:r w:rsidRPr="00960F64">
        <w:t>Si se declara por contenedor como unidad de transporte</w:t>
      </w:r>
    </w:p>
    <w:p w14:paraId="699D5B69" w14:textId="77777777" w:rsidR="00960F64" w:rsidRPr="00960F64" w:rsidRDefault="00960F64" w:rsidP="00960F64">
      <w:pPr>
        <w:pStyle w:val="Sinespaciado"/>
      </w:pPr>
      <w:r w:rsidRPr="00960F64">
        <w:t>Casilla 74 → 1</w:t>
      </w:r>
    </w:p>
    <w:p w14:paraId="54C8C799" w14:textId="45BD9C02" w:rsidR="00960F64" w:rsidRPr="00960F64" w:rsidRDefault="00960F64" w:rsidP="00960F64">
      <w:pPr>
        <w:pStyle w:val="Sinespaciado"/>
      </w:pPr>
    </w:p>
    <w:p w14:paraId="359E2D79" w14:textId="77777777" w:rsidR="00960F64" w:rsidRPr="00960F64" w:rsidRDefault="00960F64" w:rsidP="00960F64">
      <w:pPr>
        <w:pStyle w:val="Sinespaciado"/>
        <w:rPr>
          <w:b/>
          <w:bCs/>
        </w:rPr>
      </w:pPr>
      <w:r w:rsidRPr="00960F64">
        <w:rPr>
          <w:b/>
          <w:bCs/>
        </w:rPr>
        <w:t>Importancia de la casilla 74</w:t>
      </w:r>
    </w:p>
    <w:p w14:paraId="10433C39" w14:textId="77777777" w:rsidR="00960F64" w:rsidRPr="00960F64" w:rsidRDefault="00960F64" w:rsidP="00960F64">
      <w:pPr>
        <w:pStyle w:val="Sinespaciado"/>
      </w:pPr>
      <w:r w:rsidRPr="00960F64">
        <w:t>Permite a la DIAN verificar la consistencia entre cantidad de bultos y peso declarado (peso bruto y neto, casillas 71 y 72).</w:t>
      </w:r>
    </w:p>
    <w:p w14:paraId="7E6A1232" w14:textId="77777777" w:rsidR="00960F64" w:rsidRPr="00960F64" w:rsidRDefault="00960F64" w:rsidP="00960F64">
      <w:pPr>
        <w:pStyle w:val="Sinespaciado"/>
      </w:pPr>
      <w:r w:rsidRPr="00960F64">
        <w:t>Es clave para seguros y transporte, ya que el número de bultos influye en la manipulación y almacenamiento.</w:t>
      </w:r>
    </w:p>
    <w:p w14:paraId="464910E8" w14:textId="77777777" w:rsidR="00960F64" w:rsidRPr="00960F64" w:rsidRDefault="00960F64" w:rsidP="00960F64">
      <w:pPr>
        <w:pStyle w:val="Sinespaciado"/>
      </w:pPr>
      <w:r w:rsidRPr="00960F64">
        <w:t>Facilita la inspección aduanera y control físico de la carga.</w:t>
      </w:r>
    </w:p>
    <w:p w14:paraId="7C1A8126" w14:textId="11567100" w:rsidR="00960F64" w:rsidRDefault="00960F64" w:rsidP="00960F64">
      <w:pPr>
        <w:pStyle w:val="Sinespaciado"/>
      </w:pPr>
      <w:r w:rsidRPr="00960F64">
        <w:t>Regla clave: Siempre se debe declarar el número real de bultos que transporta la mercancía, de acuerdo con la documentación del transportista (BL, AWB, carta de porte).</w:t>
      </w:r>
    </w:p>
    <w:p w14:paraId="067EA07F" w14:textId="42DFD53E" w:rsidR="00960F64" w:rsidRDefault="00960F64" w:rsidP="00960F64">
      <w:pPr>
        <w:pStyle w:val="Sinespaciado"/>
      </w:pPr>
    </w:p>
    <w:p w14:paraId="200492B4" w14:textId="3C39CA71" w:rsidR="00960F64" w:rsidRPr="00960F64" w:rsidRDefault="00960F64" w:rsidP="00960F64">
      <w:pPr>
        <w:pStyle w:val="Sinespaciado"/>
        <w:rPr>
          <w:b/>
          <w:bCs/>
        </w:rPr>
      </w:pPr>
      <w:r w:rsidRPr="00960F64">
        <w:rPr>
          <w:b/>
          <w:bCs/>
        </w:rPr>
        <w:t>Ejemplo</w:t>
      </w:r>
      <w:r w:rsidR="00403AE7">
        <w:rPr>
          <w:b/>
          <w:bCs/>
        </w:rPr>
        <w:t>:</w:t>
      </w:r>
    </w:p>
    <w:p w14:paraId="525F2178" w14:textId="4DE0B202" w:rsidR="00960F64" w:rsidRPr="00960F64" w:rsidRDefault="00960F64" w:rsidP="00960F64">
      <w:pPr>
        <w:pStyle w:val="Sinespaciado"/>
      </w:pPr>
      <w:r>
        <w:rPr>
          <w:noProof/>
          <w:lang w:eastAsia="es-CO"/>
        </w:rPr>
        <w:drawing>
          <wp:inline distT="0" distB="0" distL="0" distR="0" wp14:anchorId="4019C5B4" wp14:editId="37C2661B">
            <wp:extent cx="533400" cy="36195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3400" cy="361950"/>
                    </a:xfrm>
                    <a:prstGeom prst="rect">
                      <a:avLst/>
                    </a:prstGeom>
                  </pic:spPr>
                </pic:pic>
              </a:graphicData>
            </a:graphic>
          </wp:inline>
        </w:drawing>
      </w:r>
    </w:p>
    <w:p w14:paraId="7915B5F1" w14:textId="558F7EAC" w:rsidR="00960F64" w:rsidRDefault="00960F64" w:rsidP="003067B9">
      <w:pPr>
        <w:pStyle w:val="Sinespaciado"/>
      </w:pPr>
    </w:p>
    <w:p w14:paraId="7CFB7F32" w14:textId="00B4D036" w:rsidR="00960F64" w:rsidRDefault="00960F64" w:rsidP="003067B9">
      <w:pPr>
        <w:pStyle w:val="Sinespaciado"/>
      </w:pPr>
      <w:r w:rsidRPr="00960F64">
        <w:rPr>
          <w:b/>
          <w:bCs/>
        </w:rPr>
        <w:t>Casilla 75. Subpartidas:</w:t>
      </w:r>
      <w:r>
        <w:t xml:space="preserve"> Registre en este espacio “1”, si todos los bultos que cubre el documento de trasporte se van a declarar al amparo de la misma subpartida. De lo contrario, señale el total </w:t>
      </w:r>
      <w:proofErr w:type="spellStart"/>
      <w:r>
        <w:t>desubpartidas</w:t>
      </w:r>
      <w:proofErr w:type="spellEnd"/>
      <w:r>
        <w:t xml:space="preserve"> bajo las cuales va a declarar la carga del documento de transporte.</w:t>
      </w:r>
    </w:p>
    <w:p w14:paraId="33A46030" w14:textId="5FBBCFF0" w:rsidR="00960F64" w:rsidRDefault="00960F64" w:rsidP="003067B9">
      <w:pPr>
        <w:pStyle w:val="Sinespaciado"/>
      </w:pPr>
      <w:r>
        <w:t xml:space="preserve">En la </w:t>
      </w:r>
      <w:r>
        <w:rPr>
          <w:rStyle w:val="Textoennegrita"/>
        </w:rPr>
        <w:t>Declaración de Importación en Colombia</w:t>
      </w:r>
      <w:r>
        <w:t xml:space="preserve">, la </w:t>
      </w:r>
      <w:r>
        <w:rPr>
          <w:rStyle w:val="Textoennegrita"/>
        </w:rPr>
        <w:t>Casilla 75 – Subpartidas</w:t>
      </w:r>
      <w:r>
        <w:t xml:space="preserve"> se utiliza para registrar </w:t>
      </w:r>
      <w:r>
        <w:rPr>
          <w:rStyle w:val="Textoennegrita"/>
        </w:rPr>
        <w:t>las subpartidas arancelarias de la mercancía importada</w:t>
      </w:r>
      <w:r>
        <w:t xml:space="preserve">, es decir, la </w:t>
      </w:r>
      <w:r>
        <w:rPr>
          <w:rStyle w:val="Textoennegrita"/>
        </w:rPr>
        <w:t>clasificación específica dentro del Arancel de Aduanas</w:t>
      </w:r>
      <w:r>
        <w:t xml:space="preserve"> que determina los impuestos y regulaciones aplicables a cada producto.</w:t>
      </w:r>
    </w:p>
    <w:p w14:paraId="6FF2C6B5" w14:textId="77777777" w:rsidR="00960F64" w:rsidRPr="00960F64" w:rsidRDefault="00960F64" w:rsidP="00960F64">
      <w:pPr>
        <w:pStyle w:val="Sinespaciado"/>
        <w:rPr>
          <w:b/>
          <w:bCs/>
        </w:rPr>
      </w:pPr>
      <w:r w:rsidRPr="00960F64">
        <w:rPr>
          <w:b/>
          <w:bCs/>
        </w:rPr>
        <w:t>Qué contiene la casilla 75</w:t>
      </w:r>
    </w:p>
    <w:p w14:paraId="4FBDFA2D" w14:textId="77777777" w:rsidR="00960F64" w:rsidRPr="00960F64" w:rsidRDefault="00960F64" w:rsidP="00960F64">
      <w:pPr>
        <w:pStyle w:val="Sinespaciado"/>
      </w:pPr>
      <w:r w:rsidRPr="00960F64">
        <w:t>Se registra la subpartida arancelaria de 8 dígitos, según el Arancel de Aduanas colombiano.</w:t>
      </w:r>
    </w:p>
    <w:p w14:paraId="463363E5" w14:textId="77777777" w:rsidR="00960F64" w:rsidRPr="00960F64" w:rsidRDefault="00960F64" w:rsidP="00960F64">
      <w:pPr>
        <w:pStyle w:val="Sinespaciado"/>
      </w:pPr>
      <w:r w:rsidRPr="00960F64">
        <w:lastRenderedPageBreak/>
        <w:t>Cada subpartida identifica un tipo de mercancía de manera detallada, lo que permite:</w:t>
      </w:r>
    </w:p>
    <w:p w14:paraId="3C8C0FF9" w14:textId="77777777" w:rsidR="00960F64" w:rsidRPr="00960F64" w:rsidRDefault="00960F64" w:rsidP="00960F64">
      <w:pPr>
        <w:pStyle w:val="Sinespaciado"/>
      </w:pPr>
      <w:r w:rsidRPr="00960F64">
        <w:t>Calcular aranceles y tributos</w:t>
      </w:r>
    </w:p>
    <w:p w14:paraId="644D9DBE" w14:textId="77777777" w:rsidR="00960F64" w:rsidRPr="00960F64" w:rsidRDefault="00960F64" w:rsidP="00960F64">
      <w:pPr>
        <w:pStyle w:val="Sinespaciado"/>
      </w:pPr>
      <w:r w:rsidRPr="00960F64">
        <w:t>Aplicar preferencias de tratados comerciales (TLC, ACE, etc.)</w:t>
      </w:r>
    </w:p>
    <w:p w14:paraId="10A97D82" w14:textId="77777777" w:rsidR="00960F64" w:rsidRPr="00960F64" w:rsidRDefault="00960F64" w:rsidP="00960F64">
      <w:pPr>
        <w:pStyle w:val="Sinespaciado"/>
      </w:pPr>
      <w:r w:rsidRPr="00960F64">
        <w:t>Determinar restricciones o licencias especiales</w:t>
      </w:r>
    </w:p>
    <w:p w14:paraId="5140A4E4" w14:textId="77777777" w:rsidR="00960F64" w:rsidRPr="00960F64" w:rsidRDefault="00960F64" w:rsidP="00960F64">
      <w:pPr>
        <w:pStyle w:val="Sinespaciado"/>
      </w:pPr>
      <w:r w:rsidRPr="00960F64">
        <w:t>Si la importación contiene varias mercancías diferentes, se pueden listar varias subpartidas, una por cada tipo de producto.</w:t>
      </w:r>
    </w:p>
    <w:p w14:paraId="43250E11" w14:textId="5BA5510F" w:rsidR="00960F64" w:rsidRDefault="00960F64" w:rsidP="003067B9">
      <w:pPr>
        <w:pStyle w:val="Sinespaciado"/>
      </w:pPr>
    </w:p>
    <w:p w14:paraId="7023A24F" w14:textId="101828CC" w:rsidR="00960F64" w:rsidRPr="00960F64" w:rsidRDefault="00960F64" w:rsidP="003067B9">
      <w:pPr>
        <w:pStyle w:val="Sinespaciado"/>
        <w:rPr>
          <w:b/>
          <w:bCs/>
        </w:rPr>
      </w:pPr>
      <w:r w:rsidRPr="00960F64">
        <w:rPr>
          <w:b/>
          <w:bCs/>
        </w:rPr>
        <w:t>Ejemplo</w:t>
      </w:r>
      <w:r w:rsidR="00403AE7">
        <w:rPr>
          <w:b/>
          <w:bCs/>
        </w:rPr>
        <w:t>:</w:t>
      </w:r>
    </w:p>
    <w:p w14:paraId="60FD909C" w14:textId="00939C00" w:rsidR="00960F64" w:rsidRDefault="00960F64" w:rsidP="003067B9">
      <w:pPr>
        <w:pStyle w:val="Sinespaciado"/>
      </w:pPr>
      <w:r>
        <w:rPr>
          <w:noProof/>
          <w:lang w:eastAsia="es-CO"/>
        </w:rPr>
        <w:drawing>
          <wp:inline distT="0" distB="0" distL="0" distR="0" wp14:anchorId="363B9679" wp14:editId="27086F9C">
            <wp:extent cx="742950" cy="409575"/>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42950" cy="409575"/>
                    </a:xfrm>
                    <a:prstGeom prst="rect">
                      <a:avLst/>
                    </a:prstGeom>
                  </pic:spPr>
                </pic:pic>
              </a:graphicData>
            </a:graphic>
          </wp:inline>
        </w:drawing>
      </w:r>
    </w:p>
    <w:p w14:paraId="39D461E0" w14:textId="23BB98DB" w:rsidR="00960F64" w:rsidRDefault="00960F64" w:rsidP="003067B9">
      <w:pPr>
        <w:pStyle w:val="Sinespaciado"/>
      </w:pPr>
    </w:p>
    <w:p w14:paraId="6EE3DDA0" w14:textId="29B3FF89" w:rsidR="00960F64" w:rsidRDefault="00960F64" w:rsidP="003067B9">
      <w:pPr>
        <w:pStyle w:val="Sinespaciado"/>
      </w:pPr>
      <w:r w:rsidRPr="00960F64">
        <w:rPr>
          <w:b/>
          <w:bCs/>
        </w:rPr>
        <w:t>Casilla 76. Cód. Unidad física:</w:t>
      </w:r>
      <w:r>
        <w:t xml:space="preserve"> Indique el código de la unidad física que corresponda a la subpartida del arancel de aduanas.</w:t>
      </w:r>
    </w:p>
    <w:p w14:paraId="462F932C" w14:textId="77777777" w:rsidR="00960F64" w:rsidRPr="00960F64" w:rsidRDefault="00960F64" w:rsidP="00960F64">
      <w:pPr>
        <w:pStyle w:val="Sinespaciado"/>
      </w:pPr>
      <w:r w:rsidRPr="00960F64">
        <w:t>En la Declaración de Importación en Colombia, la Casilla 76 – Código de unidad física se utiliza para indicar la unidad de medida física de la mercancía que se está importando, según lo definido por el Sistema Armonizado (SA) y la DIAN. Esto permite a la autoridad aduanera calcular cantidades, tarifas y controlar la importación correctamente.</w:t>
      </w:r>
    </w:p>
    <w:p w14:paraId="2A2DD05C" w14:textId="4F90C3B0" w:rsidR="00960F64" w:rsidRPr="00960F64" w:rsidRDefault="00960F64" w:rsidP="00960F64">
      <w:pPr>
        <w:pStyle w:val="Sinespaciado"/>
      </w:pPr>
    </w:p>
    <w:p w14:paraId="3A9F16F0" w14:textId="77777777" w:rsidR="00960F64" w:rsidRPr="00AF2207" w:rsidRDefault="00960F64" w:rsidP="00960F64">
      <w:pPr>
        <w:pStyle w:val="Sinespaciado"/>
        <w:rPr>
          <w:b/>
          <w:bCs/>
        </w:rPr>
      </w:pPr>
      <w:r w:rsidRPr="00AF2207">
        <w:rPr>
          <w:b/>
          <w:bCs/>
        </w:rPr>
        <w:t>Qué contiene la casilla 76</w:t>
      </w:r>
    </w:p>
    <w:p w14:paraId="043FD3E7" w14:textId="77777777" w:rsidR="00960F64" w:rsidRPr="00960F64" w:rsidRDefault="00960F64" w:rsidP="00960F64">
      <w:pPr>
        <w:pStyle w:val="Sinespaciado"/>
      </w:pPr>
      <w:r w:rsidRPr="00960F64">
        <w:t>Se registra mediante un código numérico o alfanumérico asignado por la DIAN para representar la unidad de medida física.</w:t>
      </w:r>
    </w:p>
    <w:p w14:paraId="1FB0E8D0" w14:textId="77777777" w:rsidR="00960F64" w:rsidRPr="00960F64" w:rsidRDefault="00960F64" w:rsidP="00960F64">
      <w:pPr>
        <w:pStyle w:val="Sinespaciado"/>
      </w:pPr>
      <w:r w:rsidRPr="00960F64">
        <w:t>La unidad de medida puede ser kilogramos, litros, metros, piezas, unidades, toneladas, etc.</w:t>
      </w:r>
    </w:p>
    <w:p w14:paraId="60E02743" w14:textId="77777777" w:rsidR="00960F64" w:rsidRPr="00960F64" w:rsidRDefault="00960F64" w:rsidP="00960F64">
      <w:pPr>
        <w:pStyle w:val="Sinespaciado"/>
      </w:pPr>
      <w:r w:rsidRPr="00960F64">
        <w:t>Cada subpartida arancelaria (Casilla 75) tiene asociada una unidad de medida oficial que se debe respetar.</w:t>
      </w:r>
    </w:p>
    <w:p w14:paraId="124F1BEB" w14:textId="1055E567" w:rsidR="00960F64" w:rsidRPr="00960F64" w:rsidRDefault="00960F64" w:rsidP="00960F64">
      <w:pPr>
        <w:pStyle w:val="Sinespaciado"/>
      </w:pPr>
    </w:p>
    <w:p w14:paraId="7FEED365" w14:textId="77777777" w:rsidR="00960F64" w:rsidRPr="00960F64" w:rsidRDefault="00960F64" w:rsidP="00960F64">
      <w:pPr>
        <w:pStyle w:val="Sinespaciado"/>
      </w:pPr>
      <w:r w:rsidRPr="00960F64">
        <w:t>Ejemplos comunes de códigos de unidad física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970"/>
        <w:gridCol w:w="3783"/>
      </w:tblGrid>
      <w:tr w:rsidR="00960F64" w:rsidRPr="00960F64" w14:paraId="6125A293" w14:textId="77777777" w:rsidTr="00960F64">
        <w:trPr>
          <w:tblHeader/>
          <w:tblCellSpacing w:w="15" w:type="dxa"/>
        </w:trPr>
        <w:tc>
          <w:tcPr>
            <w:tcW w:w="0" w:type="auto"/>
            <w:vAlign w:val="center"/>
            <w:hideMark/>
          </w:tcPr>
          <w:p w14:paraId="0830BF68" w14:textId="77777777" w:rsidR="00960F64" w:rsidRPr="00960F64" w:rsidRDefault="00960F64" w:rsidP="00960F64">
            <w:pPr>
              <w:pStyle w:val="Sinespaciado"/>
            </w:pPr>
            <w:r w:rsidRPr="00960F64">
              <w:t>Código</w:t>
            </w:r>
          </w:p>
        </w:tc>
        <w:tc>
          <w:tcPr>
            <w:tcW w:w="0" w:type="auto"/>
            <w:vAlign w:val="center"/>
            <w:hideMark/>
          </w:tcPr>
          <w:p w14:paraId="512BBA0B" w14:textId="77777777" w:rsidR="00960F64" w:rsidRPr="00960F64" w:rsidRDefault="00960F64" w:rsidP="00960F64">
            <w:pPr>
              <w:pStyle w:val="Sinespaciado"/>
            </w:pPr>
            <w:r w:rsidRPr="00960F64">
              <w:t>Unidad física</w:t>
            </w:r>
          </w:p>
        </w:tc>
        <w:tc>
          <w:tcPr>
            <w:tcW w:w="0" w:type="auto"/>
            <w:vAlign w:val="center"/>
            <w:hideMark/>
          </w:tcPr>
          <w:p w14:paraId="158D19DB" w14:textId="77777777" w:rsidR="00960F64" w:rsidRPr="00960F64" w:rsidRDefault="00960F64" w:rsidP="00960F64">
            <w:pPr>
              <w:pStyle w:val="Sinespaciado"/>
            </w:pPr>
            <w:r w:rsidRPr="00960F64">
              <w:t>Uso frecuente</w:t>
            </w:r>
          </w:p>
        </w:tc>
      </w:tr>
      <w:tr w:rsidR="00960F64" w:rsidRPr="00960F64" w14:paraId="224376FC" w14:textId="77777777" w:rsidTr="00960F64">
        <w:trPr>
          <w:tblCellSpacing w:w="15" w:type="dxa"/>
        </w:trPr>
        <w:tc>
          <w:tcPr>
            <w:tcW w:w="0" w:type="auto"/>
            <w:vAlign w:val="center"/>
            <w:hideMark/>
          </w:tcPr>
          <w:p w14:paraId="7BDACE32" w14:textId="77777777" w:rsidR="00960F64" w:rsidRPr="00960F64" w:rsidRDefault="00960F64" w:rsidP="00960F64">
            <w:pPr>
              <w:pStyle w:val="Sinespaciado"/>
            </w:pPr>
            <w:r w:rsidRPr="00960F64">
              <w:t>01</w:t>
            </w:r>
          </w:p>
        </w:tc>
        <w:tc>
          <w:tcPr>
            <w:tcW w:w="0" w:type="auto"/>
            <w:vAlign w:val="center"/>
            <w:hideMark/>
          </w:tcPr>
          <w:p w14:paraId="14254A7B" w14:textId="77777777" w:rsidR="00960F64" w:rsidRPr="00960F64" w:rsidRDefault="00960F64" w:rsidP="00960F64">
            <w:pPr>
              <w:pStyle w:val="Sinespaciado"/>
            </w:pPr>
            <w:r w:rsidRPr="00960F64">
              <w:t>Kilogramo (kg)</w:t>
            </w:r>
          </w:p>
        </w:tc>
        <w:tc>
          <w:tcPr>
            <w:tcW w:w="0" w:type="auto"/>
            <w:vAlign w:val="center"/>
            <w:hideMark/>
          </w:tcPr>
          <w:p w14:paraId="75A6FCF7" w14:textId="77777777" w:rsidR="00960F64" w:rsidRPr="00960F64" w:rsidRDefault="00960F64" w:rsidP="00960F64">
            <w:pPr>
              <w:pStyle w:val="Sinespaciado"/>
            </w:pPr>
            <w:r w:rsidRPr="00960F64">
              <w:t>Productos a granel, alimentos, químicos</w:t>
            </w:r>
          </w:p>
        </w:tc>
      </w:tr>
      <w:tr w:rsidR="00960F64" w:rsidRPr="00960F64" w14:paraId="0D26745A" w14:textId="77777777" w:rsidTr="00960F64">
        <w:trPr>
          <w:tblCellSpacing w:w="15" w:type="dxa"/>
        </w:trPr>
        <w:tc>
          <w:tcPr>
            <w:tcW w:w="0" w:type="auto"/>
            <w:vAlign w:val="center"/>
            <w:hideMark/>
          </w:tcPr>
          <w:p w14:paraId="113860B7" w14:textId="77777777" w:rsidR="00960F64" w:rsidRPr="00960F64" w:rsidRDefault="00960F64" w:rsidP="00960F64">
            <w:pPr>
              <w:pStyle w:val="Sinespaciado"/>
            </w:pPr>
            <w:r w:rsidRPr="00960F64">
              <w:t>02</w:t>
            </w:r>
          </w:p>
        </w:tc>
        <w:tc>
          <w:tcPr>
            <w:tcW w:w="0" w:type="auto"/>
            <w:vAlign w:val="center"/>
            <w:hideMark/>
          </w:tcPr>
          <w:p w14:paraId="3AE304AD" w14:textId="77777777" w:rsidR="00960F64" w:rsidRPr="00960F64" w:rsidRDefault="00960F64" w:rsidP="00960F64">
            <w:pPr>
              <w:pStyle w:val="Sinespaciado"/>
            </w:pPr>
            <w:r w:rsidRPr="00960F64">
              <w:t>Litro (l)</w:t>
            </w:r>
          </w:p>
        </w:tc>
        <w:tc>
          <w:tcPr>
            <w:tcW w:w="0" w:type="auto"/>
            <w:vAlign w:val="center"/>
            <w:hideMark/>
          </w:tcPr>
          <w:p w14:paraId="32374388" w14:textId="77777777" w:rsidR="00960F64" w:rsidRPr="00960F64" w:rsidRDefault="00960F64" w:rsidP="00960F64">
            <w:pPr>
              <w:pStyle w:val="Sinespaciado"/>
            </w:pPr>
            <w:r w:rsidRPr="00960F64">
              <w:t>Bebidas, líquidos, aceites</w:t>
            </w:r>
          </w:p>
        </w:tc>
      </w:tr>
      <w:tr w:rsidR="00960F64" w:rsidRPr="00960F64" w14:paraId="5C5960E7" w14:textId="77777777" w:rsidTr="00960F64">
        <w:trPr>
          <w:tblCellSpacing w:w="15" w:type="dxa"/>
        </w:trPr>
        <w:tc>
          <w:tcPr>
            <w:tcW w:w="0" w:type="auto"/>
            <w:vAlign w:val="center"/>
            <w:hideMark/>
          </w:tcPr>
          <w:p w14:paraId="174A602A" w14:textId="77777777" w:rsidR="00960F64" w:rsidRPr="00960F64" w:rsidRDefault="00960F64" w:rsidP="00960F64">
            <w:pPr>
              <w:pStyle w:val="Sinespaciado"/>
            </w:pPr>
            <w:r w:rsidRPr="00960F64">
              <w:t>03</w:t>
            </w:r>
          </w:p>
        </w:tc>
        <w:tc>
          <w:tcPr>
            <w:tcW w:w="0" w:type="auto"/>
            <w:vAlign w:val="center"/>
            <w:hideMark/>
          </w:tcPr>
          <w:p w14:paraId="1B57D8F7" w14:textId="77777777" w:rsidR="00960F64" w:rsidRPr="00960F64" w:rsidRDefault="00960F64" w:rsidP="00960F64">
            <w:pPr>
              <w:pStyle w:val="Sinespaciado"/>
            </w:pPr>
            <w:r w:rsidRPr="00960F64">
              <w:t>Pieza / unidad</w:t>
            </w:r>
          </w:p>
        </w:tc>
        <w:tc>
          <w:tcPr>
            <w:tcW w:w="0" w:type="auto"/>
            <w:vAlign w:val="center"/>
            <w:hideMark/>
          </w:tcPr>
          <w:p w14:paraId="142B4DEE" w14:textId="77777777" w:rsidR="00960F64" w:rsidRPr="00960F64" w:rsidRDefault="00960F64" w:rsidP="00960F64">
            <w:pPr>
              <w:pStyle w:val="Sinespaciado"/>
            </w:pPr>
            <w:r w:rsidRPr="00960F64">
              <w:t>Electrónica, maquinaria, calzado</w:t>
            </w:r>
          </w:p>
        </w:tc>
      </w:tr>
      <w:tr w:rsidR="00960F64" w:rsidRPr="00960F64" w14:paraId="3ED47C74" w14:textId="77777777" w:rsidTr="00960F64">
        <w:trPr>
          <w:tblCellSpacing w:w="15" w:type="dxa"/>
        </w:trPr>
        <w:tc>
          <w:tcPr>
            <w:tcW w:w="0" w:type="auto"/>
            <w:vAlign w:val="center"/>
            <w:hideMark/>
          </w:tcPr>
          <w:p w14:paraId="6BE755A8" w14:textId="77777777" w:rsidR="00960F64" w:rsidRPr="00960F64" w:rsidRDefault="00960F64" w:rsidP="00960F64">
            <w:pPr>
              <w:pStyle w:val="Sinespaciado"/>
            </w:pPr>
            <w:r w:rsidRPr="00960F64">
              <w:t>04</w:t>
            </w:r>
          </w:p>
        </w:tc>
        <w:tc>
          <w:tcPr>
            <w:tcW w:w="0" w:type="auto"/>
            <w:vAlign w:val="center"/>
            <w:hideMark/>
          </w:tcPr>
          <w:p w14:paraId="24CE02C6" w14:textId="77777777" w:rsidR="00960F64" w:rsidRPr="00960F64" w:rsidRDefault="00960F64" w:rsidP="00960F64">
            <w:pPr>
              <w:pStyle w:val="Sinespaciado"/>
            </w:pPr>
            <w:r w:rsidRPr="00960F64">
              <w:t>Metro (m)</w:t>
            </w:r>
          </w:p>
        </w:tc>
        <w:tc>
          <w:tcPr>
            <w:tcW w:w="0" w:type="auto"/>
            <w:vAlign w:val="center"/>
            <w:hideMark/>
          </w:tcPr>
          <w:p w14:paraId="0E4D1969" w14:textId="77777777" w:rsidR="00960F64" w:rsidRPr="00960F64" w:rsidRDefault="00960F64" w:rsidP="00960F64">
            <w:pPr>
              <w:pStyle w:val="Sinespaciado"/>
            </w:pPr>
            <w:r w:rsidRPr="00960F64">
              <w:t>Textiles, cables, tubos</w:t>
            </w:r>
          </w:p>
        </w:tc>
      </w:tr>
      <w:tr w:rsidR="00960F64" w:rsidRPr="00960F64" w14:paraId="6614DA49" w14:textId="77777777" w:rsidTr="00960F64">
        <w:trPr>
          <w:tblCellSpacing w:w="15" w:type="dxa"/>
        </w:trPr>
        <w:tc>
          <w:tcPr>
            <w:tcW w:w="0" w:type="auto"/>
            <w:vAlign w:val="center"/>
            <w:hideMark/>
          </w:tcPr>
          <w:p w14:paraId="78B74787" w14:textId="77777777" w:rsidR="00960F64" w:rsidRPr="00960F64" w:rsidRDefault="00960F64" w:rsidP="00960F64">
            <w:pPr>
              <w:pStyle w:val="Sinespaciado"/>
            </w:pPr>
            <w:r w:rsidRPr="00960F64">
              <w:t>05</w:t>
            </w:r>
          </w:p>
        </w:tc>
        <w:tc>
          <w:tcPr>
            <w:tcW w:w="0" w:type="auto"/>
            <w:vAlign w:val="center"/>
            <w:hideMark/>
          </w:tcPr>
          <w:p w14:paraId="2A3FFAA2" w14:textId="77777777" w:rsidR="00960F64" w:rsidRPr="00960F64" w:rsidRDefault="00960F64" w:rsidP="00960F64">
            <w:pPr>
              <w:pStyle w:val="Sinespaciado"/>
            </w:pPr>
            <w:r w:rsidRPr="00960F64">
              <w:t>Metro cuadrado (m²)</w:t>
            </w:r>
          </w:p>
        </w:tc>
        <w:tc>
          <w:tcPr>
            <w:tcW w:w="0" w:type="auto"/>
            <w:vAlign w:val="center"/>
            <w:hideMark/>
          </w:tcPr>
          <w:p w14:paraId="737EE49A" w14:textId="77777777" w:rsidR="00960F64" w:rsidRPr="00960F64" w:rsidRDefault="00960F64" w:rsidP="00960F64">
            <w:pPr>
              <w:pStyle w:val="Sinespaciado"/>
            </w:pPr>
            <w:r w:rsidRPr="00960F64">
              <w:t>Alfombras, láminas, vidrios</w:t>
            </w:r>
          </w:p>
        </w:tc>
      </w:tr>
      <w:tr w:rsidR="00960F64" w:rsidRPr="00960F64" w14:paraId="44EA1CDD" w14:textId="77777777" w:rsidTr="00960F64">
        <w:trPr>
          <w:tblCellSpacing w:w="15" w:type="dxa"/>
        </w:trPr>
        <w:tc>
          <w:tcPr>
            <w:tcW w:w="0" w:type="auto"/>
            <w:vAlign w:val="center"/>
            <w:hideMark/>
          </w:tcPr>
          <w:p w14:paraId="4907038D" w14:textId="77777777" w:rsidR="00960F64" w:rsidRPr="00960F64" w:rsidRDefault="00960F64" w:rsidP="00960F64">
            <w:pPr>
              <w:pStyle w:val="Sinespaciado"/>
            </w:pPr>
            <w:r w:rsidRPr="00960F64">
              <w:t>06</w:t>
            </w:r>
          </w:p>
        </w:tc>
        <w:tc>
          <w:tcPr>
            <w:tcW w:w="0" w:type="auto"/>
            <w:vAlign w:val="center"/>
            <w:hideMark/>
          </w:tcPr>
          <w:p w14:paraId="2D201AAE" w14:textId="77777777" w:rsidR="00960F64" w:rsidRPr="00960F64" w:rsidRDefault="00960F64" w:rsidP="00960F64">
            <w:pPr>
              <w:pStyle w:val="Sinespaciado"/>
            </w:pPr>
            <w:r w:rsidRPr="00960F64">
              <w:t>Metro cúbico (m³)</w:t>
            </w:r>
          </w:p>
        </w:tc>
        <w:tc>
          <w:tcPr>
            <w:tcW w:w="0" w:type="auto"/>
            <w:vAlign w:val="center"/>
            <w:hideMark/>
          </w:tcPr>
          <w:p w14:paraId="43AC529D" w14:textId="77777777" w:rsidR="00960F64" w:rsidRPr="00960F64" w:rsidRDefault="00960F64" w:rsidP="00960F64">
            <w:pPr>
              <w:pStyle w:val="Sinespaciado"/>
            </w:pPr>
            <w:r w:rsidRPr="00960F64">
              <w:t>Maderas, productos voluminosos</w:t>
            </w:r>
          </w:p>
        </w:tc>
      </w:tr>
      <w:tr w:rsidR="00960F64" w:rsidRPr="00960F64" w14:paraId="0F441D93" w14:textId="77777777" w:rsidTr="00960F64">
        <w:trPr>
          <w:tblCellSpacing w:w="15" w:type="dxa"/>
        </w:trPr>
        <w:tc>
          <w:tcPr>
            <w:tcW w:w="0" w:type="auto"/>
            <w:vAlign w:val="center"/>
            <w:hideMark/>
          </w:tcPr>
          <w:p w14:paraId="64621D3B" w14:textId="77777777" w:rsidR="00960F64" w:rsidRPr="00960F64" w:rsidRDefault="00960F64" w:rsidP="00960F64">
            <w:pPr>
              <w:pStyle w:val="Sinespaciado"/>
            </w:pPr>
            <w:r w:rsidRPr="00960F64">
              <w:t>07</w:t>
            </w:r>
          </w:p>
        </w:tc>
        <w:tc>
          <w:tcPr>
            <w:tcW w:w="0" w:type="auto"/>
            <w:vAlign w:val="center"/>
            <w:hideMark/>
          </w:tcPr>
          <w:p w14:paraId="23083D32" w14:textId="77777777" w:rsidR="00960F64" w:rsidRPr="00960F64" w:rsidRDefault="00960F64" w:rsidP="00960F64">
            <w:pPr>
              <w:pStyle w:val="Sinespaciado"/>
            </w:pPr>
            <w:r w:rsidRPr="00960F64">
              <w:t>Tonelada (t)</w:t>
            </w:r>
          </w:p>
        </w:tc>
        <w:tc>
          <w:tcPr>
            <w:tcW w:w="0" w:type="auto"/>
            <w:vAlign w:val="center"/>
            <w:hideMark/>
          </w:tcPr>
          <w:p w14:paraId="0E207C10" w14:textId="77777777" w:rsidR="00960F64" w:rsidRPr="00960F64" w:rsidRDefault="00960F64" w:rsidP="00960F64">
            <w:pPr>
              <w:pStyle w:val="Sinespaciado"/>
            </w:pPr>
            <w:r w:rsidRPr="00960F64">
              <w:t>Productos pesados a granel o industriales</w:t>
            </w:r>
          </w:p>
        </w:tc>
      </w:tr>
      <w:tr w:rsidR="00960F64" w:rsidRPr="00960F64" w14:paraId="1580DF1C" w14:textId="77777777" w:rsidTr="00960F64">
        <w:trPr>
          <w:tblCellSpacing w:w="15" w:type="dxa"/>
        </w:trPr>
        <w:tc>
          <w:tcPr>
            <w:tcW w:w="0" w:type="auto"/>
            <w:vAlign w:val="center"/>
            <w:hideMark/>
          </w:tcPr>
          <w:p w14:paraId="432F46E0" w14:textId="77777777" w:rsidR="00960F64" w:rsidRPr="00960F64" w:rsidRDefault="00960F64" w:rsidP="00960F64">
            <w:pPr>
              <w:pStyle w:val="Sinespaciado"/>
            </w:pPr>
            <w:r w:rsidRPr="00960F64">
              <w:t>08</w:t>
            </w:r>
          </w:p>
        </w:tc>
        <w:tc>
          <w:tcPr>
            <w:tcW w:w="0" w:type="auto"/>
            <w:vAlign w:val="center"/>
            <w:hideMark/>
          </w:tcPr>
          <w:p w14:paraId="07BEDB3E" w14:textId="77777777" w:rsidR="00960F64" w:rsidRPr="00960F64" w:rsidRDefault="00960F64" w:rsidP="00960F64">
            <w:pPr>
              <w:pStyle w:val="Sinespaciado"/>
            </w:pPr>
            <w:r w:rsidRPr="00960F64">
              <w:t>Paquete / paquete de referencia</w:t>
            </w:r>
          </w:p>
        </w:tc>
        <w:tc>
          <w:tcPr>
            <w:tcW w:w="0" w:type="auto"/>
            <w:vAlign w:val="center"/>
            <w:hideMark/>
          </w:tcPr>
          <w:p w14:paraId="3FED8129" w14:textId="77777777" w:rsidR="00960F64" w:rsidRPr="00960F64" w:rsidRDefault="00960F64" w:rsidP="00960F64">
            <w:pPr>
              <w:pStyle w:val="Sinespaciado"/>
            </w:pPr>
            <w:r w:rsidRPr="00960F64">
              <w:t>Varias unidades consolidadas en un bulto</w:t>
            </w:r>
          </w:p>
        </w:tc>
      </w:tr>
    </w:tbl>
    <w:p w14:paraId="0BFBE727" w14:textId="4A4E62CE" w:rsidR="00960F64" w:rsidRPr="00960F64" w:rsidRDefault="00960F64" w:rsidP="00960F64">
      <w:pPr>
        <w:pStyle w:val="Sinespaciado"/>
      </w:pPr>
    </w:p>
    <w:p w14:paraId="59DF7C90" w14:textId="77777777" w:rsidR="00960F64" w:rsidRPr="00960F64" w:rsidRDefault="00960F64" w:rsidP="00960F64">
      <w:pPr>
        <w:pStyle w:val="Sinespaciado"/>
      </w:pPr>
      <w:r w:rsidRPr="00960F64">
        <w:t>Ejemplo práctico</w:t>
      </w:r>
    </w:p>
    <w:p w14:paraId="6DBA7F65" w14:textId="77777777" w:rsidR="00960F64" w:rsidRPr="00960F64" w:rsidRDefault="00960F64" w:rsidP="00960F64">
      <w:pPr>
        <w:pStyle w:val="Sinespaciado"/>
      </w:pPr>
      <w:r w:rsidRPr="00960F64">
        <w:t>Mercancía: 50 kg de café</w:t>
      </w:r>
    </w:p>
    <w:p w14:paraId="26B632CA" w14:textId="77777777" w:rsidR="00960F64" w:rsidRPr="00960F64" w:rsidRDefault="00960F64" w:rsidP="00960F64">
      <w:pPr>
        <w:pStyle w:val="Sinespaciado"/>
      </w:pPr>
      <w:r w:rsidRPr="00960F64">
        <w:t>Casilla 75 (Subpartida): 09011100</w:t>
      </w:r>
    </w:p>
    <w:p w14:paraId="36C734D8" w14:textId="77777777" w:rsidR="00960F64" w:rsidRPr="00960F64" w:rsidRDefault="00960F64" w:rsidP="00960F64">
      <w:pPr>
        <w:pStyle w:val="Sinespaciado"/>
      </w:pPr>
      <w:r w:rsidRPr="00960F64">
        <w:t>Casilla 76 (Unidad física): 01 → Kilogramo</w:t>
      </w:r>
    </w:p>
    <w:p w14:paraId="1343048F" w14:textId="77777777" w:rsidR="00960F64" w:rsidRPr="00960F64" w:rsidRDefault="00960F64" w:rsidP="00960F64">
      <w:pPr>
        <w:pStyle w:val="Sinespaciado"/>
      </w:pPr>
      <w:r w:rsidRPr="00960F64">
        <w:t>Mercancía: 100 camisetas</w:t>
      </w:r>
    </w:p>
    <w:p w14:paraId="0D129D5F" w14:textId="77777777" w:rsidR="00960F64" w:rsidRPr="00960F64" w:rsidRDefault="00960F64" w:rsidP="00960F64">
      <w:pPr>
        <w:pStyle w:val="Sinespaciado"/>
      </w:pPr>
      <w:r w:rsidRPr="00960F64">
        <w:t>Casilla 75: 61091000</w:t>
      </w:r>
    </w:p>
    <w:p w14:paraId="1E2BFA90" w14:textId="77777777" w:rsidR="00960F64" w:rsidRPr="00960F64" w:rsidRDefault="00960F64" w:rsidP="00960F64">
      <w:pPr>
        <w:pStyle w:val="Sinespaciado"/>
      </w:pPr>
      <w:r w:rsidRPr="00960F64">
        <w:t>Casilla 76: 03 → Pieza / unidad</w:t>
      </w:r>
    </w:p>
    <w:p w14:paraId="183830DE" w14:textId="77777777" w:rsidR="00960F64" w:rsidRPr="00960F64" w:rsidRDefault="00960F64" w:rsidP="00960F64">
      <w:pPr>
        <w:pStyle w:val="Sinespaciado"/>
      </w:pPr>
      <w:r w:rsidRPr="00960F64">
        <w:t>Mercancía: 1 contenedor de líquidos (500 l)</w:t>
      </w:r>
    </w:p>
    <w:p w14:paraId="3EB78439" w14:textId="77777777" w:rsidR="00960F64" w:rsidRPr="00960F64" w:rsidRDefault="00960F64" w:rsidP="00960F64">
      <w:pPr>
        <w:pStyle w:val="Sinespaciado"/>
      </w:pPr>
      <w:r w:rsidRPr="00960F64">
        <w:t>Casilla 75: según tipo de líquido</w:t>
      </w:r>
    </w:p>
    <w:p w14:paraId="215854CD" w14:textId="77777777" w:rsidR="00960F64" w:rsidRPr="00960F64" w:rsidRDefault="00960F64" w:rsidP="00960F64">
      <w:pPr>
        <w:pStyle w:val="Sinespaciado"/>
      </w:pPr>
      <w:r w:rsidRPr="00960F64">
        <w:lastRenderedPageBreak/>
        <w:t>Casilla 76: 02 → Litro</w:t>
      </w:r>
    </w:p>
    <w:p w14:paraId="54BA0AFF" w14:textId="3C315021" w:rsidR="00960F64" w:rsidRPr="00960F64" w:rsidRDefault="00960F64" w:rsidP="00960F64">
      <w:pPr>
        <w:pStyle w:val="Sinespaciado"/>
      </w:pPr>
    </w:p>
    <w:p w14:paraId="0044C044" w14:textId="77777777" w:rsidR="00960F64" w:rsidRPr="00960F64" w:rsidRDefault="00960F64" w:rsidP="00960F64">
      <w:pPr>
        <w:pStyle w:val="Sinespaciado"/>
      </w:pPr>
      <w:r w:rsidRPr="00960F64">
        <w:t>Importancia</w:t>
      </w:r>
    </w:p>
    <w:p w14:paraId="6890AC32" w14:textId="77777777" w:rsidR="00960F64" w:rsidRPr="00960F64" w:rsidRDefault="00960F64" w:rsidP="00960F64">
      <w:pPr>
        <w:pStyle w:val="Sinespaciado"/>
      </w:pPr>
      <w:r w:rsidRPr="00960F64">
        <w:t>Permite calcular aranceles y tributos correctamente, ya que algunos se aplican por unidad, peso o volumen.</w:t>
      </w:r>
    </w:p>
    <w:p w14:paraId="112ADC8D" w14:textId="77777777" w:rsidR="00960F64" w:rsidRPr="00960F64" w:rsidRDefault="00960F64" w:rsidP="00960F64">
      <w:pPr>
        <w:pStyle w:val="Sinespaciado"/>
      </w:pPr>
      <w:r w:rsidRPr="00960F64">
        <w:t>Facilita el control aduanero y logístico, asegurando que la cantidad declarada coincida con la mercancía real.</w:t>
      </w:r>
    </w:p>
    <w:p w14:paraId="345BBBAE" w14:textId="77777777" w:rsidR="00960F64" w:rsidRPr="00960F64" w:rsidRDefault="00960F64" w:rsidP="00960F64">
      <w:pPr>
        <w:pStyle w:val="Sinespaciado"/>
      </w:pPr>
      <w:r w:rsidRPr="00960F64">
        <w:t>Es fundamental para la coherencia con la subpartida arancelaria (Casilla 75).</w:t>
      </w:r>
    </w:p>
    <w:p w14:paraId="3E3BCD5D" w14:textId="4ADBCCEB" w:rsidR="00960F64" w:rsidRDefault="00960F64" w:rsidP="00960F64">
      <w:pPr>
        <w:pStyle w:val="Sinespaciado"/>
      </w:pPr>
      <w:r w:rsidRPr="00960F64">
        <w:rPr>
          <w:rFonts w:ascii="Segoe UI Emoji" w:hAnsi="Segoe UI Emoji" w:cs="Segoe UI Emoji"/>
        </w:rPr>
        <w:t>📌</w:t>
      </w:r>
      <w:r w:rsidRPr="00960F64">
        <w:t xml:space="preserve"> Regla clave: La unidad física declarada en esta casilla debe coincidir con la unidad oficial asignada a la subpartida arancelaria según el Arancel de Aduanas.</w:t>
      </w:r>
    </w:p>
    <w:p w14:paraId="6D511F6C" w14:textId="5C2F5A15" w:rsidR="00AF2207" w:rsidRDefault="00AF2207" w:rsidP="00960F64">
      <w:pPr>
        <w:pStyle w:val="Sinespaciado"/>
      </w:pPr>
    </w:p>
    <w:p w14:paraId="1F9FCE8B" w14:textId="09E1C220" w:rsidR="00AF2207" w:rsidRPr="00AF2207" w:rsidRDefault="00AF2207" w:rsidP="00960F64">
      <w:pPr>
        <w:pStyle w:val="Sinespaciado"/>
        <w:rPr>
          <w:b/>
          <w:bCs/>
        </w:rPr>
      </w:pPr>
      <w:r w:rsidRPr="00AF2207">
        <w:rPr>
          <w:b/>
          <w:bCs/>
        </w:rPr>
        <w:t>Ejemplo</w:t>
      </w:r>
      <w:r w:rsidR="00403AE7">
        <w:rPr>
          <w:b/>
          <w:bCs/>
        </w:rPr>
        <w:t>:</w:t>
      </w:r>
    </w:p>
    <w:p w14:paraId="3BC124CE" w14:textId="64D5A970" w:rsidR="00AF2207" w:rsidRDefault="00AF2207" w:rsidP="00960F64">
      <w:pPr>
        <w:pStyle w:val="Sinespaciado"/>
      </w:pPr>
      <w:r>
        <w:rPr>
          <w:noProof/>
          <w:lang w:eastAsia="es-CO"/>
        </w:rPr>
        <w:drawing>
          <wp:inline distT="0" distB="0" distL="0" distR="0" wp14:anchorId="4E9A2E1D" wp14:editId="0BE800A8">
            <wp:extent cx="714375" cy="419100"/>
            <wp:effectExtent l="0" t="0" r="9525"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714375" cy="419100"/>
                    </a:xfrm>
                    <a:prstGeom prst="rect">
                      <a:avLst/>
                    </a:prstGeom>
                  </pic:spPr>
                </pic:pic>
              </a:graphicData>
            </a:graphic>
          </wp:inline>
        </w:drawing>
      </w:r>
    </w:p>
    <w:p w14:paraId="73D22B57" w14:textId="60D599E5" w:rsidR="00A32A09" w:rsidRDefault="00A32A09" w:rsidP="00960F64">
      <w:pPr>
        <w:pStyle w:val="Sinespaciado"/>
      </w:pPr>
    </w:p>
    <w:p w14:paraId="7D7DD89A" w14:textId="7FEF60A5" w:rsidR="00A32A09" w:rsidRDefault="00A32A09" w:rsidP="00960F64">
      <w:pPr>
        <w:pStyle w:val="Sinespaciado"/>
      </w:pPr>
      <w:r w:rsidRPr="00A32A09">
        <w:rPr>
          <w:b/>
          <w:bCs/>
        </w:rPr>
        <w:t>Casilla 77. Cantidad:</w:t>
      </w:r>
      <w:r>
        <w:t xml:space="preserve"> Registre el número total de unidades físicas de la mercancía contenida en los bultos, correspondientes a esta declaración.</w:t>
      </w:r>
    </w:p>
    <w:p w14:paraId="21204B84" w14:textId="77777777" w:rsidR="00A32A09" w:rsidRPr="00A32A09" w:rsidRDefault="00A32A09" w:rsidP="00A32A09">
      <w:pPr>
        <w:pStyle w:val="Sinespaciado"/>
      </w:pPr>
      <w:r w:rsidRPr="00A32A09">
        <w:t>En la Declaración de Importación en Colombia, la Casilla 77 – Cantidad indica la cantidad de mercancía que se está importando, expresada en la unidad física declarada en la Casilla 76 (por ejemplo, kilogramos, litros, piezas, metros, etc.).</w:t>
      </w:r>
    </w:p>
    <w:p w14:paraId="6EFDD327" w14:textId="77777777" w:rsidR="00A32A09" w:rsidRPr="00A32A09" w:rsidRDefault="00A32A09" w:rsidP="00A32A09">
      <w:pPr>
        <w:pStyle w:val="Sinespaciado"/>
      </w:pPr>
      <w:r w:rsidRPr="00A32A09">
        <w:t>Esta casilla permite a la DIAN verificar el volumen de la importación y calcular impuestos, aranceles o cuotas aplicables.</w:t>
      </w:r>
    </w:p>
    <w:p w14:paraId="1A9A74F5" w14:textId="38469227" w:rsidR="00A32A09" w:rsidRPr="00A32A09" w:rsidRDefault="00A32A09" w:rsidP="00A32A09">
      <w:pPr>
        <w:pStyle w:val="Sinespaciado"/>
      </w:pPr>
    </w:p>
    <w:p w14:paraId="3285A329" w14:textId="77777777" w:rsidR="00A32A09" w:rsidRPr="00A32A09" w:rsidRDefault="00A32A09" w:rsidP="00A32A09">
      <w:pPr>
        <w:pStyle w:val="Sinespaciado"/>
      </w:pPr>
      <w:r w:rsidRPr="00A32A09">
        <w:t>Qué contiene la casilla 77</w:t>
      </w:r>
    </w:p>
    <w:p w14:paraId="4BD132A9" w14:textId="77777777" w:rsidR="00A32A09" w:rsidRPr="00A32A09" w:rsidRDefault="00A32A09" w:rsidP="00A32A09">
      <w:pPr>
        <w:pStyle w:val="Sinespaciado"/>
      </w:pPr>
      <w:r w:rsidRPr="00A32A09">
        <w:t>La cantidad debe coincidir con la unidad física de la Casilla 76.</w:t>
      </w:r>
    </w:p>
    <w:p w14:paraId="33916446" w14:textId="77777777" w:rsidR="00A32A09" w:rsidRPr="00A32A09" w:rsidRDefault="00A32A09" w:rsidP="00A32A09">
      <w:pPr>
        <w:pStyle w:val="Sinespaciado"/>
      </w:pPr>
      <w:r w:rsidRPr="00A32A09">
        <w:t>Se registra como un número entero o decimal, según corresponda.</w:t>
      </w:r>
    </w:p>
    <w:p w14:paraId="6BC093F7" w14:textId="77777777" w:rsidR="00A32A09" w:rsidRPr="00A32A09" w:rsidRDefault="00A32A09" w:rsidP="00A32A09">
      <w:pPr>
        <w:pStyle w:val="Sinespaciado"/>
      </w:pPr>
      <w:r w:rsidRPr="00A32A09">
        <w:t>En importaciones con varios tipos de mercancía, cada subpartida (Casilla 75) tendrá su propia cantidad declarada.</w:t>
      </w:r>
    </w:p>
    <w:p w14:paraId="55F94FF5" w14:textId="0661B9D7" w:rsidR="00A32A09" w:rsidRPr="00A32A09" w:rsidRDefault="00A32A09" w:rsidP="00A32A09">
      <w:pPr>
        <w:pStyle w:val="Sinespaciado"/>
      </w:pPr>
    </w:p>
    <w:p w14:paraId="587D5321" w14:textId="77777777" w:rsidR="00A32A09" w:rsidRPr="00A32A09" w:rsidRDefault="00A32A09" w:rsidP="00A32A09">
      <w:pPr>
        <w:pStyle w:val="Sinespaciado"/>
      </w:pPr>
      <w:r w:rsidRPr="00A32A09">
        <w:t>Ejemplos prácticos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057"/>
        <w:gridCol w:w="2228"/>
        <w:gridCol w:w="1896"/>
      </w:tblGrid>
      <w:tr w:rsidR="00A32A09" w:rsidRPr="00A32A09" w14:paraId="6D73C063" w14:textId="77777777" w:rsidTr="00A32A09">
        <w:trPr>
          <w:tblHeader/>
          <w:tblCellSpacing w:w="15" w:type="dxa"/>
        </w:trPr>
        <w:tc>
          <w:tcPr>
            <w:tcW w:w="0" w:type="auto"/>
            <w:vAlign w:val="center"/>
            <w:hideMark/>
          </w:tcPr>
          <w:p w14:paraId="5AEAECC2" w14:textId="77777777" w:rsidR="00A32A09" w:rsidRPr="00A32A09" w:rsidRDefault="00A32A09" w:rsidP="00A32A09">
            <w:pPr>
              <w:pStyle w:val="Sinespaciado"/>
            </w:pPr>
            <w:r w:rsidRPr="00A32A09">
              <w:t>Mercancía</w:t>
            </w:r>
          </w:p>
        </w:tc>
        <w:tc>
          <w:tcPr>
            <w:tcW w:w="0" w:type="auto"/>
            <w:vAlign w:val="center"/>
            <w:hideMark/>
          </w:tcPr>
          <w:p w14:paraId="0189AB2B" w14:textId="77777777" w:rsidR="00A32A09" w:rsidRPr="00A32A09" w:rsidRDefault="00A32A09" w:rsidP="00A32A09">
            <w:pPr>
              <w:pStyle w:val="Sinespaciado"/>
            </w:pPr>
            <w:r w:rsidRPr="00A32A09">
              <w:t>Casilla 75 (Subpartida)</w:t>
            </w:r>
          </w:p>
        </w:tc>
        <w:tc>
          <w:tcPr>
            <w:tcW w:w="0" w:type="auto"/>
            <w:vAlign w:val="center"/>
            <w:hideMark/>
          </w:tcPr>
          <w:p w14:paraId="19783830" w14:textId="77777777" w:rsidR="00A32A09" w:rsidRPr="00A32A09" w:rsidRDefault="00A32A09" w:rsidP="00A32A09">
            <w:pPr>
              <w:pStyle w:val="Sinespaciado"/>
            </w:pPr>
            <w:r w:rsidRPr="00A32A09">
              <w:t>Casilla 76 (Unidad física)</w:t>
            </w:r>
          </w:p>
        </w:tc>
        <w:tc>
          <w:tcPr>
            <w:tcW w:w="0" w:type="auto"/>
            <w:vAlign w:val="center"/>
            <w:hideMark/>
          </w:tcPr>
          <w:p w14:paraId="34103952" w14:textId="77777777" w:rsidR="00A32A09" w:rsidRPr="00A32A09" w:rsidRDefault="00A32A09" w:rsidP="00A32A09">
            <w:pPr>
              <w:pStyle w:val="Sinespaciado"/>
            </w:pPr>
            <w:r w:rsidRPr="00A32A09">
              <w:t>Casilla 77 (Cantidad)</w:t>
            </w:r>
          </w:p>
        </w:tc>
      </w:tr>
      <w:tr w:rsidR="00A32A09" w:rsidRPr="00A32A09" w14:paraId="2AD8AA21" w14:textId="77777777" w:rsidTr="00A32A09">
        <w:trPr>
          <w:tblCellSpacing w:w="15" w:type="dxa"/>
        </w:trPr>
        <w:tc>
          <w:tcPr>
            <w:tcW w:w="0" w:type="auto"/>
            <w:vAlign w:val="center"/>
            <w:hideMark/>
          </w:tcPr>
          <w:p w14:paraId="0CA88400" w14:textId="77777777" w:rsidR="00A32A09" w:rsidRPr="00A32A09" w:rsidRDefault="00A32A09" w:rsidP="00A32A09">
            <w:pPr>
              <w:pStyle w:val="Sinespaciado"/>
            </w:pPr>
            <w:r w:rsidRPr="00A32A09">
              <w:t>Café</w:t>
            </w:r>
          </w:p>
        </w:tc>
        <w:tc>
          <w:tcPr>
            <w:tcW w:w="0" w:type="auto"/>
            <w:vAlign w:val="center"/>
            <w:hideMark/>
          </w:tcPr>
          <w:p w14:paraId="37DCB0C5" w14:textId="77777777" w:rsidR="00A32A09" w:rsidRPr="00A32A09" w:rsidRDefault="00A32A09" w:rsidP="00A32A09">
            <w:pPr>
              <w:pStyle w:val="Sinespaciado"/>
            </w:pPr>
            <w:r w:rsidRPr="00A32A09">
              <w:t>09011100</w:t>
            </w:r>
          </w:p>
        </w:tc>
        <w:tc>
          <w:tcPr>
            <w:tcW w:w="0" w:type="auto"/>
            <w:vAlign w:val="center"/>
            <w:hideMark/>
          </w:tcPr>
          <w:p w14:paraId="287634F5" w14:textId="77777777" w:rsidR="00A32A09" w:rsidRPr="00A32A09" w:rsidRDefault="00A32A09" w:rsidP="00A32A09">
            <w:pPr>
              <w:pStyle w:val="Sinespaciado"/>
            </w:pPr>
            <w:r w:rsidRPr="00A32A09">
              <w:t>01 (kg)</w:t>
            </w:r>
          </w:p>
        </w:tc>
        <w:tc>
          <w:tcPr>
            <w:tcW w:w="0" w:type="auto"/>
            <w:vAlign w:val="center"/>
            <w:hideMark/>
          </w:tcPr>
          <w:p w14:paraId="59DA681B" w14:textId="77777777" w:rsidR="00A32A09" w:rsidRPr="00A32A09" w:rsidRDefault="00A32A09" w:rsidP="00A32A09">
            <w:pPr>
              <w:pStyle w:val="Sinespaciado"/>
            </w:pPr>
            <w:r w:rsidRPr="00A32A09">
              <w:t>500</w:t>
            </w:r>
          </w:p>
        </w:tc>
      </w:tr>
      <w:tr w:rsidR="00A32A09" w:rsidRPr="00A32A09" w14:paraId="098864B9" w14:textId="77777777" w:rsidTr="00A32A09">
        <w:trPr>
          <w:tblCellSpacing w:w="15" w:type="dxa"/>
        </w:trPr>
        <w:tc>
          <w:tcPr>
            <w:tcW w:w="0" w:type="auto"/>
            <w:vAlign w:val="center"/>
            <w:hideMark/>
          </w:tcPr>
          <w:p w14:paraId="5503710E" w14:textId="77777777" w:rsidR="00A32A09" w:rsidRPr="00A32A09" w:rsidRDefault="00A32A09" w:rsidP="00A32A09">
            <w:pPr>
              <w:pStyle w:val="Sinespaciado"/>
            </w:pPr>
            <w:r w:rsidRPr="00A32A09">
              <w:t>Camisetas</w:t>
            </w:r>
          </w:p>
        </w:tc>
        <w:tc>
          <w:tcPr>
            <w:tcW w:w="0" w:type="auto"/>
            <w:vAlign w:val="center"/>
            <w:hideMark/>
          </w:tcPr>
          <w:p w14:paraId="0015015A" w14:textId="77777777" w:rsidR="00A32A09" w:rsidRPr="00A32A09" w:rsidRDefault="00A32A09" w:rsidP="00A32A09">
            <w:pPr>
              <w:pStyle w:val="Sinespaciado"/>
            </w:pPr>
            <w:r w:rsidRPr="00A32A09">
              <w:t>61091000</w:t>
            </w:r>
          </w:p>
        </w:tc>
        <w:tc>
          <w:tcPr>
            <w:tcW w:w="0" w:type="auto"/>
            <w:vAlign w:val="center"/>
            <w:hideMark/>
          </w:tcPr>
          <w:p w14:paraId="40E19650" w14:textId="77777777" w:rsidR="00A32A09" w:rsidRPr="00A32A09" w:rsidRDefault="00A32A09" w:rsidP="00A32A09">
            <w:pPr>
              <w:pStyle w:val="Sinespaciado"/>
            </w:pPr>
            <w:r w:rsidRPr="00A32A09">
              <w:t>03 (pieza)</w:t>
            </w:r>
          </w:p>
        </w:tc>
        <w:tc>
          <w:tcPr>
            <w:tcW w:w="0" w:type="auto"/>
            <w:vAlign w:val="center"/>
            <w:hideMark/>
          </w:tcPr>
          <w:p w14:paraId="295052E2" w14:textId="77777777" w:rsidR="00A32A09" w:rsidRPr="00A32A09" w:rsidRDefault="00A32A09" w:rsidP="00A32A09">
            <w:pPr>
              <w:pStyle w:val="Sinespaciado"/>
            </w:pPr>
            <w:r w:rsidRPr="00A32A09">
              <w:t>100</w:t>
            </w:r>
          </w:p>
        </w:tc>
      </w:tr>
      <w:tr w:rsidR="00A32A09" w:rsidRPr="00A32A09" w14:paraId="272D4F9C" w14:textId="77777777" w:rsidTr="00A32A09">
        <w:trPr>
          <w:tblCellSpacing w:w="15" w:type="dxa"/>
        </w:trPr>
        <w:tc>
          <w:tcPr>
            <w:tcW w:w="0" w:type="auto"/>
            <w:vAlign w:val="center"/>
            <w:hideMark/>
          </w:tcPr>
          <w:p w14:paraId="508CBEA9" w14:textId="77777777" w:rsidR="00A32A09" w:rsidRPr="00A32A09" w:rsidRDefault="00A32A09" w:rsidP="00A32A09">
            <w:pPr>
              <w:pStyle w:val="Sinespaciado"/>
            </w:pPr>
            <w:r w:rsidRPr="00A32A09">
              <w:t>Aceite industrial</w:t>
            </w:r>
          </w:p>
        </w:tc>
        <w:tc>
          <w:tcPr>
            <w:tcW w:w="0" w:type="auto"/>
            <w:vAlign w:val="center"/>
            <w:hideMark/>
          </w:tcPr>
          <w:p w14:paraId="427B2EBD" w14:textId="77777777" w:rsidR="00A32A09" w:rsidRPr="00A32A09" w:rsidRDefault="00A32A09" w:rsidP="00A32A09">
            <w:pPr>
              <w:pStyle w:val="Sinespaciado"/>
            </w:pPr>
            <w:r w:rsidRPr="00A32A09">
              <w:t>15152900</w:t>
            </w:r>
          </w:p>
        </w:tc>
        <w:tc>
          <w:tcPr>
            <w:tcW w:w="0" w:type="auto"/>
            <w:vAlign w:val="center"/>
            <w:hideMark/>
          </w:tcPr>
          <w:p w14:paraId="0ABCDE3B" w14:textId="77777777" w:rsidR="00A32A09" w:rsidRPr="00A32A09" w:rsidRDefault="00A32A09" w:rsidP="00A32A09">
            <w:pPr>
              <w:pStyle w:val="Sinespaciado"/>
            </w:pPr>
            <w:r w:rsidRPr="00A32A09">
              <w:t>02 (litro)</w:t>
            </w:r>
          </w:p>
        </w:tc>
        <w:tc>
          <w:tcPr>
            <w:tcW w:w="0" w:type="auto"/>
            <w:vAlign w:val="center"/>
            <w:hideMark/>
          </w:tcPr>
          <w:p w14:paraId="0AA6418C" w14:textId="77777777" w:rsidR="00A32A09" w:rsidRPr="00A32A09" w:rsidRDefault="00A32A09" w:rsidP="00A32A09">
            <w:pPr>
              <w:pStyle w:val="Sinespaciado"/>
            </w:pPr>
            <w:r w:rsidRPr="00A32A09">
              <w:t>200</w:t>
            </w:r>
          </w:p>
        </w:tc>
      </w:tr>
    </w:tbl>
    <w:p w14:paraId="1053CC8C" w14:textId="77777777" w:rsidR="00A32A09" w:rsidRPr="00A32A09" w:rsidRDefault="00A32A09" w:rsidP="00A32A09">
      <w:pPr>
        <w:pStyle w:val="Sinespaciado"/>
      </w:pPr>
      <w:r w:rsidRPr="00A32A09">
        <w:t>Esto indica que se importan 500 kg de café, 100 piezas de camisetas y 200 litros de aceite industrial.</w:t>
      </w:r>
    </w:p>
    <w:p w14:paraId="79DAC529" w14:textId="6E230E25" w:rsidR="00A32A09" w:rsidRPr="00A32A09" w:rsidRDefault="00A32A09" w:rsidP="00A32A09">
      <w:pPr>
        <w:pStyle w:val="Sinespaciado"/>
      </w:pPr>
    </w:p>
    <w:p w14:paraId="58CABFD6" w14:textId="77777777" w:rsidR="00A32A09" w:rsidRPr="00A32A09" w:rsidRDefault="00A32A09" w:rsidP="00A32A09">
      <w:pPr>
        <w:pStyle w:val="Sinespaciado"/>
      </w:pPr>
      <w:r w:rsidRPr="00A32A09">
        <w:t>Importancia</w:t>
      </w:r>
    </w:p>
    <w:p w14:paraId="752E5E03" w14:textId="77777777" w:rsidR="00A32A09" w:rsidRPr="00A32A09" w:rsidRDefault="00A32A09" w:rsidP="00A32A09">
      <w:pPr>
        <w:pStyle w:val="Sinespaciado"/>
      </w:pPr>
      <w:r w:rsidRPr="00A32A09">
        <w:t>Permite calcular aranceles e impuestos, ya que algunos se aplican por unidad, peso o volumen.</w:t>
      </w:r>
    </w:p>
    <w:p w14:paraId="0ED9A12A" w14:textId="77777777" w:rsidR="00A32A09" w:rsidRPr="00A32A09" w:rsidRDefault="00A32A09" w:rsidP="00A32A09">
      <w:pPr>
        <w:pStyle w:val="Sinespaciado"/>
      </w:pPr>
      <w:r w:rsidRPr="00A32A09">
        <w:t>Facilita el control aduanero, ya que la DIAN verifica que la cantidad declarada coincida con la mercancía real.</w:t>
      </w:r>
    </w:p>
    <w:p w14:paraId="4E087657" w14:textId="77777777" w:rsidR="00A32A09" w:rsidRPr="00A32A09" w:rsidRDefault="00A32A09" w:rsidP="00A32A09">
      <w:pPr>
        <w:pStyle w:val="Sinespaciado"/>
      </w:pPr>
      <w:r w:rsidRPr="00A32A09">
        <w:t>Se combina con otras casillas para determinar el valor total de la importación por subpartida, junto con el valor unitario y total.</w:t>
      </w:r>
    </w:p>
    <w:p w14:paraId="35B0B648" w14:textId="35BB6C60" w:rsidR="00A32A09" w:rsidRPr="00A32A09" w:rsidRDefault="00A32A09" w:rsidP="00A32A09">
      <w:pPr>
        <w:pStyle w:val="Sinespaciado"/>
      </w:pPr>
      <w:r w:rsidRPr="00A32A09">
        <w:t>Regla clave: La Casilla 77 debe reflejar la cantidad exacta de mercancía en la unidad física indicada en la Casilla 76, y debe coincidir con la factura comercial y el documento de transporte.</w:t>
      </w:r>
    </w:p>
    <w:p w14:paraId="17935B00" w14:textId="07D5FFB5" w:rsidR="003067B9" w:rsidRDefault="003067B9" w:rsidP="00A32A09">
      <w:pPr>
        <w:pStyle w:val="Sinespaciado"/>
      </w:pPr>
    </w:p>
    <w:p w14:paraId="37BF7495" w14:textId="3409782E" w:rsidR="00A32A09" w:rsidRPr="00A32A09" w:rsidRDefault="00A32A09" w:rsidP="00A32A09">
      <w:pPr>
        <w:pStyle w:val="Sinespaciado"/>
        <w:rPr>
          <w:b/>
          <w:bCs/>
        </w:rPr>
      </w:pPr>
      <w:r w:rsidRPr="00A32A09">
        <w:rPr>
          <w:b/>
          <w:bCs/>
        </w:rPr>
        <w:lastRenderedPageBreak/>
        <w:t>Ejemplo</w:t>
      </w:r>
    </w:p>
    <w:p w14:paraId="6A545C64" w14:textId="6B27BAE4" w:rsidR="00A32A09" w:rsidRDefault="00A32A09" w:rsidP="00A32A09">
      <w:pPr>
        <w:pStyle w:val="Sinespaciado"/>
      </w:pPr>
      <w:r>
        <w:rPr>
          <w:noProof/>
          <w:lang w:eastAsia="es-CO"/>
        </w:rPr>
        <w:drawing>
          <wp:inline distT="0" distB="0" distL="0" distR="0" wp14:anchorId="0C720F34" wp14:editId="0EBE0680">
            <wp:extent cx="1514475" cy="409575"/>
            <wp:effectExtent l="0" t="0" r="9525" b="952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14475" cy="409575"/>
                    </a:xfrm>
                    <a:prstGeom prst="rect">
                      <a:avLst/>
                    </a:prstGeom>
                  </pic:spPr>
                </pic:pic>
              </a:graphicData>
            </a:graphic>
          </wp:inline>
        </w:drawing>
      </w:r>
    </w:p>
    <w:p w14:paraId="6E39AB92" w14:textId="3577EBDD" w:rsidR="00A32A09" w:rsidRDefault="00A32A09" w:rsidP="00A32A09">
      <w:pPr>
        <w:pStyle w:val="Sinespaciado"/>
      </w:pPr>
    </w:p>
    <w:p w14:paraId="54A03F72" w14:textId="546B3B8F" w:rsidR="00A32A09" w:rsidRDefault="00A32A09" w:rsidP="00A32A09">
      <w:pPr>
        <w:pStyle w:val="Sinespaciado"/>
      </w:pPr>
      <w:r w:rsidRPr="00A32A09">
        <w:rPr>
          <w:b/>
          <w:bCs/>
        </w:rPr>
        <w:t>Casilla 78. Valor FOB USD:</w:t>
      </w:r>
      <w:r>
        <w:t xml:space="preserve"> Indique en dólares el valor FOB de la mercancía declarada, correspondiente a la subpartida arancelaria consignada en esta declaración. Dicho valor generalmente coincide con el registrado en la factura comercial. Utilice dos decimales cuando hubiere lugar a ello.</w:t>
      </w:r>
    </w:p>
    <w:p w14:paraId="484D42A3" w14:textId="77777777" w:rsidR="00A32A09" w:rsidRPr="00A32A09" w:rsidRDefault="00A32A09" w:rsidP="00A32A09">
      <w:pPr>
        <w:pStyle w:val="Sinespaciado"/>
      </w:pPr>
      <w:r w:rsidRPr="00A32A09">
        <w:t>En la Declaración de Importación en Colombia, la Casilla 78 – Valor FOB (USD) se utiliza para indicar el valor de la mercancía en el puerto o punto de embarque de origen, sin incluir flete, seguro ni otros gastos de transporte hasta Colombia.</w:t>
      </w:r>
    </w:p>
    <w:p w14:paraId="570233CA" w14:textId="77777777" w:rsidR="00A32A09" w:rsidRPr="00A32A09" w:rsidRDefault="00A32A09" w:rsidP="00A32A09">
      <w:pPr>
        <w:pStyle w:val="Sinespaciado"/>
      </w:pPr>
      <w:r w:rsidRPr="00A32A09">
        <w:t xml:space="preserve">El término FOB (Free </w:t>
      </w:r>
      <w:proofErr w:type="spellStart"/>
      <w:r w:rsidRPr="00A32A09">
        <w:t>On</w:t>
      </w:r>
      <w:proofErr w:type="spellEnd"/>
      <w:r w:rsidRPr="00A32A09">
        <w:t xml:space="preserve"> </w:t>
      </w:r>
      <w:proofErr w:type="spellStart"/>
      <w:r w:rsidRPr="00A32A09">
        <w:t>Board</w:t>
      </w:r>
      <w:proofErr w:type="spellEnd"/>
      <w:r w:rsidRPr="00A32A09">
        <w:t>) es parte de los Incoterms, y representa el precio de la mercancía pagado al vendedor en el país de origen, listo para ser cargado en el transporte internacional.</w:t>
      </w:r>
    </w:p>
    <w:p w14:paraId="0A89BEA7" w14:textId="01BEE323" w:rsidR="00A32A09" w:rsidRPr="00A32A09" w:rsidRDefault="00A32A09" w:rsidP="00A32A09">
      <w:pPr>
        <w:pStyle w:val="Sinespaciado"/>
      </w:pPr>
    </w:p>
    <w:p w14:paraId="6163C038" w14:textId="77777777" w:rsidR="00A32A09" w:rsidRPr="00A32A09" w:rsidRDefault="00A32A09" w:rsidP="00A32A09">
      <w:pPr>
        <w:pStyle w:val="Sinespaciado"/>
        <w:rPr>
          <w:b/>
          <w:bCs/>
        </w:rPr>
      </w:pPr>
      <w:r w:rsidRPr="00A32A09">
        <w:rPr>
          <w:b/>
          <w:bCs/>
        </w:rPr>
        <w:t>Qué contiene la casilla 78</w:t>
      </w:r>
    </w:p>
    <w:p w14:paraId="4AD1FCFC" w14:textId="77777777" w:rsidR="00A32A09" w:rsidRPr="00A32A09" w:rsidRDefault="00A32A09" w:rsidP="00A32A09">
      <w:pPr>
        <w:pStyle w:val="Sinespaciado"/>
      </w:pPr>
      <w:r w:rsidRPr="00A32A09">
        <w:t>Valor total de la mercancía según la factura comercial, expresado en dólares estadounidenses (USD).</w:t>
      </w:r>
    </w:p>
    <w:p w14:paraId="74E324D0" w14:textId="77777777" w:rsidR="00A32A09" w:rsidRPr="00A32A09" w:rsidRDefault="00A32A09" w:rsidP="00A32A09">
      <w:pPr>
        <w:pStyle w:val="Sinespaciado"/>
      </w:pPr>
      <w:r w:rsidRPr="00A32A09">
        <w:t>No incluye:</w:t>
      </w:r>
    </w:p>
    <w:p w14:paraId="49083486" w14:textId="77777777" w:rsidR="00A32A09" w:rsidRPr="00A32A09" w:rsidRDefault="00A32A09" w:rsidP="00A32A09">
      <w:pPr>
        <w:pStyle w:val="Sinespaciado"/>
      </w:pPr>
      <w:r w:rsidRPr="00A32A09">
        <w:t>Flete internacional</w:t>
      </w:r>
    </w:p>
    <w:p w14:paraId="5AD3E759" w14:textId="77777777" w:rsidR="00A32A09" w:rsidRPr="00A32A09" w:rsidRDefault="00A32A09" w:rsidP="00A32A09">
      <w:pPr>
        <w:pStyle w:val="Sinespaciado"/>
      </w:pPr>
      <w:r w:rsidRPr="00A32A09">
        <w:t>Seguro de transporte</w:t>
      </w:r>
    </w:p>
    <w:p w14:paraId="0E5F260A" w14:textId="77777777" w:rsidR="00A32A09" w:rsidRPr="00A32A09" w:rsidRDefault="00A32A09" w:rsidP="00A32A09">
      <w:pPr>
        <w:pStyle w:val="Sinespaciado"/>
      </w:pPr>
      <w:r w:rsidRPr="00A32A09">
        <w:t>Gastos de importación o aranceles</w:t>
      </w:r>
    </w:p>
    <w:p w14:paraId="617CA967" w14:textId="77777777" w:rsidR="00A32A09" w:rsidRPr="00A32A09" w:rsidRDefault="00A32A09" w:rsidP="00A32A09">
      <w:pPr>
        <w:pStyle w:val="Sinespaciado"/>
      </w:pPr>
      <w:r w:rsidRPr="00A32A09">
        <w:t>Gastos de importación o aranceles</w:t>
      </w:r>
    </w:p>
    <w:p w14:paraId="067BBD2C" w14:textId="77777777" w:rsidR="00A32A09" w:rsidRPr="00A32A09" w:rsidRDefault="00A32A09" w:rsidP="00A32A09">
      <w:pPr>
        <w:pStyle w:val="Sinespaciado"/>
      </w:pPr>
      <w:r w:rsidRPr="00A32A09">
        <w:t>Si la importación incluye varias subpartidas, cada una puede tener su valor FOB individual.</w:t>
      </w:r>
    </w:p>
    <w:p w14:paraId="5414F1E9" w14:textId="7F897639" w:rsidR="00A32A09" w:rsidRPr="00A32A09" w:rsidRDefault="00A32A09" w:rsidP="00A32A09">
      <w:pPr>
        <w:pStyle w:val="Sinespaciado"/>
      </w:pPr>
    </w:p>
    <w:p w14:paraId="429168F0" w14:textId="77777777" w:rsidR="00A32A09" w:rsidRPr="00A32A09" w:rsidRDefault="00A32A09" w:rsidP="00A32A09">
      <w:pPr>
        <w:pStyle w:val="Sinespaciado"/>
      </w:pPr>
      <w:r w:rsidRPr="00A32A09">
        <w:t>Ejemplos prácticos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057"/>
        <w:gridCol w:w="2414"/>
      </w:tblGrid>
      <w:tr w:rsidR="00A32A09" w:rsidRPr="00A32A09" w14:paraId="18E80B81" w14:textId="77777777" w:rsidTr="00A32A09">
        <w:trPr>
          <w:tblHeader/>
          <w:tblCellSpacing w:w="15" w:type="dxa"/>
        </w:trPr>
        <w:tc>
          <w:tcPr>
            <w:tcW w:w="0" w:type="auto"/>
            <w:vAlign w:val="center"/>
            <w:hideMark/>
          </w:tcPr>
          <w:p w14:paraId="5F738B3D" w14:textId="77777777" w:rsidR="00A32A09" w:rsidRPr="00A32A09" w:rsidRDefault="00A32A09" w:rsidP="00A32A09">
            <w:pPr>
              <w:pStyle w:val="Sinespaciado"/>
            </w:pPr>
            <w:r w:rsidRPr="00A32A09">
              <w:t>Mercancía</w:t>
            </w:r>
          </w:p>
        </w:tc>
        <w:tc>
          <w:tcPr>
            <w:tcW w:w="0" w:type="auto"/>
            <w:vAlign w:val="center"/>
            <w:hideMark/>
          </w:tcPr>
          <w:p w14:paraId="6EB18B02" w14:textId="77777777" w:rsidR="00A32A09" w:rsidRPr="00A32A09" w:rsidRDefault="00A32A09" w:rsidP="00A32A09">
            <w:pPr>
              <w:pStyle w:val="Sinespaciado"/>
            </w:pPr>
            <w:r w:rsidRPr="00A32A09">
              <w:t>Casilla 75 (Subpartida)</w:t>
            </w:r>
          </w:p>
        </w:tc>
        <w:tc>
          <w:tcPr>
            <w:tcW w:w="0" w:type="auto"/>
            <w:vAlign w:val="center"/>
            <w:hideMark/>
          </w:tcPr>
          <w:p w14:paraId="2C2EC27D" w14:textId="77777777" w:rsidR="00A32A09" w:rsidRPr="00A32A09" w:rsidRDefault="00A32A09" w:rsidP="00A32A09">
            <w:pPr>
              <w:pStyle w:val="Sinespaciado"/>
            </w:pPr>
            <w:r w:rsidRPr="00A32A09">
              <w:t>Casilla 78 (Valor FOB USD)</w:t>
            </w:r>
          </w:p>
        </w:tc>
      </w:tr>
      <w:tr w:rsidR="00A32A09" w:rsidRPr="00A32A09" w14:paraId="10817180" w14:textId="77777777" w:rsidTr="00A32A09">
        <w:trPr>
          <w:tblCellSpacing w:w="15" w:type="dxa"/>
        </w:trPr>
        <w:tc>
          <w:tcPr>
            <w:tcW w:w="0" w:type="auto"/>
            <w:vAlign w:val="center"/>
            <w:hideMark/>
          </w:tcPr>
          <w:p w14:paraId="190E2264" w14:textId="77777777" w:rsidR="00A32A09" w:rsidRPr="00A32A09" w:rsidRDefault="00A32A09" w:rsidP="00A32A09">
            <w:pPr>
              <w:pStyle w:val="Sinespaciado"/>
            </w:pPr>
            <w:r w:rsidRPr="00A32A09">
              <w:t>Café 500 kg</w:t>
            </w:r>
          </w:p>
        </w:tc>
        <w:tc>
          <w:tcPr>
            <w:tcW w:w="0" w:type="auto"/>
            <w:vAlign w:val="center"/>
            <w:hideMark/>
          </w:tcPr>
          <w:p w14:paraId="4E4A1797" w14:textId="77777777" w:rsidR="00A32A09" w:rsidRPr="00A32A09" w:rsidRDefault="00A32A09" w:rsidP="00A32A09">
            <w:pPr>
              <w:pStyle w:val="Sinespaciado"/>
            </w:pPr>
            <w:r w:rsidRPr="00A32A09">
              <w:t>09011100</w:t>
            </w:r>
          </w:p>
        </w:tc>
        <w:tc>
          <w:tcPr>
            <w:tcW w:w="0" w:type="auto"/>
            <w:vAlign w:val="center"/>
            <w:hideMark/>
          </w:tcPr>
          <w:p w14:paraId="0B77DDB7" w14:textId="77777777" w:rsidR="00A32A09" w:rsidRPr="00A32A09" w:rsidRDefault="00A32A09" w:rsidP="00A32A09">
            <w:pPr>
              <w:pStyle w:val="Sinespaciado"/>
            </w:pPr>
            <w:r w:rsidRPr="00A32A09">
              <w:t>1,000 USD</w:t>
            </w:r>
          </w:p>
        </w:tc>
      </w:tr>
      <w:tr w:rsidR="00A32A09" w:rsidRPr="00A32A09" w14:paraId="2FF579C9" w14:textId="77777777" w:rsidTr="00A32A09">
        <w:trPr>
          <w:tblCellSpacing w:w="15" w:type="dxa"/>
        </w:trPr>
        <w:tc>
          <w:tcPr>
            <w:tcW w:w="0" w:type="auto"/>
            <w:vAlign w:val="center"/>
            <w:hideMark/>
          </w:tcPr>
          <w:p w14:paraId="50EC01EF" w14:textId="77777777" w:rsidR="00A32A09" w:rsidRPr="00A32A09" w:rsidRDefault="00A32A09" w:rsidP="00A32A09">
            <w:pPr>
              <w:pStyle w:val="Sinespaciado"/>
            </w:pPr>
            <w:r w:rsidRPr="00A32A09">
              <w:t>Camisetas 100 piezas</w:t>
            </w:r>
          </w:p>
        </w:tc>
        <w:tc>
          <w:tcPr>
            <w:tcW w:w="0" w:type="auto"/>
            <w:vAlign w:val="center"/>
            <w:hideMark/>
          </w:tcPr>
          <w:p w14:paraId="0912FDC7" w14:textId="77777777" w:rsidR="00A32A09" w:rsidRPr="00A32A09" w:rsidRDefault="00A32A09" w:rsidP="00A32A09">
            <w:pPr>
              <w:pStyle w:val="Sinespaciado"/>
            </w:pPr>
            <w:r w:rsidRPr="00A32A09">
              <w:t>61091000</w:t>
            </w:r>
          </w:p>
        </w:tc>
        <w:tc>
          <w:tcPr>
            <w:tcW w:w="0" w:type="auto"/>
            <w:vAlign w:val="center"/>
            <w:hideMark/>
          </w:tcPr>
          <w:p w14:paraId="389E6780" w14:textId="77777777" w:rsidR="00A32A09" w:rsidRPr="00A32A09" w:rsidRDefault="00A32A09" w:rsidP="00A32A09">
            <w:pPr>
              <w:pStyle w:val="Sinespaciado"/>
            </w:pPr>
            <w:r w:rsidRPr="00A32A09">
              <w:t>500 USD</w:t>
            </w:r>
          </w:p>
        </w:tc>
      </w:tr>
      <w:tr w:rsidR="00A32A09" w:rsidRPr="00A32A09" w14:paraId="018AB356" w14:textId="77777777" w:rsidTr="00A32A09">
        <w:trPr>
          <w:tblCellSpacing w:w="15" w:type="dxa"/>
        </w:trPr>
        <w:tc>
          <w:tcPr>
            <w:tcW w:w="0" w:type="auto"/>
            <w:vAlign w:val="center"/>
            <w:hideMark/>
          </w:tcPr>
          <w:p w14:paraId="774DD727" w14:textId="77777777" w:rsidR="00A32A09" w:rsidRPr="00A32A09" w:rsidRDefault="00A32A09" w:rsidP="00A32A09">
            <w:pPr>
              <w:pStyle w:val="Sinespaciado"/>
            </w:pPr>
            <w:r w:rsidRPr="00A32A09">
              <w:t>Aceite industrial 200 l</w:t>
            </w:r>
          </w:p>
        </w:tc>
        <w:tc>
          <w:tcPr>
            <w:tcW w:w="0" w:type="auto"/>
            <w:vAlign w:val="center"/>
            <w:hideMark/>
          </w:tcPr>
          <w:p w14:paraId="0043E9C9" w14:textId="77777777" w:rsidR="00A32A09" w:rsidRPr="00A32A09" w:rsidRDefault="00A32A09" w:rsidP="00A32A09">
            <w:pPr>
              <w:pStyle w:val="Sinespaciado"/>
            </w:pPr>
            <w:r w:rsidRPr="00A32A09">
              <w:t>15152900</w:t>
            </w:r>
          </w:p>
        </w:tc>
        <w:tc>
          <w:tcPr>
            <w:tcW w:w="0" w:type="auto"/>
            <w:vAlign w:val="center"/>
            <w:hideMark/>
          </w:tcPr>
          <w:p w14:paraId="486C65D0" w14:textId="77777777" w:rsidR="00A32A09" w:rsidRPr="00A32A09" w:rsidRDefault="00A32A09" w:rsidP="00A32A09">
            <w:pPr>
              <w:pStyle w:val="Sinespaciado"/>
            </w:pPr>
            <w:r w:rsidRPr="00A32A09">
              <w:t>800 USD</w:t>
            </w:r>
          </w:p>
        </w:tc>
      </w:tr>
    </w:tbl>
    <w:p w14:paraId="410E92C7" w14:textId="77777777" w:rsidR="00A32A09" w:rsidRPr="00A32A09" w:rsidRDefault="00A32A09" w:rsidP="00A32A09">
      <w:pPr>
        <w:pStyle w:val="Sinespaciado"/>
      </w:pPr>
      <w:r w:rsidRPr="00A32A09">
        <w:t>Esto indica que el precio pagado por la mercancía en el país de origen fue 1,000 USD por el café, 500 USD por las camisetas, y 800 USD por el aceite.</w:t>
      </w:r>
    </w:p>
    <w:p w14:paraId="6721C065" w14:textId="57895E1E" w:rsidR="00A32A09" w:rsidRPr="00A32A09" w:rsidRDefault="00A32A09" w:rsidP="00A32A09">
      <w:pPr>
        <w:pStyle w:val="Sinespaciado"/>
      </w:pPr>
    </w:p>
    <w:p w14:paraId="14DEE1C6" w14:textId="77777777" w:rsidR="00A32A09" w:rsidRPr="00A32A09" w:rsidRDefault="00A32A09" w:rsidP="00A32A09">
      <w:pPr>
        <w:pStyle w:val="Sinespaciado"/>
      </w:pPr>
      <w:r w:rsidRPr="00A32A09">
        <w:t>Importancia del valor FOB</w:t>
      </w:r>
    </w:p>
    <w:p w14:paraId="45881ECE" w14:textId="77777777" w:rsidR="00A32A09" w:rsidRPr="00A32A09" w:rsidRDefault="00A32A09" w:rsidP="00A32A09">
      <w:pPr>
        <w:pStyle w:val="Sinespaciado"/>
      </w:pPr>
      <w:r w:rsidRPr="00A32A09">
        <w:t>Es la base para calcular impuestos y aranceles: el arancel se aplica sobre el valor FOB más flete y seguro (CIF), si corresponde.</w:t>
      </w:r>
    </w:p>
    <w:p w14:paraId="12128F51" w14:textId="77777777" w:rsidR="00A32A09" w:rsidRPr="00A32A09" w:rsidRDefault="00A32A09" w:rsidP="00A32A09">
      <w:pPr>
        <w:pStyle w:val="Sinespaciado"/>
      </w:pPr>
      <w:r w:rsidRPr="00A32A09">
        <w:t>Permite a la DIAN verificar la consistencia entre factura comercial, transporte y declaración de importación.</w:t>
      </w:r>
    </w:p>
    <w:p w14:paraId="6D10DF07" w14:textId="77777777" w:rsidR="00A32A09" w:rsidRPr="00A32A09" w:rsidRDefault="00A32A09" w:rsidP="00A32A09">
      <w:pPr>
        <w:pStyle w:val="Sinespaciado"/>
      </w:pPr>
      <w:r w:rsidRPr="00A32A09">
        <w:t>Es fundamental para el control cambiario y estadístico de importaciones.</w:t>
      </w:r>
    </w:p>
    <w:p w14:paraId="3B49101F" w14:textId="2303C8B4" w:rsidR="00A32A09" w:rsidRDefault="00A32A09" w:rsidP="00A32A09">
      <w:pPr>
        <w:pStyle w:val="Sinespaciado"/>
      </w:pPr>
      <w:r w:rsidRPr="00A32A09">
        <w:t>Regla clave: Siempre usar el valor exacto declarado en la factura comercial del proveedor, expresado en USD, y separado del flete y seguro.</w:t>
      </w:r>
    </w:p>
    <w:p w14:paraId="5E636D73" w14:textId="276ACD7D" w:rsidR="000B7B89" w:rsidRDefault="000B7B89" w:rsidP="00A32A09">
      <w:pPr>
        <w:pStyle w:val="Sinespaciado"/>
      </w:pPr>
    </w:p>
    <w:p w14:paraId="4759FFCA" w14:textId="6337742F" w:rsidR="000B7B89" w:rsidRPr="000B7B89" w:rsidRDefault="000B7B89" w:rsidP="00A32A09">
      <w:pPr>
        <w:pStyle w:val="Sinespaciado"/>
        <w:rPr>
          <w:b/>
          <w:bCs/>
        </w:rPr>
      </w:pPr>
      <w:r w:rsidRPr="000B7B89">
        <w:rPr>
          <w:b/>
          <w:bCs/>
        </w:rPr>
        <w:t>Ejemplo</w:t>
      </w:r>
      <w:r w:rsidR="00403AE7">
        <w:rPr>
          <w:b/>
          <w:bCs/>
        </w:rPr>
        <w:t>:</w:t>
      </w:r>
    </w:p>
    <w:p w14:paraId="42B1BD59" w14:textId="1FEA7BC5" w:rsidR="00A32A09" w:rsidRDefault="000B7B89" w:rsidP="00A32A09">
      <w:pPr>
        <w:pStyle w:val="Sinespaciado"/>
      </w:pPr>
      <w:r>
        <w:rPr>
          <w:noProof/>
          <w:lang w:eastAsia="es-CO"/>
        </w:rPr>
        <w:drawing>
          <wp:inline distT="0" distB="0" distL="0" distR="0" wp14:anchorId="32C9C0FF" wp14:editId="00FDC7CA">
            <wp:extent cx="1428750" cy="428625"/>
            <wp:effectExtent l="0" t="0" r="0"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28750" cy="428625"/>
                    </a:xfrm>
                    <a:prstGeom prst="rect">
                      <a:avLst/>
                    </a:prstGeom>
                  </pic:spPr>
                </pic:pic>
              </a:graphicData>
            </a:graphic>
          </wp:inline>
        </w:drawing>
      </w:r>
    </w:p>
    <w:p w14:paraId="019B020C" w14:textId="32AA32CB" w:rsidR="000B7B89" w:rsidRDefault="000B7B89" w:rsidP="00A32A09">
      <w:pPr>
        <w:pStyle w:val="Sinespaciado"/>
      </w:pPr>
    </w:p>
    <w:p w14:paraId="466B6492" w14:textId="5C026F93" w:rsidR="000B7B89" w:rsidRDefault="000B7B89" w:rsidP="00A32A09">
      <w:pPr>
        <w:pStyle w:val="Sinespaciado"/>
      </w:pPr>
      <w:r w:rsidRPr="000B7B89">
        <w:rPr>
          <w:b/>
          <w:bCs/>
        </w:rPr>
        <w:lastRenderedPageBreak/>
        <w:t>Casilla 79. Valor fletes USD:</w:t>
      </w:r>
      <w:r>
        <w:t xml:space="preserve"> Registre el valor en dólares de los fletes correspondientes a la mercancía declarada. Utilice dos decimales cuando hubiere lugar a ello.</w:t>
      </w:r>
    </w:p>
    <w:p w14:paraId="6A5C13C1" w14:textId="77777777" w:rsidR="000B7B89" w:rsidRPr="000B7B89" w:rsidRDefault="000B7B89" w:rsidP="000B7B89">
      <w:pPr>
        <w:pStyle w:val="Sinespaciado"/>
      </w:pPr>
      <w:r w:rsidRPr="000B7B89">
        <w:t>En el contexto de una declaración de importación, la Casilla 79 – “Valor fletes USD” se refiere específicamente al monto que se paga por el transporte internacional de la mercancía, es decir, el costo del flete desde el país de origen hasta el país de importación. Este valor se expresa en dólares estadounidenses (USD) y forma parte del cálculo del valor en aduana de la mercancía para determinar impuestos y aranceles.</w:t>
      </w:r>
    </w:p>
    <w:p w14:paraId="696ECC0C" w14:textId="77777777" w:rsidR="000B7B89" w:rsidRPr="000B7B89" w:rsidRDefault="000B7B89" w:rsidP="000B7B89">
      <w:pPr>
        <w:pStyle w:val="Sinespaciado"/>
      </w:pPr>
      <w:r w:rsidRPr="000B7B89">
        <w:t>Algunos puntos clave:</w:t>
      </w:r>
    </w:p>
    <w:p w14:paraId="5A96C8A4" w14:textId="77777777" w:rsidR="000B7B89" w:rsidRPr="00403AE7" w:rsidRDefault="000B7B89" w:rsidP="000B7B89">
      <w:pPr>
        <w:pStyle w:val="Sinespaciado"/>
        <w:rPr>
          <w:b/>
        </w:rPr>
      </w:pPr>
      <w:r w:rsidRPr="00403AE7">
        <w:rPr>
          <w:b/>
        </w:rPr>
        <w:t>Incluye:</w:t>
      </w:r>
    </w:p>
    <w:p w14:paraId="659C2513" w14:textId="77777777" w:rsidR="000B7B89" w:rsidRPr="000B7B89" w:rsidRDefault="000B7B89" w:rsidP="000B7B89">
      <w:pPr>
        <w:pStyle w:val="Sinespaciado"/>
      </w:pPr>
      <w:r w:rsidRPr="000B7B89">
        <w:t>Transporte marítimo, aéreo o terrestre internacional.</w:t>
      </w:r>
    </w:p>
    <w:p w14:paraId="32474084" w14:textId="77777777" w:rsidR="000B7B89" w:rsidRPr="000B7B89" w:rsidRDefault="000B7B89" w:rsidP="000B7B89">
      <w:pPr>
        <w:pStyle w:val="Sinespaciado"/>
      </w:pPr>
      <w:r w:rsidRPr="000B7B89">
        <w:t>Seguros obligatorios relacionados con el transporte, si la normativa local lo considera como parte del flete.</w:t>
      </w:r>
    </w:p>
    <w:p w14:paraId="7282D008" w14:textId="77777777" w:rsidR="000B7B89" w:rsidRPr="00403AE7" w:rsidRDefault="000B7B89" w:rsidP="000B7B89">
      <w:pPr>
        <w:pStyle w:val="Sinespaciado"/>
        <w:rPr>
          <w:b/>
        </w:rPr>
      </w:pPr>
      <w:r w:rsidRPr="00403AE7">
        <w:rPr>
          <w:b/>
        </w:rPr>
        <w:t>No incluye:</w:t>
      </w:r>
    </w:p>
    <w:p w14:paraId="1F73B912" w14:textId="77777777" w:rsidR="000B7B89" w:rsidRPr="000B7B89" w:rsidRDefault="000B7B89" w:rsidP="000B7B89">
      <w:pPr>
        <w:pStyle w:val="Sinespaciado"/>
      </w:pPr>
      <w:r w:rsidRPr="000B7B89">
        <w:t>Costos internos dentro del país de origen o destino (como transporte interno local).</w:t>
      </w:r>
    </w:p>
    <w:p w14:paraId="358FAC40" w14:textId="77777777" w:rsidR="000B7B89" w:rsidRPr="000B7B89" w:rsidRDefault="000B7B89" w:rsidP="000B7B89">
      <w:pPr>
        <w:pStyle w:val="Sinespaciado"/>
      </w:pPr>
      <w:r w:rsidRPr="000B7B89">
        <w:t>Otros gastos como comisiones de agentes de aduana, tasas portuarias o seguros aparte del transporte, a menos que estén incluidos en el flete contractual.</w:t>
      </w:r>
    </w:p>
    <w:p w14:paraId="63CFDC61" w14:textId="77777777" w:rsidR="000B7B89" w:rsidRPr="000B7B89" w:rsidRDefault="000B7B89" w:rsidP="000B7B89">
      <w:pPr>
        <w:pStyle w:val="Sinespaciado"/>
        <w:rPr>
          <w:b/>
          <w:bCs/>
        </w:rPr>
      </w:pPr>
      <w:r w:rsidRPr="000B7B89">
        <w:rPr>
          <w:b/>
          <w:bCs/>
        </w:rPr>
        <w:t>Relevancia:</w:t>
      </w:r>
    </w:p>
    <w:p w14:paraId="7621FE50" w14:textId="02E9DAE5" w:rsidR="000B7B89" w:rsidRPr="000B7B89" w:rsidRDefault="000B7B89" w:rsidP="000B7B89">
      <w:pPr>
        <w:pStyle w:val="Sinespaciado"/>
      </w:pPr>
      <w:r w:rsidRPr="000B7B89">
        <w:t>Es usado junto con el valor de la mercancía para calcular el valor CIF (</w:t>
      </w:r>
      <w:proofErr w:type="spellStart"/>
      <w:r w:rsidRPr="000B7B89">
        <w:t>Cost</w:t>
      </w:r>
      <w:proofErr w:type="spellEnd"/>
      <w:r w:rsidRPr="000B7B89">
        <w:t xml:space="preserve">, </w:t>
      </w:r>
      <w:proofErr w:type="spellStart"/>
      <w:r w:rsidRPr="000B7B89">
        <w:t>Insurance</w:t>
      </w:r>
      <w:proofErr w:type="spellEnd"/>
      <w:r w:rsidRPr="000B7B89">
        <w:t xml:space="preserve">, </w:t>
      </w:r>
      <w:proofErr w:type="spellStart"/>
      <w:r w:rsidRPr="000B7B89">
        <w:t>Freight</w:t>
      </w:r>
      <w:proofErr w:type="spellEnd"/>
      <w:r w:rsidRPr="000B7B89">
        <w:t>).</w:t>
      </w:r>
    </w:p>
    <w:p w14:paraId="11264285" w14:textId="0DDC3585" w:rsidR="000B7B89" w:rsidRPr="000B7B89" w:rsidRDefault="000B7B89" w:rsidP="000B7B89">
      <w:pPr>
        <w:pStyle w:val="Sinespaciado"/>
      </w:pPr>
      <w:r w:rsidRPr="000B7B89">
        <w:t>Sobre el valor CIF se aplican aranceles e impuestos de importación.</w:t>
      </w:r>
    </w:p>
    <w:p w14:paraId="647F4912" w14:textId="5EC41BF1" w:rsidR="000B7B89" w:rsidRDefault="000B7B89" w:rsidP="000B7B89">
      <w:pPr>
        <w:pStyle w:val="Sinespaciado"/>
      </w:pPr>
    </w:p>
    <w:p w14:paraId="2470DB99" w14:textId="61712443" w:rsidR="002C6184" w:rsidRPr="00403AE7" w:rsidRDefault="002C6184" w:rsidP="000B7B89">
      <w:pPr>
        <w:pStyle w:val="Sinespaciado"/>
        <w:rPr>
          <w:b/>
        </w:rPr>
      </w:pPr>
      <w:r w:rsidRPr="00403AE7">
        <w:rPr>
          <w:b/>
        </w:rPr>
        <w:t>Ejemplo</w:t>
      </w:r>
      <w:r w:rsidR="00403AE7" w:rsidRPr="00403AE7">
        <w:rPr>
          <w:b/>
        </w:rPr>
        <w:t>:</w:t>
      </w:r>
    </w:p>
    <w:p w14:paraId="5E7CD316" w14:textId="015AEEC2" w:rsidR="002C6184" w:rsidRDefault="002C6184" w:rsidP="000B7B89">
      <w:pPr>
        <w:pStyle w:val="Sinespaciado"/>
      </w:pPr>
      <w:r>
        <w:rPr>
          <w:noProof/>
          <w:lang w:eastAsia="es-CO"/>
        </w:rPr>
        <w:drawing>
          <wp:inline distT="0" distB="0" distL="0" distR="0" wp14:anchorId="0CFF8803" wp14:editId="4211A365">
            <wp:extent cx="2095500" cy="409575"/>
            <wp:effectExtent l="0" t="0" r="0" b="952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95500" cy="409575"/>
                    </a:xfrm>
                    <a:prstGeom prst="rect">
                      <a:avLst/>
                    </a:prstGeom>
                  </pic:spPr>
                </pic:pic>
              </a:graphicData>
            </a:graphic>
          </wp:inline>
        </w:drawing>
      </w:r>
    </w:p>
    <w:p w14:paraId="18863549" w14:textId="6FB6FCD2" w:rsidR="002C6184" w:rsidRDefault="002C6184" w:rsidP="000B7B89">
      <w:pPr>
        <w:pStyle w:val="Sinespaciado"/>
      </w:pPr>
    </w:p>
    <w:p w14:paraId="5A0DFEAF" w14:textId="4060E42B" w:rsidR="002C6184" w:rsidRDefault="002C6184" w:rsidP="000B7B89">
      <w:pPr>
        <w:pStyle w:val="Sinespaciado"/>
      </w:pPr>
      <w:r w:rsidRPr="002C6184">
        <w:rPr>
          <w:b/>
          <w:bCs/>
        </w:rPr>
        <w:t>Casilla 80. Valor seguros USD:</w:t>
      </w:r>
      <w:r>
        <w:t xml:space="preserve"> Indique el valor en dólares de los seguros correspondientes a la mercancía declarada. Utilice dos decimales cuando hubiere lugar a ello.</w:t>
      </w:r>
    </w:p>
    <w:p w14:paraId="601E26E0" w14:textId="7FC656BB" w:rsidR="002C6184" w:rsidRDefault="002C6184" w:rsidP="000B7B89">
      <w:pPr>
        <w:pStyle w:val="Sinespaciado"/>
      </w:pPr>
    </w:p>
    <w:p w14:paraId="38A4743E" w14:textId="77777777" w:rsidR="002C6184" w:rsidRPr="002C6184" w:rsidRDefault="002C6184" w:rsidP="002C6184">
      <w:pPr>
        <w:pStyle w:val="Sinespaciado"/>
      </w:pPr>
      <w:r w:rsidRPr="002C6184">
        <w:t>En la declaración de importación, la Casilla 80 – “Valor seguros USD” se refiere al costo del seguro que cubre la mercancía durante su transporte internacional. Se expresa en dólares estadounidenses (USD) y también forma parte del cálculo del valor CIF de la importación.</w:t>
      </w:r>
    </w:p>
    <w:p w14:paraId="180C36FB" w14:textId="77777777" w:rsidR="002C6184" w:rsidRPr="002C6184" w:rsidRDefault="002C6184" w:rsidP="002C6184">
      <w:pPr>
        <w:pStyle w:val="Sinespaciado"/>
      </w:pPr>
      <w:r w:rsidRPr="002C6184">
        <w:t>Detalles importantes:</w:t>
      </w:r>
    </w:p>
    <w:p w14:paraId="27A60776" w14:textId="77777777" w:rsidR="002C6184" w:rsidRPr="002C6184" w:rsidRDefault="002C6184" w:rsidP="002C6184">
      <w:pPr>
        <w:pStyle w:val="Sinespaciado"/>
        <w:rPr>
          <w:b/>
          <w:bCs/>
        </w:rPr>
      </w:pPr>
      <w:r w:rsidRPr="002C6184">
        <w:rPr>
          <w:b/>
          <w:bCs/>
        </w:rPr>
        <w:t>Qué incluye:</w:t>
      </w:r>
    </w:p>
    <w:p w14:paraId="27791043" w14:textId="77777777" w:rsidR="002C6184" w:rsidRPr="002C6184" w:rsidRDefault="002C6184" w:rsidP="002C6184">
      <w:pPr>
        <w:pStyle w:val="Sinespaciado"/>
      </w:pPr>
      <w:r w:rsidRPr="002C6184">
        <w:t>El seguro contratado para proteger la mercancía contra pérdida o daño durante el transporte internacional.</w:t>
      </w:r>
    </w:p>
    <w:p w14:paraId="6A719E5F" w14:textId="77777777" w:rsidR="002C6184" w:rsidRPr="002C6184" w:rsidRDefault="002C6184" w:rsidP="002C6184">
      <w:pPr>
        <w:pStyle w:val="Sinespaciado"/>
      </w:pPr>
      <w:r w:rsidRPr="002C6184">
        <w:t>Puede incluir cobertura de riesgos como robo, accidente, naufragio, incendio, entre otros, según la póliza.</w:t>
      </w:r>
    </w:p>
    <w:p w14:paraId="23D5A005" w14:textId="77777777" w:rsidR="002C6184" w:rsidRPr="002C6184" w:rsidRDefault="002C6184" w:rsidP="002C6184">
      <w:pPr>
        <w:pStyle w:val="Sinespaciado"/>
        <w:rPr>
          <w:b/>
          <w:bCs/>
        </w:rPr>
      </w:pPr>
      <w:r w:rsidRPr="002C6184">
        <w:rPr>
          <w:b/>
          <w:bCs/>
        </w:rPr>
        <w:t>Qué no incluye:</w:t>
      </w:r>
    </w:p>
    <w:p w14:paraId="55689CCF" w14:textId="77777777" w:rsidR="002C6184" w:rsidRPr="002C6184" w:rsidRDefault="002C6184" w:rsidP="002C6184">
      <w:pPr>
        <w:pStyle w:val="Sinespaciado"/>
        <w:rPr>
          <w:highlight w:val="yellow"/>
        </w:rPr>
      </w:pPr>
      <w:r w:rsidRPr="002C6184">
        <w:rPr>
          <w:highlight w:val="yellow"/>
        </w:rPr>
        <w:t>Seguros locales dentro del país de origen o destino que no estén relacionados con el transporte internacional.</w:t>
      </w:r>
    </w:p>
    <w:p w14:paraId="2954857F" w14:textId="77777777" w:rsidR="002C6184" w:rsidRPr="002C6184" w:rsidRDefault="002C6184" w:rsidP="002C6184">
      <w:pPr>
        <w:pStyle w:val="Sinespaciado"/>
        <w:rPr>
          <w:highlight w:val="yellow"/>
        </w:rPr>
      </w:pPr>
      <w:r w:rsidRPr="002C6184">
        <w:rPr>
          <w:highlight w:val="yellow"/>
        </w:rPr>
        <w:t>Seguros opcionales que no se reflejen en la factura del transporte o póliza internacional.</w:t>
      </w:r>
    </w:p>
    <w:p w14:paraId="2A9219E0" w14:textId="77777777" w:rsidR="002C6184" w:rsidRPr="002C6184" w:rsidRDefault="002C6184" w:rsidP="002C6184">
      <w:pPr>
        <w:pStyle w:val="Sinespaciado"/>
        <w:rPr>
          <w:highlight w:val="yellow"/>
        </w:rPr>
      </w:pPr>
      <w:r w:rsidRPr="002C6184">
        <w:rPr>
          <w:highlight w:val="yellow"/>
        </w:rPr>
        <w:t>Relación con Casilla 79 (Fletes):</w:t>
      </w:r>
    </w:p>
    <w:p w14:paraId="41F77DD1" w14:textId="77777777" w:rsidR="002C6184" w:rsidRPr="002C6184" w:rsidRDefault="002C6184" w:rsidP="002C6184">
      <w:pPr>
        <w:pStyle w:val="Sinespaciado"/>
        <w:rPr>
          <w:highlight w:val="yellow"/>
        </w:rPr>
      </w:pPr>
      <w:r w:rsidRPr="002C6184">
        <w:rPr>
          <w:highlight w:val="yellow"/>
        </w:rPr>
        <w:t>La suma de Valor de la mercancía + Valor fletes + Valor seguros da el valor CIF, sobre el cual se calculan aranceles e impuestos de importación.</w:t>
      </w:r>
    </w:p>
    <w:p w14:paraId="52CDEA4E" w14:textId="51B54A1F" w:rsidR="002C6184" w:rsidRPr="002C6184" w:rsidRDefault="002C6184" w:rsidP="002C6184">
      <w:pPr>
        <w:pStyle w:val="Sinespaciado"/>
        <w:rPr>
          <w:highlight w:val="yellow"/>
        </w:rPr>
      </w:pPr>
      <w:r w:rsidRPr="002C6184">
        <w:rPr>
          <w:highlight w:val="yellow"/>
        </w:rPr>
        <w:t>En la declaración de importación, la Casilla 80 – “Valor seguros USD” se refiere al costo del seguro que cubre la mercancía durante su transporte internacional. Se expresa en dólares estadounidenses (USD) y también forma parte del cálculo del valor CIF de la importación.</w:t>
      </w:r>
    </w:p>
    <w:p w14:paraId="40A28535" w14:textId="77777777" w:rsidR="002C6184" w:rsidRPr="002C6184" w:rsidRDefault="002C6184" w:rsidP="002C6184">
      <w:pPr>
        <w:pStyle w:val="Sinespaciado"/>
        <w:rPr>
          <w:highlight w:val="yellow"/>
        </w:rPr>
      </w:pPr>
      <w:r w:rsidRPr="002C6184">
        <w:rPr>
          <w:highlight w:val="yellow"/>
        </w:rPr>
        <w:t>Detalles importantes:</w:t>
      </w:r>
    </w:p>
    <w:p w14:paraId="35DD180C" w14:textId="77777777" w:rsidR="002C6184" w:rsidRPr="002C6184" w:rsidRDefault="002C6184" w:rsidP="002C6184">
      <w:pPr>
        <w:pStyle w:val="Sinespaciado"/>
        <w:rPr>
          <w:highlight w:val="yellow"/>
        </w:rPr>
      </w:pPr>
      <w:r w:rsidRPr="002C6184">
        <w:rPr>
          <w:highlight w:val="yellow"/>
        </w:rPr>
        <w:lastRenderedPageBreak/>
        <w:t>Qué incluye:</w:t>
      </w:r>
    </w:p>
    <w:p w14:paraId="7DF05D5F" w14:textId="77777777" w:rsidR="002C6184" w:rsidRPr="002C6184" w:rsidRDefault="002C6184" w:rsidP="002C6184">
      <w:pPr>
        <w:pStyle w:val="Sinespaciado"/>
        <w:rPr>
          <w:highlight w:val="yellow"/>
        </w:rPr>
      </w:pPr>
      <w:r w:rsidRPr="002C6184">
        <w:rPr>
          <w:highlight w:val="yellow"/>
        </w:rPr>
        <w:t>El seguro contratado para proteger la mercancía contra pérdida o daño durante el transporte internacional.</w:t>
      </w:r>
    </w:p>
    <w:p w14:paraId="093AFDA0" w14:textId="77777777" w:rsidR="002C6184" w:rsidRPr="002C6184" w:rsidRDefault="002C6184" w:rsidP="002C6184">
      <w:pPr>
        <w:pStyle w:val="Sinespaciado"/>
        <w:rPr>
          <w:highlight w:val="yellow"/>
        </w:rPr>
      </w:pPr>
      <w:r w:rsidRPr="002C6184">
        <w:rPr>
          <w:highlight w:val="yellow"/>
        </w:rPr>
        <w:t>Puede incluir cobertura de riesgos como robo, accidente, naufragio, incendio, entre otros, según la póliza.</w:t>
      </w:r>
    </w:p>
    <w:p w14:paraId="37209D32" w14:textId="77777777" w:rsidR="002C6184" w:rsidRPr="002C6184" w:rsidRDefault="002C6184" w:rsidP="002C6184">
      <w:pPr>
        <w:pStyle w:val="Sinespaciado"/>
        <w:rPr>
          <w:highlight w:val="yellow"/>
        </w:rPr>
      </w:pPr>
      <w:r w:rsidRPr="002C6184">
        <w:rPr>
          <w:highlight w:val="yellow"/>
        </w:rPr>
        <w:t>Qué no incluye:</w:t>
      </w:r>
    </w:p>
    <w:p w14:paraId="793B583C" w14:textId="77777777" w:rsidR="002C6184" w:rsidRPr="002C6184" w:rsidRDefault="002C6184" w:rsidP="002C6184">
      <w:pPr>
        <w:pStyle w:val="Sinespaciado"/>
        <w:rPr>
          <w:highlight w:val="yellow"/>
        </w:rPr>
      </w:pPr>
      <w:r w:rsidRPr="002C6184">
        <w:rPr>
          <w:highlight w:val="yellow"/>
        </w:rPr>
        <w:t>Seguros locales dentro del país de origen o destino que no estén relacionados con el transporte internacional.</w:t>
      </w:r>
    </w:p>
    <w:p w14:paraId="74B4E42A" w14:textId="77777777" w:rsidR="002C6184" w:rsidRPr="002C6184" w:rsidRDefault="002C6184" w:rsidP="002C6184">
      <w:pPr>
        <w:pStyle w:val="Sinespaciado"/>
        <w:rPr>
          <w:highlight w:val="yellow"/>
        </w:rPr>
      </w:pPr>
      <w:r w:rsidRPr="002C6184">
        <w:rPr>
          <w:highlight w:val="yellow"/>
        </w:rPr>
        <w:t>Seguros opcionales que no se reflejen en la factura del transporte o póliza internacional.</w:t>
      </w:r>
    </w:p>
    <w:p w14:paraId="5AA20E86" w14:textId="77777777" w:rsidR="002C6184" w:rsidRPr="002C6184" w:rsidRDefault="002C6184" w:rsidP="002C6184">
      <w:pPr>
        <w:pStyle w:val="Sinespaciado"/>
        <w:rPr>
          <w:highlight w:val="yellow"/>
        </w:rPr>
      </w:pPr>
      <w:r w:rsidRPr="002C6184">
        <w:rPr>
          <w:highlight w:val="yellow"/>
        </w:rPr>
        <w:t>Relación con Casilla 79 (Fletes):</w:t>
      </w:r>
    </w:p>
    <w:p w14:paraId="161420D8" w14:textId="2C341D75" w:rsidR="002C6184" w:rsidRDefault="002C6184" w:rsidP="002C6184">
      <w:pPr>
        <w:pStyle w:val="Sinespaciado"/>
      </w:pPr>
      <w:r w:rsidRPr="002C6184">
        <w:rPr>
          <w:highlight w:val="yellow"/>
        </w:rPr>
        <w:t>La suma de Valor de la mercancía + Valor fletes + Valor seguros da el valor CIF, sobre el cual se calculan aranceles e impuestos de importación.</w:t>
      </w:r>
    </w:p>
    <w:p w14:paraId="665AE7F8" w14:textId="48820676" w:rsidR="002C6184" w:rsidRPr="00403AE7" w:rsidRDefault="002C6184" w:rsidP="002C6184">
      <w:pPr>
        <w:pStyle w:val="Sinespaciado"/>
        <w:rPr>
          <w:b/>
        </w:rPr>
      </w:pPr>
    </w:p>
    <w:p w14:paraId="3F3EAFE3" w14:textId="4C88FB7A" w:rsidR="002C6184" w:rsidRPr="00403AE7" w:rsidRDefault="002C6184" w:rsidP="002C6184">
      <w:pPr>
        <w:pStyle w:val="Sinespaciado"/>
        <w:rPr>
          <w:b/>
        </w:rPr>
      </w:pPr>
      <w:r w:rsidRPr="00403AE7">
        <w:rPr>
          <w:b/>
        </w:rPr>
        <w:t>Ejemplo</w:t>
      </w:r>
      <w:r w:rsidR="00403AE7" w:rsidRPr="00403AE7">
        <w:rPr>
          <w:b/>
        </w:rPr>
        <w:t>:</w:t>
      </w:r>
    </w:p>
    <w:p w14:paraId="0AA56E39" w14:textId="0526D1AB" w:rsidR="002C6184" w:rsidRDefault="002C6184" w:rsidP="002C6184">
      <w:pPr>
        <w:pStyle w:val="Sinespaciado"/>
      </w:pPr>
      <w:r>
        <w:rPr>
          <w:noProof/>
          <w:lang w:eastAsia="es-CO"/>
        </w:rPr>
        <w:drawing>
          <wp:inline distT="0" distB="0" distL="0" distR="0" wp14:anchorId="0B6D7114" wp14:editId="0097CEE2">
            <wp:extent cx="1409700" cy="428625"/>
            <wp:effectExtent l="0" t="0" r="0"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09700" cy="428625"/>
                    </a:xfrm>
                    <a:prstGeom prst="rect">
                      <a:avLst/>
                    </a:prstGeom>
                  </pic:spPr>
                </pic:pic>
              </a:graphicData>
            </a:graphic>
          </wp:inline>
        </w:drawing>
      </w:r>
    </w:p>
    <w:p w14:paraId="3D4641F2" w14:textId="4B5CBCED" w:rsidR="002C6184" w:rsidRDefault="002C6184" w:rsidP="002C6184">
      <w:pPr>
        <w:pStyle w:val="Sinespaciado"/>
      </w:pPr>
    </w:p>
    <w:p w14:paraId="3FC8AC09" w14:textId="2C28E61D" w:rsidR="002C6184" w:rsidRDefault="002C6184" w:rsidP="002C6184">
      <w:pPr>
        <w:pStyle w:val="Sinespaciado"/>
      </w:pPr>
      <w:r w:rsidRPr="002C6184">
        <w:rPr>
          <w:b/>
          <w:bCs/>
        </w:rPr>
        <w:t>Casilla 81. Valor otros gastos USD:</w:t>
      </w:r>
      <w:r>
        <w:t xml:space="preserve"> Registre el valor en dólares de otros gastos causados en el exterior relacionados con la mercancía declarada. Utilice dos decimales cuando hubiere lugar a ello.</w:t>
      </w:r>
    </w:p>
    <w:p w14:paraId="3810C060" w14:textId="75B0F48B" w:rsidR="002C6184" w:rsidRDefault="002C6184" w:rsidP="002C6184">
      <w:pPr>
        <w:pStyle w:val="Sinespaciado"/>
      </w:pPr>
    </w:p>
    <w:p w14:paraId="1CE14194" w14:textId="77777777" w:rsidR="002C6184" w:rsidRPr="002C6184" w:rsidRDefault="002C6184" w:rsidP="002C6184">
      <w:pPr>
        <w:pStyle w:val="Sinespaciado"/>
      </w:pPr>
      <w:r>
        <w:t xml:space="preserve">En la </w:t>
      </w:r>
      <w:r w:rsidRPr="002C6184">
        <w:t>declaración de importación, la Casilla 81 – “Valor otros gastos USD” se refiere a costos adicionales asociados con la importación de la mercancía que no estén incluidos en el valor de la mercancía, fletes o seguros, y que se deben declarar para efectos aduaneros. Se expresa en dólares estadounidenses (USD).</w:t>
      </w:r>
    </w:p>
    <w:p w14:paraId="089D8750" w14:textId="77777777" w:rsidR="002C6184" w:rsidRPr="002C6184" w:rsidRDefault="002C6184" w:rsidP="002C6184">
      <w:pPr>
        <w:pStyle w:val="Sinespaciado"/>
        <w:rPr>
          <w:b/>
          <w:bCs/>
        </w:rPr>
      </w:pPr>
      <w:r w:rsidRPr="002C6184">
        <w:rPr>
          <w:b/>
          <w:bCs/>
        </w:rPr>
        <w:t>Qué se incluye en “Otros gastos”:</w:t>
      </w:r>
    </w:p>
    <w:p w14:paraId="1E5CB28D" w14:textId="77777777" w:rsidR="002C6184" w:rsidRPr="002C6184" w:rsidRDefault="002C6184" w:rsidP="002C6184">
      <w:pPr>
        <w:pStyle w:val="Sinespaciado"/>
      </w:pPr>
      <w:r w:rsidRPr="002C6184">
        <w:t>Gastos de embalaje especial exigido por el transporte internacional o por normativa del país de origen/destino.</w:t>
      </w:r>
    </w:p>
    <w:p w14:paraId="653A7E52" w14:textId="77777777" w:rsidR="002C6184" w:rsidRPr="002C6184" w:rsidRDefault="002C6184" w:rsidP="002C6184">
      <w:pPr>
        <w:pStyle w:val="Sinespaciado"/>
      </w:pPr>
      <w:r w:rsidRPr="002C6184">
        <w:t>Manipulación, carga o descarga en el puerto o aeropuerto de origen, si no están incluidos en el flete.</w:t>
      </w:r>
    </w:p>
    <w:p w14:paraId="100D0B59" w14:textId="77777777" w:rsidR="002C6184" w:rsidRPr="002C6184" w:rsidRDefault="002C6184" w:rsidP="002C6184">
      <w:pPr>
        <w:pStyle w:val="Sinespaciado"/>
      </w:pPr>
      <w:r w:rsidRPr="002C6184">
        <w:t>Comisiones, gastos bancarios o de documentación relacionados directamente con la operación de importación (no todos, depende de la normativa local).</w:t>
      </w:r>
    </w:p>
    <w:p w14:paraId="5F791CF6" w14:textId="77777777" w:rsidR="002C6184" w:rsidRPr="002C6184" w:rsidRDefault="002C6184" w:rsidP="002C6184">
      <w:pPr>
        <w:pStyle w:val="Sinespaciado"/>
      </w:pPr>
      <w:r w:rsidRPr="002C6184">
        <w:t>Gastos de transporte interno en el país de origen hasta el puerto o aeropuerto, si no se incluyen en el flete.</w:t>
      </w:r>
    </w:p>
    <w:p w14:paraId="4458FC15" w14:textId="5236D14F" w:rsidR="002C6184" w:rsidRPr="002C6184" w:rsidRDefault="002C6184" w:rsidP="002C6184">
      <w:pPr>
        <w:pStyle w:val="Sinespaciado"/>
        <w:rPr>
          <w:b/>
          <w:bCs/>
        </w:rPr>
      </w:pPr>
      <w:r w:rsidRPr="002C6184">
        <w:rPr>
          <w:b/>
          <w:bCs/>
        </w:rPr>
        <w:t>Qué no se incluye:</w:t>
      </w:r>
    </w:p>
    <w:p w14:paraId="34FFEB03" w14:textId="77777777" w:rsidR="002C6184" w:rsidRPr="002C6184" w:rsidRDefault="002C6184" w:rsidP="002C6184">
      <w:pPr>
        <w:pStyle w:val="Sinespaciado"/>
      </w:pPr>
      <w:r w:rsidRPr="002C6184">
        <w:t>El valor de la mercancía (Casilla 47 o equivalente).</w:t>
      </w:r>
    </w:p>
    <w:p w14:paraId="58E7AA21" w14:textId="77777777" w:rsidR="002C6184" w:rsidRPr="002C6184" w:rsidRDefault="002C6184" w:rsidP="002C6184">
      <w:pPr>
        <w:pStyle w:val="Sinespaciado"/>
      </w:pPr>
      <w:r w:rsidRPr="002C6184">
        <w:t>Fletes internacionales (Casilla 79).</w:t>
      </w:r>
    </w:p>
    <w:p w14:paraId="4A769E3C" w14:textId="77777777" w:rsidR="002C6184" w:rsidRPr="002C6184" w:rsidRDefault="002C6184" w:rsidP="002C6184">
      <w:pPr>
        <w:pStyle w:val="Sinespaciado"/>
      </w:pPr>
      <w:r w:rsidRPr="002C6184">
        <w:t>Seguros internacionales (Casilla 80).</w:t>
      </w:r>
    </w:p>
    <w:p w14:paraId="43A1535D" w14:textId="77777777" w:rsidR="002C6184" w:rsidRPr="002C6184" w:rsidRDefault="002C6184" w:rsidP="002C6184">
      <w:pPr>
        <w:pStyle w:val="Sinespaciado"/>
      </w:pPr>
      <w:r w:rsidRPr="002C6184">
        <w:t>Gastos de transporte local en destino, impuestos o aranceles en el país importador.</w:t>
      </w:r>
    </w:p>
    <w:p w14:paraId="1F080262" w14:textId="77777777" w:rsidR="002C6184" w:rsidRPr="002C6184" w:rsidRDefault="002C6184" w:rsidP="002C6184">
      <w:pPr>
        <w:pStyle w:val="Sinespaciado"/>
      </w:pPr>
      <w:r w:rsidRPr="002C6184">
        <w:t>Función de esta casilla:</w:t>
      </w:r>
    </w:p>
    <w:p w14:paraId="11503D26" w14:textId="77777777" w:rsidR="002C6184" w:rsidRPr="002C6184" w:rsidRDefault="002C6184" w:rsidP="002C6184">
      <w:pPr>
        <w:pStyle w:val="Sinespaciado"/>
      </w:pPr>
      <w:r w:rsidRPr="002C6184">
        <w:t>Permite reflejar todos los costos extra necesarios para traer la mercancía al país importador que aumentan el valor en aduana.</w:t>
      </w:r>
    </w:p>
    <w:p w14:paraId="43F755DE" w14:textId="02A60496" w:rsidR="00573A3E" w:rsidRPr="002C6184" w:rsidRDefault="002C6184" w:rsidP="002C6184">
      <w:pPr>
        <w:pStyle w:val="Sinespaciado"/>
      </w:pPr>
      <w:r w:rsidRPr="002C6184">
        <w:t>Se suma al valor de la mercancía + fletes + seguros para determinar el valor CIF total sobre el que se calculan aranceles e impuestos.</w:t>
      </w:r>
    </w:p>
    <w:p w14:paraId="1C08A855" w14:textId="5B48F1DF" w:rsidR="002C6184" w:rsidRDefault="002C6184" w:rsidP="002C6184">
      <w:pPr>
        <w:pStyle w:val="Sinespaciado"/>
      </w:pPr>
    </w:p>
    <w:p w14:paraId="3E2448B1" w14:textId="77777777" w:rsidR="00403AE7" w:rsidRDefault="00403AE7" w:rsidP="002C6184">
      <w:pPr>
        <w:pStyle w:val="Sinespaciado"/>
      </w:pPr>
    </w:p>
    <w:p w14:paraId="1105922F" w14:textId="77777777" w:rsidR="00403AE7" w:rsidRDefault="00403AE7" w:rsidP="002C6184">
      <w:pPr>
        <w:pStyle w:val="Sinespaciado"/>
      </w:pPr>
    </w:p>
    <w:p w14:paraId="1873E20A" w14:textId="1DC5CD6C" w:rsidR="002C6184" w:rsidRPr="002C6184" w:rsidRDefault="002C6184" w:rsidP="002C6184">
      <w:pPr>
        <w:pStyle w:val="Sinespaciado"/>
        <w:rPr>
          <w:b/>
          <w:bCs/>
        </w:rPr>
      </w:pPr>
      <w:r w:rsidRPr="002C6184">
        <w:rPr>
          <w:b/>
          <w:bCs/>
        </w:rPr>
        <w:lastRenderedPageBreak/>
        <w:t>Ejemplo</w:t>
      </w:r>
      <w:r w:rsidR="00403AE7">
        <w:rPr>
          <w:b/>
          <w:bCs/>
        </w:rPr>
        <w:t>:</w:t>
      </w:r>
    </w:p>
    <w:p w14:paraId="1697C2D0" w14:textId="360AA74A" w:rsidR="002C6184" w:rsidRDefault="002C6184" w:rsidP="002C6184">
      <w:pPr>
        <w:pStyle w:val="Sinespaciado"/>
      </w:pPr>
      <w:r>
        <w:rPr>
          <w:noProof/>
          <w:lang w:eastAsia="es-CO"/>
        </w:rPr>
        <w:drawing>
          <wp:inline distT="0" distB="0" distL="0" distR="0" wp14:anchorId="2E0BF13B" wp14:editId="1B323C2E">
            <wp:extent cx="2085975" cy="409575"/>
            <wp:effectExtent l="0" t="0" r="9525" b="952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85975" cy="409575"/>
                    </a:xfrm>
                    <a:prstGeom prst="rect">
                      <a:avLst/>
                    </a:prstGeom>
                  </pic:spPr>
                </pic:pic>
              </a:graphicData>
            </a:graphic>
          </wp:inline>
        </w:drawing>
      </w:r>
    </w:p>
    <w:p w14:paraId="51C08F96" w14:textId="635145D5" w:rsidR="00573A3E" w:rsidRDefault="00573A3E" w:rsidP="002C6184">
      <w:pPr>
        <w:pStyle w:val="Sinespaciado"/>
      </w:pPr>
    </w:p>
    <w:p w14:paraId="3FF0DC23" w14:textId="07BA8220" w:rsidR="00573A3E" w:rsidRDefault="00573A3E" w:rsidP="002C6184">
      <w:pPr>
        <w:pStyle w:val="Sinespaciado"/>
      </w:pPr>
      <w:r w:rsidRPr="00573A3E">
        <w:rPr>
          <w:b/>
          <w:bCs/>
        </w:rPr>
        <w:t>Casilla 82. Sumatoria de fletes, seguros y otros gastos USD:</w:t>
      </w:r>
      <w:r>
        <w:t xml:space="preserve"> Registre la sumatoria de las casillas 79 “Valor fletes USD”, 80 “Valor seguros USD” y 81 “Valor otros gastos USD”. Utilice dos decimales cuando hubiere lugar a ello.</w:t>
      </w:r>
    </w:p>
    <w:p w14:paraId="5D4F05FF" w14:textId="77777777" w:rsidR="00573A3E" w:rsidRPr="00573A3E" w:rsidRDefault="00573A3E" w:rsidP="00573A3E">
      <w:pPr>
        <w:pStyle w:val="Sinespaciado"/>
      </w:pPr>
      <w:r w:rsidRPr="00573A3E">
        <w:t>En la declaración de importación, la Casilla 82 – “Sumatoria de fletes, seguros y otros gastos USD” es justamente eso: la suma de las Casillas 79, 80 y 81, es decir, todos los costos adicionales a la mercancía que forman parte del valor en aduana (CIF).</w:t>
      </w:r>
    </w:p>
    <w:p w14:paraId="3BA5F7E1" w14:textId="77777777" w:rsidR="00573A3E" w:rsidRPr="00573A3E" w:rsidRDefault="00573A3E" w:rsidP="00573A3E">
      <w:pPr>
        <w:pStyle w:val="Sinespaciado"/>
      </w:pPr>
      <w:r w:rsidRPr="00573A3E">
        <w:t>Fórmula:</w:t>
      </w:r>
    </w:p>
    <w:p w14:paraId="69235052" w14:textId="0238DF68" w:rsidR="00573A3E" w:rsidRPr="00573A3E" w:rsidRDefault="00573A3E" w:rsidP="00573A3E">
      <w:pPr>
        <w:pStyle w:val="Sinespaciado"/>
      </w:pPr>
      <w:r w:rsidRPr="00573A3E">
        <w:t xml:space="preserve">Casilla 82=Casilla 79 (Fletes)+Casilla 80 (Seguros)+Casilla 81 (Otros gastos) </w:t>
      </w:r>
    </w:p>
    <w:p w14:paraId="0ACD54FA" w14:textId="77777777" w:rsidR="00573A3E" w:rsidRPr="00573A3E" w:rsidRDefault="00573A3E" w:rsidP="00573A3E">
      <w:pPr>
        <w:pStyle w:val="Sinespaciado"/>
      </w:pPr>
      <w:r w:rsidRPr="00573A3E">
        <w:t>Ejemplo práctico:</w:t>
      </w:r>
    </w:p>
    <w:p w14:paraId="02419F9D" w14:textId="77777777" w:rsidR="00573A3E" w:rsidRPr="00573A3E" w:rsidRDefault="00573A3E" w:rsidP="00573A3E">
      <w:pPr>
        <w:pStyle w:val="Sinespaciado"/>
      </w:pPr>
      <w:r w:rsidRPr="00573A3E">
        <w:t>Supongamos que tenemos los siguientes valores:</w:t>
      </w:r>
    </w:p>
    <w:p w14:paraId="2A9504A1" w14:textId="77777777" w:rsidR="00573A3E" w:rsidRPr="00573A3E" w:rsidRDefault="00573A3E" w:rsidP="00573A3E">
      <w:pPr>
        <w:pStyle w:val="Sinespaciado"/>
      </w:pPr>
      <w:r w:rsidRPr="00573A3E">
        <w:t>Casilla 79 (Fletes) = 1,200 USD</w:t>
      </w:r>
    </w:p>
    <w:p w14:paraId="31DF6FFB" w14:textId="77777777" w:rsidR="00573A3E" w:rsidRPr="00573A3E" w:rsidRDefault="00573A3E" w:rsidP="00573A3E">
      <w:pPr>
        <w:pStyle w:val="Sinespaciado"/>
      </w:pPr>
      <w:r w:rsidRPr="00573A3E">
        <w:t>Casilla 80 (Seguros) = 150 USD</w:t>
      </w:r>
    </w:p>
    <w:p w14:paraId="63D7B258" w14:textId="77777777" w:rsidR="00573A3E" w:rsidRPr="00573A3E" w:rsidRDefault="00573A3E" w:rsidP="00573A3E">
      <w:pPr>
        <w:pStyle w:val="Sinespaciado"/>
      </w:pPr>
      <w:r w:rsidRPr="00573A3E">
        <w:t>Casilla 81 (Otros gastos) = 50 USD</w:t>
      </w:r>
    </w:p>
    <w:p w14:paraId="64E1C2B7" w14:textId="77777777" w:rsidR="00573A3E" w:rsidRPr="00573A3E" w:rsidRDefault="00573A3E" w:rsidP="00573A3E">
      <w:pPr>
        <w:pStyle w:val="Sinespaciado"/>
      </w:pPr>
      <w:r w:rsidRPr="00573A3E">
        <w:t>Entonces:</w:t>
      </w:r>
    </w:p>
    <w:p w14:paraId="43F7E423" w14:textId="1F0884E7" w:rsidR="00573A3E" w:rsidRPr="00573A3E" w:rsidRDefault="00573A3E" w:rsidP="00573A3E">
      <w:pPr>
        <w:pStyle w:val="Sinespaciado"/>
      </w:pPr>
      <w:r w:rsidRPr="00573A3E">
        <w:t>Casilla</w:t>
      </w:r>
      <w:r w:rsidR="00BF1122">
        <w:t> 82=1,200+150+50=1,400 USD Casilla 82</w:t>
      </w:r>
      <w:r w:rsidRPr="00573A3E">
        <w:t xml:space="preserve"> = </w:t>
      </w:r>
      <w:r w:rsidR="00BF1122">
        <w:t xml:space="preserve">1,200 + 150 + 50 = 1,400USD </w:t>
      </w:r>
      <w:r w:rsidRPr="00573A3E">
        <w:t xml:space="preserve">Casilla 82=1,200+150+50=1,400 USD </w:t>
      </w:r>
    </w:p>
    <w:p w14:paraId="17F7DDA5" w14:textId="262DD194" w:rsidR="00573A3E" w:rsidRDefault="00573A3E" w:rsidP="00573A3E">
      <w:pPr>
        <w:pStyle w:val="Sinespaciado"/>
      </w:pPr>
      <w:r w:rsidRPr="00573A3E">
        <w:t>Ese valor (1,400 USD) se utilizará junto con el valor de la mercancía para calcular el valor CIF, sobre el cual se aplican aranceles e impuestos de importación.</w:t>
      </w:r>
    </w:p>
    <w:p w14:paraId="666867CA" w14:textId="77777777" w:rsidR="00573A3E" w:rsidRDefault="00573A3E" w:rsidP="00573A3E">
      <w:pPr>
        <w:pStyle w:val="Sinespaciado"/>
      </w:pPr>
    </w:p>
    <w:p w14:paraId="1C9BFB03" w14:textId="31ECD9B3" w:rsidR="00573A3E" w:rsidRPr="00573A3E" w:rsidRDefault="00573A3E" w:rsidP="00573A3E">
      <w:pPr>
        <w:pStyle w:val="Sinespaciado"/>
        <w:rPr>
          <w:b/>
          <w:bCs/>
        </w:rPr>
      </w:pPr>
      <w:r w:rsidRPr="00573A3E">
        <w:rPr>
          <w:b/>
          <w:bCs/>
        </w:rPr>
        <w:t>Ejemplo</w:t>
      </w:r>
    </w:p>
    <w:p w14:paraId="73A22632" w14:textId="20C1D014" w:rsidR="00573A3E" w:rsidRDefault="00573A3E" w:rsidP="00573A3E">
      <w:pPr>
        <w:pStyle w:val="placeholder"/>
      </w:pPr>
      <w:r>
        <w:rPr>
          <w:noProof/>
        </w:rPr>
        <w:drawing>
          <wp:inline distT="0" distB="0" distL="0" distR="0" wp14:anchorId="022BD6B9" wp14:editId="71EA2E5F">
            <wp:extent cx="1409700" cy="382137"/>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30828"/>
                    <a:stretch/>
                  </pic:blipFill>
                  <pic:spPr bwMode="auto">
                    <a:xfrm>
                      <a:off x="0" y="0"/>
                      <a:ext cx="1409700" cy="382137"/>
                    </a:xfrm>
                    <a:prstGeom prst="rect">
                      <a:avLst/>
                    </a:prstGeom>
                    <a:ln>
                      <a:noFill/>
                    </a:ln>
                    <a:extLst>
                      <a:ext uri="{53640926-AAD7-44D8-BBD7-CCE9431645EC}">
                        <a14:shadowObscured xmlns:a14="http://schemas.microsoft.com/office/drawing/2010/main"/>
                      </a:ext>
                    </a:extLst>
                  </pic:spPr>
                </pic:pic>
              </a:graphicData>
            </a:graphic>
          </wp:inline>
        </w:drawing>
      </w:r>
    </w:p>
    <w:p w14:paraId="465860F0" w14:textId="301A1E16" w:rsidR="00573A3E" w:rsidRPr="00573A3E" w:rsidRDefault="00573A3E" w:rsidP="00573A3E">
      <w:pPr>
        <w:pStyle w:val="Sinespaciado"/>
      </w:pPr>
      <w:r w:rsidRPr="00BF1122">
        <w:rPr>
          <w:b/>
        </w:rPr>
        <w:t>Casilla 83. Ajuste valor USD:</w:t>
      </w:r>
      <w:r w:rsidRPr="00573A3E">
        <w:t xml:space="preserve"> Relacionar la sumatoria de los valores que deben adicionarse o deducirse al precio pagado o por pagar, expresado en términos FOB e indicado en la factura en los casos en que de acuerdo a las normas legales se requiera realizarlos para la determinación del valor en aduana de la mercancía. Utilice dos decimales cuando hubiere lugar a ello. Cuando el valor sea a deducir se deberá anteponer al valor relacionado el signo menos (-)</w:t>
      </w:r>
    </w:p>
    <w:p w14:paraId="7500F5E0" w14:textId="40E581F2" w:rsidR="00573A3E" w:rsidRPr="00573A3E" w:rsidRDefault="00573A3E" w:rsidP="00573A3E">
      <w:pPr>
        <w:pStyle w:val="Sinespaciado"/>
      </w:pPr>
    </w:p>
    <w:p w14:paraId="6E804E1E" w14:textId="77777777" w:rsidR="00573A3E" w:rsidRPr="00573A3E" w:rsidRDefault="00573A3E" w:rsidP="00573A3E">
      <w:pPr>
        <w:pStyle w:val="Sinespaciado"/>
      </w:pPr>
      <w:r w:rsidRPr="00573A3E">
        <w:t>En la declaración de importación, la Casilla 83 – “Ajuste valor USD” se utiliza para registrar cualquier corrección o ajuste al valor de la mercancía, fletes, seguros u otros gastos que afecte el cálculo del valor en aduana. Este ajuste se expresa en dólares estadounidenses (USD) y puede ser positivo o negativo, dependiendo de si aumenta o disminuye el valor declarado.</w:t>
      </w:r>
    </w:p>
    <w:p w14:paraId="4B41C1D8" w14:textId="77777777" w:rsidR="00573A3E" w:rsidRPr="00573A3E" w:rsidRDefault="00573A3E" w:rsidP="00573A3E">
      <w:pPr>
        <w:pStyle w:val="Sinespaciado"/>
      </w:pPr>
      <w:r w:rsidRPr="00573A3E">
        <w:t>Situaciones comunes para un ajuste de valor:</w:t>
      </w:r>
    </w:p>
    <w:p w14:paraId="34B65981" w14:textId="77777777" w:rsidR="00573A3E" w:rsidRPr="00573A3E" w:rsidRDefault="00573A3E" w:rsidP="00573A3E">
      <w:pPr>
        <w:pStyle w:val="Sinespaciado"/>
      </w:pPr>
      <w:r w:rsidRPr="00573A3E">
        <w:t>Descuentos o rebajas concedidos por el proveedor que no se reflejaron en la factura original.</w:t>
      </w:r>
    </w:p>
    <w:p w14:paraId="52948221" w14:textId="77777777" w:rsidR="00573A3E" w:rsidRPr="00573A3E" w:rsidRDefault="00573A3E" w:rsidP="00573A3E">
      <w:pPr>
        <w:pStyle w:val="Sinespaciado"/>
      </w:pPr>
      <w:r w:rsidRPr="00573A3E">
        <w:t>Errores de facturación detectados después de emitir la factura, por ejemplo, un sobreprecio en la mercancía o en el flete.</w:t>
      </w:r>
    </w:p>
    <w:p w14:paraId="265104C8" w14:textId="77777777" w:rsidR="00573A3E" w:rsidRPr="00573A3E" w:rsidRDefault="00573A3E" w:rsidP="00573A3E">
      <w:pPr>
        <w:pStyle w:val="Sinespaciado"/>
      </w:pPr>
      <w:r w:rsidRPr="00573A3E">
        <w:t>Corrección de tipo de cambio, si la factura estaba en otra moneda y se requiere ajustar a la tasa oficial del día de importación.</w:t>
      </w:r>
    </w:p>
    <w:p w14:paraId="0D312980" w14:textId="77777777" w:rsidR="00573A3E" w:rsidRPr="00573A3E" w:rsidRDefault="00573A3E" w:rsidP="00573A3E">
      <w:pPr>
        <w:pStyle w:val="Sinespaciado"/>
      </w:pPr>
      <w:r w:rsidRPr="00573A3E">
        <w:t>Reintegros o devoluciones parciales que reduzcan el valor de la operación.</w:t>
      </w:r>
    </w:p>
    <w:p w14:paraId="3211D9DC" w14:textId="24B6FA13" w:rsidR="00573A3E" w:rsidRDefault="00573A3E" w:rsidP="00573A3E">
      <w:pPr>
        <w:pStyle w:val="Sinespaciado"/>
      </w:pPr>
      <w:r w:rsidRPr="00573A3E">
        <w:t>Cómo afecta al valor CIF:</w:t>
      </w:r>
    </w:p>
    <w:p w14:paraId="5CC97E0F" w14:textId="77777777" w:rsidR="00573A3E" w:rsidRPr="00573A3E" w:rsidRDefault="00573A3E" w:rsidP="00573A3E">
      <w:pPr>
        <w:pStyle w:val="Sinespaciado"/>
      </w:pPr>
      <w:r w:rsidRPr="00573A3E">
        <w:t>El ajuste se suma al valor total de la mercancía + Casilla 82 para obtener el valor final en aduana:</w:t>
      </w:r>
    </w:p>
    <w:p w14:paraId="38F5DBC4" w14:textId="71540216" w:rsidR="00573A3E" w:rsidRPr="00573A3E" w:rsidRDefault="00573A3E" w:rsidP="00573A3E">
      <w:pPr>
        <w:pStyle w:val="Sinespaciado"/>
      </w:pPr>
      <w:r w:rsidRPr="00573A3E">
        <w:lastRenderedPageBreak/>
        <w:t>Valor en aduana (CIF)=Valor merca</w:t>
      </w:r>
      <w:r w:rsidR="00BF1122">
        <w:t xml:space="preserve">ncía + Casilla 82+Casilla 83\Valor en aduana (CIF)= Valor mercancía} + Casilla 82} + Casilla 83 </w:t>
      </w:r>
      <w:r w:rsidRPr="00573A3E">
        <w:t>Valor</w:t>
      </w:r>
      <w:r w:rsidR="00BF1122">
        <w:t> en aduana (CIF)=Valor mercancí</w:t>
      </w:r>
      <w:r w:rsidRPr="00573A3E">
        <w:t>a</w:t>
      </w:r>
      <w:r w:rsidR="00BF1122">
        <w:t xml:space="preserve"> </w:t>
      </w:r>
      <w:r w:rsidRPr="00573A3E">
        <w:t>+</w:t>
      </w:r>
      <w:r w:rsidR="00BF1122">
        <w:t xml:space="preserve"> </w:t>
      </w:r>
      <w:r w:rsidRPr="00573A3E">
        <w:t xml:space="preserve">Casilla 82+Casilla 83 </w:t>
      </w:r>
    </w:p>
    <w:p w14:paraId="4AFCD1A2" w14:textId="77777777" w:rsidR="00573A3E" w:rsidRPr="00573A3E" w:rsidRDefault="00573A3E" w:rsidP="00573A3E">
      <w:pPr>
        <w:pStyle w:val="Sinespaciado"/>
      </w:pPr>
      <w:r w:rsidRPr="00573A3E">
        <w:t>Ejemplo:</w:t>
      </w:r>
    </w:p>
    <w:p w14:paraId="60030F1D" w14:textId="77777777" w:rsidR="00573A3E" w:rsidRPr="00573A3E" w:rsidRDefault="00573A3E" w:rsidP="00573A3E">
      <w:pPr>
        <w:pStyle w:val="Sinespaciado"/>
      </w:pPr>
      <w:r w:rsidRPr="00573A3E">
        <w:t>Valor mercancía = 5,000 USD</w:t>
      </w:r>
    </w:p>
    <w:p w14:paraId="7067AE83" w14:textId="77777777" w:rsidR="00573A3E" w:rsidRPr="00573A3E" w:rsidRDefault="00573A3E" w:rsidP="00573A3E">
      <w:pPr>
        <w:pStyle w:val="Sinespaciado"/>
      </w:pPr>
      <w:r w:rsidRPr="00573A3E">
        <w:t>Casilla 82 (fletes + seguros + otros) = 1,400 USD</w:t>
      </w:r>
    </w:p>
    <w:p w14:paraId="549ED5C5" w14:textId="77777777" w:rsidR="00573A3E" w:rsidRPr="00573A3E" w:rsidRDefault="00573A3E" w:rsidP="00573A3E">
      <w:pPr>
        <w:pStyle w:val="Sinespaciado"/>
      </w:pPr>
      <w:r w:rsidRPr="00573A3E">
        <w:t>Casilla 83 (ajuste) = -100 USD</w:t>
      </w:r>
    </w:p>
    <w:p w14:paraId="6C7BBBE8" w14:textId="3450D11E" w:rsidR="00573A3E" w:rsidRPr="00573A3E" w:rsidRDefault="00573A3E" w:rsidP="00573A3E">
      <w:pPr>
        <w:pStyle w:val="Sinespaciado"/>
      </w:pPr>
      <w:r w:rsidRPr="00573A3E">
        <w:t>Valor CIF</w:t>
      </w:r>
      <w:r w:rsidR="00BF1122">
        <w:t>=5,000+1,400−100=6,300 USD Valor CIF</w:t>
      </w:r>
      <w:r w:rsidRPr="00573A3E">
        <w:t xml:space="preserve"> = 5,0</w:t>
      </w:r>
      <w:r w:rsidR="00BF1122">
        <w:t xml:space="preserve">00 + 1,400 - 100 = 6,300 USD </w:t>
      </w:r>
      <w:r w:rsidRPr="00573A3E">
        <w:t xml:space="preserve">Valor CIF=5,000+1,400−100=6,300 USD </w:t>
      </w:r>
    </w:p>
    <w:p w14:paraId="1AA45F94" w14:textId="77777777" w:rsidR="00573A3E" w:rsidRPr="00573A3E" w:rsidRDefault="00573A3E" w:rsidP="00573A3E">
      <w:pPr>
        <w:pStyle w:val="Sinespaciado"/>
      </w:pPr>
    </w:p>
    <w:p w14:paraId="62B32E01" w14:textId="1B732AFE" w:rsidR="00573A3E" w:rsidRPr="00BF1122" w:rsidRDefault="00573A3E" w:rsidP="00573A3E">
      <w:pPr>
        <w:pStyle w:val="Sinespaciado"/>
        <w:rPr>
          <w:b/>
        </w:rPr>
      </w:pPr>
      <w:r w:rsidRPr="00BF1122">
        <w:rPr>
          <w:b/>
        </w:rPr>
        <w:t>Ejemplo</w:t>
      </w:r>
      <w:r w:rsidR="00BF1122" w:rsidRPr="00BF1122">
        <w:rPr>
          <w:b/>
        </w:rPr>
        <w:t>:</w:t>
      </w:r>
    </w:p>
    <w:p w14:paraId="61FD8FF6" w14:textId="36C01940" w:rsidR="00573A3E" w:rsidRPr="00573A3E" w:rsidRDefault="00573A3E" w:rsidP="00573A3E">
      <w:pPr>
        <w:pStyle w:val="Sinespaciado"/>
      </w:pPr>
      <w:r>
        <w:rPr>
          <w:noProof/>
          <w:lang w:eastAsia="es-CO"/>
        </w:rPr>
        <w:drawing>
          <wp:inline distT="0" distB="0" distL="0" distR="0" wp14:anchorId="02956CEB" wp14:editId="6EAE57CA">
            <wp:extent cx="2040255" cy="44355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r="2632" b="30494"/>
                    <a:stretch/>
                  </pic:blipFill>
                  <pic:spPr bwMode="auto">
                    <a:xfrm>
                      <a:off x="0" y="0"/>
                      <a:ext cx="2040340" cy="443570"/>
                    </a:xfrm>
                    <a:prstGeom prst="rect">
                      <a:avLst/>
                    </a:prstGeom>
                    <a:ln>
                      <a:noFill/>
                    </a:ln>
                    <a:extLst>
                      <a:ext uri="{53640926-AAD7-44D8-BBD7-CCE9431645EC}">
                        <a14:shadowObscured xmlns:a14="http://schemas.microsoft.com/office/drawing/2010/main"/>
                      </a:ext>
                    </a:extLst>
                  </pic:spPr>
                </pic:pic>
              </a:graphicData>
            </a:graphic>
          </wp:inline>
        </w:drawing>
      </w:r>
    </w:p>
    <w:p w14:paraId="20A27840" w14:textId="316AC191" w:rsidR="002C6184" w:rsidRDefault="002C6184" w:rsidP="00573A3E">
      <w:pPr>
        <w:pStyle w:val="Sinespaciado"/>
      </w:pPr>
    </w:p>
    <w:p w14:paraId="6790A1C7" w14:textId="1D0665C0" w:rsidR="00573A3E" w:rsidRDefault="00573A3E" w:rsidP="00573A3E">
      <w:pPr>
        <w:pStyle w:val="Sinespaciado"/>
      </w:pPr>
      <w:r w:rsidRPr="00573A3E">
        <w:rPr>
          <w:b/>
          <w:bCs/>
        </w:rPr>
        <w:t>Casilla 84. Valor en aduana USD:</w:t>
      </w:r>
      <w:r>
        <w:t xml:space="preserve"> Corresponde al valor FOB de la mercancía adicionado con el valor de los fletes, seguros y otros gastos y con el valor del ajuste, si lo hubiere. Utilice dos decimales cuando hubiere lugar a ello.</w:t>
      </w:r>
    </w:p>
    <w:p w14:paraId="197A4859" w14:textId="033650C2" w:rsidR="00573A3E" w:rsidRDefault="00573A3E" w:rsidP="00573A3E">
      <w:pPr>
        <w:pStyle w:val="Sinespaciado"/>
      </w:pPr>
    </w:p>
    <w:p w14:paraId="7E9925D4" w14:textId="77777777" w:rsidR="00573A3E" w:rsidRPr="00573A3E" w:rsidRDefault="00573A3E" w:rsidP="00573A3E">
      <w:pPr>
        <w:pStyle w:val="Sinespaciado"/>
      </w:pPr>
      <w:r>
        <w:t xml:space="preserve">En la </w:t>
      </w:r>
      <w:r w:rsidRPr="00573A3E">
        <w:t>declaración de importación, la Casilla 84 – “Valor en aduana USD” representa el valor final de la mercancía para efectos aduaneros, es decir, el valor sobre el cual se calculan los aranceles e impuestos de importación.</w:t>
      </w:r>
    </w:p>
    <w:p w14:paraId="544D39D0" w14:textId="77777777" w:rsidR="00573A3E" w:rsidRPr="00573A3E" w:rsidRDefault="00573A3E" w:rsidP="00573A3E">
      <w:pPr>
        <w:pStyle w:val="Sinespaciado"/>
        <w:rPr>
          <w:b/>
          <w:bCs/>
        </w:rPr>
      </w:pPr>
      <w:r w:rsidRPr="00573A3E">
        <w:rPr>
          <w:b/>
          <w:bCs/>
        </w:rPr>
        <w:t>Cómo se calcula:</w:t>
      </w:r>
    </w:p>
    <w:p w14:paraId="31AFCDE2" w14:textId="11D4CFDD" w:rsidR="00573A3E" w:rsidRPr="00573A3E" w:rsidRDefault="00573A3E" w:rsidP="00573A3E">
      <w:pPr>
        <w:pStyle w:val="Sinespaciado"/>
      </w:pPr>
      <w:r w:rsidRPr="00573A3E">
        <w:t>Casilla 84 (Valor en aduana)=Valor de la mercancıa+Casilla 82 (Fletes + Seguros + Otros gastos)+Casilla 83 (Ajuste valor)</w:t>
      </w:r>
      <w:r>
        <w:t xml:space="preserve">, </w:t>
      </w:r>
      <w:r w:rsidRPr="00573A3E">
        <w:t>Casilla 84 (Valor en aduana) = Valor de la mercancía} + Casilla 82 (Fletes + Seguros + Otros gastos) + Casilla 83 (Ajuste</w:t>
      </w:r>
      <w:r>
        <w:t xml:space="preserve"> </w:t>
      </w:r>
      <w:r w:rsidRPr="00573A3E">
        <w:t>valor)</w:t>
      </w:r>
      <w:r>
        <w:t xml:space="preserve"> </w:t>
      </w:r>
      <w:r w:rsidRPr="00573A3E">
        <w:t xml:space="preserve">Casilla 84 (Valor en aduana)=Valor de la mercancıa+Casilla 82 (Fletes + Seguros + Otros gastos)+Casilla 83 (Ajuste valor) </w:t>
      </w:r>
    </w:p>
    <w:p w14:paraId="68A2CC54" w14:textId="20163F85" w:rsidR="00573A3E" w:rsidRPr="00573A3E" w:rsidRDefault="00573A3E" w:rsidP="00573A3E">
      <w:pPr>
        <w:pStyle w:val="Sinespaciado"/>
      </w:pPr>
      <w:r w:rsidRPr="00573A3E">
        <w:t>En otras palabras, es el CIF ajustado, que refleja todo lo que cuesta realmente traer la mercancía al país, incluyendo:</w:t>
      </w:r>
      <w:r>
        <w:t xml:space="preserve"> </w:t>
      </w:r>
      <w:r w:rsidRPr="00573A3E">
        <w:t>Valor de la mercancía (factura del proveedor)</w:t>
      </w:r>
      <w:r>
        <w:t xml:space="preserve">, </w:t>
      </w:r>
      <w:r w:rsidRPr="00573A3E">
        <w:t>Fletes internacionales (Casilla 79)</w:t>
      </w:r>
    </w:p>
    <w:p w14:paraId="4885A9BA" w14:textId="2C36FB52" w:rsidR="00573A3E" w:rsidRDefault="00573A3E" w:rsidP="00573A3E">
      <w:pPr>
        <w:pStyle w:val="Sinespaciado"/>
      </w:pPr>
      <w:r w:rsidRPr="00573A3E">
        <w:t>Seguros internacionales (Casilla 80)</w:t>
      </w:r>
      <w:r>
        <w:t>.</w:t>
      </w:r>
    </w:p>
    <w:p w14:paraId="76FA51B2" w14:textId="2BE9C45C" w:rsidR="002C6184" w:rsidRDefault="002C6184" w:rsidP="00573A3E">
      <w:pPr>
        <w:pStyle w:val="Sinespaciado"/>
      </w:pPr>
    </w:p>
    <w:p w14:paraId="421ED6F6" w14:textId="2F31DD16" w:rsidR="00573A3E" w:rsidRDefault="00573A3E" w:rsidP="00573A3E">
      <w:pPr>
        <w:pStyle w:val="Sinespaciado"/>
      </w:pPr>
      <w:r>
        <w:t xml:space="preserve">Entonces, </w:t>
      </w:r>
      <w:r>
        <w:rPr>
          <w:rStyle w:val="Textoennegrita"/>
        </w:rPr>
        <w:t>Casilla 84 = 6,300 USD</w:t>
      </w:r>
      <w:r>
        <w:t xml:space="preserve">. Este es el valor que se usa para calcular </w:t>
      </w:r>
      <w:r>
        <w:rPr>
          <w:rStyle w:val="Textoennegrita"/>
        </w:rPr>
        <w:t>aranceles, IVA y demás tributos de importación</w:t>
      </w:r>
      <w:r>
        <w:t>.</w:t>
      </w:r>
    </w:p>
    <w:p w14:paraId="26FB64CB" w14:textId="2C450381" w:rsidR="00573A3E" w:rsidRPr="00573A3E" w:rsidRDefault="00573A3E" w:rsidP="00573A3E">
      <w:pPr>
        <w:pStyle w:val="Sinespaciado"/>
        <w:rPr>
          <w:b/>
          <w:bCs/>
        </w:rPr>
      </w:pPr>
      <w:r w:rsidRPr="00573A3E">
        <w:rPr>
          <w:b/>
          <w:bCs/>
        </w:rPr>
        <w:t>Ejemplo</w:t>
      </w:r>
      <w:r w:rsidR="00BF1122">
        <w:rPr>
          <w:b/>
          <w:bCs/>
        </w:rPr>
        <w:t>:</w:t>
      </w:r>
    </w:p>
    <w:p w14:paraId="0B8BE2FA" w14:textId="5BD45772" w:rsidR="00573A3E" w:rsidRDefault="00573A3E" w:rsidP="00573A3E">
      <w:pPr>
        <w:pStyle w:val="Sinespaciado"/>
      </w:pPr>
      <w:r>
        <w:rPr>
          <w:noProof/>
          <w:lang w:eastAsia="es-CO"/>
        </w:rPr>
        <w:drawing>
          <wp:inline distT="0" distB="0" distL="0" distR="0" wp14:anchorId="522D431B" wp14:editId="2D7449E9">
            <wp:extent cx="1390650" cy="51435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90650" cy="514350"/>
                    </a:xfrm>
                    <a:prstGeom prst="rect">
                      <a:avLst/>
                    </a:prstGeom>
                  </pic:spPr>
                </pic:pic>
              </a:graphicData>
            </a:graphic>
          </wp:inline>
        </w:drawing>
      </w:r>
    </w:p>
    <w:p w14:paraId="7C2B9FAE" w14:textId="3099CC4D" w:rsidR="00573A3E" w:rsidRDefault="00573A3E" w:rsidP="00573A3E">
      <w:pPr>
        <w:pStyle w:val="Sinespaciado"/>
      </w:pPr>
    </w:p>
    <w:p w14:paraId="173F63A4" w14:textId="22D97D09" w:rsidR="00573A3E" w:rsidRDefault="00573A3E" w:rsidP="00573A3E">
      <w:pPr>
        <w:pStyle w:val="Sinespaciado"/>
      </w:pPr>
      <w:r w:rsidRPr="00573A3E">
        <w:rPr>
          <w:b/>
          <w:bCs/>
        </w:rPr>
        <w:t>Casilla 85. Código registro o licencia:</w:t>
      </w:r>
      <w:r>
        <w:t xml:space="preserve"> Marque (R) si se trata de Registro, (L) si se trata de Licencia, (A) si es Licencia anual.</w:t>
      </w:r>
    </w:p>
    <w:p w14:paraId="7FAD6A0D" w14:textId="77777777" w:rsidR="00D76900" w:rsidRPr="00D76900" w:rsidRDefault="00D76900" w:rsidP="00D76900">
      <w:pPr>
        <w:pStyle w:val="Sinespaciado"/>
      </w:pPr>
      <w:r w:rsidRPr="00D76900">
        <w:t>En la declaración de importación, la Casilla 85 – “Código registro o licencia” se utiliza para indicar si la mercancía requiere un permiso, licencia o registro especial para ser importada, según la normativa del país importador.</w:t>
      </w:r>
    </w:p>
    <w:p w14:paraId="3ACA6F88" w14:textId="77777777" w:rsidR="00D76900" w:rsidRPr="00D76900" w:rsidRDefault="00D76900" w:rsidP="00D76900">
      <w:pPr>
        <w:pStyle w:val="Sinespaciado"/>
      </w:pPr>
      <w:r w:rsidRPr="00D76900">
        <w:t>Detalles clave:</w:t>
      </w:r>
    </w:p>
    <w:p w14:paraId="03258329" w14:textId="77777777" w:rsidR="00D76900" w:rsidRPr="00BF1122" w:rsidRDefault="00D76900" w:rsidP="00D76900">
      <w:pPr>
        <w:pStyle w:val="Sinespaciado"/>
        <w:rPr>
          <w:b/>
        </w:rPr>
      </w:pPr>
      <w:r w:rsidRPr="00BF1122">
        <w:rPr>
          <w:b/>
        </w:rPr>
        <w:t>Qué se coloca:</w:t>
      </w:r>
    </w:p>
    <w:p w14:paraId="51256BB3" w14:textId="77777777" w:rsidR="00D76900" w:rsidRPr="00D76900" w:rsidRDefault="00D76900" w:rsidP="00D76900">
      <w:pPr>
        <w:pStyle w:val="Sinespaciado"/>
      </w:pPr>
      <w:r w:rsidRPr="00D76900">
        <w:t>El número o código oficial de la licencia de importación, registro sanitario, permiso ambiental, permiso de importación temporal, entre otros.</w:t>
      </w:r>
    </w:p>
    <w:p w14:paraId="23A18786" w14:textId="77777777" w:rsidR="00D76900" w:rsidRPr="00D76900" w:rsidRDefault="00D76900" w:rsidP="00D76900">
      <w:pPr>
        <w:pStyle w:val="Sinespaciado"/>
      </w:pPr>
      <w:r w:rsidRPr="00D76900">
        <w:t>Algunos ejemplos comunes según el tipo de mercancía:</w:t>
      </w:r>
    </w:p>
    <w:p w14:paraId="06D8F3D4" w14:textId="77777777" w:rsidR="00D76900" w:rsidRPr="00D76900" w:rsidRDefault="00D76900" w:rsidP="00D76900">
      <w:pPr>
        <w:pStyle w:val="Sinespaciado"/>
      </w:pPr>
      <w:r w:rsidRPr="00D76900">
        <w:lastRenderedPageBreak/>
        <w:t>Medicamentos: código de registro sanitario.</w:t>
      </w:r>
    </w:p>
    <w:p w14:paraId="4C0EBED1" w14:textId="77777777" w:rsidR="00D76900" w:rsidRPr="00D76900" w:rsidRDefault="00D76900" w:rsidP="00D76900">
      <w:pPr>
        <w:pStyle w:val="Sinespaciado"/>
      </w:pPr>
      <w:r w:rsidRPr="00D76900">
        <w:t>Alimentos y bebidas: autorización sanitaria o fitosanitaria.</w:t>
      </w:r>
    </w:p>
    <w:p w14:paraId="6CBB379B" w14:textId="77777777" w:rsidR="00D76900" w:rsidRPr="00D76900" w:rsidRDefault="00D76900" w:rsidP="00D76900">
      <w:pPr>
        <w:pStyle w:val="Sinespaciado"/>
      </w:pPr>
      <w:r w:rsidRPr="00D76900">
        <w:t>Materiales controlados: licencia de importación especial del gobierno.</w:t>
      </w:r>
    </w:p>
    <w:p w14:paraId="655133C9" w14:textId="77777777" w:rsidR="00D76900" w:rsidRPr="00D76900" w:rsidRDefault="00D76900" w:rsidP="00D76900">
      <w:pPr>
        <w:pStyle w:val="Sinespaciado"/>
      </w:pPr>
      <w:r w:rsidRPr="00D76900">
        <w:t>Qué pasa si no aplica:</w:t>
      </w:r>
    </w:p>
    <w:p w14:paraId="05C739EC" w14:textId="77777777" w:rsidR="00D76900" w:rsidRPr="00D76900" w:rsidRDefault="00D76900" w:rsidP="00D76900">
      <w:pPr>
        <w:pStyle w:val="Sinespaciado"/>
        <w:rPr>
          <w:lang w:eastAsia="es-CO"/>
        </w:rPr>
      </w:pPr>
    </w:p>
    <w:p w14:paraId="4705CF47" w14:textId="77777777" w:rsidR="00D76900" w:rsidRPr="00D76900" w:rsidRDefault="00D76900" w:rsidP="00D76900">
      <w:pPr>
        <w:pStyle w:val="Sinespaciado"/>
        <w:rPr>
          <w:lang w:eastAsia="es-CO"/>
        </w:rPr>
      </w:pPr>
      <w:r w:rsidRPr="00D76900">
        <w:rPr>
          <w:lang w:eastAsia="es-CO"/>
        </w:rPr>
        <w:t>Si la mercancía no requiere licencia o registro, se deja la casilla en blanco o se coloca el código que la autoridad aduanera indique como “no aplica” (depende de la normativa local).</w:t>
      </w:r>
    </w:p>
    <w:p w14:paraId="44EDA7A4" w14:textId="77777777" w:rsidR="00D76900" w:rsidRPr="00D76900" w:rsidRDefault="00D76900" w:rsidP="00D76900">
      <w:pPr>
        <w:pStyle w:val="Sinespaciado"/>
        <w:rPr>
          <w:lang w:eastAsia="es-CO"/>
        </w:rPr>
      </w:pPr>
      <w:r w:rsidRPr="00D76900">
        <w:rPr>
          <w:lang w:eastAsia="es-CO"/>
        </w:rPr>
        <w:t>Importancia:</w:t>
      </w:r>
    </w:p>
    <w:p w14:paraId="6C45180A" w14:textId="77777777" w:rsidR="00D76900" w:rsidRPr="00D76900" w:rsidRDefault="00D76900" w:rsidP="00D76900">
      <w:pPr>
        <w:pStyle w:val="Sinespaciado"/>
        <w:rPr>
          <w:lang w:eastAsia="es-CO"/>
        </w:rPr>
      </w:pPr>
      <w:r w:rsidRPr="00D76900">
        <w:rPr>
          <w:lang w:eastAsia="es-CO"/>
        </w:rPr>
        <w:t>La autoridad aduanera puede retener la mercancía si la casilla no se completa correctamente cuando la licencia es obligatoria.</w:t>
      </w:r>
    </w:p>
    <w:p w14:paraId="31B83331" w14:textId="77777777" w:rsidR="00D76900" w:rsidRPr="00D76900" w:rsidRDefault="00D76900" w:rsidP="00D76900">
      <w:pPr>
        <w:pStyle w:val="Sinespaciado"/>
        <w:rPr>
          <w:lang w:eastAsia="es-CO"/>
        </w:rPr>
      </w:pPr>
      <w:r w:rsidRPr="00D76900">
        <w:rPr>
          <w:lang w:eastAsia="es-CO"/>
        </w:rPr>
        <w:t>Facilita la verificación rápida de que la importación cumple con todos los permisos legales.</w:t>
      </w:r>
    </w:p>
    <w:p w14:paraId="0290A683" w14:textId="77777777" w:rsidR="00D76900" w:rsidRPr="00D76900" w:rsidRDefault="00D76900" w:rsidP="00D76900">
      <w:pPr>
        <w:pStyle w:val="Sinespaciado"/>
        <w:rPr>
          <w:lang w:eastAsia="es-CO"/>
        </w:rPr>
      </w:pPr>
      <w:r w:rsidRPr="00D76900">
        <w:rPr>
          <w:lang w:eastAsia="es-CO"/>
        </w:rPr>
        <w:t>En resumen, esta casilla no afecta el valor en aduana ni los impuestos, pero es crucial para cumplimiento regulatorio.</w:t>
      </w:r>
    </w:p>
    <w:p w14:paraId="0C9E93DF" w14:textId="0CDBF74E" w:rsidR="00D76900" w:rsidRDefault="00D76900" w:rsidP="00D76900">
      <w:pPr>
        <w:pStyle w:val="Sinespaciado"/>
        <w:rPr>
          <w:lang w:eastAsia="es-CO"/>
        </w:rPr>
      </w:pPr>
    </w:p>
    <w:p w14:paraId="6DAB35F6" w14:textId="1F7073A9" w:rsidR="00D76900" w:rsidRPr="00D76900" w:rsidRDefault="00D76900" w:rsidP="00D76900">
      <w:pPr>
        <w:pStyle w:val="Sinespaciado"/>
        <w:rPr>
          <w:b/>
          <w:bCs/>
          <w:lang w:eastAsia="es-CO"/>
        </w:rPr>
      </w:pPr>
      <w:r w:rsidRPr="00D76900">
        <w:rPr>
          <w:b/>
          <w:bCs/>
          <w:lang w:eastAsia="es-CO"/>
        </w:rPr>
        <w:t>Ejemplo</w:t>
      </w:r>
    </w:p>
    <w:p w14:paraId="3811E1E0" w14:textId="4071CFB3" w:rsidR="00D76900" w:rsidRDefault="00D76900" w:rsidP="00D76900">
      <w:pPr>
        <w:pStyle w:val="Sinespaciado"/>
      </w:pPr>
      <w:r>
        <w:rPr>
          <w:noProof/>
          <w:lang w:eastAsia="es-CO"/>
        </w:rPr>
        <w:drawing>
          <wp:inline distT="0" distB="0" distL="0" distR="0" wp14:anchorId="65138C5E" wp14:editId="17129F31">
            <wp:extent cx="832514" cy="571500"/>
            <wp:effectExtent l="0" t="0" r="571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r="7018"/>
                    <a:stretch/>
                  </pic:blipFill>
                  <pic:spPr bwMode="auto">
                    <a:xfrm>
                      <a:off x="0" y="0"/>
                      <a:ext cx="832514" cy="571500"/>
                    </a:xfrm>
                    <a:prstGeom prst="rect">
                      <a:avLst/>
                    </a:prstGeom>
                    <a:ln>
                      <a:noFill/>
                    </a:ln>
                    <a:extLst>
                      <a:ext uri="{53640926-AAD7-44D8-BBD7-CCE9431645EC}">
                        <a14:shadowObscured xmlns:a14="http://schemas.microsoft.com/office/drawing/2010/main"/>
                      </a:ext>
                    </a:extLst>
                  </pic:spPr>
                </pic:pic>
              </a:graphicData>
            </a:graphic>
          </wp:inline>
        </w:drawing>
      </w:r>
    </w:p>
    <w:p w14:paraId="6939E901" w14:textId="6DACC98A" w:rsidR="00D76900" w:rsidRDefault="00D76900" w:rsidP="00D76900">
      <w:pPr>
        <w:pStyle w:val="Sinespaciado"/>
      </w:pPr>
    </w:p>
    <w:p w14:paraId="18BCAED8" w14:textId="192EE29D" w:rsidR="00D76900" w:rsidRDefault="00D76900" w:rsidP="00D76900">
      <w:pPr>
        <w:pStyle w:val="Sinespaciado"/>
      </w:pPr>
      <w:r w:rsidRPr="00D76900">
        <w:rPr>
          <w:b/>
          <w:bCs/>
        </w:rPr>
        <w:t>Casilla 86. Número:</w:t>
      </w:r>
      <w:r>
        <w:t xml:space="preserve"> Señale el número de aprobación del registro o licencia de importación.</w:t>
      </w:r>
    </w:p>
    <w:p w14:paraId="15C54DD2" w14:textId="77777777" w:rsidR="00D76900" w:rsidRPr="00D76900" w:rsidRDefault="00D76900" w:rsidP="00D76900">
      <w:pPr>
        <w:pStyle w:val="Sinespaciado"/>
      </w:pPr>
      <w:r w:rsidRPr="00D76900">
        <w:t>En la declaración de importación, la Casilla 86 – “Número” se utiliza para indicar el número específico de aprobación del registro o licencia de importación que corresponde a la mercancía.</w:t>
      </w:r>
    </w:p>
    <w:p w14:paraId="4D4735EC" w14:textId="77777777" w:rsidR="00D76900" w:rsidRPr="00D76900" w:rsidRDefault="00D76900" w:rsidP="00D76900">
      <w:pPr>
        <w:pStyle w:val="Sinespaciado"/>
      </w:pPr>
      <w:r w:rsidRPr="00D76900">
        <w:t>Detalles clave:</w:t>
      </w:r>
    </w:p>
    <w:p w14:paraId="3FEC8742" w14:textId="77777777" w:rsidR="00D76900" w:rsidRPr="00D76900" w:rsidRDefault="00D76900" w:rsidP="00D76900">
      <w:pPr>
        <w:pStyle w:val="Sinespaciado"/>
        <w:rPr>
          <w:b/>
          <w:bCs/>
        </w:rPr>
      </w:pPr>
      <w:r w:rsidRPr="00D76900">
        <w:rPr>
          <w:b/>
          <w:bCs/>
        </w:rPr>
        <w:t>Qué se coloca:</w:t>
      </w:r>
    </w:p>
    <w:p w14:paraId="700DD7B9" w14:textId="77777777" w:rsidR="00D76900" w:rsidRPr="00D76900" w:rsidRDefault="00D76900" w:rsidP="00D76900">
      <w:pPr>
        <w:pStyle w:val="Sinespaciado"/>
      </w:pPr>
      <w:r w:rsidRPr="00D76900">
        <w:t>El número otorgado por la autoridad competente cuando se aprueba la licencia, registro sanitario, permiso fitosanitario, permiso ambiental, etc.</w:t>
      </w:r>
    </w:p>
    <w:p w14:paraId="5E19D1DC" w14:textId="77777777" w:rsidR="00D76900" w:rsidRPr="00D76900" w:rsidRDefault="00D76900" w:rsidP="00D76900">
      <w:pPr>
        <w:pStyle w:val="Sinespaciado"/>
      </w:pPr>
      <w:r w:rsidRPr="00D76900">
        <w:t>Este número es único y sirve como identificador oficial del permiso de importación.</w:t>
      </w:r>
    </w:p>
    <w:p w14:paraId="1F94D64A" w14:textId="77777777" w:rsidR="00D76900" w:rsidRPr="00D76900" w:rsidRDefault="00D76900" w:rsidP="00D76900">
      <w:pPr>
        <w:pStyle w:val="Sinespaciado"/>
      </w:pPr>
      <w:r w:rsidRPr="00D76900">
        <w:t>Relación con Casilla 85:</w:t>
      </w:r>
    </w:p>
    <w:p w14:paraId="2BEDA7E8" w14:textId="77777777" w:rsidR="00D76900" w:rsidRPr="00D76900" w:rsidRDefault="00D76900" w:rsidP="00D76900">
      <w:pPr>
        <w:pStyle w:val="Sinespaciado"/>
      </w:pPr>
      <w:r w:rsidRPr="00D76900">
        <w:t>Casilla 85 indica el tipo o código de registro/licencia (por ejemplo: “Registro sanitario” o “Licencia de importación temporal”).</w:t>
      </w:r>
    </w:p>
    <w:p w14:paraId="574F2CA5" w14:textId="77777777" w:rsidR="00D76900" w:rsidRPr="00D76900" w:rsidRDefault="00D76900" w:rsidP="00D76900">
      <w:pPr>
        <w:pStyle w:val="Sinespaciado"/>
      </w:pPr>
      <w:r w:rsidRPr="00D76900">
        <w:t>Casilla 86 especifica el número de aprobación concreto emitido por la autoridad.</w:t>
      </w:r>
    </w:p>
    <w:p w14:paraId="1370AD15" w14:textId="77777777" w:rsidR="00D76900" w:rsidRPr="00D76900" w:rsidRDefault="00D76900" w:rsidP="00D76900">
      <w:pPr>
        <w:pStyle w:val="Sinespaciado"/>
      </w:pPr>
      <w:r w:rsidRPr="00D76900">
        <w:t>Ambas casillas deben estar llenas si la mercancía requiere autorización.</w:t>
      </w:r>
    </w:p>
    <w:p w14:paraId="1C2175B7" w14:textId="44260DC7" w:rsidR="00D76900" w:rsidRPr="00D76900" w:rsidRDefault="00D76900" w:rsidP="00D76900">
      <w:pPr>
        <w:pStyle w:val="Sinespaciado"/>
        <w:rPr>
          <w:b/>
          <w:bCs/>
        </w:rPr>
      </w:pPr>
      <w:r w:rsidRPr="00D76900">
        <w:rPr>
          <w:b/>
          <w:bCs/>
        </w:rPr>
        <w:t>Qué hacer si no aplica:</w:t>
      </w:r>
    </w:p>
    <w:p w14:paraId="4AADABBF" w14:textId="77777777" w:rsidR="00D76900" w:rsidRPr="00D76900" w:rsidRDefault="00D76900" w:rsidP="00D76900">
      <w:pPr>
        <w:pStyle w:val="Sinespaciado"/>
      </w:pPr>
      <w:r w:rsidRPr="00D76900">
        <w:t>Si la importación no requiere licencia o registro, se deja en blanco o se coloca el valor que indique la autoridad aduanera para “no aplica”.</w:t>
      </w:r>
    </w:p>
    <w:p w14:paraId="03A2960F" w14:textId="2DEA01C0" w:rsidR="00D76900" w:rsidRPr="00D76900" w:rsidRDefault="00D76900" w:rsidP="00D76900">
      <w:pPr>
        <w:pStyle w:val="Sinespaciado"/>
        <w:rPr>
          <w:b/>
          <w:bCs/>
        </w:rPr>
      </w:pPr>
      <w:r w:rsidRPr="00D76900">
        <w:rPr>
          <w:b/>
          <w:bCs/>
        </w:rPr>
        <w:t>Importancia:</w:t>
      </w:r>
    </w:p>
    <w:p w14:paraId="0F635E7F" w14:textId="77777777" w:rsidR="00D76900" w:rsidRPr="00D76900" w:rsidRDefault="00D76900" w:rsidP="00D76900">
      <w:pPr>
        <w:pStyle w:val="Sinespaciado"/>
      </w:pPr>
      <w:r w:rsidRPr="00D76900">
        <w:t>Permite a la aduana verificar rápidamente que la importación tiene autorización legal.</w:t>
      </w:r>
    </w:p>
    <w:p w14:paraId="722CE595" w14:textId="0551E058" w:rsidR="00D76900" w:rsidRDefault="00D76900" w:rsidP="00D76900">
      <w:pPr>
        <w:pStyle w:val="Sinespaciado"/>
      </w:pPr>
      <w:r w:rsidRPr="00D76900">
        <w:t>Una declaración incompleta o con número incorrecto puede retener la mercancía hasta que se presente la documentación correcta.</w:t>
      </w:r>
    </w:p>
    <w:p w14:paraId="31184F49" w14:textId="0CA669A8" w:rsidR="00D76900" w:rsidRDefault="00D76900" w:rsidP="00D76900">
      <w:pPr>
        <w:pStyle w:val="Sinespaciado"/>
      </w:pPr>
    </w:p>
    <w:p w14:paraId="6730061B" w14:textId="6EA42C4D" w:rsidR="00D76900" w:rsidRPr="00D76900" w:rsidRDefault="00D76900" w:rsidP="00D76900">
      <w:pPr>
        <w:pStyle w:val="Sinespaciado"/>
        <w:rPr>
          <w:b/>
          <w:bCs/>
        </w:rPr>
      </w:pPr>
      <w:r w:rsidRPr="00D76900">
        <w:rPr>
          <w:b/>
          <w:bCs/>
        </w:rPr>
        <w:t>Ejemplo</w:t>
      </w:r>
      <w:r w:rsidR="00BF1122">
        <w:rPr>
          <w:b/>
          <w:bCs/>
        </w:rPr>
        <w:t>:</w:t>
      </w:r>
    </w:p>
    <w:p w14:paraId="02CA98F6" w14:textId="7A0ACCDB" w:rsidR="00D76900" w:rsidRDefault="00D76900" w:rsidP="00D76900">
      <w:pPr>
        <w:pStyle w:val="Sinespaciado"/>
      </w:pPr>
      <w:r>
        <w:rPr>
          <w:noProof/>
          <w:lang w:eastAsia="es-CO"/>
        </w:rPr>
        <w:drawing>
          <wp:inline distT="0" distB="0" distL="0" distR="0" wp14:anchorId="5C768A6B" wp14:editId="4AA91BF0">
            <wp:extent cx="1257300" cy="542925"/>
            <wp:effectExtent l="0" t="0" r="0"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257300" cy="542925"/>
                    </a:xfrm>
                    <a:prstGeom prst="rect">
                      <a:avLst/>
                    </a:prstGeom>
                  </pic:spPr>
                </pic:pic>
              </a:graphicData>
            </a:graphic>
          </wp:inline>
        </w:drawing>
      </w:r>
    </w:p>
    <w:p w14:paraId="0B61F316" w14:textId="47B73A7B" w:rsidR="00D76900" w:rsidRPr="00D76900" w:rsidRDefault="00D76900" w:rsidP="00D76900">
      <w:pPr>
        <w:pStyle w:val="Sinespaciado"/>
        <w:rPr>
          <w:b/>
          <w:bCs/>
        </w:rPr>
      </w:pPr>
    </w:p>
    <w:p w14:paraId="5B4B4FF5" w14:textId="2CA9AA61" w:rsidR="00D76900" w:rsidRDefault="00D76900" w:rsidP="00D76900">
      <w:pPr>
        <w:pStyle w:val="Sinespaciado"/>
      </w:pPr>
      <w:r w:rsidRPr="00D76900">
        <w:rPr>
          <w:b/>
          <w:bCs/>
        </w:rPr>
        <w:t>Casilla 87. Cód. Oficina:</w:t>
      </w:r>
      <w:r>
        <w:t xml:space="preserve"> Digite el código de la oficina, del Ministerio de Comercio, Industria y Turismo, que expidió el correspondiente registro o licencia de importación si hubiere lugar a ello.</w:t>
      </w:r>
    </w:p>
    <w:p w14:paraId="03FA0E3A" w14:textId="2B008962" w:rsidR="00D76900" w:rsidRDefault="00D76900" w:rsidP="00D76900">
      <w:pPr>
        <w:pStyle w:val="Sinespaciado"/>
      </w:pPr>
    </w:p>
    <w:p w14:paraId="6E063A64" w14:textId="77777777" w:rsidR="00D76900" w:rsidRPr="00D76900" w:rsidRDefault="00D76900" w:rsidP="00D76900">
      <w:pPr>
        <w:pStyle w:val="Sinespaciado"/>
      </w:pPr>
      <w:r w:rsidRPr="00D76900">
        <w:t>En la declaración de importación, la Casilla 87 – “Cód. Oficina” se refiere al código de la oficina aduanera donde se presenta la declaración o donde se realiza el despacho de la mercancía.</w:t>
      </w:r>
    </w:p>
    <w:p w14:paraId="7FFB00AA" w14:textId="77777777" w:rsidR="00D76900" w:rsidRPr="00D76900" w:rsidRDefault="00D76900" w:rsidP="00D76900">
      <w:pPr>
        <w:pStyle w:val="Sinespaciado"/>
      </w:pPr>
      <w:r w:rsidRPr="00D76900">
        <w:t>Detalles clave:</w:t>
      </w:r>
    </w:p>
    <w:p w14:paraId="5B558127" w14:textId="77777777" w:rsidR="00D76900" w:rsidRPr="00D76900" w:rsidRDefault="00D76900" w:rsidP="00D76900">
      <w:pPr>
        <w:pStyle w:val="Sinespaciado"/>
      </w:pPr>
      <w:r w:rsidRPr="00D76900">
        <w:t>Qué se coloca:</w:t>
      </w:r>
    </w:p>
    <w:p w14:paraId="7A4897B2" w14:textId="77777777" w:rsidR="00D76900" w:rsidRPr="00D76900" w:rsidRDefault="00D76900" w:rsidP="00D76900">
      <w:pPr>
        <w:pStyle w:val="Sinespaciado"/>
      </w:pPr>
      <w:r w:rsidRPr="00D76900">
        <w:t>Un código numérico o alfanumérico asignado por la autoridad aduanera a cada oficina, depósito o puerto de entrada.</w:t>
      </w:r>
    </w:p>
    <w:p w14:paraId="4EA344ED" w14:textId="77777777" w:rsidR="00D76900" w:rsidRPr="00D76900" w:rsidRDefault="00D76900" w:rsidP="00D76900">
      <w:pPr>
        <w:pStyle w:val="Sinespaciado"/>
      </w:pPr>
    </w:p>
    <w:p w14:paraId="36B8563C" w14:textId="2B4467E8" w:rsidR="00D76900" w:rsidRPr="00D76900" w:rsidRDefault="00D76900" w:rsidP="00D76900">
      <w:pPr>
        <w:pStyle w:val="Sinespaciado"/>
        <w:rPr>
          <w:b/>
          <w:bCs/>
        </w:rPr>
      </w:pPr>
      <w:r w:rsidRPr="00D76900">
        <w:rPr>
          <w:b/>
          <w:bCs/>
        </w:rPr>
        <w:t>Ejemplo</w:t>
      </w:r>
      <w:r w:rsidR="00BF1122">
        <w:rPr>
          <w:b/>
          <w:bCs/>
        </w:rPr>
        <w:t>:</w:t>
      </w:r>
    </w:p>
    <w:p w14:paraId="64C599FE" w14:textId="11EDB882" w:rsidR="00D76900" w:rsidRDefault="00D76900" w:rsidP="00D76900">
      <w:pPr>
        <w:pStyle w:val="Sinespaciado"/>
      </w:pPr>
      <w:r>
        <w:rPr>
          <w:noProof/>
          <w:lang w:eastAsia="es-CO"/>
        </w:rPr>
        <w:drawing>
          <wp:inline distT="0" distB="0" distL="0" distR="0" wp14:anchorId="4DAEA7AB" wp14:editId="4BD0522F">
            <wp:extent cx="933450" cy="4476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933450" cy="447675"/>
                    </a:xfrm>
                    <a:prstGeom prst="rect">
                      <a:avLst/>
                    </a:prstGeom>
                  </pic:spPr>
                </pic:pic>
              </a:graphicData>
            </a:graphic>
          </wp:inline>
        </w:drawing>
      </w:r>
    </w:p>
    <w:p w14:paraId="67CC0820" w14:textId="1960969C" w:rsidR="00D76900" w:rsidRDefault="00D76900" w:rsidP="00D76900">
      <w:pPr>
        <w:pStyle w:val="Sinespaciado"/>
      </w:pPr>
    </w:p>
    <w:p w14:paraId="297E9020" w14:textId="0D26727C" w:rsidR="00D76900" w:rsidRDefault="00D76900" w:rsidP="00D76900">
      <w:pPr>
        <w:pStyle w:val="Sinespaciado"/>
      </w:pPr>
      <w:r w:rsidRPr="00D76900">
        <w:rPr>
          <w:b/>
          <w:bCs/>
        </w:rPr>
        <w:t>Casilla 88. Año:</w:t>
      </w:r>
      <w:r>
        <w:t xml:space="preserve"> Registre los cuatro dígitos del año de expedición del registro o licencia de importación, otorgado por el Ministerio de Comercio, Industria y Turismo</w:t>
      </w:r>
    </w:p>
    <w:p w14:paraId="1702B0A7" w14:textId="51EE798F" w:rsidR="00D76900" w:rsidRDefault="00D76900" w:rsidP="00D76900">
      <w:pPr>
        <w:pStyle w:val="Sinespaciado"/>
      </w:pPr>
      <w:r>
        <w:t>Casilla 88: Año de expedición registro de importación.</w:t>
      </w:r>
    </w:p>
    <w:p w14:paraId="5E550AF1" w14:textId="234CFC13" w:rsidR="00D76900" w:rsidRDefault="00D76900" w:rsidP="00D76900">
      <w:pPr>
        <w:pStyle w:val="Sinespaciado"/>
      </w:pPr>
    </w:p>
    <w:p w14:paraId="5B6F2CFB" w14:textId="30110DF8" w:rsidR="00D76900" w:rsidRPr="00D76900" w:rsidRDefault="00D76900" w:rsidP="00D76900">
      <w:pPr>
        <w:pStyle w:val="Sinespaciado"/>
        <w:rPr>
          <w:b/>
          <w:bCs/>
        </w:rPr>
      </w:pPr>
      <w:r w:rsidRPr="00D76900">
        <w:rPr>
          <w:b/>
          <w:bCs/>
        </w:rPr>
        <w:t>Ejemplo</w:t>
      </w:r>
    </w:p>
    <w:p w14:paraId="1176CED4" w14:textId="402ACB0E" w:rsidR="00D76900" w:rsidRDefault="00D76900" w:rsidP="00D76900">
      <w:pPr>
        <w:pStyle w:val="Sinespaciado"/>
      </w:pPr>
      <w:r>
        <w:rPr>
          <w:noProof/>
          <w:lang w:eastAsia="es-CO"/>
        </w:rPr>
        <w:drawing>
          <wp:inline distT="0" distB="0" distL="0" distR="0" wp14:anchorId="40922516" wp14:editId="41A58E84">
            <wp:extent cx="476250" cy="49530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6250" cy="495300"/>
                    </a:xfrm>
                    <a:prstGeom prst="rect">
                      <a:avLst/>
                    </a:prstGeom>
                  </pic:spPr>
                </pic:pic>
              </a:graphicData>
            </a:graphic>
          </wp:inline>
        </w:drawing>
      </w:r>
    </w:p>
    <w:p w14:paraId="44BCB1A0" w14:textId="15F7234A" w:rsidR="00EB7E44" w:rsidRDefault="00EB7E44" w:rsidP="00D76900">
      <w:pPr>
        <w:pStyle w:val="Sinespaciado"/>
      </w:pPr>
    </w:p>
    <w:p w14:paraId="45119165" w14:textId="4A50DE9A" w:rsidR="00EB7E44" w:rsidRDefault="00EB7E44" w:rsidP="00D76900">
      <w:pPr>
        <w:pStyle w:val="Sinespaciado"/>
      </w:pPr>
      <w:r w:rsidRPr="00EB7E44">
        <w:rPr>
          <w:b/>
          <w:bCs/>
        </w:rPr>
        <w:t>Casilla 89. Programa número:</w:t>
      </w:r>
      <w:r>
        <w:t xml:space="preserve"> Diligencie únicamente cuando se esté declarando una mercancía bajo la modalidad de importación en desarrollo de sistemas especiales de importación - exportación, indicando el número del programa autorizado.</w:t>
      </w:r>
    </w:p>
    <w:p w14:paraId="1B789CEE" w14:textId="7D2907E9" w:rsidR="00EB7E44" w:rsidRDefault="00EB7E44" w:rsidP="00D76900">
      <w:pPr>
        <w:pStyle w:val="Sinespaciado"/>
      </w:pPr>
    </w:p>
    <w:p w14:paraId="1C799384" w14:textId="77777777" w:rsidR="00EB7E44" w:rsidRPr="00EB7E44" w:rsidRDefault="00EB7E44" w:rsidP="00EB7E44">
      <w:pPr>
        <w:pStyle w:val="Sinespaciado"/>
      </w:pPr>
      <w:r>
        <w:t xml:space="preserve">En </w:t>
      </w:r>
      <w:r w:rsidRPr="00EB7E44">
        <w:t>la declaración de importación, la Casilla 89 – “Programa número” se utiliza para registrar el número del programa aduanero o de importación bajo el cual se realiza la operación, cuando la mercancía está acogida a algún régimen especial o programa autorizado por la autoridad aduanera.</w:t>
      </w:r>
    </w:p>
    <w:p w14:paraId="7F1D026B" w14:textId="77777777" w:rsidR="00EB7E44" w:rsidRPr="00EB7E44" w:rsidRDefault="00EB7E44" w:rsidP="00EB7E44">
      <w:pPr>
        <w:pStyle w:val="Sinespaciado"/>
      </w:pPr>
      <w:r w:rsidRPr="00EB7E44">
        <w:t>Detalles clave:</w:t>
      </w:r>
    </w:p>
    <w:p w14:paraId="16F2D06A" w14:textId="77777777" w:rsidR="00EB7E44" w:rsidRPr="00EB7E44" w:rsidRDefault="00EB7E44" w:rsidP="00EB7E44">
      <w:pPr>
        <w:pStyle w:val="Sinespaciado"/>
      </w:pPr>
      <w:r w:rsidRPr="00EB7E44">
        <w:t>Qué se coloca:</w:t>
      </w:r>
    </w:p>
    <w:p w14:paraId="7C322AA0" w14:textId="77777777" w:rsidR="00EB7E44" w:rsidRPr="00EB7E44" w:rsidRDefault="00EB7E44" w:rsidP="00EB7E44">
      <w:pPr>
        <w:pStyle w:val="Sinespaciado"/>
      </w:pPr>
      <w:r w:rsidRPr="00EB7E44">
        <w:t>El número oficial del programa asignado por la autoridad aduanera o por el Ministerio de Comercio, Industria y Turismo.</w:t>
      </w:r>
    </w:p>
    <w:p w14:paraId="2B9A3E34" w14:textId="77777777" w:rsidR="00EB7E44" w:rsidRPr="00EB7E44" w:rsidRDefault="00EB7E44" w:rsidP="00EB7E44">
      <w:pPr>
        <w:pStyle w:val="Sinespaciado"/>
      </w:pPr>
      <w:r w:rsidRPr="00EB7E44">
        <w:t>Esto aplica, por ejemplo, a programas como:</w:t>
      </w:r>
    </w:p>
    <w:p w14:paraId="575110F4" w14:textId="77777777" w:rsidR="00EB7E44" w:rsidRPr="00EB7E44" w:rsidRDefault="00EB7E44" w:rsidP="00EB7E44">
      <w:pPr>
        <w:pStyle w:val="Sinespaciado"/>
      </w:pPr>
      <w:r w:rsidRPr="00EB7E44">
        <w:t>Importación temporal para reexportación</w:t>
      </w:r>
    </w:p>
    <w:p w14:paraId="5C044618" w14:textId="77777777" w:rsidR="00EB7E44" w:rsidRPr="00EB7E44" w:rsidRDefault="00EB7E44" w:rsidP="00EB7E44">
      <w:pPr>
        <w:pStyle w:val="Sinespaciado"/>
      </w:pPr>
      <w:r w:rsidRPr="00EB7E44">
        <w:t>Programas de incentivo o franquicia arancelaria</w:t>
      </w:r>
    </w:p>
    <w:p w14:paraId="2B01DE50" w14:textId="77777777" w:rsidR="00EB7E44" w:rsidRPr="00EB7E44" w:rsidRDefault="00EB7E44" w:rsidP="00EB7E44">
      <w:pPr>
        <w:pStyle w:val="Sinespaciado"/>
      </w:pPr>
      <w:r w:rsidRPr="00EB7E44">
        <w:t>Planes especiales de importación bajo acuerdos comerciales o tratados</w:t>
      </w:r>
    </w:p>
    <w:p w14:paraId="7B7BB30F" w14:textId="39A3E273" w:rsidR="00EB7E44" w:rsidRPr="00EB7E44" w:rsidRDefault="00EB7E44" w:rsidP="00EB7E44">
      <w:pPr>
        <w:pStyle w:val="Sinespaciado"/>
        <w:rPr>
          <w:b/>
          <w:bCs/>
        </w:rPr>
      </w:pPr>
      <w:r w:rsidRPr="00EB7E44">
        <w:rPr>
          <w:b/>
          <w:bCs/>
        </w:rPr>
        <w:t>Función:</w:t>
      </w:r>
    </w:p>
    <w:p w14:paraId="53913AD0" w14:textId="77777777" w:rsidR="00EB7E44" w:rsidRPr="00EB7E44" w:rsidRDefault="00EB7E44" w:rsidP="00EB7E44">
      <w:pPr>
        <w:pStyle w:val="Sinespaciado"/>
        <w:rPr>
          <w:lang w:eastAsia="es-CO"/>
        </w:rPr>
      </w:pPr>
      <w:r w:rsidRPr="00EB7E44">
        <w:rPr>
          <w:lang w:eastAsia="es-CO"/>
        </w:rPr>
        <w:t>Permite a la aduana identificar el régimen o programa específico que aplica a la mercancía.</w:t>
      </w:r>
    </w:p>
    <w:p w14:paraId="058A1ADA" w14:textId="77777777" w:rsidR="00EB7E44" w:rsidRPr="00EB7E44" w:rsidRDefault="00EB7E44" w:rsidP="00EB7E44">
      <w:pPr>
        <w:pStyle w:val="Sinespaciado"/>
        <w:rPr>
          <w:lang w:eastAsia="es-CO"/>
        </w:rPr>
      </w:pPr>
      <w:r w:rsidRPr="00EB7E44">
        <w:rPr>
          <w:lang w:eastAsia="es-CO"/>
        </w:rPr>
        <w:t>Facilita la verificación de beneficios arancelarios o restricciones especiales asociadas al programa.</w:t>
      </w:r>
    </w:p>
    <w:p w14:paraId="1E34D625" w14:textId="77777777" w:rsidR="00EB7E44" w:rsidRPr="00EB7E44" w:rsidRDefault="00EB7E44" w:rsidP="00EB7E44">
      <w:pPr>
        <w:pStyle w:val="Sinespaciado"/>
        <w:rPr>
          <w:lang w:eastAsia="es-CO"/>
        </w:rPr>
      </w:pPr>
      <w:r w:rsidRPr="00EB7E44">
        <w:rPr>
          <w:lang w:eastAsia="es-CO"/>
        </w:rPr>
        <w:t>Qué hacer si no aplica:</w:t>
      </w:r>
    </w:p>
    <w:p w14:paraId="6C07FEB7" w14:textId="77777777" w:rsidR="00EB7E44" w:rsidRPr="00EB7E44" w:rsidRDefault="00EB7E44" w:rsidP="00EB7E44">
      <w:pPr>
        <w:pStyle w:val="Sinespaciado"/>
        <w:rPr>
          <w:lang w:eastAsia="es-CO"/>
        </w:rPr>
      </w:pPr>
      <w:r w:rsidRPr="00EB7E44">
        <w:rPr>
          <w:lang w:eastAsia="es-CO"/>
        </w:rPr>
        <w:t>Si la importación no está bajo ningún programa especial, se deja la casilla en blanco o se coloca el valor que indique la autoridad aduanera como “no aplica”.</w:t>
      </w:r>
    </w:p>
    <w:p w14:paraId="09C391F1" w14:textId="5F3330AA" w:rsidR="00EB7E44" w:rsidRDefault="00EB7E44" w:rsidP="00EB7E44">
      <w:pPr>
        <w:pStyle w:val="Sinespaciado"/>
        <w:rPr>
          <w:lang w:eastAsia="es-CO"/>
        </w:rPr>
      </w:pPr>
      <w:r w:rsidRPr="00EB7E44">
        <w:rPr>
          <w:lang w:eastAsia="es-CO"/>
        </w:rPr>
        <w:t>En resumen, la Casilla 89 no afecta el valor en aduana ni impuestos por sí sola, pero es obligatoria cuando la importación se acoge a un régimen especial, ya que permite el correcto control y aplicación de beneficios o requisitos del programa.</w:t>
      </w:r>
    </w:p>
    <w:p w14:paraId="49DED042" w14:textId="03E86067" w:rsidR="00EB7E44" w:rsidRDefault="00EB7E44" w:rsidP="00EB7E44">
      <w:pPr>
        <w:pStyle w:val="Sinespaciado"/>
        <w:rPr>
          <w:lang w:eastAsia="es-CO"/>
        </w:rPr>
      </w:pPr>
    </w:p>
    <w:p w14:paraId="04C6FC87" w14:textId="0602390A" w:rsidR="00EB7E44" w:rsidRPr="00EB7E44" w:rsidRDefault="00EB7E44" w:rsidP="00EB7E44">
      <w:pPr>
        <w:pStyle w:val="Sinespaciado"/>
        <w:rPr>
          <w:b/>
          <w:bCs/>
          <w:lang w:eastAsia="es-CO"/>
        </w:rPr>
      </w:pPr>
      <w:r w:rsidRPr="00EB7E44">
        <w:rPr>
          <w:b/>
          <w:bCs/>
          <w:lang w:eastAsia="es-CO"/>
        </w:rPr>
        <w:lastRenderedPageBreak/>
        <w:t>Ejemplo</w:t>
      </w:r>
    </w:p>
    <w:p w14:paraId="1E52F91F" w14:textId="2BBF6150" w:rsidR="00EB7E44" w:rsidRDefault="00EB7E44" w:rsidP="00EB7E44">
      <w:pPr>
        <w:pStyle w:val="Sinespaciado"/>
        <w:rPr>
          <w:lang w:eastAsia="es-CO"/>
        </w:rPr>
      </w:pPr>
      <w:r>
        <w:rPr>
          <w:noProof/>
          <w:lang w:eastAsia="es-CO"/>
        </w:rPr>
        <w:drawing>
          <wp:inline distT="0" distB="0" distL="0" distR="0" wp14:anchorId="24222225" wp14:editId="4C849A44">
            <wp:extent cx="828675" cy="361950"/>
            <wp:effectExtent l="0" t="0" r="952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28675" cy="361950"/>
                    </a:xfrm>
                    <a:prstGeom prst="rect">
                      <a:avLst/>
                    </a:prstGeom>
                  </pic:spPr>
                </pic:pic>
              </a:graphicData>
            </a:graphic>
          </wp:inline>
        </w:drawing>
      </w:r>
    </w:p>
    <w:p w14:paraId="6804F28E" w14:textId="20DA3024" w:rsidR="00EB7E44" w:rsidRDefault="00EB7E44" w:rsidP="00EB7E44">
      <w:pPr>
        <w:pStyle w:val="Sinespaciado"/>
        <w:rPr>
          <w:lang w:eastAsia="es-CO"/>
        </w:rPr>
      </w:pPr>
    </w:p>
    <w:p w14:paraId="6D75A6E6" w14:textId="32319A04" w:rsidR="00EB7E44" w:rsidRDefault="00EB7E44" w:rsidP="00EB7E44">
      <w:pPr>
        <w:pStyle w:val="Sinespaciado"/>
      </w:pPr>
      <w:r w:rsidRPr="00EB7E44">
        <w:rPr>
          <w:b/>
          <w:bCs/>
        </w:rPr>
        <w:t>Casilla 90. Cód. Interno del producto:</w:t>
      </w:r>
      <w:r>
        <w:t xml:space="preserve"> Diligencie únicamente cuando se esté declarando una mercancía bajo la modalidad de importación en desarrollo de sistemas especiales de importación - exportación, y corresponda a un programa de materias primas, anotando el número del código interno del producto, entendido este como materias primas e insumos, tal y como se identificará la mercancía importada en el cuadro insumo producto.</w:t>
      </w:r>
    </w:p>
    <w:p w14:paraId="33EE67C4" w14:textId="5C0F9BA6" w:rsidR="00EB7E44" w:rsidRPr="00EB7E44" w:rsidRDefault="00EB7E44" w:rsidP="00EB7E44">
      <w:pPr>
        <w:pStyle w:val="Sinespaciado"/>
      </w:pPr>
    </w:p>
    <w:p w14:paraId="449CCADD" w14:textId="77777777" w:rsidR="00EB7E44" w:rsidRPr="00EB7E44" w:rsidRDefault="00EB7E44" w:rsidP="00EB7E44">
      <w:pPr>
        <w:pStyle w:val="Sinespaciado"/>
      </w:pPr>
      <w:r w:rsidRPr="00EB7E44">
        <w:t>En la declaración de importación, la Casilla 90 – “Cód. Interno del producto” se utiliza para registrar el código interno que asigna la empresa importadora a cada producto, con fines de control y trazabilidad interna.</w:t>
      </w:r>
    </w:p>
    <w:p w14:paraId="4E1F504F" w14:textId="77777777" w:rsidR="00EB7E44" w:rsidRPr="00EB7E44" w:rsidRDefault="00EB7E44" w:rsidP="00EB7E44">
      <w:pPr>
        <w:pStyle w:val="Sinespaciado"/>
      </w:pPr>
      <w:r w:rsidRPr="00EB7E44">
        <w:t>Detalles clave:</w:t>
      </w:r>
    </w:p>
    <w:p w14:paraId="2258C03E" w14:textId="77777777" w:rsidR="00EB7E44" w:rsidRPr="00EB7E44" w:rsidRDefault="00EB7E44" w:rsidP="00EB7E44">
      <w:pPr>
        <w:pStyle w:val="Sinespaciado"/>
      </w:pPr>
      <w:r w:rsidRPr="00EB7E44">
        <w:t>Qué se coloca:</w:t>
      </w:r>
    </w:p>
    <w:p w14:paraId="41D3C052" w14:textId="77777777" w:rsidR="00EB7E44" w:rsidRPr="00EB7E44" w:rsidRDefault="00EB7E44" w:rsidP="00EB7E44">
      <w:pPr>
        <w:pStyle w:val="Sinespaciado"/>
      </w:pPr>
      <w:r w:rsidRPr="00EB7E44">
        <w:t>Un código interno definido por la empresa importadora para identificar el producto dentro de su inventario o sistema contable.</w:t>
      </w:r>
    </w:p>
    <w:p w14:paraId="7385F3A9" w14:textId="77777777" w:rsidR="00EB7E44" w:rsidRPr="00EB7E44" w:rsidRDefault="00EB7E44" w:rsidP="00EB7E44">
      <w:pPr>
        <w:pStyle w:val="Sinespaciado"/>
      </w:pPr>
      <w:r w:rsidRPr="00EB7E44">
        <w:t>Puede ser numérico o alfanumérico, dependiendo del sistema interno de la empresa.</w:t>
      </w:r>
    </w:p>
    <w:p w14:paraId="74E18D7B" w14:textId="77777777" w:rsidR="00EB7E44" w:rsidRPr="00EB7E44" w:rsidRDefault="00EB7E44" w:rsidP="00EB7E44">
      <w:pPr>
        <w:pStyle w:val="Sinespaciado"/>
      </w:pPr>
      <w:r w:rsidRPr="00EB7E44">
        <w:t>No es un código oficial de aduana ni arancelario; se usa solo para control interno.</w:t>
      </w:r>
    </w:p>
    <w:p w14:paraId="0BFDA7E4" w14:textId="77777777" w:rsidR="00EB7E44" w:rsidRPr="00EB7E44" w:rsidRDefault="00EB7E44" w:rsidP="00EB7E44">
      <w:pPr>
        <w:pStyle w:val="Sinespaciado"/>
        <w:rPr>
          <w:b/>
          <w:bCs/>
        </w:rPr>
      </w:pPr>
      <w:r w:rsidRPr="00EB7E44">
        <w:rPr>
          <w:b/>
          <w:bCs/>
        </w:rPr>
        <w:t>Función:</w:t>
      </w:r>
    </w:p>
    <w:p w14:paraId="3FAA83AF" w14:textId="77777777" w:rsidR="00EB7E44" w:rsidRPr="00EB7E44" w:rsidRDefault="00EB7E44" w:rsidP="00EB7E44">
      <w:pPr>
        <w:pStyle w:val="Sinespaciado"/>
      </w:pPr>
      <w:r w:rsidRPr="00EB7E44">
        <w:t>Facilita la gestión interna del inventario y la conciliación con la declaración aduanera.</w:t>
      </w:r>
    </w:p>
    <w:p w14:paraId="0B8AB355" w14:textId="77777777" w:rsidR="00EB7E44" w:rsidRPr="00EB7E44" w:rsidRDefault="00EB7E44" w:rsidP="00EB7E44">
      <w:pPr>
        <w:pStyle w:val="Sinespaciado"/>
      </w:pPr>
      <w:r w:rsidRPr="00EB7E44">
        <w:t>Permite vincular facturas, guías de transporte y documentos de importación con cada producto declarado.</w:t>
      </w:r>
    </w:p>
    <w:p w14:paraId="630E86CA" w14:textId="77777777" w:rsidR="00EB7E44" w:rsidRPr="00EB7E44" w:rsidRDefault="00EB7E44" w:rsidP="00EB7E44">
      <w:pPr>
        <w:pStyle w:val="Sinespaciado"/>
      </w:pPr>
      <w:r w:rsidRPr="00EB7E44">
        <w:t>Qué hacer si no se usa código interno:</w:t>
      </w:r>
    </w:p>
    <w:p w14:paraId="3F55D517" w14:textId="77777777" w:rsidR="00EB7E44" w:rsidRPr="00EB7E44" w:rsidRDefault="00EB7E44" w:rsidP="00EB7E44">
      <w:pPr>
        <w:pStyle w:val="Sinespaciado"/>
      </w:pPr>
      <w:r w:rsidRPr="00EB7E44">
        <w:t>Algunas empresas dejan la casilla en blanco o colocan un valor genérico como “0000” si no llevan un código interno formal.</w:t>
      </w:r>
    </w:p>
    <w:p w14:paraId="456EAB5C" w14:textId="41B0CD20" w:rsidR="00EB7E44" w:rsidRDefault="00EB7E44" w:rsidP="00EB7E44">
      <w:pPr>
        <w:pStyle w:val="Sinespaciado"/>
      </w:pPr>
      <w:r w:rsidRPr="00EB7E44">
        <w:t>En resumen, Casilla 90 es para uso administrativo interno del importador y no afecta la determinación de impuestos ni aranceles, pero ayuda a mantener trazabilidad y control de los productos importados dentro de la empresa.</w:t>
      </w:r>
    </w:p>
    <w:p w14:paraId="5506A13F" w14:textId="77777777" w:rsidR="00EB7E44" w:rsidRDefault="00EB7E44" w:rsidP="00EB7E44">
      <w:pPr>
        <w:pStyle w:val="Sinespaciado"/>
        <w:rPr>
          <w:b/>
          <w:bCs/>
        </w:rPr>
      </w:pPr>
    </w:p>
    <w:p w14:paraId="0B1EE678" w14:textId="7A52F257" w:rsidR="00EB7E44" w:rsidRPr="00EB7E44" w:rsidRDefault="00EB7E44" w:rsidP="00EB7E44">
      <w:pPr>
        <w:pStyle w:val="Sinespaciado"/>
        <w:rPr>
          <w:b/>
          <w:bCs/>
        </w:rPr>
      </w:pPr>
      <w:r w:rsidRPr="00EB7E44">
        <w:rPr>
          <w:b/>
          <w:bCs/>
        </w:rPr>
        <w:t>Ejemplo</w:t>
      </w:r>
      <w:r w:rsidR="00BF1122">
        <w:rPr>
          <w:b/>
          <w:bCs/>
        </w:rPr>
        <w:t>:</w:t>
      </w:r>
    </w:p>
    <w:p w14:paraId="40285589" w14:textId="66663C63" w:rsidR="00EB7E44" w:rsidRDefault="00EB7E44" w:rsidP="00EB7E44">
      <w:pPr>
        <w:pStyle w:val="Sinespaciado"/>
      </w:pPr>
    </w:p>
    <w:p w14:paraId="7B279713" w14:textId="41BEB705" w:rsidR="00EB7E44" w:rsidRPr="00EB7E44" w:rsidRDefault="00EB7E44" w:rsidP="00EB7E44">
      <w:pPr>
        <w:pStyle w:val="Sinespaciado"/>
      </w:pPr>
      <w:r>
        <w:rPr>
          <w:noProof/>
          <w:lang w:eastAsia="es-CO"/>
        </w:rPr>
        <w:drawing>
          <wp:inline distT="0" distB="0" distL="0" distR="0" wp14:anchorId="4C7FFFE6" wp14:editId="55D7CC4F">
            <wp:extent cx="1238250" cy="266131"/>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1" b="31853"/>
                    <a:stretch/>
                  </pic:blipFill>
                  <pic:spPr bwMode="auto">
                    <a:xfrm>
                      <a:off x="0" y="0"/>
                      <a:ext cx="1238250" cy="266131"/>
                    </a:xfrm>
                    <a:prstGeom prst="rect">
                      <a:avLst/>
                    </a:prstGeom>
                    <a:ln>
                      <a:noFill/>
                    </a:ln>
                    <a:extLst>
                      <a:ext uri="{53640926-AAD7-44D8-BBD7-CCE9431645EC}">
                        <a14:shadowObscured xmlns:a14="http://schemas.microsoft.com/office/drawing/2010/main"/>
                      </a:ext>
                    </a:extLst>
                  </pic:spPr>
                </pic:pic>
              </a:graphicData>
            </a:graphic>
          </wp:inline>
        </w:drawing>
      </w:r>
    </w:p>
    <w:p w14:paraId="0567A18B" w14:textId="5B27E33F" w:rsidR="00EB7E44" w:rsidRDefault="00EB7E44" w:rsidP="00EB7E44">
      <w:pPr>
        <w:pStyle w:val="Sinespaciado"/>
      </w:pPr>
      <w:r w:rsidRPr="00EB7E44">
        <w:rPr>
          <w:b/>
          <w:bCs/>
        </w:rPr>
        <w:t>Casilla 91. Descripción mercancías (Incluya marcas, seriales y otros):</w:t>
      </w:r>
      <w:r w:rsidRPr="00EB7E44">
        <w:t xml:space="preserve"> Debe iniciar su diligenciamiento indicando y detallando la marca, seriales y números que la identifiquen de manera clara y precisa de forma que la tipifique y singularice. Si el espacio resulta insuficiente para describir las mercancías, se colocará la nota “Continúa al respaldo” y se completará en el reverso del formulario (En todas sus copias). En el evento en que las mercancías estén sujetas a descripciones mínimas establecidas por la Dirección General de Comercio Exterior del Ministerio de Comercio, Industria y Turismo </w:t>
      </w:r>
      <w:proofErr w:type="spellStart"/>
      <w:r w:rsidRPr="00EB7E44">
        <w:t>éstan</w:t>
      </w:r>
      <w:proofErr w:type="spellEnd"/>
      <w:r w:rsidRPr="00EB7E44">
        <w:t xml:space="preserve"> deberán ser aplicadas. Cuando las mercancías correspondan a los denominados sets o kits, juegos o conjuntos que contienen varias mercancías piezas o elementos que conforman un todo en una misma unidad de empaque, por ejemplo herramientas o instrumentales, botiquines, estuches, juegos, </w:t>
      </w:r>
      <w:proofErr w:type="spellStart"/>
      <w:r w:rsidRPr="00EB7E44">
        <w:t>etc</w:t>
      </w:r>
      <w:proofErr w:type="spellEnd"/>
      <w:r w:rsidRPr="00EB7E44">
        <w:t xml:space="preserve">, se debe tener en cuenta que para estos casos el código de unidades físicas (Casilla 76) será "u" (Unidades o artículos) y en la cantidad (Casilla 77) deberá relacionarse el número de sets o kits, juegos o conjuntos declarados y no las unidades contenidas de cada uno. En los eventos en que las mercancías que se declaran </w:t>
      </w:r>
      <w:r w:rsidRPr="00EB7E44">
        <w:lastRenderedPageBreak/>
        <w:t>estén conform</w:t>
      </w:r>
      <w:r w:rsidR="00BF1122">
        <w:t>a</w:t>
      </w:r>
      <w:r w:rsidRPr="00EB7E44">
        <w:t>das por distintas referencias en cantidades diversas, se debe colocar la cantidad de la referencia correspondiente.</w:t>
      </w:r>
    </w:p>
    <w:p w14:paraId="2AE489A9" w14:textId="1C81D2EB" w:rsidR="00EB7E44" w:rsidRPr="00EB7E44" w:rsidRDefault="00EB7E44" w:rsidP="00EB7E44">
      <w:pPr>
        <w:pStyle w:val="Sinespaciado"/>
      </w:pPr>
    </w:p>
    <w:p w14:paraId="3CCB994C" w14:textId="77777777" w:rsidR="00EB7E44" w:rsidRPr="00EB7E44" w:rsidRDefault="00EB7E44" w:rsidP="00EB7E44">
      <w:pPr>
        <w:pStyle w:val="Sinespaciado"/>
      </w:pPr>
      <w:r w:rsidRPr="00EB7E44">
        <w:t>En la declaración de importación, la Casilla 91 – “Descripción mercancías (Incluya marcas, seriales y otros)” se utiliza para proporcionar una descripción detallada de cada artículo importado. Esta información es clave para que la aduana identifique correctamente la mercancía y aplique aranceles, regulaciones o restricciones específicas.</w:t>
      </w:r>
    </w:p>
    <w:p w14:paraId="69C4DE82" w14:textId="77777777" w:rsidR="00EB7E44" w:rsidRPr="00EB7E44" w:rsidRDefault="00EB7E44" w:rsidP="00EB7E44">
      <w:pPr>
        <w:pStyle w:val="Sinespaciado"/>
      </w:pPr>
      <w:r w:rsidRPr="00EB7E44">
        <w:t>Detalles clave:</w:t>
      </w:r>
    </w:p>
    <w:p w14:paraId="409922A1" w14:textId="77777777" w:rsidR="00EB7E44" w:rsidRPr="00EB7E44" w:rsidRDefault="00EB7E44" w:rsidP="00EB7E44">
      <w:pPr>
        <w:pStyle w:val="Sinespaciado"/>
      </w:pPr>
      <w:r w:rsidRPr="00EB7E44">
        <w:t>Qué se coloca:</w:t>
      </w:r>
    </w:p>
    <w:p w14:paraId="4DD24890" w14:textId="77777777" w:rsidR="00EB7E44" w:rsidRPr="00EB7E44" w:rsidRDefault="00EB7E44" w:rsidP="00EB7E44">
      <w:pPr>
        <w:pStyle w:val="Sinespaciado"/>
      </w:pPr>
      <w:r w:rsidRPr="00EB7E44">
        <w:t>Descripción detallada del producto, incluyendo:</w:t>
      </w:r>
    </w:p>
    <w:p w14:paraId="1736A07F" w14:textId="77777777" w:rsidR="00EB7E44" w:rsidRPr="00EB7E44" w:rsidRDefault="00EB7E44" w:rsidP="00EB7E44">
      <w:pPr>
        <w:pStyle w:val="Sinespaciado"/>
      </w:pPr>
      <w:r w:rsidRPr="00EB7E44">
        <w:t>Tipo de mercancía (ej. computadores portátiles, calzado deportivo, maquinaria industrial)</w:t>
      </w:r>
    </w:p>
    <w:p w14:paraId="25B7D5FF" w14:textId="77777777" w:rsidR="00EB7E44" w:rsidRPr="00EB7E44" w:rsidRDefault="00EB7E44" w:rsidP="00EB7E44">
      <w:pPr>
        <w:pStyle w:val="Sinespaciado"/>
      </w:pPr>
      <w:r w:rsidRPr="00EB7E44">
        <w:t>Marca y modelo</w:t>
      </w:r>
    </w:p>
    <w:p w14:paraId="18995169" w14:textId="77777777" w:rsidR="00EB7E44" w:rsidRPr="00EB7E44" w:rsidRDefault="00EB7E44" w:rsidP="00EB7E44">
      <w:pPr>
        <w:pStyle w:val="Sinespaciado"/>
      </w:pPr>
      <w:r w:rsidRPr="00EB7E44">
        <w:t>Número de serie o identificación única (si aplica)</w:t>
      </w:r>
    </w:p>
    <w:p w14:paraId="4CD4DE58" w14:textId="77777777" w:rsidR="00EB7E44" w:rsidRPr="00EB7E44" w:rsidRDefault="00EB7E44" w:rsidP="00EB7E44">
      <w:pPr>
        <w:pStyle w:val="Sinespaciado"/>
      </w:pPr>
      <w:r w:rsidRPr="00EB7E44">
        <w:t>Cantidad y unidad de medida (piezas, kilogramos, litros, etc.)</w:t>
      </w:r>
    </w:p>
    <w:p w14:paraId="1D62AE76" w14:textId="77777777" w:rsidR="00EB7E44" w:rsidRPr="00EB7E44" w:rsidRDefault="00EB7E44" w:rsidP="00EB7E44">
      <w:pPr>
        <w:pStyle w:val="Sinespaciado"/>
      </w:pPr>
      <w:r w:rsidRPr="00EB7E44">
        <w:t>Cualquier característica relevante para la clasificación arancelaria</w:t>
      </w:r>
    </w:p>
    <w:p w14:paraId="6DCBAC32" w14:textId="77777777" w:rsidR="00EB7E44" w:rsidRPr="00EB7E44" w:rsidRDefault="00EB7E44" w:rsidP="00EB7E44">
      <w:pPr>
        <w:pStyle w:val="Sinespaciado"/>
      </w:pPr>
      <w:r w:rsidRPr="00EB7E44">
        <w:t>Función:</w:t>
      </w:r>
    </w:p>
    <w:p w14:paraId="3999F75F" w14:textId="77777777" w:rsidR="00EB7E44" w:rsidRPr="00EB7E44" w:rsidRDefault="00EB7E44" w:rsidP="00EB7E44">
      <w:pPr>
        <w:pStyle w:val="Sinespaciado"/>
      </w:pPr>
      <w:r w:rsidRPr="00EB7E44">
        <w:t>Permite a la aduana verificar que la descripción coincide con la factura, códigos arancelarios y licencias.</w:t>
      </w:r>
    </w:p>
    <w:p w14:paraId="62B3BF11" w14:textId="77777777" w:rsidR="00EB7E44" w:rsidRPr="00EB7E44" w:rsidRDefault="00EB7E44" w:rsidP="00EB7E44">
      <w:pPr>
        <w:pStyle w:val="Sinespaciado"/>
      </w:pPr>
      <w:r w:rsidRPr="00EB7E44">
        <w:t>Es fundamental para:</w:t>
      </w:r>
    </w:p>
    <w:p w14:paraId="24B5DAED" w14:textId="77777777" w:rsidR="00EB7E44" w:rsidRPr="00EB7E44" w:rsidRDefault="00EB7E44" w:rsidP="00EB7E44">
      <w:pPr>
        <w:pStyle w:val="Sinespaciado"/>
      </w:pPr>
      <w:r w:rsidRPr="00EB7E44">
        <w:t>Clasificación arancelaria correcta</w:t>
      </w:r>
    </w:p>
    <w:p w14:paraId="6F9C7137" w14:textId="77777777" w:rsidR="00EB7E44" w:rsidRPr="00EB7E44" w:rsidRDefault="00EB7E44" w:rsidP="00EB7E44">
      <w:pPr>
        <w:pStyle w:val="Sinespaciado"/>
      </w:pPr>
      <w:r w:rsidRPr="00EB7E44">
        <w:t>Aplicación de regulaciones especiales (salud, seguridad, importaciones restringidas)</w:t>
      </w:r>
    </w:p>
    <w:p w14:paraId="5FB030E2" w14:textId="77777777" w:rsidR="00EB7E44" w:rsidRPr="00EB7E44" w:rsidRDefault="00EB7E44" w:rsidP="00EB7E44">
      <w:pPr>
        <w:pStyle w:val="Sinespaciado"/>
      </w:pPr>
      <w:r w:rsidRPr="00EB7E44">
        <w:t>Prevención de errores o rechazos</w:t>
      </w:r>
    </w:p>
    <w:p w14:paraId="05502925" w14:textId="77777777" w:rsidR="00EB7E44" w:rsidRPr="00EB7E44" w:rsidRDefault="00EB7E44" w:rsidP="00EB7E44">
      <w:pPr>
        <w:pStyle w:val="Sinespaciado"/>
      </w:pPr>
      <w:r w:rsidRPr="00EB7E44">
        <w:t>Recomendaciones prácticas:</w:t>
      </w:r>
    </w:p>
    <w:p w14:paraId="6F471827" w14:textId="77777777" w:rsidR="00EB7E44" w:rsidRPr="00EB7E44" w:rsidRDefault="00EB7E44" w:rsidP="00EB7E44">
      <w:pPr>
        <w:pStyle w:val="Sinespaciado"/>
      </w:pPr>
      <w:r w:rsidRPr="00EB7E44">
        <w:t>Usar terminología clara y específica, evitando abreviaturas confusas.</w:t>
      </w:r>
    </w:p>
    <w:p w14:paraId="1576745A" w14:textId="77777777" w:rsidR="00EB7E44" w:rsidRPr="00EB7E44" w:rsidRDefault="00EB7E44" w:rsidP="00EB7E44">
      <w:pPr>
        <w:pStyle w:val="Sinespaciado"/>
      </w:pPr>
      <w:r w:rsidRPr="00EB7E44">
        <w:t>Incluir marcas y seriales cuando sean requeridos, especialmente para equipos electrónicos o maquinaria.</w:t>
      </w:r>
    </w:p>
    <w:p w14:paraId="7C5A4E9F" w14:textId="77777777" w:rsidR="00EB7E44" w:rsidRPr="00EB7E44" w:rsidRDefault="00EB7E44" w:rsidP="00EB7E44">
      <w:pPr>
        <w:pStyle w:val="Sinespaciado"/>
      </w:pPr>
      <w:r w:rsidRPr="00EB7E44">
        <w:t>Corresponder la descripción exactamente con la factura comercial y otros documentos de importación.</w:t>
      </w:r>
    </w:p>
    <w:p w14:paraId="2F87373A" w14:textId="77777777" w:rsidR="00EB7E44" w:rsidRPr="00EB7E44" w:rsidRDefault="00EB7E44" w:rsidP="00EB7E44">
      <w:pPr>
        <w:pStyle w:val="Sinespaciado"/>
      </w:pPr>
      <w:r w:rsidRPr="00EB7E44">
        <w:t>En resumen, la Casilla 91 es la descripción oficial de la mercancía para aduanas y es clave para asegurar un despacho rápido y sin problemas legales o arancelarios.</w:t>
      </w:r>
    </w:p>
    <w:p w14:paraId="4C415CD3" w14:textId="77777777" w:rsidR="00EA0FAD" w:rsidRDefault="00EA0FAD" w:rsidP="00EB7E44">
      <w:pPr>
        <w:pStyle w:val="Sinespaciado"/>
        <w:rPr>
          <w:b/>
          <w:bCs/>
        </w:rPr>
      </w:pPr>
    </w:p>
    <w:p w14:paraId="5A7B83C3" w14:textId="232A79D5" w:rsidR="00EA0FAD" w:rsidRPr="00BF1122" w:rsidRDefault="00BF1122" w:rsidP="00EB7E44">
      <w:pPr>
        <w:pStyle w:val="Sinespaciado"/>
        <w:rPr>
          <w:b/>
          <w:bCs/>
        </w:rPr>
      </w:pPr>
      <w:r>
        <w:rPr>
          <w:b/>
          <w:bCs/>
        </w:rPr>
        <w:t>Ejemplo:</w:t>
      </w:r>
    </w:p>
    <w:p w14:paraId="19C0B12D" w14:textId="26DA6391" w:rsidR="00EA0FAD" w:rsidRDefault="00EA0FAD" w:rsidP="00EB7E44">
      <w:pPr>
        <w:pStyle w:val="Sinespaciado"/>
      </w:pPr>
      <w:r>
        <w:rPr>
          <w:noProof/>
          <w:lang w:eastAsia="es-CO"/>
        </w:rPr>
        <w:drawing>
          <wp:inline distT="0" distB="0" distL="0" distR="0" wp14:anchorId="6AC6E443" wp14:editId="3C58BBD8">
            <wp:extent cx="5612130" cy="504825"/>
            <wp:effectExtent l="0" t="0" r="7620" b="952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504825"/>
                    </a:xfrm>
                    <a:prstGeom prst="rect">
                      <a:avLst/>
                    </a:prstGeom>
                  </pic:spPr>
                </pic:pic>
              </a:graphicData>
            </a:graphic>
          </wp:inline>
        </w:drawing>
      </w:r>
    </w:p>
    <w:p w14:paraId="58BEE2A9" w14:textId="4765D196" w:rsidR="00EA0FAD" w:rsidRDefault="00EA0FAD" w:rsidP="00EB7E44">
      <w:pPr>
        <w:pStyle w:val="Sinespaciado"/>
      </w:pPr>
      <w:r>
        <w:rPr>
          <w:noProof/>
          <w:lang w:eastAsia="es-CO"/>
        </w:rPr>
        <w:lastRenderedPageBreak/>
        <w:drawing>
          <wp:inline distT="0" distB="0" distL="0" distR="0" wp14:anchorId="5F396E0C" wp14:editId="26CAB874">
            <wp:extent cx="5612130" cy="2951480"/>
            <wp:effectExtent l="0" t="0" r="7620" b="127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2951480"/>
                    </a:xfrm>
                    <a:prstGeom prst="rect">
                      <a:avLst/>
                    </a:prstGeom>
                  </pic:spPr>
                </pic:pic>
              </a:graphicData>
            </a:graphic>
          </wp:inline>
        </w:drawing>
      </w:r>
    </w:p>
    <w:p w14:paraId="28264395" w14:textId="5EFB7EAC" w:rsidR="006E02A9" w:rsidRDefault="006E02A9" w:rsidP="00EB7E44">
      <w:pPr>
        <w:pStyle w:val="Sinespaciado"/>
      </w:pPr>
    </w:p>
    <w:p w14:paraId="71377AA0" w14:textId="309F7C2C" w:rsidR="006E02A9" w:rsidRDefault="006E02A9" w:rsidP="00EB7E44">
      <w:pPr>
        <w:pStyle w:val="Sinespaciado"/>
      </w:pPr>
      <w:r w:rsidRPr="006E02A9">
        <w:rPr>
          <w:b/>
          <w:bCs/>
        </w:rPr>
        <w:t>Casilla 92., 93. y 94. Arancel:</w:t>
      </w:r>
      <w:r>
        <w:t xml:space="preserve"> En la casilla 92 registre la tarifa de la subpartida arancelaria declarada. Esta tarifa se multiplica por la “Base arancel” casilla 93, la cual está constituida por “Valor aduana USD” registrado en la casilla 84,convertido a pesos colombianos con la “Tasa de cambio” registrada en la casilla 58, resultado que se lleva al campo “Total liquidado”, casilla 94</w:t>
      </w:r>
    </w:p>
    <w:p w14:paraId="716B66BE" w14:textId="40518128" w:rsidR="006E02A9" w:rsidRDefault="006E02A9" w:rsidP="00EB7E44">
      <w:pPr>
        <w:pStyle w:val="Sinespaciado"/>
      </w:pPr>
    </w:p>
    <w:p w14:paraId="38F916DC" w14:textId="2BE684D3" w:rsidR="006E02A9" w:rsidRPr="006E02A9" w:rsidRDefault="006E02A9" w:rsidP="006E02A9">
      <w:pPr>
        <w:pStyle w:val="Sinespaciado"/>
      </w:pPr>
      <w:r>
        <w:t xml:space="preserve">En la </w:t>
      </w:r>
      <w:r w:rsidRPr="006E02A9">
        <w:t>declaración de importación, las Casillas 92, 93 y 94 se utilizan para registrar la información sobre aranceles, que son los impuestos aplicados a la mercancía según su clasificación aduanera. Cada casilla tiene un propósito específico:</w:t>
      </w:r>
    </w:p>
    <w:p w14:paraId="46EECF3C" w14:textId="45826B03" w:rsidR="006E02A9" w:rsidRPr="006E02A9" w:rsidRDefault="006E02A9" w:rsidP="006E02A9">
      <w:pPr>
        <w:pStyle w:val="Sinespaciado"/>
      </w:pPr>
    </w:p>
    <w:p w14:paraId="52911E6B" w14:textId="77777777" w:rsidR="006E02A9" w:rsidRPr="006E02A9" w:rsidRDefault="006E02A9" w:rsidP="006E02A9">
      <w:pPr>
        <w:pStyle w:val="Sinespaciado"/>
      </w:pPr>
      <w:r w:rsidRPr="006E02A9">
        <w:t>Casilla 92 – Código arancelario</w:t>
      </w:r>
    </w:p>
    <w:p w14:paraId="2448BEBF" w14:textId="77777777" w:rsidR="006E02A9" w:rsidRPr="006E02A9" w:rsidRDefault="006E02A9" w:rsidP="006E02A9">
      <w:pPr>
        <w:pStyle w:val="Sinespaciado"/>
      </w:pPr>
      <w:r w:rsidRPr="006E02A9">
        <w:t>Qué se coloca:</w:t>
      </w:r>
    </w:p>
    <w:p w14:paraId="15CA70FE" w14:textId="77777777" w:rsidR="006E02A9" w:rsidRPr="006E02A9" w:rsidRDefault="006E02A9" w:rsidP="006E02A9">
      <w:pPr>
        <w:pStyle w:val="Sinespaciado"/>
      </w:pPr>
      <w:r w:rsidRPr="006E02A9">
        <w:t xml:space="preserve">El código del arancel aduanero asignado a la mercancía, normalmente basado en el Sistema Armonizado (HS </w:t>
      </w:r>
      <w:proofErr w:type="spellStart"/>
      <w:r w:rsidRPr="006E02A9">
        <w:t>code</w:t>
      </w:r>
      <w:proofErr w:type="spellEnd"/>
      <w:r w:rsidRPr="006E02A9">
        <w:t>).</w:t>
      </w:r>
    </w:p>
    <w:p w14:paraId="125D7E51" w14:textId="77777777" w:rsidR="006E02A9" w:rsidRPr="006E02A9" w:rsidRDefault="006E02A9" w:rsidP="006E02A9">
      <w:pPr>
        <w:pStyle w:val="Sinespaciado"/>
      </w:pPr>
      <w:r w:rsidRPr="006E02A9">
        <w:t>Ejemplo: 847130 para “Computadoras portátiles”.</w:t>
      </w:r>
    </w:p>
    <w:p w14:paraId="27C3AC30" w14:textId="77777777" w:rsidR="006E02A9" w:rsidRPr="006E02A9" w:rsidRDefault="006E02A9" w:rsidP="006E02A9">
      <w:pPr>
        <w:pStyle w:val="Sinespaciado"/>
      </w:pPr>
      <w:r w:rsidRPr="006E02A9">
        <w:t>Función:</w:t>
      </w:r>
    </w:p>
    <w:p w14:paraId="18B18136" w14:textId="77777777" w:rsidR="006E02A9" w:rsidRPr="006E02A9" w:rsidRDefault="006E02A9" w:rsidP="006E02A9">
      <w:pPr>
        <w:pStyle w:val="Sinespaciado"/>
      </w:pPr>
      <w:r w:rsidRPr="006E02A9">
        <w:t>Permite clasificar la mercancía correctamente para determinar aranceles, impuestos y regulaciones aplicables.</w:t>
      </w:r>
    </w:p>
    <w:p w14:paraId="6CB6AAF0" w14:textId="77777777" w:rsidR="006E02A9" w:rsidRPr="006E02A9" w:rsidRDefault="006E02A9" w:rsidP="006E02A9">
      <w:pPr>
        <w:pStyle w:val="Sinespaciado"/>
      </w:pPr>
      <w:r w:rsidRPr="006E02A9">
        <w:t>Es fundamental para que la aduana aplique los derechos de importación correctos.</w:t>
      </w:r>
    </w:p>
    <w:p w14:paraId="11D4B85F" w14:textId="375029FB" w:rsidR="006E02A9" w:rsidRDefault="006E02A9" w:rsidP="006E02A9">
      <w:pPr>
        <w:pStyle w:val="Sinespaciado"/>
      </w:pPr>
    </w:p>
    <w:p w14:paraId="50500C73" w14:textId="512429E8" w:rsidR="006E02A9" w:rsidRPr="006E02A9" w:rsidRDefault="006E02A9" w:rsidP="006E02A9">
      <w:pPr>
        <w:pStyle w:val="Sinespaciado"/>
      </w:pPr>
      <w:r w:rsidRPr="006E02A9">
        <w:t>Casilla 93 – Porcentaje de arancel</w:t>
      </w:r>
    </w:p>
    <w:p w14:paraId="29FA87B9" w14:textId="77777777" w:rsidR="006E02A9" w:rsidRPr="006E02A9" w:rsidRDefault="006E02A9" w:rsidP="006E02A9">
      <w:pPr>
        <w:pStyle w:val="Sinespaciado"/>
        <w:rPr>
          <w:b/>
          <w:bCs/>
        </w:rPr>
      </w:pPr>
      <w:r w:rsidRPr="006E02A9">
        <w:rPr>
          <w:b/>
          <w:bCs/>
        </w:rPr>
        <w:t>Qué se coloca:</w:t>
      </w:r>
    </w:p>
    <w:p w14:paraId="0B3585EC" w14:textId="77777777" w:rsidR="006E02A9" w:rsidRPr="006E02A9" w:rsidRDefault="006E02A9" w:rsidP="006E02A9">
      <w:pPr>
        <w:pStyle w:val="Sinespaciado"/>
      </w:pPr>
      <w:r w:rsidRPr="006E02A9">
        <w:t>El porcentaje que corresponde al arancel sobre el valor en aduana (CIF).</w:t>
      </w:r>
    </w:p>
    <w:p w14:paraId="1F5F6DAD" w14:textId="77777777" w:rsidR="006E02A9" w:rsidRPr="006E02A9" w:rsidRDefault="006E02A9" w:rsidP="006E02A9">
      <w:pPr>
        <w:pStyle w:val="Sinespaciado"/>
      </w:pPr>
      <w:r w:rsidRPr="006E02A9">
        <w:t>Ejemplo: 5% si ese es el arancel aplicable según la ley.</w:t>
      </w:r>
    </w:p>
    <w:p w14:paraId="2AFF4F81" w14:textId="77777777" w:rsidR="006E02A9" w:rsidRPr="006E02A9" w:rsidRDefault="006E02A9" w:rsidP="006E02A9">
      <w:pPr>
        <w:pStyle w:val="Sinespaciado"/>
      </w:pPr>
      <w:r w:rsidRPr="006E02A9">
        <w:t>Función:</w:t>
      </w:r>
    </w:p>
    <w:p w14:paraId="1F99D08C" w14:textId="77777777" w:rsidR="006E02A9" w:rsidRPr="006E02A9" w:rsidRDefault="006E02A9" w:rsidP="006E02A9">
      <w:pPr>
        <w:pStyle w:val="Sinespaciado"/>
      </w:pPr>
      <w:r w:rsidRPr="006E02A9">
        <w:t>Permite calcular el monto en USD que se debe pagar como arancel.</w:t>
      </w:r>
    </w:p>
    <w:p w14:paraId="19675E7F" w14:textId="1805791B" w:rsidR="006E02A9" w:rsidRDefault="006E02A9" w:rsidP="006E02A9">
      <w:pPr>
        <w:pStyle w:val="Sinespaciado"/>
      </w:pPr>
    </w:p>
    <w:p w14:paraId="2503B1D0" w14:textId="5C6D907E" w:rsidR="006E02A9" w:rsidRDefault="006E02A9" w:rsidP="006E02A9">
      <w:pPr>
        <w:pStyle w:val="Sinespaciado"/>
      </w:pPr>
      <w:r>
        <w:rPr>
          <w:noProof/>
          <w:lang w:eastAsia="es-CO"/>
        </w:rPr>
        <w:drawing>
          <wp:inline distT="0" distB="0" distL="0" distR="0" wp14:anchorId="2AC046C9" wp14:editId="32B4C81B">
            <wp:extent cx="5612130" cy="564515"/>
            <wp:effectExtent l="0" t="0" r="7620" b="698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564515"/>
                    </a:xfrm>
                    <a:prstGeom prst="rect">
                      <a:avLst/>
                    </a:prstGeom>
                  </pic:spPr>
                </pic:pic>
              </a:graphicData>
            </a:graphic>
          </wp:inline>
        </w:drawing>
      </w:r>
    </w:p>
    <w:p w14:paraId="56C288CA" w14:textId="77777777" w:rsidR="006E02A9" w:rsidRPr="006E02A9" w:rsidRDefault="006E02A9" w:rsidP="006E02A9">
      <w:pPr>
        <w:pStyle w:val="Sinespaciado"/>
      </w:pPr>
      <w:r w:rsidRPr="006E02A9">
        <w:lastRenderedPageBreak/>
        <w:t>Casilla 94 – Valor arancel USD</w:t>
      </w:r>
    </w:p>
    <w:p w14:paraId="00069071" w14:textId="77777777" w:rsidR="006E02A9" w:rsidRPr="006E02A9" w:rsidRDefault="006E02A9" w:rsidP="006E02A9">
      <w:pPr>
        <w:pStyle w:val="Sinespaciado"/>
        <w:rPr>
          <w:b/>
          <w:bCs/>
        </w:rPr>
      </w:pPr>
      <w:r w:rsidRPr="006E02A9">
        <w:rPr>
          <w:b/>
          <w:bCs/>
        </w:rPr>
        <w:t>Qué se coloca:</w:t>
      </w:r>
    </w:p>
    <w:p w14:paraId="16DFF77A" w14:textId="77777777" w:rsidR="006E02A9" w:rsidRPr="006E02A9" w:rsidRDefault="006E02A9" w:rsidP="006E02A9">
      <w:pPr>
        <w:pStyle w:val="Sinespaciado"/>
      </w:pPr>
      <w:r w:rsidRPr="006E02A9">
        <w:t>El monto resultante en dólares que corresponde al arancel calculado con base en el valor en aduana y el porcentaje indicado.</w:t>
      </w:r>
    </w:p>
    <w:p w14:paraId="2925AE2F" w14:textId="77777777" w:rsidR="006E02A9" w:rsidRPr="006E02A9" w:rsidRDefault="006E02A9" w:rsidP="006E02A9">
      <w:pPr>
        <w:pStyle w:val="Sinespaciado"/>
      </w:pPr>
      <w:r w:rsidRPr="006E02A9">
        <w:t>Ejemplo: si valor en aduana = 6,300 USD y arancel = 5% → 6,300 × 0.05 = 315 USD</w:t>
      </w:r>
    </w:p>
    <w:p w14:paraId="2597FE50" w14:textId="77777777" w:rsidR="006E02A9" w:rsidRPr="00BF1122" w:rsidRDefault="006E02A9" w:rsidP="006E02A9">
      <w:pPr>
        <w:pStyle w:val="Sinespaciado"/>
        <w:rPr>
          <w:b/>
        </w:rPr>
      </w:pPr>
      <w:r w:rsidRPr="00BF1122">
        <w:rPr>
          <w:b/>
        </w:rPr>
        <w:t>Función:</w:t>
      </w:r>
    </w:p>
    <w:p w14:paraId="5303FE08" w14:textId="77777777" w:rsidR="006E02A9" w:rsidRPr="006E02A9" w:rsidRDefault="006E02A9" w:rsidP="006E02A9">
      <w:pPr>
        <w:pStyle w:val="Sinespaciado"/>
      </w:pPr>
      <w:r w:rsidRPr="006E02A9">
        <w:t>Es el valor exacto que la aduana cobrará como arancel para esa mercancía.</w:t>
      </w:r>
    </w:p>
    <w:p w14:paraId="4299C75D" w14:textId="77777777" w:rsidR="006E02A9" w:rsidRPr="006E02A9" w:rsidRDefault="006E02A9" w:rsidP="006E02A9">
      <w:pPr>
        <w:pStyle w:val="Sinespaciado"/>
      </w:pPr>
      <w:r w:rsidRPr="006E02A9">
        <w:t>Resumen práctico con ejemplo numérico:</w:t>
      </w:r>
    </w:p>
    <w:p w14:paraId="208209B0" w14:textId="77777777" w:rsidR="006E02A9" w:rsidRPr="006E02A9" w:rsidRDefault="006E02A9" w:rsidP="006E02A9">
      <w:pPr>
        <w:pStyle w:val="Sinespaciado"/>
      </w:pPr>
      <w:r w:rsidRPr="006E02A9">
        <w:t>Valor en aduana (Casilla 84) = 6,300 USD</w:t>
      </w:r>
    </w:p>
    <w:p w14:paraId="37BA62AE" w14:textId="77777777" w:rsidR="006E02A9" w:rsidRPr="006E02A9" w:rsidRDefault="006E02A9" w:rsidP="006E02A9">
      <w:pPr>
        <w:pStyle w:val="Sinespaciado"/>
      </w:pPr>
      <w:r w:rsidRPr="006E02A9">
        <w:t>Casilla 92 (Código arancelario) = 847130</w:t>
      </w:r>
    </w:p>
    <w:p w14:paraId="04687A77" w14:textId="77777777" w:rsidR="006E02A9" w:rsidRPr="006E02A9" w:rsidRDefault="006E02A9" w:rsidP="006E02A9">
      <w:pPr>
        <w:pStyle w:val="Sinespaciado"/>
      </w:pPr>
      <w:r w:rsidRPr="006E02A9">
        <w:t>Casilla 93 (Porcentaje arancel) = 5%</w:t>
      </w:r>
    </w:p>
    <w:p w14:paraId="372EE51F" w14:textId="77777777" w:rsidR="006E02A9" w:rsidRPr="006E02A9" w:rsidRDefault="006E02A9" w:rsidP="006E02A9">
      <w:pPr>
        <w:pStyle w:val="Sinespaciado"/>
      </w:pPr>
      <w:r w:rsidRPr="006E02A9">
        <w:t>Casilla 94 (Valor arancel USD) = 6,300 × 0.05 = 315 USD</w:t>
      </w:r>
    </w:p>
    <w:p w14:paraId="1D18B174" w14:textId="40DE452A" w:rsidR="006E02A9" w:rsidRDefault="006E02A9" w:rsidP="006E02A9">
      <w:pPr>
        <w:pStyle w:val="Sinespaciado"/>
      </w:pPr>
      <w:r w:rsidRPr="006E02A9">
        <w:t>Esto muestra cómo se vinculan estas tres casillas para calcular el arancel correcto sobre cada producto.</w:t>
      </w:r>
    </w:p>
    <w:p w14:paraId="2A102F48" w14:textId="77777777" w:rsidR="002978FA" w:rsidRPr="002978FA" w:rsidRDefault="002978FA" w:rsidP="006E02A9">
      <w:pPr>
        <w:pStyle w:val="Sinespaciado"/>
        <w:rPr>
          <w:b/>
          <w:bCs/>
        </w:rPr>
      </w:pPr>
    </w:p>
    <w:p w14:paraId="3E1E899D" w14:textId="2F90B726" w:rsidR="002978FA" w:rsidRPr="002978FA" w:rsidRDefault="002978FA" w:rsidP="006E02A9">
      <w:pPr>
        <w:pStyle w:val="Sinespaciado"/>
        <w:rPr>
          <w:b/>
          <w:bCs/>
        </w:rPr>
      </w:pPr>
      <w:r w:rsidRPr="002978FA">
        <w:rPr>
          <w:b/>
          <w:bCs/>
        </w:rPr>
        <w:t>Ejemplo</w:t>
      </w:r>
      <w:r w:rsidR="00BF1122">
        <w:rPr>
          <w:b/>
          <w:bCs/>
        </w:rPr>
        <w:t>:</w:t>
      </w:r>
    </w:p>
    <w:p w14:paraId="1A373A85" w14:textId="046D72AF" w:rsidR="002978FA" w:rsidRDefault="002978FA" w:rsidP="006E02A9">
      <w:pPr>
        <w:pStyle w:val="Sinespaciado"/>
      </w:pPr>
      <w:r>
        <w:rPr>
          <w:noProof/>
          <w:lang w:eastAsia="es-CO"/>
        </w:rPr>
        <w:drawing>
          <wp:inline distT="0" distB="0" distL="0" distR="0" wp14:anchorId="75D54EA8" wp14:editId="13376DE2">
            <wp:extent cx="3257550" cy="43815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57550" cy="438150"/>
                    </a:xfrm>
                    <a:prstGeom prst="rect">
                      <a:avLst/>
                    </a:prstGeom>
                  </pic:spPr>
                </pic:pic>
              </a:graphicData>
            </a:graphic>
          </wp:inline>
        </w:drawing>
      </w:r>
    </w:p>
    <w:p w14:paraId="7D2B04B3" w14:textId="77777777" w:rsidR="00E220A2" w:rsidRPr="00E220A2" w:rsidRDefault="00E220A2" w:rsidP="00E220A2">
      <w:pPr>
        <w:pStyle w:val="Sinespaciado"/>
      </w:pPr>
    </w:p>
    <w:p w14:paraId="7660371E" w14:textId="148D42B0" w:rsidR="00E220A2" w:rsidRPr="00E220A2" w:rsidRDefault="00E220A2" w:rsidP="00E220A2">
      <w:pPr>
        <w:pStyle w:val="Sinespaciado"/>
      </w:pPr>
      <w:r w:rsidRPr="00E220A2">
        <w:rPr>
          <w:b/>
        </w:rPr>
        <w:t>Casilla 95.Total a pagar con esta declaración pesos ($) - Arancel:</w:t>
      </w:r>
      <w:r w:rsidRPr="00E220A2">
        <w:t xml:space="preserve"> Registre el valor total liquidado arancel que corresponda pagar con esta declaración.</w:t>
      </w:r>
    </w:p>
    <w:p w14:paraId="6B079137" w14:textId="77777777" w:rsidR="00E220A2" w:rsidRPr="00E220A2" w:rsidRDefault="00E220A2" w:rsidP="00E220A2">
      <w:pPr>
        <w:pStyle w:val="Sinespaciado"/>
      </w:pPr>
    </w:p>
    <w:p w14:paraId="108E1F83" w14:textId="77777777" w:rsidR="00E220A2" w:rsidRPr="00E220A2" w:rsidRDefault="00E220A2" w:rsidP="00E220A2">
      <w:pPr>
        <w:pStyle w:val="Sinespaciado"/>
      </w:pPr>
      <w:r w:rsidRPr="00E220A2">
        <w:t xml:space="preserve">En una </w:t>
      </w:r>
      <w:r w:rsidRPr="00E220A2">
        <w:rPr>
          <w:rStyle w:val="Textoennegrita"/>
          <w:b w:val="0"/>
          <w:bCs w:val="0"/>
        </w:rPr>
        <w:t>declaración de importación en Colombia</w:t>
      </w:r>
      <w:r w:rsidRPr="00E220A2">
        <w:t xml:space="preserve"> (formulario de la </w:t>
      </w:r>
      <w:r w:rsidRPr="00E220A2">
        <w:rPr>
          <w:rStyle w:val="whitespace-normal"/>
        </w:rPr>
        <w:t>Dirección de Impuestos y Aduanas Nacionales</w:t>
      </w:r>
      <w:r w:rsidRPr="00E220A2">
        <w:t xml:space="preserve">), la </w:t>
      </w:r>
      <w:r w:rsidRPr="00E220A2">
        <w:rPr>
          <w:rStyle w:val="Textoennegrita"/>
          <w:b w:val="0"/>
          <w:bCs w:val="0"/>
        </w:rPr>
        <w:t>Casilla 95 – “Total a pagar con esta declaración pesos ($) – Arancel”</w:t>
      </w:r>
      <w:r w:rsidRPr="00E220A2">
        <w:t xml:space="preserve"> corresponde a:</w:t>
      </w:r>
    </w:p>
    <w:p w14:paraId="375B943F" w14:textId="43A6604A" w:rsidR="00E220A2" w:rsidRPr="00E220A2" w:rsidRDefault="00E220A2" w:rsidP="00E220A2">
      <w:pPr>
        <w:pStyle w:val="Sinespaciado"/>
      </w:pPr>
      <w:r w:rsidRPr="00E220A2">
        <w:t>Qué significa</w:t>
      </w:r>
    </w:p>
    <w:p w14:paraId="4F52FC71" w14:textId="77777777" w:rsidR="00E220A2" w:rsidRPr="00E220A2" w:rsidRDefault="00E220A2" w:rsidP="00E220A2">
      <w:pPr>
        <w:pStyle w:val="Sinespaciado"/>
      </w:pPr>
      <w:r w:rsidRPr="00E220A2">
        <w:t xml:space="preserve">Es el </w:t>
      </w:r>
      <w:r w:rsidRPr="00E220A2">
        <w:rPr>
          <w:rStyle w:val="Textoennegrita"/>
          <w:b w:val="0"/>
          <w:bCs w:val="0"/>
        </w:rPr>
        <w:t>valor total del impuesto de arancel aduanero</w:t>
      </w:r>
      <w:r w:rsidRPr="00E220A2">
        <w:t xml:space="preserve"> que debe pagarse por la importación de la mercancía.</w:t>
      </w:r>
    </w:p>
    <w:p w14:paraId="3DAB66CC" w14:textId="66732553" w:rsidR="00E220A2" w:rsidRPr="00E220A2" w:rsidRDefault="00E220A2" w:rsidP="00E220A2">
      <w:pPr>
        <w:pStyle w:val="Sinespaciado"/>
      </w:pPr>
      <w:r w:rsidRPr="00E220A2">
        <w:t>Cómo se calcula</w:t>
      </w:r>
    </w:p>
    <w:p w14:paraId="73938197" w14:textId="77777777" w:rsidR="00E220A2" w:rsidRPr="00E220A2" w:rsidRDefault="00E220A2" w:rsidP="00E220A2">
      <w:pPr>
        <w:pStyle w:val="Sinespaciado"/>
        <w:rPr>
          <w:b/>
          <w:highlight w:val="yellow"/>
        </w:rPr>
      </w:pPr>
      <w:r w:rsidRPr="00E220A2">
        <w:rPr>
          <w:b/>
          <w:highlight w:val="yellow"/>
        </w:rPr>
        <w:t>Generalmente se calcula así:</w:t>
      </w:r>
    </w:p>
    <w:p w14:paraId="7CDF63C1" w14:textId="77777777" w:rsidR="00E220A2" w:rsidRPr="00E220A2" w:rsidRDefault="00E220A2" w:rsidP="00E220A2">
      <w:pPr>
        <w:pStyle w:val="Sinespaciado"/>
        <w:rPr>
          <w:b/>
          <w:highlight w:val="yellow"/>
        </w:rPr>
      </w:pPr>
      <w:r w:rsidRPr="00E220A2">
        <w:rPr>
          <w:rStyle w:val="Textoennegrita"/>
          <w:bCs w:val="0"/>
          <w:highlight w:val="yellow"/>
        </w:rPr>
        <w:t>Base gravable (valor en aduana CIF) × % de arancel</w:t>
      </w:r>
    </w:p>
    <w:p w14:paraId="2102E484" w14:textId="77777777" w:rsidR="00E220A2" w:rsidRPr="00E220A2" w:rsidRDefault="00E220A2" w:rsidP="00E220A2">
      <w:pPr>
        <w:pStyle w:val="Sinespaciado"/>
        <w:rPr>
          <w:b/>
        </w:rPr>
      </w:pPr>
      <w:proofErr w:type="spellStart"/>
      <w:r w:rsidRPr="00E220A2">
        <w:rPr>
          <w:b/>
          <w:highlight w:val="yellow"/>
        </w:rPr>
        <w:t>Donde</w:t>
      </w:r>
      <w:proofErr w:type="spellEnd"/>
      <w:r w:rsidRPr="00E220A2">
        <w:rPr>
          <w:b/>
          <w:highlight w:val="yellow"/>
        </w:rPr>
        <w:t>:</w:t>
      </w:r>
    </w:p>
    <w:p w14:paraId="07056A1B" w14:textId="77777777" w:rsidR="00E220A2" w:rsidRPr="00E220A2" w:rsidRDefault="00E220A2" w:rsidP="00E220A2">
      <w:pPr>
        <w:pStyle w:val="Sinespaciado"/>
      </w:pPr>
      <w:r w:rsidRPr="00E220A2">
        <w:rPr>
          <w:rStyle w:val="Textoennegrita"/>
          <w:b w:val="0"/>
          <w:bCs w:val="0"/>
        </w:rPr>
        <w:t>Valor en aduana (CIF)</w:t>
      </w:r>
      <w:r w:rsidRPr="00E220A2">
        <w:t xml:space="preserve"> =</w:t>
      </w:r>
    </w:p>
    <w:p w14:paraId="07A16152" w14:textId="7502930B" w:rsidR="00E220A2" w:rsidRPr="00E220A2" w:rsidRDefault="00E220A2" w:rsidP="00E220A2">
      <w:pPr>
        <w:pStyle w:val="Sinespaciado"/>
      </w:pPr>
      <w:r w:rsidRPr="00E220A2">
        <w:t>Valor de la mercancía (FOB)</w:t>
      </w:r>
    </w:p>
    <w:p w14:paraId="2B0DC8BD" w14:textId="58ACB758" w:rsidR="00E220A2" w:rsidRPr="00E220A2" w:rsidRDefault="00E220A2" w:rsidP="00E220A2">
      <w:pPr>
        <w:pStyle w:val="Sinespaciado"/>
      </w:pPr>
      <w:r w:rsidRPr="00E220A2">
        <w:t>Flete internacional</w:t>
      </w:r>
    </w:p>
    <w:p w14:paraId="4ADABA6C" w14:textId="77777777" w:rsidR="00E220A2" w:rsidRPr="00E220A2" w:rsidRDefault="00E220A2" w:rsidP="00E220A2">
      <w:pPr>
        <w:pStyle w:val="Sinespaciado"/>
      </w:pPr>
      <w:r w:rsidRPr="00E220A2">
        <w:t>Seguro internacional</w:t>
      </w:r>
    </w:p>
    <w:p w14:paraId="442EB12D" w14:textId="77777777" w:rsidR="00E220A2" w:rsidRPr="00E220A2" w:rsidRDefault="00E220A2" w:rsidP="00E220A2">
      <w:pPr>
        <w:pStyle w:val="Sinespaciado"/>
      </w:pPr>
      <w:r w:rsidRPr="00E220A2">
        <w:rPr>
          <w:rStyle w:val="Textoennegrita"/>
          <w:b w:val="0"/>
          <w:bCs w:val="0"/>
        </w:rPr>
        <w:t>% de arancel</w:t>
      </w:r>
      <w:r w:rsidRPr="00E220A2">
        <w:t xml:space="preserve"> = tarifa establecida según la </w:t>
      </w:r>
      <w:proofErr w:type="spellStart"/>
      <w:r w:rsidRPr="00E220A2">
        <w:rPr>
          <w:rStyle w:val="Textoennegrita"/>
          <w:b w:val="0"/>
          <w:bCs w:val="0"/>
        </w:rPr>
        <w:t>subpartida</w:t>
      </w:r>
      <w:proofErr w:type="spellEnd"/>
      <w:r w:rsidRPr="00E220A2">
        <w:rPr>
          <w:rStyle w:val="Textoennegrita"/>
          <w:b w:val="0"/>
          <w:bCs w:val="0"/>
        </w:rPr>
        <w:t xml:space="preserve"> arancelaria</w:t>
      </w:r>
      <w:r w:rsidRPr="00E220A2">
        <w:t>.</w:t>
      </w:r>
    </w:p>
    <w:p w14:paraId="4E4FF36C" w14:textId="77777777" w:rsidR="00E220A2" w:rsidRPr="00E220A2" w:rsidRDefault="00E220A2" w:rsidP="00E220A2">
      <w:pPr>
        <w:pStyle w:val="Sinespaciado"/>
      </w:pPr>
      <w:r w:rsidRPr="00E220A2">
        <w:rPr>
          <w:rFonts w:ascii="Calibri" w:hAnsi="Calibri" w:cs="Calibri"/>
        </w:rPr>
        <w:t>🧾</w:t>
      </w:r>
      <w:r w:rsidRPr="00E220A2">
        <w:t xml:space="preserve"> Ejemplo</w:t>
      </w:r>
    </w:p>
    <w:p w14:paraId="6C3A5B89" w14:textId="77777777" w:rsidR="00E220A2" w:rsidRPr="00E220A2" w:rsidRDefault="00E220A2" w:rsidP="00E220A2">
      <w:pPr>
        <w:pStyle w:val="Sinespaciado"/>
      </w:pPr>
      <w:r w:rsidRPr="00E220A2">
        <w:t xml:space="preserve">Valor CIF: </w:t>
      </w:r>
      <w:r w:rsidRPr="00E220A2">
        <w:rPr>
          <w:rStyle w:val="Textoennegrita"/>
          <w:b w:val="0"/>
          <w:bCs w:val="0"/>
        </w:rPr>
        <w:t>$10.000.000 COP</w:t>
      </w:r>
    </w:p>
    <w:p w14:paraId="15D686CA" w14:textId="77777777" w:rsidR="00E220A2" w:rsidRPr="00E220A2" w:rsidRDefault="00E220A2" w:rsidP="00E220A2">
      <w:pPr>
        <w:pStyle w:val="Sinespaciado"/>
      </w:pPr>
      <w:r w:rsidRPr="00E220A2">
        <w:t xml:space="preserve">Arancel: </w:t>
      </w:r>
      <w:r w:rsidRPr="00E220A2">
        <w:rPr>
          <w:rStyle w:val="Textoennegrita"/>
          <w:b w:val="0"/>
          <w:bCs w:val="0"/>
        </w:rPr>
        <w:t>10%</w:t>
      </w:r>
    </w:p>
    <w:p w14:paraId="61FDBC23" w14:textId="77777777" w:rsidR="00E220A2" w:rsidRPr="00E220A2" w:rsidRDefault="00E220A2" w:rsidP="00E220A2">
      <w:pPr>
        <w:pStyle w:val="Sinespaciado"/>
      </w:pPr>
      <w:r w:rsidRPr="00E220A2">
        <w:rPr>
          <w:rStyle w:val="Textoennegrita"/>
          <w:b w:val="0"/>
          <w:bCs w:val="0"/>
        </w:rPr>
        <w:t>Cálculo:</w:t>
      </w:r>
    </w:p>
    <w:p w14:paraId="5E2772DD" w14:textId="77777777" w:rsidR="00E220A2" w:rsidRPr="00E220A2" w:rsidRDefault="00E220A2" w:rsidP="00E220A2">
      <w:pPr>
        <w:pStyle w:val="Sinespaciado"/>
      </w:pPr>
      <w:r w:rsidRPr="00E220A2">
        <w:t xml:space="preserve">10.000.000 × 10% = </w:t>
      </w:r>
      <w:r w:rsidRPr="00E220A2">
        <w:rPr>
          <w:rStyle w:val="Textoennegrita"/>
          <w:b w:val="0"/>
          <w:bCs w:val="0"/>
        </w:rPr>
        <w:t>$1.000.000</w:t>
      </w:r>
    </w:p>
    <w:p w14:paraId="2A6E748F" w14:textId="1107F162" w:rsidR="00E220A2" w:rsidRPr="00E220A2" w:rsidRDefault="00E220A2" w:rsidP="00E220A2">
      <w:pPr>
        <w:pStyle w:val="Sinespaciado"/>
      </w:pPr>
      <w:r w:rsidRPr="00E220A2">
        <w:t>En la Casilla 95 se registra: $1.000.000</w:t>
      </w:r>
    </w:p>
    <w:p w14:paraId="6A7A577B" w14:textId="3A8EC287" w:rsidR="00E220A2" w:rsidRPr="00BF1122" w:rsidRDefault="00E220A2" w:rsidP="00E220A2">
      <w:pPr>
        <w:pStyle w:val="Sinespaciado"/>
        <w:rPr>
          <w:b/>
        </w:rPr>
      </w:pPr>
      <w:r w:rsidRPr="00BF1122">
        <w:rPr>
          <w:b/>
        </w:rPr>
        <w:t>Importante</w:t>
      </w:r>
    </w:p>
    <w:p w14:paraId="727AF919" w14:textId="77777777" w:rsidR="00E220A2" w:rsidRPr="00E220A2" w:rsidRDefault="00E220A2" w:rsidP="00E220A2">
      <w:pPr>
        <w:pStyle w:val="Sinespaciado"/>
      </w:pPr>
      <w:r w:rsidRPr="00E220A2">
        <w:t>Esta casilla solo corresponde al arancel.</w:t>
      </w:r>
    </w:p>
    <w:p w14:paraId="72B3381A" w14:textId="77777777" w:rsidR="00E220A2" w:rsidRDefault="00E220A2" w:rsidP="00E220A2">
      <w:pPr>
        <w:pStyle w:val="Sinespaciado"/>
      </w:pPr>
      <w:r w:rsidRPr="00E220A2">
        <w:t>No incluye IVA ni otros tributos aduaneros (estos se liquidan en otras casillas).</w:t>
      </w:r>
    </w:p>
    <w:p w14:paraId="343C123F" w14:textId="77777777" w:rsidR="00E220A2" w:rsidRDefault="00E220A2" w:rsidP="00E220A2">
      <w:pPr>
        <w:pStyle w:val="Sinespaciado"/>
      </w:pPr>
    </w:p>
    <w:p w14:paraId="7F94BCAC" w14:textId="04E70205" w:rsidR="00E220A2" w:rsidRPr="00E220A2" w:rsidRDefault="00E220A2" w:rsidP="00E220A2">
      <w:pPr>
        <w:pStyle w:val="Sinespaciado"/>
        <w:rPr>
          <w:b/>
        </w:rPr>
      </w:pPr>
      <w:r w:rsidRPr="00E220A2">
        <w:rPr>
          <w:b/>
        </w:rPr>
        <w:lastRenderedPageBreak/>
        <w:t>Ejemplo:</w:t>
      </w:r>
    </w:p>
    <w:p w14:paraId="2D452CFE" w14:textId="2C0563F4" w:rsidR="00E220A2" w:rsidRDefault="00E220A2" w:rsidP="00E220A2">
      <w:pPr>
        <w:pStyle w:val="Sinespaciado"/>
      </w:pPr>
      <w:r w:rsidRPr="00E220A2">
        <w:rPr>
          <w:noProof/>
          <w:lang w:eastAsia="es-CO"/>
        </w:rPr>
        <w:drawing>
          <wp:inline distT="0" distB="0" distL="0" distR="0" wp14:anchorId="65D855DD" wp14:editId="3762F167">
            <wp:extent cx="1114581" cy="266737"/>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1114581" cy="266737"/>
                    </a:xfrm>
                    <a:prstGeom prst="rect">
                      <a:avLst/>
                    </a:prstGeom>
                  </pic:spPr>
                </pic:pic>
              </a:graphicData>
            </a:graphic>
          </wp:inline>
        </w:drawing>
      </w:r>
    </w:p>
    <w:p w14:paraId="071B1AED" w14:textId="77777777" w:rsidR="00032C45" w:rsidRDefault="00032C45" w:rsidP="00E220A2">
      <w:pPr>
        <w:pStyle w:val="Sinespaciado"/>
      </w:pPr>
    </w:p>
    <w:p w14:paraId="35E49D49" w14:textId="67853B07" w:rsidR="00032C45" w:rsidRDefault="00032C45" w:rsidP="00E220A2">
      <w:pPr>
        <w:pStyle w:val="Sinespaciado"/>
      </w:pPr>
      <w:r w:rsidRPr="00032C45">
        <w:rPr>
          <w:b/>
        </w:rPr>
        <w:t>Casilla 96. Total liquidado con esta declaración dólares (USD) - Arancel</w:t>
      </w:r>
      <w:r w:rsidRPr="00032C45">
        <w:t>: El total liquidado se obtiene de trasladar el valor registrado en la casilla 84 “Valor aduana USD” a la casilla 93 “Base arancel” y multiplicarlo por el porcentaje de la casilla 92 “Tarifa arancel”; en este evento no deben diligenciarse las casillas 94 y 95. Esta liquidación se efectúa cuando se trate de importaciones temporales de largo plazo o de mercancía importada en arrendamiento, la cual debe ir expresada en dólares de los Estados Unidos de Norteamérica.</w:t>
      </w:r>
    </w:p>
    <w:p w14:paraId="7FAAC233" w14:textId="77777777" w:rsidR="00032C45" w:rsidRDefault="00032C45" w:rsidP="00E220A2">
      <w:pPr>
        <w:pStyle w:val="Sinespaciado"/>
      </w:pPr>
    </w:p>
    <w:p w14:paraId="4FFD5F3C" w14:textId="77777777" w:rsidR="00032C45" w:rsidRPr="00032C45" w:rsidRDefault="00032C45" w:rsidP="00032C45">
      <w:pPr>
        <w:pStyle w:val="Sinespaciado"/>
      </w:pPr>
      <w:r w:rsidRPr="00032C45">
        <w:t>En la Declaración de Importación de Colombia de la Dirección de Impuestos y Aduanas Nacionales:</w:t>
      </w:r>
    </w:p>
    <w:p w14:paraId="463B5817" w14:textId="77777777" w:rsidR="00032C45" w:rsidRPr="00032C45" w:rsidRDefault="00032C45" w:rsidP="00032C45">
      <w:pPr>
        <w:pStyle w:val="Sinespaciado"/>
      </w:pPr>
      <w:r w:rsidRPr="00032C45">
        <w:t>Casilla 96 – Total liquidado con esta declaración dólares (USD) – Arancel</w:t>
      </w:r>
    </w:p>
    <w:p w14:paraId="6DAF3548" w14:textId="7D081F6F" w:rsidR="00032C45" w:rsidRPr="00BF1122" w:rsidRDefault="00032C45" w:rsidP="00032C45">
      <w:pPr>
        <w:pStyle w:val="Sinespaciado"/>
        <w:rPr>
          <w:b/>
        </w:rPr>
      </w:pPr>
      <w:r w:rsidRPr="00BF1122">
        <w:rPr>
          <w:b/>
        </w:rPr>
        <w:t>Qué es</w:t>
      </w:r>
    </w:p>
    <w:p w14:paraId="759BFD92" w14:textId="77777777" w:rsidR="00032C45" w:rsidRPr="00032C45" w:rsidRDefault="00032C45" w:rsidP="00032C45">
      <w:pPr>
        <w:pStyle w:val="Sinespaciado"/>
      </w:pPr>
      <w:r w:rsidRPr="00032C45">
        <w:t>Es el valor del arancel liquidado expresado en dólares (USD) correspondiente a la mercancía declarada.</w:t>
      </w:r>
    </w:p>
    <w:p w14:paraId="35C90F91" w14:textId="77777777" w:rsidR="00032C45" w:rsidRDefault="00032C45" w:rsidP="00032C45">
      <w:pPr>
        <w:pStyle w:val="Sinespaciado"/>
      </w:pPr>
      <w:r w:rsidRPr="00032C45">
        <w:t>Es decir, el mismo valor del arancel pero convertido o expresado en USD, no en pesos.</w:t>
      </w:r>
    </w:p>
    <w:p w14:paraId="64C7282B" w14:textId="7D66F335" w:rsidR="00032C45" w:rsidRPr="00032C45" w:rsidRDefault="00032C45" w:rsidP="00032C45">
      <w:pPr>
        <w:pStyle w:val="Sinespaciado"/>
      </w:pPr>
      <w:r w:rsidRPr="00032C45">
        <w:t>Relación con la Casilla 95</w:t>
      </w:r>
    </w:p>
    <w:p w14:paraId="475CF8ED" w14:textId="77777777" w:rsidR="00032C45" w:rsidRPr="00032C45" w:rsidRDefault="00032C45" w:rsidP="00032C45">
      <w:pPr>
        <w:pStyle w:val="Sinespaciado"/>
      </w:pPr>
      <w:r w:rsidRPr="00032C45">
        <w:t>Casilla 95: Total del arancel en pesos colombianos (COP).</w:t>
      </w:r>
    </w:p>
    <w:p w14:paraId="54C666E0" w14:textId="77777777" w:rsidR="00032C45" w:rsidRPr="00032C45" w:rsidRDefault="00032C45" w:rsidP="00032C45">
      <w:pPr>
        <w:pStyle w:val="Sinespaciado"/>
      </w:pPr>
      <w:r w:rsidRPr="00032C45">
        <w:t>Casilla 96: Total del arancel en dólares (USD).</w:t>
      </w:r>
    </w:p>
    <w:p w14:paraId="718D27AB" w14:textId="77777777" w:rsidR="00032C45" w:rsidRDefault="00032C45" w:rsidP="00032C45">
      <w:pPr>
        <w:pStyle w:val="Sinespaciado"/>
        <w:rPr>
          <w:rFonts w:ascii="Calibri" w:hAnsi="Calibri" w:cs="Calibri"/>
        </w:rPr>
      </w:pPr>
    </w:p>
    <w:p w14:paraId="0380324B" w14:textId="77777777" w:rsidR="00032C45" w:rsidRPr="00032C45" w:rsidRDefault="00032C45" w:rsidP="00032C45">
      <w:pPr>
        <w:pStyle w:val="Sinespaciado"/>
        <w:rPr>
          <w:highlight w:val="yellow"/>
        </w:rPr>
      </w:pPr>
      <w:r w:rsidRPr="00032C45">
        <w:rPr>
          <w:highlight w:val="yellow"/>
        </w:rPr>
        <w:t>Supongamos:</w:t>
      </w:r>
    </w:p>
    <w:p w14:paraId="68161088" w14:textId="77777777" w:rsidR="00032C45" w:rsidRPr="00032C45" w:rsidRDefault="00032C45" w:rsidP="00032C45">
      <w:pPr>
        <w:pStyle w:val="Sinespaciado"/>
        <w:rPr>
          <w:highlight w:val="yellow"/>
        </w:rPr>
      </w:pPr>
      <w:r w:rsidRPr="00032C45">
        <w:rPr>
          <w:highlight w:val="yellow"/>
        </w:rPr>
        <w:t>Valor CIF: USD 5.000</w:t>
      </w:r>
    </w:p>
    <w:p w14:paraId="31850E78" w14:textId="77777777" w:rsidR="00032C45" w:rsidRPr="00032C45" w:rsidRDefault="00032C45" w:rsidP="00032C45">
      <w:pPr>
        <w:pStyle w:val="Sinespaciado"/>
        <w:rPr>
          <w:highlight w:val="yellow"/>
        </w:rPr>
      </w:pPr>
      <w:r w:rsidRPr="00032C45">
        <w:rPr>
          <w:highlight w:val="yellow"/>
        </w:rPr>
        <w:t>Arancel: 10%</w:t>
      </w:r>
    </w:p>
    <w:p w14:paraId="5888DBFF" w14:textId="77777777" w:rsidR="00032C45" w:rsidRPr="00032C45" w:rsidRDefault="00032C45" w:rsidP="00032C45">
      <w:pPr>
        <w:pStyle w:val="Sinespaciado"/>
        <w:rPr>
          <w:highlight w:val="yellow"/>
        </w:rPr>
      </w:pPr>
      <w:r w:rsidRPr="00032C45">
        <w:rPr>
          <w:highlight w:val="yellow"/>
        </w:rPr>
        <w:t>Cálculo del arancel:</w:t>
      </w:r>
    </w:p>
    <w:p w14:paraId="156CADA4" w14:textId="77777777" w:rsidR="00032C45" w:rsidRPr="00032C45" w:rsidRDefault="00032C45" w:rsidP="00032C45">
      <w:pPr>
        <w:pStyle w:val="Sinespaciado"/>
        <w:rPr>
          <w:highlight w:val="yellow"/>
        </w:rPr>
      </w:pPr>
      <w:r w:rsidRPr="00032C45">
        <w:rPr>
          <w:highlight w:val="yellow"/>
        </w:rPr>
        <w:t>5.000 × 10% = USD 500</w:t>
      </w:r>
    </w:p>
    <w:p w14:paraId="054E248E" w14:textId="77777777" w:rsidR="00032C45" w:rsidRPr="00032C45" w:rsidRDefault="00032C45" w:rsidP="00032C45">
      <w:pPr>
        <w:pStyle w:val="Sinespaciado"/>
        <w:rPr>
          <w:highlight w:val="yellow"/>
        </w:rPr>
      </w:pPr>
      <w:r w:rsidRPr="00032C45">
        <w:rPr>
          <w:highlight w:val="yellow"/>
        </w:rPr>
        <w:t>Entonces:</w:t>
      </w:r>
    </w:p>
    <w:p w14:paraId="21DD0300" w14:textId="77777777" w:rsidR="00032C45" w:rsidRPr="00032C45" w:rsidRDefault="00032C45" w:rsidP="00032C45">
      <w:pPr>
        <w:pStyle w:val="Sinespaciado"/>
        <w:rPr>
          <w:highlight w:val="yellow"/>
        </w:rPr>
      </w:pPr>
      <w:r w:rsidRPr="00032C45">
        <w:rPr>
          <w:highlight w:val="yellow"/>
        </w:rPr>
        <w:t>Casilla 96: 500 USD</w:t>
      </w:r>
    </w:p>
    <w:p w14:paraId="36C8DF4F" w14:textId="77777777" w:rsidR="00032C45" w:rsidRPr="00032C45" w:rsidRDefault="00032C45" w:rsidP="00032C45">
      <w:pPr>
        <w:pStyle w:val="Sinespaciado"/>
        <w:rPr>
          <w:highlight w:val="yellow"/>
        </w:rPr>
      </w:pPr>
      <w:r w:rsidRPr="00032C45">
        <w:rPr>
          <w:highlight w:val="yellow"/>
        </w:rPr>
        <w:t>Si la TRM es $4.000 COP/USD</w:t>
      </w:r>
    </w:p>
    <w:p w14:paraId="532B980A" w14:textId="77777777" w:rsidR="00032C45" w:rsidRPr="00032C45" w:rsidRDefault="00032C45" w:rsidP="00032C45">
      <w:pPr>
        <w:pStyle w:val="Sinespaciado"/>
        <w:rPr>
          <w:highlight w:val="yellow"/>
        </w:rPr>
      </w:pPr>
      <w:r w:rsidRPr="00032C45">
        <w:rPr>
          <w:highlight w:val="yellow"/>
        </w:rPr>
        <w:t>500 × 4.000 = $2.000.000 COP</w:t>
      </w:r>
    </w:p>
    <w:p w14:paraId="4A749644" w14:textId="77777777" w:rsidR="00032C45" w:rsidRPr="00032C45" w:rsidRDefault="00032C45" w:rsidP="00032C45">
      <w:pPr>
        <w:pStyle w:val="Sinespaciado"/>
        <w:rPr>
          <w:highlight w:val="yellow"/>
        </w:rPr>
      </w:pPr>
      <w:r w:rsidRPr="00032C45">
        <w:rPr>
          <w:highlight w:val="yellow"/>
        </w:rPr>
        <w:t>Casilla 95: $2.000.000</w:t>
      </w:r>
    </w:p>
    <w:p w14:paraId="75B59859" w14:textId="77777777" w:rsidR="00032C45" w:rsidRPr="00032C45" w:rsidRDefault="00032C45" w:rsidP="00032C45">
      <w:pPr>
        <w:pStyle w:val="Sinespaciado"/>
      </w:pPr>
      <w:r w:rsidRPr="00032C45">
        <w:rPr>
          <w:rFonts w:ascii="DejaVu Sans Mono" w:hAnsi="DejaVu Sans Mono" w:cs="DejaVu Sans Mono"/>
          <w:highlight w:val="yellow"/>
        </w:rPr>
        <w:t>⚠</w:t>
      </w:r>
      <w:r w:rsidRPr="00032C45">
        <w:rPr>
          <w:rFonts w:ascii="Calibri" w:hAnsi="Calibri" w:cs="Calibri"/>
          <w:highlight w:val="yellow"/>
        </w:rPr>
        <w:t>️</w:t>
      </w:r>
      <w:r w:rsidRPr="00032C45">
        <w:rPr>
          <w:highlight w:val="yellow"/>
        </w:rPr>
        <w:t xml:space="preserve"> Importante</w:t>
      </w:r>
    </w:p>
    <w:p w14:paraId="52A292E1" w14:textId="77777777" w:rsidR="00032C45" w:rsidRPr="00032C45" w:rsidRDefault="00032C45" w:rsidP="00032C45">
      <w:pPr>
        <w:pStyle w:val="Sinespaciado"/>
      </w:pPr>
      <w:r w:rsidRPr="00032C45">
        <w:t>El valor en USD se usa para control y referencia del cálculo del tributo.</w:t>
      </w:r>
    </w:p>
    <w:p w14:paraId="41E9A804" w14:textId="77777777" w:rsidR="00032C45" w:rsidRDefault="00032C45" w:rsidP="00032C45">
      <w:pPr>
        <w:pStyle w:val="Sinespaciado"/>
      </w:pPr>
      <w:r w:rsidRPr="00032C45">
        <w:t>El pago real ante la DIAN se hace en pesos colombianos (COP).</w:t>
      </w:r>
    </w:p>
    <w:p w14:paraId="4F37CF38" w14:textId="77777777" w:rsidR="00032C45" w:rsidRDefault="00032C45" w:rsidP="00032C45">
      <w:pPr>
        <w:pStyle w:val="Sinespaciado"/>
      </w:pPr>
    </w:p>
    <w:p w14:paraId="2B157A2D" w14:textId="7787C1EC" w:rsidR="00032C45" w:rsidRPr="00032C45" w:rsidRDefault="00032C45" w:rsidP="00032C45">
      <w:pPr>
        <w:pStyle w:val="Sinespaciado"/>
        <w:rPr>
          <w:b/>
        </w:rPr>
      </w:pPr>
      <w:r w:rsidRPr="00032C45">
        <w:rPr>
          <w:b/>
        </w:rPr>
        <w:t>Ejemplo:</w:t>
      </w:r>
    </w:p>
    <w:p w14:paraId="2E277338" w14:textId="742C19D3" w:rsidR="00032C45" w:rsidRDefault="00032C45" w:rsidP="00032C45">
      <w:pPr>
        <w:pStyle w:val="Sinespaciado"/>
      </w:pPr>
      <w:r w:rsidRPr="00032C45">
        <w:rPr>
          <w:noProof/>
          <w:lang w:eastAsia="es-CO"/>
        </w:rPr>
        <w:drawing>
          <wp:inline distT="0" distB="0" distL="0" distR="0" wp14:anchorId="5AE7B9C6" wp14:editId="06CEC004">
            <wp:extent cx="1105054" cy="2667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1105054" cy="266737"/>
                    </a:xfrm>
                    <a:prstGeom prst="rect">
                      <a:avLst/>
                    </a:prstGeom>
                  </pic:spPr>
                </pic:pic>
              </a:graphicData>
            </a:graphic>
          </wp:inline>
        </w:drawing>
      </w:r>
    </w:p>
    <w:p w14:paraId="2A51932F" w14:textId="77777777" w:rsidR="00032C45" w:rsidRDefault="00032C45" w:rsidP="00032C45">
      <w:pPr>
        <w:pStyle w:val="Sinespaciado"/>
      </w:pPr>
    </w:p>
    <w:p w14:paraId="44A9202F" w14:textId="05456826" w:rsidR="00032C45" w:rsidRPr="00032C45" w:rsidRDefault="00032C45" w:rsidP="00032C45">
      <w:pPr>
        <w:pStyle w:val="Sinespaciado"/>
      </w:pPr>
      <w:r w:rsidRPr="00032C45">
        <w:rPr>
          <w:b/>
        </w:rPr>
        <w:t>Casilla 101.Total liquidado con esta declaración dólares (USD) - IVA:</w:t>
      </w:r>
      <w:r w:rsidRPr="00032C45">
        <w:t xml:space="preserve"> El total liquidado se obtiene de trasladar el valor registrado en la casilla 84 “Valor en aduana USD a la casilla 98 “Base - IVA” y adicionarle el valor de la casilla 96  “Total liquidado USD - Arancel” resultado que se multiplica por el porcentaje de IVA de la casilla 97 En este evento no deben diligenciarse las casillas 99 y 100. Esta liquidación se efectúa cuando se trate de importaciones temporales de largo plazo o de mercancía importada en arrendamiento, la cual debe ir expresada en dólares de los Estados Unidos de Norteamérica.</w:t>
      </w:r>
    </w:p>
    <w:p w14:paraId="458A5D1A" w14:textId="77777777" w:rsidR="00032C45" w:rsidRPr="00032C45" w:rsidRDefault="00032C45" w:rsidP="00032C45">
      <w:pPr>
        <w:pStyle w:val="Sinespaciado"/>
      </w:pPr>
      <w:r w:rsidRPr="00032C45">
        <w:t>En la Declaración de Importación de Colombia de la Dirección de Impuestos y Aduanas Nacionales:</w:t>
      </w:r>
    </w:p>
    <w:p w14:paraId="6822824A" w14:textId="77777777" w:rsidR="00032C45" w:rsidRPr="00032C45" w:rsidRDefault="00032C45" w:rsidP="00032C45">
      <w:pPr>
        <w:pStyle w:val="Sinespaciado"/>
      </w:pPr>
      <w:r w:rsidRPr="00032C45">
        <w:t>Casilla 101 – Total liquidado con esta declaración dólares (USD) – IVA</w:t>
      </w:r>
    </w:p>
    <w:p w14:paraId="0EED348A" w14:textId="249EEFF4" w:rsidR="00032C45" w:rsidRPr="00BF1122" w:rsidRDefault="00032C45" w:rsidP="00032C45">
      <w:pPr>
        <w:pStyle w:val="Sinespaciado"/>
        <w:rPr>
          <w:b/>
        </w:rPr>
      </w:pPr>
      <w:r w:rsidRPr="00BF1122">
        <w:rPr>
          <w:b/>
        </w:rPr>
        <w:t>Qué significa</w:t>
      </w:r>
    </w:p>
    <w:p w14:paraId="3D055BF0" w14:textId="77777777" w:rsidR="00032C45" w:rsidRPr="00032C45" w:rsidRDefault="00032C45" w:rsidP="00032C45">
      <w:pPr>
        <w:pStyle w:val="Sinespaciado"/>
      </w:pPr>
      <w:r w:rsidRPr="00032C45">
        <w:lastRenderedPageBreak/>
        <w:t>Es el valor total del IVA liquidado por la importación, expresado en dólares (USD).</w:t>
      </w:r>
    </w:p>
    <w:p w14:paraId="11A4DCCF" w14:textId="77777777" w:rsidR="00032C45" w:rsidRPr="00032C45" w:rsidRDefault="00032C45" w:rsidP="00032C45">
      <w:pPr>
        <w:pStyle w:val="Sinespaciado"/>
      </w:pPr>
      <w:r w:rsidRPr="00032C45">
        <w:t>Representa el mismo IVA calculado en la declaración, pero mostrado en USD para control del valor en aduana.</w:t>
      </w:r>
    </w:p>
    <w:p w14:paraId="7CB7A3C6" w14:textId="529D4AA8" w:rsidR="00032C45" w:rsidRPr="00032C45" w:rsidRDefault="00032C45" w:rsidP="00032C45">
      <w:pPr>
        <w:pStyle w:val="Sinespaciado"/>
      </w:pPr>
      <w:r w:rsidRPr="00032C45">
        <w:t>Cómo se calcula el IVA en importaciones</w:t>
      </w:r>
    </w:p>
    <w:p w14:paraId="2C12D413" w14:textId="77777777" w:rsidR="00032C45" w:rsidRPr="00032C45" w:rsidRDefault="00032C45" w:rsidP="00032C45">
      <w:pPr>
        <w:pStyle w:val="Sinespaciado"/>
      </w:pPr>
      <w:r w:rsidRPr="00032C45">
        <w:t>El IVA se calcula sobre:</w:t>
      </w:r>
    </w:p>
    <w:p w14:paraId="695E9B04" w14:textId="77777777" w:rsidR="00032C45" w:rsidRPr="00032C45" w:rsidRDefault="00032C45" w:rsidP="00032C45">
      <w:pPr>
        <w:pStyle w:val="Sinespaciado"/>
      </w:pPr>
      <w:r w:rsidRPr="00032C45">
        <w:t>Base IVA = Valor CIF + Arancel</w:t>
      </w:r>
    </w:p>
    <w:p w14:paraId="6D6DD88B" w14:textId="77777777" w:rsidR="00032C45" w:rsidRPr="00032C45" w:rsidRDefault="00032C45" w:rsidP="00032C45">
      <w:pPr>
        <w:pStyle w:val="Sinespaciado"/>
      </w:pPr>
      <w:r w:rsidRPr="00032C45">
        <w:t>Luego:</w:t>
      </w:r>
    </w:p>
    <w:p w14:paraId="2A194283" w14:textId="77777777" w:rsidR="00032C45" w:rsidRPr="00032C45" w:rsidRDefault="00032C45" w:rsidP="00032C45">
      <w:pPr>
        <w:pStyle w:val="Sinespaciado"/>
      </w:pPr>
      <w:r w:rsidRPr="00032C45">
        <w:t>IVA = Base IVA × % de IVA</w:t>
      </w:r>
    </w:p>
    <w:p w14:paraId="2619525D" w14:textId="77777777" w:rsidR="00032C45" w:rsidRPr="00032C45" w:rsidRDefault="00032C45" w:rsidP="00032C45">
      <w:pPr>
        <w:pStyle w:val="Sinespaciado"/>
      </w:pPr>
      <w:r w:rsidRPr="00032C45">
        <w:rPr>
          <w:rFonts w:ascii="Calibri" w:hAnsi="Calibri" w:cs="Calibri"/>
        </w:rPr>
        <w:t>🧾</w:t>
      </w:r>
      <w:r w:rsidRPr="00032C45">
        <w:t xml:space="preserve"> Ejemplo</w:t>
      </w:r>
    </w:p>
    <w:p w14:paraId="34798B29" w14:textId="77777777" w:rsidR="00032C45" w:rsidRPr="00032C45" w:rsidRDefault="00032C45" w:rsidP="00032C45">
      <w:pPr>
        <w:pStyle w:val="Sinespaciado"/>
      </w:pPr>
      <w:r w:rsidRPr="00032C45">
        <w:t>Supongamos:</w:t>
      </w:r>
    </w:p>
    <w:p w14:paraId="35DC6169" w14:textId="77777777" w:rsidR="00032C45" w:rsidRPr="00032C45" w:rsidRDefault="00032C45" w:rsidP="00032C45">
      <w:pPr>
        <w:pStyle w:val="Sinespaciado"/>
      </w:pPr>
      <w:r w:rsidRPr="00032C45">
        <w:t>Valor CIF: USD 10.000</w:t>
      </w:r>
    </w:p>
    <w:p w14:paraId="6291D7DA" w14:textId="77777777" w:rsidR="00032C45" w:rsidRPr="00032C45" w:rsidRDefault="00032C45" w:rsidP="00032C45">
      <w:pPr>
        <w:pStyle w:val="Sinespaciado"/>
      </w:pPr>
      <w:r w:rsidRPr="00032C45">
        <w:t>Arancel: 10%</w:t>
      </w:r>
    </w:p>
    <w:p w14:paraId="1012B6D1" w14:textId="77777777" w:rsidR="00032C45" w:rsidRPr="00032C45" w:rsidRDefault="00032C45" w:rsidP="00032C45">
      <w:pPr>
        <w:pStyle w:val="Sinespaciado"/>
      </w:pPr>
      <w:r w:rsidRPr="00032C45">
        <w:t>IVA: 19%</w:t>
      </w:r>
    </w:p>
    <w:p w14:paraId="38FC23A1" w14:textId="58D6DF31" w:rsidR="00032C45" w:rsidRPr="00032C45" w:rsidRDefault="00032C45" w:rsidP="00032C45">
      <w:pPr>
        <w:pStyle w:val="Sinespaciado"/>
      </w:pPr>
      <w:r w:rsidRPr="00032C45">
        <w:t>1</w:t>
      </w:r>
      <w:r w:rsidRPr="00032C45">
        <w:rPr>
          <w:rFonts w:ascii="Calibri" w:hAnsi="Calibri" w:cs="Calibri"/>
        </w:rPr>
        <w:t>️</w:t>
      </w:r>
      <w:r w:rsidRPr="00032C45">
        <w:t xml:space="preserve"> Arancel</w:t>
      </w:r>
      <w:r w:rsidRPr="00032C45">
        <w:br/>
        <w:t>10.000 × 10% = USD 1.000</w:t>
      </w:r>
    </w:p>
    <w:p w14:paraId="3BEF97B4" w14:textId="33FF95ED" w:rsidR="00032C45" w:rsidRPr="00032C45" w:rsidRDefault="00032C45" w:rsidP="00032C45">
      <w:pPr>
        <w:pStyle w:val="Sinespaciado"/>
      </w:pPr>
      <w:r w:rsidRPr="00032C45">
        <w:t>2</w:t>
      </w:r>
      <w:r w:rsidRPr="00032C45">
        <w:rPr>
          <w:rFonts w:ascii="Calibri" w:hAnsi="Calibri" w:cs="Calibri"/>
        </w:rPr>
        <w:t>️</w:t>
      </w:r>
      <w:r w:rsidRPr="00032C45">
        <w:t>Base para IVA</w:t>
      </w:r>
      <w:r w:rsidRPr="00032C45">
        <w:br/>
        <w:t>10.000 + 1.000 = USD 11.000</w:t>
      </w:r>
    </w:p>
    <w:p w14:paraId="719BA16A" w14:textId="5674AEEE" w:rsidR="00032C45" w:rsidRPr="00032C45" w:rsidRDefault="00032C45" w:rsidP="00032C45">
      <w:pPr>
        <w:pStyle w:val="Sinespaciado"/>
      </w:pPr>
      <w:r w:rsidRPr="00032C45">
        <w:t>3</w:t>
      </w:r>
      <w:r w:rsidRPr="00032C45">
        <w:rPr>
          <w:rFonts w:ascii="Calibri" w:hAnsi="Calibri" w:cs="Calibri"/>
        </w:rPr>
        <w:t>️</w:t>
      </w:r>
      <w:r w:rsidRPr="00032C45">
        <w:t>IVA</w:t>
      </w:r>
      <w:r w:rsidRPr="00032C45">
        <w:br/>
        <w:t>11.000 × 19% = USD 2.090</w:t>
      </w:r>
    </w:p>
    <w:p w14:paraId="7A8C5538" w14:textId="77777777" w:rsidR="00032C45" w:rsidRPr="00032C45" w:rsidRDefault="00032C45" w:rsidP="00032C45">
      <w:pPr>
        <w:pStyle w:val="Sinespaciado"/>
      </w:pPr>
      <w:r w:rsidRPr="00032C45">
        <w:t>Entonces:</w:t>
      </w:r>
    </w:p>
    <w:p w14:paraId="74AE2CF7" w14:textId="77777777" w:rsidR="00032C45" w:rsidRPr="00032C45" w:rsidRDefault="00032C45" w:rsidP="00032C45">
      <w:pPr>
        <w:pStyle w:val="Sinespaciado"/>
      </w:pPr>
      <w:r w:rsidRPr="00032C45">
        <w:t>Casilla 101: 2.090 USD</w:t>
      </w:r>
    </w:p>
    <w:p w14:paraId="59000806" w14:textId="77777777" w:rsidR="00032C45" w:rsidRPr="00032C45" w:rsidRDefault="00032C45" w:rsidP="00032C45">
      <w:pPr>
        <w:pStyle w:val="Sinespaciado"/>
      </w:pPr>
      <w:r w:rsidRPr="00032C45">
        <w:t>Y en pesos:</w:t>
      </w:r>
    </w:p>
    <w:p w14:paraId="7140B79A" w14:textId="77777777" w:rsidR="00032C45" w:rsidRPr="00032C45" w:rsidRDefault="00032C45" w:rsidP="00032C45">
      <w:pPr>
        <w:pStyle w:val="Sinespaciado"/>
      </w:pPr>
      <w:r w:rsidRPr="00032C45">
        <w:t>Si TRM = $4.000</w:t>
      </w:r>
    </w:p>
    <w:p w14:paraId="5AD07E96" w14:textId="77777777" w:rsidR="00032C45" w:rsidRPr="00032C45" w:rsidRDefault="00032C45" w:rsidP="00032C45">
      <w:pPr>
        <w:pStyle w:val="Sinespaciado"/>
      </w:pPr>
      <w:r w:rsidRPr="00032C45">
        <w:t>2.090 × 4.000 = $8.360.000 COP</w:t>
      </w:r>
    </w:p>
    <w:p w14:paraId="0B953310" w14:textId="77777777" w:rsidR="00032C45" w:rsidRPr="00032C45" w:rsidRDefault="00032C45" w:rsidP="00032C45">
      <w:pPr>
        <w:pStyle w:val="Sinespaciado"/>
      </w:pPr>
      <w:r w:rsidRPr="00032C45">
        <w:rPr>
          <w:rFonts w:ascii="DejaVu Sans Mono" w:hAnsi="DejaVu Sans Mono" w:cs="DejaVu Sans Mono"/>
        </w:rPr>
        <w:t>⚠</w:t>
      </w:r>
      <w:r w:rsidRPr="00032C45">
        <w:rPr>
          <w:rFonts w:ascii="Calibri" w:hAnsi="Calibri" w:cs="Calibri"/>
        </w:rPr>
        <w:t>️</w:t>
      </w:r>
      <w:r w:rsidRPr="00032C45">
        <w:t xml:space="preserve"> Importante</w:t>
      </w:r>
    </w:p>
    <w:p w14:paraId="75D495DF" w14:textId="77777777" w:rsidR="00032C45" w:rsidRPr="00032C45" w:rsidRDefault="00032C45" w:rsidP="00032C45">
      <w:pPr>
        <w:pStyle w:val="Sinespaciado"/>
      </w:pPr>
      <w:r w:rsidRPr="00032C45">
        <w:t>Casilla en USD: solo referencia del cálculo.</w:t>
      </w:r>
    </w:p>
    <w:p w14:paraId="77867A87" w14:textId="77777777" w:rsidR="00032C45" w:rsidRPr="00032C45" w:rsidRDefault="00032C45" w:rsidP="00032C45">
      <w:pPr>
        <w:pStyle w:val="Sinespaciado"/>
      </w:pPr>
      <w:r w:rsidRPr="00032C45">
        <w:t>El pago real del IVA se realiza en pesos colombianos.</w:t>
      </w:r>
    </w:p>
    <w:p w14:paraId="54E90973" w14:textId="77777777" w:rsidR="00032C45" w:rsidRDefault="00032C45" w:rsidP="00E220A2">
      <w:pPr>
        <w:pStyle w:val="Sinespaciado"/>
        <w:rPr>
          <w:rFonts w:ascii="Calibri" w:hAnsi="Calibri" w:cs="Calibri"/>
        </w:rPr>
      </w:pPr>
    </w:p>
    <w:p w14:paraId="5567D26D" w14:textId="14674761" w:rsidR="00032C45" w:rsidRPr="00032C45" w:rsidRDefault="00032C45" w:rsidP="00E220A2">
      <w:pPr>
        <w:pStyle w:val="Sinespaciado"/>
        <w:rPr>
          <w:rFonts w:ascii="Calibri" w:hAnsi="Calibri" w:cs="Calibri"/>
          <w:b/>
        </w:rPr>
      </w:pPr>
      <w:r w:rsidRPr="00032C45">
        <w:rPr>
          <w:rFonts w:ascii="Calibri" w:hAnsi="Calibri" w:cs="Calibri"/>
          <w:b/>
        </w:rPr>
        <w:t xml:space="preserve">Ejemplo: </w:t>
      </w:r>
    </w:p>
    <w:p w14:paraId="592A222A" w14:textId="14E26FB8" w:rsidR="00032C45" w:rsidRDefault="00032C45" w:rsidP="00E220A2">
      <w:pPr>
        <w:pStyle w:val="Sinespaciado"/>
      </w:pPr>
      <w:r w:rsidRPr="00032C45">
        <w:rPr>
          <w:noProof/>
          <w:lang w:eastAsia="es-CO"/>
        </w:rPr>
        <w:drawing>
          <wp:inline distT="0" distB="0" distL="0" distR="0" wp14:anchorId="4DE49A25" wp14:editId="55FA4F0A">
            <wp:extent cx="1095528" cy="238158"/>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1095528" cy="238158"/>
                    </a:xfrm>
                    <a:prstGeom prst="rect">
                      <a:avLst/>
                    </a:prstGeom>
                  </pic:spPr>
                </pic:pic>
              </a:graphicData>
            </a:graphic>
          </wp:inline>
        </w:drawing>
      </w:r>
    </w:p>
    <w:p w14:paraId="7EB7050D" w14:textId="77777777" w:rsidR="00032C45" w:rsidRDefault="00032C45" w:rsidP="00E220A2">
      <w:pPr>
        <w:pStyle w:val="Sinespaciado"/>
      </w:pPr>
    </w:p>
    <w:p w14:paraId="058AB4FD" w14:textId="64890477" w:rsidR="00032C45" w:rsidRDefault="00032C45" w:rsidP="00E220A2">
      <w:pPr>
        <w:pStyle w:val="Sinespaciado"/>
      </w:pPr>
      <w:r w:rsidRPr="00032C45">
        <w:rPr>
          <w:b/>
        </w:rPr>
        <w:t xml:space="preserve">Casilla 102., 103. </w:t>
      </w:r>
      <w:proofErr w:type="gramStart"/>
      <w:r w:rsidRPr="00032C45">
        <w:rPr>
          <w:b/>
        </w:rPr>
        <w:t>y</w:t>
      </w:r>
      <w:proofErr w:type="gramEnd"/>
      <w:r w:rsidRPr="00032C45">
        <w:rPr>
          <w:b/>
        </w:rPr>
        <w:t xml:space="preserve"> 104. Salvaguardia</w:t>
      </w:r>
      <w:r w:rsidRPr="00032C45">
        <w:t>: Liquide las medidas de salvaguardia si hay lugar a ello.</w:t>
      </w:r>
    </w:p>
    <w:p w14:paraId="4CDCB30E" w14:textId="77777777" w:rsidR="00032C45" w:rsidRPr="00032C45" w:rsidRDefault="00032C45" w:rsidP="00032C45">
      <w:pPr>
        <w:pStyle w:val="Sinespaciado"/>
      </w:pPr>
      <w:r w:rsidRPr="00032C45">
        <w:t>En la Declaración de Importación (Formulario 500) de la Dirección de Impuestos y Aduanas Nacionales, las casillas 102, 103 y 104 corresponden a la liquidación de Salvaguardias.</w:t>
      </w:r>
    </w:p>
    <w:p w14:paraId="49CDFFC5" w14:textId="77777777" w:rsidR="00032C45" w:rsidRPr="00032C45" w:rsidRDefault="00032C45" w:rsidP="00032C45">
      <w:pPr>
        <w:pStyle w:val="Sinespaciado"/>
      </w:pPr>
      <w:r w:rsidRPr="00032C45">
        <w:t>Casillas 102, 103 y 104 – Salvaguardia</w:t>
      </w:r>
    </w:p>
    <w:p w14:paraId="7EDA00AE" w14:textId="77777777" w:rsidR="00032C45" w:rsidRPr="00032C45" w:rsidRDefault="00032C45" w:rsidP="00032C45">
      <w:pPr>
        <w:pStyle w:val="Sinespaciado"/>
      </w:pPr>
      <w:r w:rsidRPr="00032C45">
        <w:t>Estas casillas se usan solo si la mercancía está sujeta a una medida de salvaguardia (un impuesto adicional para proteger la producción nacional).</w:t>
      </w:r>
    </w:p>
    <w:p w14:paraId="0C59046E" w14:textId="4BFBA2CE" w:rsidR="00032C45" w:rsidRPr="00032C45" w:rsidRDefault="00032C45" w:rsidP="00032C45">
      <w:pPr>
        <w:pStyle w:val="Sinespaciado"/>
      </w:pPr>
      <w:r w:rsidRPr="00032C45">
        <w:t>Qué se registra en cada una</w:t>
      </w:r>
    </w:p>
    <w:p w14:paraId="4E0BB51F" w14:textId="77777777" w:rsidR="00032C45" w:rsidRPr="00032C45" w:rsidRDefault="00032C45" w:rsidP="00032C45">
      <w:pPr>
        <w:pStyle w:val="Sinespaciado"/>
      </w:pPr>
      <w:r w:rsidRPr="00032C45">
        <w:t>Casilla 102 – Base Salvaguardia (%)</w:t>
      </w:r>
    </w:p>
    <w:p w14:paraId="323032D7" w14:textId="77777777" w:rsidR="00032C45" w:rsidRPr="00032C45" w:rsidRDefault="00032C45" w:rsidP="00032C45">
      <w:pPr>
        <w:pStyle w:val="Sinespaciado"/>
      </w:pPr>
      <w:r w:rsidRPr="00032C45">
        <w:t>Aquí se indica la base sobre la cual se aplica la salvaguardia o la base gravable.</w:t>
      </w:r>
    </w:p>
    <w:p w14:paraId="7E1B2E01" w14:textId="77777777" w:rsidR="00032C45" w:rsidRPr="00032C45" w:rsidRDefault="00032C45" w:rsidP="00032C45">
      <w:pPr>
        <w:pStyle w:val="Sinespaciado"/>
      </w:pPr>
      <w:r w:rsidRPr="00032C45">
        <w:t>Casilla 103 – Tarifa Salvaguardia (%)</w:t>
      </w:r>
    </w:p>
    <w:p w14:paraId="73C0DCA3" w14:textId="77777777" w:rsidR="00032C45" w:rsidRPr="00032C45" w:rsidRDefault="00032C45" w:rsidP="00032C45">
      <w:pPr>
        <w:pStyle w:val="Sinespaciado"/>
      </w:pPr>
      <w:r w:rsidRPr="00032C45">
        <w:t>Se registra el porcentaje de la salvaguardia establecido por la norma (por ejemplo 5%, 10%, etc.).</w:t>
      </w:r>
    </w:p>
    <w:p w14:paraId="48DD5838" w14:textId="77777777" w:rsidR="00032C45" w:rsidRPr="00032C45" w:rsidRDefault="00032C45" w:rsidP="00032C45">
      <w:pPr>
        <w:pStyle w:val="Sinespaciado"/>
      </w:pPr>
      <w:r w:rsidRPr="00032C45">
        <w:t>Casilla 104 – Total liquidado Salvaguardia ($)</w:t>
      </w:r>
    </w:p>
    <w:p w14:paraId="6E8E31AF" w14:textId="77777777" w:rsidR="00032C45" w:rsidRPr="00032C45" w:rsidRDefault="00032C45" w:rsidP="00032C45">
      <w:pPr>
        <w:pStyle w:val="Sinespaciado"/>
      </w:pPr>
      <w:r w:rsidRPr="00032C45">
        <w:t>Es el valor total de la salvaguardia calculada en pesos colombianos.</w:t>
      </w:r>
    </w:p>
    <w:p w14:paraId="60150281" w14:textId="77777777" w:rsidR="00032C45" w:rsidRPr="00032C45" w:rsidRDefault="00032C45" w:rsidP="00032C45">
      <w:pPr>
        <w:pStyle w:val="Sinespaciado"/>
      </w:pPr>
      <w:r w:rsidRPr="00032C45">
        <w:t>Se obtiene multiplicando la base × tarifa.</w:t>
      </w:r>
    </w:p>
    <w:p w14:paraId="210DF957" w14:textId="011E9AEB" w:rsidR="00032C45" w:rsidRDefault="00032C45" w:rsidP="00032C45">
      <w:pPr>
        <w:pStyle w:val="Sinespaciado"/>
      </w:pPr>
      <w:r w:rsidRPr="00032C45">
        <w:t>Posteriormente:</w:t>
      </w:r>
    </w:p>
    <w:p w14:paraId="2ADF0064" w14:textId="77777777" w:rsidR="00BF1122" w:rsidRPr="00032C45" w:rsidRDefault="00BF1122" w:rsidP="00032C45">
      <w:pPr>
        <w:pStyle w:val="Sinespaciado"/>
      </w:pPr>
    </w:p>
    <w:p w14:paraId="3023365A" w14:textId="77777777" w:rsidR="00032C45" w:rsidRPr="00032C45" w:rsidRDefault="00032C45" w:rsidP="00032C45">
      <w:pPr>
        <w:pStyle w:val="Sinespaciado"/>
      </w:pPr>
      <w:r w:rsidRPr="00032C45">
        <w:lastRenderedPageBreak/>
        <w:t>Casilla 105 muestra el valor a pagar en pesos por salvaguardia.</w:t>
      </w:r>
    </w:p>
    <w:p w14:paraId="14B2CBE0" w14:textId="571C6369" w:rsidR="00BF1122" w:rsidRDefault="00BF1122" w:rsidP="00032C45">
      <w:pPr>
        <w:pStyle w:val="Sinespaciado"/>
      </w:pPr>
      <w:r w:rsidRPr="00E220A2">
        <w:rPr>
          <w:noProof/>
          <w:lang w:eastAsia="es-CO"/>
        </w:rPr>
        <w:drawing>
          <wp:anchor distT="0" distB="0" distL="114300" distR="114300" simplePos="0" relativeHeight="251659264" behindDoc="0" locked="0" layoutInCell="1" allowOverlap="1" wp14:anchorId="1E889890" wp14:editId="01A3A41E">
            <wp:simplePos x="0" y="0"/>
            <wp:positionH relativeFrom="margin">
              <wp:posOffset>1184910</wp:posOffset>
            </wp:positionH>
            <wp:positionV relativeFrom="margin">
              <wp:posOffset>-8255</wp:posOffset>
            </wp:positionV>
            <wp:extent cx="1071245" cy="279400"/>
            <wp:effectExtent l="0" t="0" r="0"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a:extLst>
                        <a:ext uri="{28A0092B-C50C-407E-A947-70E740481C1C}">
                          <a14:useLocalDpi xmlns:a14="http://schemas.microsoft.com/office/drawing/2010/main" val="0"/>
                        </a:ext>
                      </a:extLst>
                    </a:blip>
                    <a:srcRect l="62367" t="34955" r="18546" b="52583"/>
                    <a:stretch/>
                  </pic:blipFill>
                  <pic:spPr bwMode="auto">
                    <a:xfrm>
                      <a:off x="0" y="0"/>
                      <a:ext cx="1071245" cy="279400"/>
                    </a:xfrm>
                    <a:prstGeom prst="rect">
                      <a:avLst/>
                    </a:prstGeom>
                    <a:ln>
                      <a:noFill/>
                    </a:ln>
                    <a:extLst>
                      <a:ext uri="{53640926-AAD7-44D8-BBD7-CCE9431645EC}">
                        <a14:shadowObscured xmlns:a14="http://schemas.microsoft.com/office/drawing/2010/main"/>
                      </a:ext>
                    </a:extLst>
                  </pic:spPr>
                </pic:pic>
              </a:graphicData>
            </a:graphic>
          </wp:anchor>
        </w:drawing>
      </w:r>
      <w:r w:rsidR="00032C45" w:rsidRPr="00032C45">
        <w:t xml:space="preserve">Casilla 106 </w:t>
      </w:r>
    </w:p>
    <w:p w14:paraId="0FF2813F" w14:textId="77777777" w:rsidR="00BF1122" w:rsidRDefault="00BF1122" w:rsidP="00032C45">
      <w:pPr>
        <w:pStyle w:val="Sinespaciado"/>
      </w:pPr>
    </w:p>
    <w:p w14:paraId="51E8F9EE" w14:textId="71453A57" w:rsidR="00032C45" w:rsidRPr="00032C45" w:rsidRDefault="00BF1122" w:rsidP="00032C45">
      <w:pPr>
        <w:pStyle w:val="Sinespaciado"/>
      </w:pPr>
      <w:r w:rsidRPr="00032C45">
        <w:t>Muestra</w:t>
      </w:r>
      <w:r w:rsidR="00032C45" w:rsidRPr="00032C45">
        <w:t xml:space="preserve"> el valor liquidado en USD en casos especiales como importaciones temporales. </w:t>
      </w:r>
    </w:p>
    <w:p w14:paraId="71C8F421" w14:textId="4511A22F" w:rsidR="00032C45" w:rsidRPr="00032C45" w:rsidRDefault="00032C45" w:rsidP="00032C45">
      <w:pPr>
        <w:pStyle w:val="Sinespaciado"/>
        <w:rPr>
          <w:b/>
        </w:rPr>
      </w:pPr>
      <w:r w:rsidRPr="00032C45">
        <w:rPr>
          <w:b/>
        </w:rPr>
        <w:t>Ejemplo</w:t>
      </w:r>
    </w:p>
    <w:p w14:paraId="454A7991" w14:textId="77777777" w:rsidR="00032C45" w:rsidRPr="00032C45" w:rsidRDefault="00032C45" w:rsidP="00032C45">
      <w:pPr>
        <w:pStyle w:val="Sinespaciado"/>
      </w:pPr>
      <w:r w:rsidRPr="00032C45">
        <w:t>Base salvaguardia: $50.000.000</w:t>
      </w:r>
    </w:p>
    <w:p w14:paraId="552698F3" w14:textId="77777777" w:rsidR="00032C45" w:rsidRPr="00032C45" w:rsidRDefault="00032C45" w:rsidP="00032C45">
      <w:pPr>
        <w:pStyle w:val="Sinespaciado"/>
      </w:pPr>
      <w:r w:rsidRPr="00032C45">
        <w:t>Tarifa: 8%</w:t>
      </w:r>
    </w:p>
    <w:p w14:paraId="44C683FC" w14:textId="77777777" w:rsidR="00032C45" w:rsidRPr="00032C45" w:rsidRDefault="00032C45" w:rsidP="00032C45">
      <w:pPr>
        <w:pStyle w:val="Sinespaciado"/>
      </w:pPr>
      <w:r w:rsidRPr="00032C45">
        <w:t>Cálculo:</w:t>
      </w:r>
    </w:p>
    <w:p w14:paraId="0EC22EFF" w14:textId="77777777" w:rsidR="00032C45" w:rsidRPr="00032C45" w:rsidRDefault="00032C45" w:rsidP="00032C45">
      <w:pPr>
        <w:pStyle w:val="Sinespaciado"/>
      </w:pPr>
      <w:r w:rsidRPr="00032C45">
        <w:t>50.000.000 × 8% = $4.000.000</w:t>
      </w:r>
    </w:p>
    <w:p w14:paraId="4A9194F3" w14:textId="77777777" w:rsidR="00032C45" w:rsidRPr="00032C45" w:rsidRDefault="00032C45" w:rsidP="00032C45">
      <w:pPr>
        <w:pStyle w:val="Sinespaciado"/>
      </w:pPr>
      <w:r w:rsidRPr="00032C45">
        <w:t>Entonces:</w:t>
      </w:r>
    </w:p>
    <w:p w14:paraId="4E0BFD7A" w14:textId="77777777" w:rsidR="00032C45" w:rsidRPr="00032C45" w:rsidRDefault="00032C45" w:rsidP="00032C45">
      <w:pPr>
        <w:pStyle w:val="Sinespaciado"/>
      </w:pPr>
      <w:r w:rsidRPr="00032C45">
        <w:t>102: 50.000.000</w:t>
      </w:r>
    </w:p>
    <w:p w14:paraId="3D080AEF" w14:textId="77777777" w:rsidR="00032C45" w:rsidRPr="00032C45" w:rsidRDefault="00032C45" w:rsidP="00032C45">
      <w:pPr>
        <w:pStyle w:val="Sinespaciado"/>
      </w:pPr>
      <w:r w:rsidRPr="00032C45">
        <w:t>103: 8%</w:t>
      </w:r>
    </w:p>
    <w:p w14:paraId="5090E578" w14:textId="77777777" w:rsidR="00032C45" w:rsidRDefault="00032C45" w:rsidP="00032C45">
      <w:pPr>
        <w:pStyle w:val="Sinespaciado"/>
      </w:pPr>
      <w:r w:rsidRPr="00032C45">
        <w:t>104: 4.000.000</w:t>
      </w:r>
    </w:p>
    <w:p w14:paraId="07265766" w14:textId="61C01A83" w:rsidR="00032C45" w:rsidRPr="00032C45" w:rsidRDefault="00032C45" w:rsidP="00032C45">
      <w:pPr>
        <w:pStyle w:val="Sinespaciado"/>
        <w:rPr>
          <w:b/>
        </w:rPr>
      </w:pPr>
      <w:r w:rsidRPr="00032C45">
        <w:rPr>
          <w:b/>
        </w:rPr>
        <w:t>Importante</w:t>
      </w:r>
    </w:p>
    <w:p w14:paraId="64F38ACA" w14:textId="77777777" w:rsidR="00032C45" w:rsidRPr="00032C45" w:rsidRDefault="00032C45" w:rsidP="00032C45">
      <w:pPr>
        <w:pStyle w:val="Sinespaciado"/>
      </w:pPr>
      <w:r w:rsidRPr="00032C45">
        <w:t>Si la mercancía no tiene medida de salvaguardia, estas casillas se dejan en cero o en blanco.</w:t>
      </w:r>
    </w:p>
    <w:p w14:paraId="6E206410" w14:textId="77777777" w:rsidR="00032C45" w:rsidRDefault="00032C45" w:rsidP="00032C45">
      <w:pPr>
        <w:pStyle w:val="Sinespaciado"/>
      </w:pPr>
      <w:r w:rsidRPr="00032C45">
        <w:t xml:space="preserve">Muchas importaciones no usan estas casillas, porque solo aplican a productos específicos definidos por el gobierno. </w:t>
      </w:r>
    </w:p>
    <w:p w14:paraId="200FDBC0" w14:textId="77777777" w:rsidR="00032C45" w:rsidRDefault="00032C45" w:rsidP="00032C45">
      <w:pPr>
        <w:pStyle w:val="Sinespaciado"/>
      </w:pPr>
    </w:p>
    <w:p w14:paraId="21C5FF57" w14:textId="0E71AF37" w:rsidR="00032C45" w:rsidRPr="00032C45" w:rsidRDefault="00032C45" w:rsidP="00032C45">
      <w:pPr>
        <w:pStyle w:val="Sinespaciado"/>
        <w:rPr>
          <w:b/>
        </w:rPr>
      </w:pPr>
      <w:r w:rsidRPr="00032C45">
        <w:rPr>
          <w:b/>
        </w:rPr>
        <w:t>Ejemplo:</w:t>
      </w:r>
    </w:p>
    <w:p w14:paraId="3A5B78B1" w14:textId="6F2A7902" w:rsidR="00032C45" w:rsidRDefault="00032C45" w:rsidP="00032C45">
      <w:pPr>
        <w:pStyle w:val="Sinespaciado"/>
      </w:pPr>
      <w:r w:rsidRPr="00032C45">
        <w:rPr>
          <w:noProof/>
          <w:lang w:eastAsia="es-CO"/>
        </w:rPr>
        <w:drawing>
          <wp:inline distT="0" distB="0" distL="0" distR="0" wp14:anchorId="4B712F6C" wp14:editId="50351913">
            <wp:extent cx="3505689" cy="2857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3505689" cy="285790"/>
                    </a:xfrm>
                    <a:prstGeom prst="rect">
                      <a:avLst/>
                    </a:prstGeom>
                  </pic:spPr>
                </pic:pic>
              </a:graphicData>
            </a:graphic>
          </wp:inline>
        </w:drawing>
      </w:r>
    </w:p>
    <w:p w14:paraId="1B6E132B" w14:textId="77777777" w:rsidR="00032C45" w:rsidRDefault="00032C45" w:rsidP="00032C45">
      <w:pPr>
        <w:pStyle w:val="Sinespaciado"/>
      </w:pPr>
    </w:p>
    <w:p w14:paraId="68E217DC" w14:textId="4B136668" w:rsidR="00032C45" w:rsidRDefault="00032C45" w:rsidP="00032C45">
      <w:pPr>
        <w:pStyle w:val="Sinespaciado"/>
      </w:pPr>
      <w:r w:rsidRPr="00032C45">
        <w:rPr>
          <w:b/>
        </w:rPr>
        <w:t>Casilla 105. Total a pagar con esta declaración pesos ($) - Salvaguardia:</w:t>
      </w:r>
      <w:r w:rsidRPr="00032C45">
        <w:t xml:space="preserve"> Registre el valor total liquidado salvaguardias que corresponda pagar con esta declaración.</w:t>
      </w:r>
    </w:p>
    <w:p w14:paraId="75C3A299" w14:textId="77777777" w:rsidR="00032C45" w:rsidRDefault="00032C45" w:rsidP="00032C45">
      <w:pPr>
        <w:pStyle w:val="Sinespaciado"/>
      </w:pPr>
    </w:p>
    <w:p w14:paraId="0FFC3D09" w14:textId="77777777" w:rsidR="00032C45" w:rsidRPr="00032C45" w:rsidRDefault="00032C45" w:rsidP="00032C45">
      <w:pPr>
        <w:pStyle w:val="Sinespaciado"/>
      </w:pPr>
      <w:r w:rsidRPr="00032C45">
        <w:t>En la Declaración de Importación de Colombia de la Dirección de Impuestos y Aduanas Nacionales:</w:t>
      </w:r>
    </w:p>
    <w:p w14:paraId="5ABE2FC0" w14:textId="77777777" w:rsidR="00032C45" w:rsidRPr="00032C45" w:rsidRDefault="00032C45" w:rsidP="00032C45">
      <w:pPr>
        <w:pStyle w:val="Sinespaciado"/>
      </w:pPr>
      <w:r w:rsidRPr="00032C45">
        <w:t>Casilla 105 – Total a pagar con esta declaración pesos ($) – Salvaguardia</w:t>
      </w:r>
    </w:p>
    <w:p w14:paraId="4D3ABC67" w14:textId="22742254" w:rsidR="00032C45" w:rsidRPr="00032C45" w:rsidRDefault="00032C45" w:rsidP="00032C45">
      <w:pPr>
        <w:pStyle w:val="Sinespaciado"/>
      </w:pPr>
      <w:r w:rsidRPr="00032C45">
        <w:t>Qué significa</w:t>
      </w:r>
    </w:p>
    <w:p w14:paraId="615AAB95" w14:textId="77777777" w:rsidR="00032C45" w:rsidRPr="00032C45" w:rsidRDefault="00032C45" w:rsidP="00032C45">
      <w:pPr>
        <w:pStyle w:val="Sinespaciado"/>
      </w:pPr>
      <w:r w:rsidRPr="00032C45">
        <w:t>Es el valor total de la salvaguardia que debe pagarse en pesos colombianos (COP) por la importación declarada.</w:t>
      </w:r>
    </w:p>
    <w:p w14:paraId="6E75701B" w14:textId="77777777" w:rsidR="00032C45" w:rsidRPr="00032C45" w:rsidRDefault="00032C45" w:rsidP="00032C45">
      <w:pPr>
        <w:pStyle w:val="Sinespaciado"/>
      </w:pPr>
      <w:r w:rsidRPr="00032C45">
        <w:t>Corresponde al monto calculado en dólares en la casilla anterior, pero convertido a pesos colombianos, que es el valor que realmente se paga a la DIAN.</w:t>
      </w:r>
    </w:p>
    <w:p w14:paraId="2A5ABB1D" w14:textId="13D7CA00" w:rsidR="00032C45" w:rsidRPr="00032C45" w:rsidRDefault="00032C45" w:rsidP="00032C45">
      <w:pPr>
        <w:pStyle w:val="Sinespaciado"/>
      </w:pPr>
      <w:r w:rsidRPr="00032C45">
        <w:t>Cómo se calcula</w:t>
      </w:r>
    </w:p>
    <w:p w14:paraId="75C91263" w14:textId="77777777" w:rsidR="00032C45" w:rsidRPr="00032C45" w:rsidRDefault="00032C45" w:rsidP="00032C45">
      <w:pPr>
        <w:pStyle w:val="Sinespaciado"/>
      </w:pPr>
      <w:r w:rsidRPr="00032C45">
        <w:t>Calcular la salvaguardia en USD</w:t>
      </w:r>
      <w:r w:rsidRPr="00032C45">
        <w:br/>
        <w:t>Valor CIF × % salvaguardia</w:t>
      </w:r>
    </w:p>
    <w:p w14:paraId="3DD34B6A" w14:textId="77777777" w:rsidR="00032C45" w:rsidRPr="00032C45" w:rsidRDefault="00032C45" w:rsidP="00032C45">
      <w:pPr>
        <w:pStyle w:val="Sinespaciado"/>
      </w:pPr>
      <w:r w:rsidRPr="00032C45">
        <w:t>Convertir a pesos usando la TRM del día de la declaración.</w:t>
      </w:r>
    </w:p>
    <w:p w14:paraId="6E00E71D" w14:textId="5D6FAE36" w:rsidR="00032C45" w:rsidRPr="00032C45" w:rsidRDefault="00032C45" w:rsidP="00032C45">
      <w:pPr>
        <w:pStyle w:val="Sinespaciado"/>
      </w:pPr>
      <w:r w:rsidRPr="00032C45">
        <w:t>Ejemplo</w:t>
      </w:r>
    </w:p>
    <w:p w14:paraId="33AF39EC" w14:textId="77777777" w:rsidR="00032C45" w:rsidRPr="00032C45" w:rsidRDefault="00032C45" w:rsidP="00032C45">
      <w:pPr>
        <w:pStyle w:val="Sinespaciado"/>
      </w:pPr>
      <w:r w:rsidRPr="00032C45">
        <w:t>Valor CIF: USD 8.000</w:t>
      </w:r>
    </w:p>
    <w:p w14:paraId="644DEC46" w14:textId="77777777" w:rsidR="00032C45" w:rsidRPr="00032C45" w:rsidRDefault="00032C45" w:rsidP="00032C45">
      <w:pPr>
        <w:pStyle w:val="Sinespaciado"/>
      </w:pPr>
      <w:r w:rsidRPr="00032C45">
        <w:t>Salvaguardia: 12%</w:t>
      </w:r>
    </w:p>
    <w:p w14:paraId="1C6E1598" w14:textId="77777777" w:rsidR="00032C45" w:rsidRPr="00032C45" w:rsidRDefault="00032C45" w:rsidP="00032C45">
      <w:pPr>
        <w:pStyle w:val="Sinespaciado"/>
      </w:pPr>
      <w:r w:rsidRPr="00032C45">
        <w:t>TRM: $4.000</w:t>
      </w:r>
    </w:p>
    <w:p w14:paraId="463F2BBB" w14:textId="00F62B8A" w:rsidR="00032C45" w:rsidRPr="00032C45" w:rsidRDefault="00032C45" w:rsidP="00032C45">
      <w:pPr>
        <w:pStyle w:val="Sinespaciado"/>
      </w:pPr>
      <w:r w:rsidRPr="00032C45">
        <w:t>1</w:t>
      </w:r>
      <w:r w:rsidR="00F66F77">
        <w:t xml:space="preserve">. </w:t>
      </w:r>
      <w:r w:rsidR="00F66F77">
        <w:rPr>
          <w:rFonts w:ascii="Calibri" w:hAnsi="Calibri" w:cs="Calibri"/>
        </w:rPr>
        <w:t>S</w:t>
      </w:r>
      <w:r w:rsidRPr="00032C45">
        <w:t>alvaguardia en USD</w:t>
      </w:r>
    </w:p>
    <w:p w14:paraId="007D71AA" w14:textId="77777777" w:rsidR="00032C45" w:rsidRPr="00032C45" w:rsidRDefault="00032C45" w:rsidP="00032C45">
      <w:pPr>
        <w:pStyle w:val="Sinespaciado"/>
      </w:pPr>
      <w:r w:rsidRPr="00032C45">
        <w:t>8.000 × 12% = USD 960</w:t>
      </w:r>
    </w:p>
    <w:p w14:paraId="677E3A3B" w14:textId="34D7074E" w:rsidR="00032C45" w:rsidRPr="00032C45" w:rsidRDefault="00032C45" w:rsidP="00032C45">
      <w:pPr>
        <w:pStyle w:val="Sinespaciado"/>
      </w:pPr>
      <w:r w:rsidRPr="00032C45">
        <w:t>2</w:t>
      </w:r>
      <w:r w:rsidR="00F66F77">
        <w:rPr>
          <w:rFonts w:ascii="Calibri" w:hAnsi="Calibri" w:cs="Calibri"/>
        </w:rPr>
        <w:t xml:space="preserve">. </w:t>
      </w:r>
      <w:r w:rsidRPr="00032C45">
        <w:t>Convertir a COP</w:t>
      </w:r>
    </w:p>
    <w:p w14:paraId="708CE178" w14:textId="77777777" w:rsidR="00032C45" w:rsidRPr="00032C45" w:rsidRDefault="00032C45" w:rsidP="00032C45">
      <w:pPr>
        <w:pStyle w:val="Sinespaciado"/>
      </w:pPr>
      <w:r w:rsidRPr="00032C45">
        <w:t>960 × 4.000 = $3.840.000</w:t>
      </w:r>
    </w:p>
    <w:p w14:paraId="67B29D72" w14:textId="300FE064" w:rsidR="00032C45" w:rsidRPr="00032C45" w:rsidRDefault="00032C45" w:rsidP="00032C45">
      <w:pPr>
        <w:pStyle w:val="Sinespaciado"/>
      </w:pPr>
      <w:r w:rsidRPr="00032C45">
        <w:t>Casilla 105: $3.840.000</w:t>
      </w:r>
    </w:p>
    <w:p w14:paraId="556546F4" w14:textId="77777777" w:rsidR="00032C45" w:rsidRPr="00032C45" w:rsidRDefault="00032C45" w:rsidP="00032C45">
      <w:pPr>
        <w:pStyle w:val="Sinespaciado"/>
      </w:pPr>
      <w:r w:rsidRPr="00032C45">
        <w:t>Si la mercancía no está sujeta a salvaguardia, esta casilla se diligencia con 0.</w:t>
      </w:r>
    </w:p>
    <w:p w14:paraId="295FDD94" w14:textId="77777777" w:rsidR="00032C45" w:rsidRDefault="00032C45" w:rsidP="00032C45">
      <w:pPr>
        <w:pStyle w:val="Sinespaciado"/>
      </w:pPr>
      <w:r w:rsidRPr="00032C45">
        <w:t>Este valor sí hace parte del total de tributos aduaneros a pagar.</w:t>
      </w:r>
    </w:p>
    <w:p w14:paraId="4E0522BA" w14:textId="77777777" w:rsidR="00F66F77" w:rsidRDefault="00F66F77" w:rsidP="00032C45">
      <w:pPr>
        <w:pStyle w:val="Sinespaciado"/>
      </w:pPr>
    </w:p>
    <w:p w14:paraId="6C2036B0" w14:textId="77777777" w:rsidR="00BF1122" w:rsidRDefault="00BF1122" w:rsidP="00032C45">
      <w:pPr>
        <w:pStyle w:val="Sinespaciado"/>
      </w:pPr>
    </w:p>
    <w:p w14:paraId="36121F79" w14:textId="5E860937" w:rsidR="00F66F77" w:rsidRDefault="00F66F77" w:rsidP="00032C45">
      <w:pPr>
        <w:pStyle w:val="Sinespaciado"/>
        <w:rPr>
          <w:b/>
        </w:rPr>
      </w:pPr>
      <w:r w:rsidRPr="00F66F77">
        <w:rPr>
          <w:b/>
        </w:rPr>
        <w:t>Ejemplo:</w:t>
      </w:r>
    </w:p>
    <w:p w14:paraId="5A93882F" w14:textId="68DC5826" w:rsidR="0092672C" w:rsidRPr="00F66F77" w:rsidRDefault="0092672C" w:rsidP="00032C45">
      <w:pPr>
        <w:pStyle w:val="Sinespaciado"/>
        <w:rPr>
          <w:b/>
        </w:rPr>
      </w:pPr>
      <w:r w:rsidRPr="00E220A2">
        <w:rPr>
          <w:noProof/>
          <w:lang w:eastAsia="es-CO"/>
        </w:rPr>
        <w:drawing>
          <wp:anchor distT="0" distB="0" distL="114300" distR="114300" simplePos="0" relativeHeight="251661312" behindDoc="0" locked="0" layoutInCell="1" allowOverlap="1" wp14:anchorId="682EAB47" wp14:editId="616DBE33">
            <wp:simplePos x="0" y="0"/>
            <wp:positionH relativeFrom="margin">
              <wp:posOffset>1337310</wp:posOffset>
            </wp:positionH>
            <wp:positionV relativeFrom="margin">
              <wp:posOffset>144145</wp:posOffset>
            </wp:positionV>
            <wp:extent cx="1071245" cy="279400"/>
            <wp:effectExtent l="0" t="0" r="0" b="635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a:extLst>
                        <a:ext uri="{28A0092B-C50C-407E-A947-70E740481C1C}">
                          <a14:useLocalDpi xmlns:a14="http://schemas.microsoft.com/office/drawing/2010/main" val="0"/>
                        </a:ext>
                      </a:extLst>
                    </a:blip>
                    <a:srcRect l="62367" t="34955" r="18546" b="52583"/>
                    <a:stretch/>
                  </pic:blipFill>
                  <pic:spPr bwMode="auto">
                    <a:xfrm>
                      <a:off x="0" y="0"/>
                      <a:ext cx="1071245" cy="279400"/>
                    </a:xfrm>
                    <a:prstGeom prst="rect">
                      <a:avLst/>
                    </a:prstGeom>
                    <a:ln>
                      <a:noFill/>
                    </a:ln>
                    <a:extLst>
                      <a:ext uri="{53640926-AAD7-44D8-BBD7-CCE9431645EC}">
                        <a14:shadowObscured xmlns:a14="http://schemas.microsoft.com/office/drawing/2010/main"/>
                      </a:ext>
                    </a:extLst>
                  </pic:spPr>
                </pic:pic>
              </a:graphicData>
            </a:graphic>
          </wp:anchor>
        </w:drawing>
      </w:r>
    </w:p>
    <w:p w14:paraId="4A617503" w14:textId="154E7CE3" w:rsidR="00032C45" w:rsidRDefault="00F66F77" w:rsidP="00032C45">
      <w:pPr>
        <w:pStyle w:val="z-Principiodelformulario"/>
      </w:pPr>
      <w:r w:rsidRPr="00E220A2">
        <w:rPr>
          <w:noProof/>
        </w:rPr>
        <w:drawing>
          <wp:anchor distT="0" distB="0" distL="114300" distR="114300" simplePos="1" relativeHeight="251658240" behindDoc="0" locked="0" layoutInCell="1" allowOverlap="1" wp14:anchorId="04F9E7B7" wp14:editId="1C33B291">
            <wp:simplePos x="1077595" y="1076960"/>
            <wp:positionH relativeFrom="margin">
              <wp:posOffset>1077907</wp:posOffset>
            </wp:positionH>
            <wp:positionV relativeFrom="margin">
              <wp:posOffset>1077216</wp:posOffset>
            </wp:positionV>
            <wp:extent cx="1071245" cy="279400"/>
            <wp:effectExtent l="0" t="0" r="0" b="635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a:extLst>
                        <a:ext uri="{28A0092B-C50C-407E-A947-70E740481C1C}">
                          <a14:useLocalDpi xmlns:a14="http://schemas.microsoft.com/office/drawing/2010/main" val="0"/>
                        </a:ext>
                      </a:extLst>
                    </a:blip>
                    <a:srcRect l="62367" t="34955" r="18546" b="52583"/>
                    <a:stretch/>
                  </pic:blipFill>
                  <pic:spPr bwMode="auto">
                    <a:xfrm>
                      <a:off x="0" y="0"/>
                      <a:ext cx="1071245" cy="279400"/>
                    </a:xfrm>
                    <a:prstGeom prst="rect">
                      <a:avLst/>
                    </a:prstGeom>
                    <a:ln>
                      <a:noFill/>
                    </a:ln>
                    <a:extLst>
                      <a:ext uri="{53640926-AAD7-44D8-BBD7-CCE9431645EC}">
                        <a14:shadowObscured xmlns:a14="http://schemas.microsoft.com/office/drawing/2010/main"/>
                      </a:ext>
                    </a:extLst>
                  </pic:spPr>
                </pic:pic>
              </a:graphicData>
            </a:graphic>
          </wp:anchor>
        </w:drawing>
      </w:r>
      <w:r w:rsidR="00032C45">
        <w:t>Principio del formulario</w:t>
      </w:r>
    </w:p>
    <w:p w14:paraId="17D2DBCB" w14:textId="76FDFD96" w:rsidR="00032C45" w:rsidRDefault="00032C45" w:rsidP="00032C45"/>
    <w:p w14:paraId="0F46BD36" w14:textId="7E6C2371" w:rsidR="00032C45" w:rsidRPr="00F66F77" w:rsidRDefault="00F66F77" w:rsidP="00F66F77">
      <w:pPr>
        <w:pStyle w:val="Sinespaciado"/>
      </w:pPr>
      <w:r w:rsidRPr="00F66F77">
        <w:rPr>
          <w:b/>
        </w:rPr>
        <w:t>Casilla 106. Total liquidado con esta declaración dólares (USD) - Salvaguardia:</w:t>
      </w:r>
      <w:r w:rsidRPr="00F66F77">
        <w:t xml:space="preserve"> Registre en esta casilla el valor en dólares de los Estados Unidos de Norteamérica de la salvaguardia, en los eventos en que se trate de importaciones temporales de largo plazo o de mercancía importada en arrendamiento.</w:t>
      </w:r>
    </w:p>
    <w:p w14:paraId="0DB95244" w14:textId="77777777" w:rsidR="00F66F77" w:rsidRPr="00F66F77" w:rsidRDefault="00F66F77" w:rsidP="00F66F77">
      <w:pPr>
        <w:pStyle w:val="Sinespaciado"/>
      </w:pPr>
    </w:p>
    <w:p w14:paraId="4FC49001" w14:textId="77777777" w:rsidR="00F66F77" w:rsidRPr="00F66F77" w:rsidRDefault="00F66F77" w:rsidP="00F66F77">
      <w:pPr>
        <w:pStyle w:val="Sinespaciado"/>
      </w:pPr>
      <w:r w:rsidRPr="00F66F77">
        <w:t>En la Declaración de Importación de Colombia de la Dirección de Impuestos y Aduanas Nacionales:</w:t>
      </w:r>
    </w:p>
    <w:p w14:paraId="42D54650" w14:textId="77777777" w:rsidR="00F66F77" w:rsidRPr="00F66F77" w:rsidRDefault="00F66F77" w:rsidP="00F66F77">
      <w:pPr>
        <w:pStyle w:val="Sinespaciado"/>
      </w:pPr>
      <w:r w:rsidRPr="00F66F77">
        <w:t>Casilla 106 – Total liquidado con esta declaración dólares (USD) – Salvaguardia</w:t>
      </w:r>
    </w:p>
    <w:p w14:paraId="0AF73DA3" w14:textId="656D6D5F" w:rsidR="00F66F77" w:rsidRPr="00F66F77" w:rsidRDefault="00F66F77" w:rsidP="00F66F77">
      <w:pPr>
        <w:pStyle w:val="Sinespaciado"/>
        <w:rPr>
          <w:b/>
        </w:rPr>
      </w:pPr>
      <w:r w:rsidRPr="00F66F77">
        <w:rPr>
          <w:b/>
        </w:rPr>
        <w:t>Qué significa</w:t>
      </w:r>
    </w:p>
    <w:p w14:paraId="4A045022" w14:textId="77777777" w:rsidR="00F66F77" w:rsidRPr="00F66F77" w:rsidRDefault="00F66F77" w:rsidP="00F66F77">
      <w:pPr>
        <w:pStyle w:val="Sinespaciado"/>
      </w:pPr>
      <w:r w:rsidRPr="00F66F77">
        <w:t>Es el valor total de la salvaguardia liquidada expresado en dólares (USD) para la mercancía declarada.</w:t>
      </w:r>
    </w:p>
    <w:p w14:paraId="228311DA" w14:textId="77777777" w:rsidR="00F66F77" w:rsidRPr="00F66F77" w:rsidRDefault="00F66F77" w:rsidP="00F66F77">
      <w:pPr>
        <w:pStyle w:val="Sinespaciado"/>
      </w:pPr>
      <w:r w:rsidRPr="00F66F77">
        <w:t>Esta casilla muestra el cálculo del gravamen de salvaguardia en USD, como referencia del valor en aduana.</w:t>
      </w:r>
    </w:p>
    <w:p w14:paraId="1950A872" w14:textId="3C955375" w:rsidR="00F66F77" w:rsidRPr="00F66F77" w:rsidRDefault="00F66F77" w:rsidP="00F66F77">
      <w:pPr>
        <w:pStyle w:val="Sinespaciado"/>
        <w:rPr>
          <w:b/>
        </w:rPr>
      </w:pPr>
      <w:r w:rsidRPr="00F66F77">
        <w:rPr>
          <w:b/>
        </w:rPr>
        <w:t>Cómo se calcula</w:t>
      </w:r>
    </w:p>
    <w:p w14:paraId="465AE57F" w14:textId="77777777" w:rsidR="00F66F77" w:rsidRPr="00F66F77" w:rsidRDefault="00F66F77" w:rsidP="00F66F77">
      <w:pPr>
        <w:pStyle w:val="Sinespaciado"/>
      </w:pPr>
      <w:r w:rsidRPr="00F66F77">
        <w:t>Salvaguardia (USD) = Valor CIF × % de salvaguardia</w:t>
      </w:r>
    </w:p>
    <w:p w14:paraId="282308F0" w14:textId="335D3057" w:rsidR="00F66F77" w:rsidRPr="00F66F77" w:rsidRDefault="00F66F77" w:rsidP="00F66F77">
      <w:pPr>
        <w:pStyle w:val="Sinespaciado"/>
      </w:pPr>
      <w:r w:rsidRPr="00F66F77">
        <w:t>Ejemplo</w:t>
      </w:r>
    </w:p>
    <w:p w14:paraId="631AA3D2" w14:textId="77777777" w:rsidR="00F66F77" w:rsidRPr="00F66F77" w:rsidRDefault="00F66F77" w:rsidP="00F66F77">
      <w:pPr>
        <w:pStyle w:val="Sinespaciado"/>
      </w:pPr>
      <w:r w:rsidRPr="00F66F77">
        <w:t>Supongamos:</w:t>
      </w:r>
    </w:p>
    <w:p w14:paraId="100B97D1" w14:textId="77777777" w:rsidR="00F66F77" w:rsidRPr="00F66F77" w:rsidRDefault="00F66F77" w:rsidP="00F66F77">
      <w:pPr>
        <w:pStyle w:val="Sinespaciado"/>
      </w:pPr>
      <w:r w:rsidRPr="00F66F77">
        <w:t>Valor CIF: USD 12.000</w:t>
      </w:r>
    </w:p>
    <w:p w14:paraId="27CBEF50" w14:textId="77777777" w:rsidR="00F66F77" w:rsidRPr="00F66F77" w:rsidRDefault="00F66F77" w:rsidP="00F66F77">
      <w:pPr>
        <w:pStyle w:val="Sinespaciado"/>
      </w:pPr>
      <w:r w:rsidRPr="00F66F77">
        <w:t>Salvaguardia: 10%</w:t>
      </w:r>
    </w:p>
    <w:p w14:paraId="55A8A75A" w14:textId="77777777" w:rsidR="00F66F77" w:rsidRPr="00F66F77" w:rsidRDefault="00F66F77" w:rsidP="00F66F77">
      <w:pPr>
        <w:pStyle w:val="Sinespaciado"/>
      </w:pPr>
      <w:r w:rsidRPr="00F66F77">
        <w:t>Cálculo:</w:t>
      </w:r>
    </w:p>
    <w:p w14:paraId="422918FD" w14:textId="77777777" w:rsidR="00F66F77" w:rsidRPr="00F66F77" w:rsidRDefault="00F66F77" w:rsidP="00F66F77">
      <w:pPr>
        <w:pStyle w:val="Sinespaciado"/>
      </w:pPr>
      <w:r w:rsidRPr="00F66F77">
        <w:t>12.000 × 10% = USD 1.200</w:t>
      </w:r>
    </w:p>
    <w:p w14:paraId="3DB06DF6" w14:textId="3C142B1D" w:rsidR="00F66F77" w:rsidRPr="00F66F77" w:rsidRDefault="00F66F77" w:rsidP="00F66F77">
      <w:pPr>
        <w:pStyle w:val="Sinespaciado"/>
      </w:pPr>
      <w:r w:rsidRPr="00F66F77">
        <w:t>Casilla 106: 1.200 USD</w:t>
      </w:r>
    </w:p>
    <w:p w14:paraId="34775E38" w14:textId="77777777" w:rsidR="00F66F77" w:rsidRPr="00F66F77" w:rsidRDefault="00F66F77" w:rsidP="00F66F77">
      <w:pPr>
        <w:pStyle w:val="Sinespaciado"/>
        <w:rPr>
          <w:b/>
        </w:rPr>
      </w:pPr>
      <w:r w:rsidRPr="00F66F77">
        <w:rPr>
          <w:b/>
        </w:rPr>
        <w:t>Luego:</w:t>
      </w:r>
    </w:p>
    <w:p w14:paraId="62665ABD" w14:textId="77777777" w:rsidR="00F66F77" w:rsidRPr="00F66F77" w:rsidRDefault="00F66F77" w:rsidP="00F66F77">
      <w:pPr>
        <w:pStyle w:val="Sinespaciado"/>
      </w:pPr>
      <w:r w:rsidRPr="00F66F77">
        <w:t>Ese valor se convierte a pesos colombianos (COP) para el pago real (casilla de pago en pesos).</w:t>
      </w:r>
    </w:p>
    <w:p w14:paraId="0BB4010B" w14:textId="3732A655" w:rsidR="00F66F77" w:rsidRPr="00F66F77" w:rsidRDefault="00F66F77" w:rsidP="00F66F77">
      <w:pPr>
        <w:pStyle w:val="Sinespaciado"/>
      </w:pPr>
      <w:r w:rsidRPr="00F66F77">
        <w:t>Importante</w:t>
      </w:r>
    </w:p>
    <w:p w14:paraId="1398CA8E" w14:textId="77777777" w:rsidR="00F66F77" w:rsidRPr="00F66F77" w:rsidRDefault="00F66F77" w:rsidP="00F66F77">
      <w:pPr>
        <w:pStyle w:val="Sinespaciado"/>
      </w:pPr>
      <w:r w:rsidRPr="00F66F77">
        <w:t>Si la mercancía no tiene medida de salvaguardia, la casilla se registra en 0.</w:t>
      </w:r>
    </w:p>
    <w:p w14:paraId="679F6EF8" w14:textId="77777777" w:rsidR="00F66F77" w:rsidRDefault="00F66F77" w:rsidP="00F66F77">
      <w:pPr>
        <w:pStyle w:val="Sinespaciado"/>
      </w:pPr>
      <w:r w:rsidRPr="00F66F77">
        <w:t>El pago real ante la DIAN siempre se realiza en pesos colombianos.</w:t>
      </w:r>
    </w:p>
    <w:p w14:paraId="2D3D7950" w14:textId="77777777" w:rsidR="00F66F77" w:rsidRDefault="00F66F77" w:rsidP="00F66F77">
      <w:pPr>
        <w:pStyle w:val="Sinespaciado"/>
      </w:pPr>
    </w:p>
    <w:p w14:paraId="38D8DC9A" w14:textId="4A67CDD6" w:rsidR="00F66F77" w:rsidRPr="00F66F77" w:rsidRDefault="00F66F77" w:rsidP="00F66F77">
      <w:pPr>
        <w:pStyle w:val="Sinespaciado"/>
        <w:rPr>
          <w:b/>
        </w:rPr>
      </w:pPr>
      <w:r w:rsidRPr="00F66F77">
        <w:rPr>
          <w:b/>
        </w:rPr>
        <w:t>Ejemplo:</w:t>
      </w:r>
    </w:p>
    <w:p w14:paraId="2A63BF51" w14:textId="22A287DC" w:rsidR="00F66F77" w:rsidRDefault="00F66F77" w:rsidP="00F66F77">
      <w:pPr>
        <w:pStyle w:val="Sinespaciado"/>
      </w:pPr>
      <w:r w:rsidRPr="00F66F77">
        <w:rPr>
          <w:noProof/>
          <w:lang w:eastAsia="es-CO"/>
        </w:rPr>
        <w:drawing>
          <wp:inline distT="0" distB="0" distL="0" distR="0" wp14:anchorId="5042B546" wp14:editId="2A311AAB">
            <wp:extent cx="1457528" cy="371527"/>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1457528" cy="371527"/>
                    </a:xfrm>
                    <a:prstGeom prst="rect">
                      <a:avLst/>
                    </a:prstGeom>
                  </pic:spPr>
                </pic:pic>
              </a:graphicData>
            </a:graphic>
          </wp:inline>
        </w:drawing>
      </w:r>
    </w:p>
    <w:p w14:paraId="2CCF3C2D" w14:textId="77777777" w:rsidR="00F66F77" w:rsidRDefault="00F66F77" w:rsidP="00F66F77">
      <w:pPr>
        <w:pStyle w:val="Sinespaciado"/>
      </w:pPr>
    </w:p>
    <w:p w14:paraId="25445AE6" w14:textId="4E578D0B" w:rsidR="00F66F77" w:rsidRDefault="00F66F77" w:rsidP="00F66F77">
      <w:pPr>
        <w:pStyle w:val="Sinespaciado"/>
      </w:pPr>
      <w:r w:rsidRPr="00F66F77">
        <w:rPr>
          <w:b/>
        </w:rPr>
        <w:t xml:space="preserve">Casillas 107., 108. </w:t>
      </w:r>
      <w:proofErr w:type="gramStart"/>
      <w:r w:rsidRPr="00F66F77">
        <w:rPr>
          <w:b/>
        </w:rPr>
        <w:t>y</w:t>
      </w:r>
      <w:proofErr w:type="gramEnd"/>
      <w:r w:rsidRPr="00F66F77">
        <w:rPr>
          <w:b/>
        </w:rPr>
        <w:t xml:space="preserve"> 109. Derechos compensatorios:</w:t>
      </w:r>
      <w:r w:rsidRPr="00F66F77">
        <w:t xml:space="preserve"> Liquide los derechos compensatorios si hay lugar a ello.</w:t>
      </w:r>
    </w:p>
    <w:p w14:paraId="3F98B53D" w14:textId="77777777" w:rsidR="00F66F77" w:rsidRDefault="00F66F77" w:rsidP="00F66F77">
      <w:pPr>
        <w:pStyle w:val="Sinespaciado"/>
      </w:pPr>
    </w:p>
    <w:p w14:paraId="6D50EDA8" w14:textId="77777777" w:rsidR="00F66F77" w:rsidRPr="00F66F77" w:rsidRDefault="00F66F77" w:rsidP="00F66F77">
      <w:pPr>
        <w:pStyle w:val="Sinespaciado"/>
      </w:pPr>
      <w:r w:rsidRPr="00F66F77">
        <w:t>En la Declaración de Importación de Colombia de la Dirección de Impuestos y Aduanas Nacionales, las casillas 107, 108 y 109 corresponden a los Derechos Compensatorios.</w:t>
      </w:r>
    </w:p>
    <w:p w14:paraId="54BA42C9" w14:textId="77777777" w:rsidR="00F66F77" w:rsidRPr="00F66F77" w:rsidRDefault="00F66F77" w:rsidP="00F66F77">
      <w:pPr>
        <w:pStyle w:val="Sinespaciado"/>
      </w:pPr>
      <w:r w:rsidRPr="00F66F77">
        <w:t>Los derechos compensatorios son un gravamen adicional al arancel que se aplica cuando un país exportador otorga subsidios a sus productos, afectando la competencia con la industria nacional.</w:t>
      </w:r>
    </w:p>
    <w:p w14:paraId="08A1037F" w14:textId="543E3963" w:rsidR="00F66F77" w:rsidRPr="00F66F77" w:rsidRDefault="00F66F77" w:rsidP="00F66F77">
      <w:pPr>
        <w:pStyle w:val="Sinespaciado"/>
      </w:pPr>
    </w:p>
    <w:p w14:paraId="240FD6E3" w14:textId="77777777" w:rsidR="00F66F77" w:rsidRPr="00F66F77" w:rsidRDefault="00F66F77" w:rsidP="00F66F77">
      <w:pPr>
        <w:pStyle w:val="Sinespaciado"/>
      </w:pPr>
      <w:r w:rsidRPr="00F66F77">
        <w:t>Casilla 107 – Derechos compensatorios (%)</w:t>
      </w:r>
    </w:p>
    <w:p w14:paraId="0EB37B57" w14:textId="439F7116" w:rsidR="00F66F77" w:rsidRPr="00F66F77" w:rsidRDefault="00F66F77" w:rsidP="00F66F77">
      <w:pPr>
        <w:pStyle w:val="Sinespaciado"/>
      </w:pPr>
      <w:r w:rsidRPr="00F66F77">
        <w:t>Aquí se registra el porcentaje del derecho compensatorio aplicado a la mercancía.</w:t>
      </w:r>
    </w:p>
    <w:p w14:paraId="168F66EA" w14:textId="77777777" w:rsidR="00F66F77" w:rsidRPr="00F66F77" w:rsidRDefault="00F66F77" w:rsidP="00F66F77">
      <w:pPr>
        <w:pStyle w:val="Sinespaciado"/>
      </w:pPr>
      <w:r w:rsidRPr="00F66F77">
        <w:t>Ejemplo:</w:t>
      </w:r>
    </w:p>
    <w:p w14:paraId="166BDC3A" w14:textId="77777777" w:rsidR="00F66F77" w:rsidRPr="00F66F77" w:rsidRDefault="00F66F77" w:rsidP="00F66F77">
      <w:pPr>
        <w:pStyle w:val="Sinespaciado"/>
      </w:pPr>
      <w:r w:rsidRPr="00F66F77">
        <w:t>Derecho compensatorio establecido: 12%</w:t>
      </w:r>
    </w:p>
    <w:p w14:paraId="42EC5FE8" w14:textId="738F4243" w:rsidR="00F66F77" w:rsidRPr="00F66F77" w:rsidRDefault="00F66F77" w:rsidP="00F66F77">
      <w:pPr>
        <w:pStyle w:val="Sinespaciado"/>
      </w:pPr>
      <w:r w:rsidRPr="00F66F77">
        <w:lastRenderedPageBreak/>
        <w:t>Casilla 107: 12</w:t>
      </w:r>
    </w:p>
    <w:p w14:paraId="01282206" w14:textId="722C6DCB" w:rsidR="00F66F77" w:rsidRPr="00F66F77" w:rsidRDefault="00F66F77" w:rsidP="00F66F77">
      <w:pPr>
        <w:pStyle w:val="Sinespaciado"/>
      </w:pPr>
    </w:p>
    <w:p w14:paraId="7BADF261" w14:textId="77777777" w:rsidR="00F66F77" w:rsidRPr="00F66F77" w:rsidRDefault="00F66F77" w:rsidP="00F66F77">
      <w:pPr>
        <w:pStyle w:val="Sinespaciado"/>
      </w:pPr>
      <w:r w:rsidRPr="00F66F77">
        <w:t>Casilla 108 – Total liquidado con esta declaración dólares (USD) – Derechos compensatorios</w:t>
      </w:r>
    </w:p>
    <w:p w14:paraId="5B3867E7" w14:textId="2DCF6B7F" w:rsidR="00F66F77" w:rsidRPr="00F66F77" w:rsidRDefault="00F66F77" w:rsidP="00F66F77">
      <w:pPr>
        <w:pStyle w:val="Sinespaciado"/>
      </w:pPr>
      <w:r w:rsidRPr="00F66F77">
        <w:t>Es el valor total del derecho compensatorio calculado en dólares (USD).</w:t>
      </w:r>
    </w:p>
    <w:p w14:paraId="1DF6E71B" w14:textId="77777777" w:rsidR="00F66F77" w:rsidRPr="00F66F77" w:rsidRDefault="00F66F77" w:rsidP="00F66F77">
      <w:pPr>
        <w:pStyle w:val="Sinespaciado"/>
      </w:pPr>
      <w:r w:rsidRPr="00F66F77">
        <w:t>Cálculo:</w:t>
      </w:r>
    </w:p>
    <w:p w14:paraId="240CB6A6" w14:textId="77777777" w:rsidR="00F66F77" w:rsidRPr="00F66F77" w:rsidRDefault="00F66F77" w:rsidP="00F66F77">
      <w:pPr>
        <w:pStyle w:val="Sinespaciado"/>
      </w:pPr>
      <w:r w:rsidRPr="00F66F77">
        <w:t>Valor CIF × % derecho compensatorio</w:t>
      </w:r>
    </w:p>
    <w:p w14:paraId="16C7CEDB" w14:textId="77777777" w:rsidR="00F66F77" w:rsidRPr="00F66F77" w:rsidRDefault="00F66F77" w:rsidP="00F66F77">
      <w:pPr>
        <w:pStyle w:val="Sinespaciado"/>
      </w:pPr>
      <w:r w:rsidRPr="00F66F77">
        <w:t>Ejemplo:</w:t>
      </w:r>
    </w:p>
    <w:p w14:paraId="0A576527" w14:textId="77777777" w:rsidR="00F66F77" w:rsidRPr="00F66F77" w:rsidRDefault="00F66F77" w:rsidP="00F66F77">
      <w:pPr>
        <w:pStyle w:val="Sinespaciado"/>
      </w:pPr>
      <w:r w:rsidRPr="00F66F77">
        <w:t>Valor CIF: USD 15.000</w:t>
      </w:r>
    </w:p>
    <w:p w14:paraId="55D0487B" w14:textId="77777777" w:rsidR="00F66F77" w:rsidRPr="00F66F77" w:rsidRDefault="00F66F77" w:rsidP="00F66F77">
      <w:pPr>
        <w:pStyle w:val="Sinespaciado"/>
      </w:pPr>
      <w:r w:rsidRPr="00F66F77">
        <w:t>Derecho compensatorio: 12%</w:t>
      </w:r>
    </w:p>
    <w:p w14:paraId="6C6FEC7C" w14:textId="77777777" w:rsidR="00F66F77" w:rsidRDefault="00F66F77" w:rsidP="00F66F77">
      <w:pPr>
        <w:pStyle w:val="Sinespaciado"/>
      </w:pPr>
      <w:r w:rsidRPr="00F66F77">
        <w:t>15.000 × 12% = USD 1.800</w:t>
      </w:r>
    </w:p>
    <w:p w14:paraId="7AAA5625" w14:textId="1CD052E6" w:rsidR="00F66F77" w:rsidRPr="00F66F77" w:rsidRDefault="00F66F77" w:rsidP="00F66F77">
      <w:pPr>
        <w:pStyle w:val="Sinespaciado"/>
      </w:pPr>
      <w:r w:rsidRPr="00F66F77">
        <w:t xml:space="preserve"> Casilla 108: 1.800 USD</w:t>
      </w:r>
    </w:p>
    <w:p w14:paraId="73B7D2DB" w14:textId="7F091326" w:rsidR="00F66F77" w:rsidRPr="00F66F77" w:rsidRDefault="00F66F77" w:rsidP="00F66F77">
      <w:pPr>
        <w:pStyle w:val="Sinespaciado"/>
      </w:pPr>
    </w:p>
    <w:p w14:paraId="6E2120B4" w14:textId="77777777" w:rsidR="00F66F77" w:rsidRPr="00F66F77" w:rsidRDefault="00F66F77" w:rsidP="00F66F77">
      <w:pPr>
        <w:pStyle w:val="Sinespaciado"/>
      </w:pPr>
      <w:r w:rsidRPr="00F66F77">
        <w:t>Casilla 109 – Total a pagar con esta declaración pesos ($) – Derechos compensatorios</w:t>
      </w:r>
    </w:p>
    <w:p w14:paraId="07F0910E" w14:textId="18D81A01" w:rsidR="00F66F77" w:rsidRPr="00F66F77" w:rsidRDefault="00F66F77" w:rsidP="00F66F77">
      <w:pPr>
        <w:pStyle w:val="Sinespaciado"/>
      </w:pPr>
      <w:r w:rsidRPr="00F66F77">
        <w:t>Es el valor del derecho compensatorio convertido a pesos colombianos (COP), que es el valor que realmente se paga.</w:t>
      </w:r>
    </w:p>
    <w:p w14:paraId="32F97CB6" w14:textId="77777777" w:rsidR="00F66F77" w:rsidRPr="00F66F77" w:rsidRDefault="00F66F77" w:rsidP="00F66F77">
      <w:pPr>
        <w:pStyle w:val="Sinespaciado"/>
      </w:pPr>
      <w:r w:rsidRPr="00F66F77">
        <w:t>Ejemplo:</w:t>
      </w:r>
    </w:p>
    <w:p w14:paraId="2832158E" w14:textId="77777777" w:rsidR="00F66F77" w:rsidRPr="00F66F77" w:rsidRDefault="00F66F77" w:rsidP="00F66F77">
      <w:pPr>
        <w:pStyle w:val="Sinespaciado"/>
      </w:pPr>
      <w:r w:rsidRPr="00F66F77">
        <w:t>Derecho compensatorio: USD 1.800</w:t>
      </w:r>
    </w:p>
    <w:p w14:paraId="2471AE59" w14:textId="77777777" w:rsidR="00F66F77" w:rsidRPr="00F66F77" w:rsidRDefault="00F66F77" w:rsidP="00F66F77">
      <w:pPr>
        <w:pStyle w:val="Sinespaciado"/>
      </w:pPr>
      <w:r w:rsidRPr="00F66F77">
        <w:t>TRM: $4.000</w:t>
      </w:r>
    </w:p>
    <w:p w14:paraId="383A43EE" w14:textId="77777777" w:rsidR="00F66F77" w:rsidRPr="00F66F77" w:rsidRDefault="00F66F77" w:rsidP="00F66F77">
      <w:pPr>
        <w:pStyle w:val="Sinespaciado"/>
      </w:pPr>
      <w:r w:rsidRPr="00F66F77">
        <w:t>1.800 × 4.000 = $7.200.000</w:t>
      </w:r>
    </w:p>
    <w:p w14:paraId="2E4CD2C2" w14:textId="544E2033" w:rsidR="00F66F77" w:rsidRDefault="00F66F77" w:rsidP="00F66F77">
      <w:pPr>
        <w:pStyle w:val="Sinespaciado"/>
      </w:pPr>
      <w:r w:rsidRPr="00F66F77">
        <w:t>Casilla 109: $7.200.000</w:t>
      </w:r>
    </w:p>
    <w:p w14:paraId="3E01F478" w14:textId="2A067484" w:rsidR="00F66F77" w:rsidRPr="00F66F77" w:rsidRDefault="00F66F77" w:rsidP="00F66F77">
      <w:pPr>
        <w:pStyle w:val="Sinespaciado"/>
        <w:rPr>
          <w:b/>
        </w:rPr>
      </w:pPr>
      <w:r w:rsidRPr="00F66F77">
        <w:rPr>
          <w:b/>
        </w:rPr>
        <w:t>Importante</w:t>
      </w:r>
    </w:p>
    <w:p w14:paraId="6C0C70F7" w14:textId="77777777" w:rsidR="00F66F77" w:rsidRPr="00F66F77" w:rsidRDefault="00F66F77" w:rsidP="00F66F77">
      <w:pPr>
        <w:pStyle w:val="Sinespaciado"/>
      </w:pPr>
      <w:r w:rsidRPr="00F66F77">
        <w:t>Estos derechos no aplican a todas las importaciones, solo cuando existe una medida vigente establecida por el Gobierno.</w:t>
      </w:r>
    </w:p>
    <w:p w14:paraId="3456979C" w14:textId="77777777" w:rsidR="00F66F77" w:rsidRDefault="00F66F77" w:rsidP="00F66F77">
      <w:pPr>
        <w:pStyle w:val="Sinespaciado"/>
      </w:pPr>
      <w:r w:rsidRPr="00F66F77">
        <w:t>Si no aplica, las casillas 107, 108 y 109 se diligencian en 0.</w:t>
      </w:r>
    </w:p>
    <w:p w14:paraId="78D27EC5" w14:textId="77777777" w:rsidR="00694B02" w:rsidRDefault="00694B02" w:rsidP="00F66F77">
      <w:pPr>
        <w:pStyle w:val="Sinespaciado"/>
      </w:pPr>
    </w:p>
    <w:p w14:paraId="3E56349E" w14:textId="145C044C" w:rsidR="00694B02" w:rsidRPr="00694B02" w:rsidRDefault="00694B02" w:rsidP="00F66F77">
      <w:pPr>
        <w:pStyle w:val="Sinespaciado"/>
        <w:rPr>
          <w:b/>
        </w:rPr>
      </w:pPr>
      <w:r w:rsidRPr="00694B02">
        <w:rPr>
          <w:b/>
        </w:rPr>
        <w:t>Ejemplo:</w:t>
      </w:r>
    </w:p>
    <w:p w14:paraId="54363645" w14:textId="77777777" w:rsidR="00F66F77" w:rsidRPr="00F66F77" w:rsidRDefault="00F66F77" w:rsidP="00F66F77">
      <w:pPr>
        <w:pStyle w:val="Sinespaciado"/>
      </w:pPr>
    </w:p>
    <w:p w14:paraId="606DB5A2" w14:textId="1E62EF3A" w:rsidR="00F66F77" w:rsidRDefault="00694B02" w:rsidP="00F66F77">
      <w:pPr>
        <w:pStyle w:val="Sinespaciado"/>
      </w:pPr>
      <w:r w:rsidRPr="00694B02">
        <w:rPr>
          <w:noProof/>
          <w:lang w:eastAsia="es-CO"/>
        </w:rPr>
        <w:drawing>
          <wp:inline distT="0" distB="0" distL="0" distR="0" wp14:anchorId="54804495" wp14:editId="57D3F107">
            <wp:extent cx="4620270" cy="28579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620270" cy="285790"/>
                    </a:xfrm>
                    <a:prstGeom prst="rect">
                      <a:avLst/>
                    </a:prstGeom>
                  </pic:spPr>
                </pic:pic>
              </a:graphicData>
            </a:graphic>
          </wp:inline>
        </w:drawing>
      </w:r>
    </w:p>
    <w:p w14:paraId="46487971" w14:textId="77777777" w:rsidR="00694B02" w:rsidRDefault="00694B02" w:rsidP="00F66F77">
      <w:pPr>
        <w:pStyle w:val="Sinespaciado"/>
      </w:pPr>
    </w:p>
    <w:p w14:paraId="6567C95A" w14:textId="27F02DC5" w:rsidR="00694B02" w:rsidRDefault="00694B02" w:rsidP="00F66F77">
      <w:pPr>
        <w:pStyle w:val="Sinespaciado"/>
      </w:pPr>
      <w:r w:rsidRPr="00694B02">
        <w:rPr>
          <w:b/>
        </w:rPr>
        <w:t>Casilla 110. Total a pagar con esta declaración pesos ($) - Derechos compensatorios:</w:t>
      </w:r>
      <w:r w:rsidRPr="00694B02">
        <w:t xml:space="preserve"> Registre el valor total liquidado derechos compensatorios que corresponda pagar con esta declaración</w:t>
      </w:r>
    </w:p>
    <w:p w14:paraId="135F3D48" w14:textId="77777777" w:rsidR="00694B02" w:rsidRPr="00694B02" w:rsidRDefault="00694B02" w:rsidP="00694B02">
      <w:pPr>
        <w:pStyle w:val="Sinespaciado"/>
      </w:pPr>
      <w:r w:rsidRPr="00694B02">
        <w:t>En la Declaración de Importación de Colombia de la Dirección de Impuestos y Aduanas Nacionales:</w:t>
      </w:r>
    </w:p>
    <w:p w14:paraId="47BEA3DC" w14:textId="77777777" w:rsidR="00694B02" w:rsidRPr="00694B02" w:rsidRDefault="00694B02" w:rsidP="00694B02">
      <w:pPr>
        <w:pStyle w:val="Sinespaciado"/>
      </w:pPr>
      <w:r w:rsidRPr="00694B02">
        <w:t>Casilla 110 – Total a pagar con esta declaración pesos ($) – Derechos compensatorios</w:t>
      </w:r>
    </w:p>
    <w:p w14:paraId="77A10B4E" w14:textId="4E22B582" w:rsidR="00694B02" w:rsidRPr="00694B02" w:rsidRDefault="00694B02" w:rsidP="00694B02">
      <w:pPr>
        <w:pStyle w:val="Sinespaciado"/>
        <w:rPr>
          <w:b/>
        </w:rPr>
      </w:pPr>
      <w:r w:rsidRPr="00694B02">
        <w:rPr>
          <w:b/>
        </w:rPr>
        <w:t>Qué significa</w:t>
      </w:r>
    </w:p>
    <w:p w14:paraId="783BAE1D" w14:textId="77777777" w:rsidR="00694B02" w:rsidRPr="00694B02" w:rsidRDefault="00694B02" w:rsidP="00694B02">
      <w:pPr>
        <w:pStyle w:val="Sinespaciado"/>
      </w:pPr>
      <w:r w:rsidRPr="00694B02">
        <w:t>Es el valor total de los derechos compensatorios que deben pagarse en pesos colombianos (COP) por la importación declarada.</w:t>
      </w:r>
    </w:p>
    <w:p w14:paraId="24937544" w14:textId="77777777" w:rsidR="00694B02" w:rsidRPr="00694B02" w:rsidRDefault="00694B02" w:rsidP="00694B02">
      <w:pPr>
        <w:pStyle w:val="Sinespaciado"/>
      </w:pPr>
      <w:r w:rsidRPr="00694B02">
        <w:t>Los derechos compensatorios son tributos que se aplican cuando se determina que el producto importado recibe subsidios en el país de origen, afectando la competencia con la industria nacional.</w:t>
      </w:r>
    </w:p>
    <w:p w14:paraId="48066661" w14:textId="462DBD45" w:rsidR="00694B02" w:rsidRPr="00694B02" w:rsidRDefault="00694B02" w:rsidP="00694B02">
      <w:pPr>
        <w:pStyle w:val="Sinespaciado"/>
        <w:rPr>
          <w:b/>
        </w:rPr>
      </w:pPr>
      <w:r w:rsidRPr="00694B02">
        <w:rPr>
          <w:b/>
        </w:rPr>
        <w:t>Cómo se obtiene</w:t>
      </w:r>
    </w:p>
    <w:p w14:paraId="38926550" w14:textId="77777777" w:rsidR="00694B02" w:rsidRPr="00694B02" w:rsidRDefault="00694B02" w:rsidP="00694B02">
      <w:pPr>
        <w:pStyle w:val="Sinespaciado"/>
      </w:pPr>
      <w:r w:rsidRPr="00694B02">
        <w:t>Este valor corresponde al monto calculado en dólares en la casilla anterior, convertido a pesos colombianos con la TRM vigente en la fecha de la declaración.</w:t>
      </w:r>
    </w:p>
    <w:p w14:paraId="6345923D" w14:textId="46287FB4" w:rsidR="00694B02" w:rsidRPr="00694B02" w:rsidRDefault="00694B02" w:rsidP="00694B02">
      <w:pPr>
        <w:pStyle w:val="Sinespaciado"/>
        <w:rPr>
          <w:b/>
        </w:rPr>
      </w:pPr>
      <w:r w:rsidRPr="00694B02">
        <w:rPr>
          <w:b/>
        </w:rPr>
        <w:t>Ejemplo</w:t>
      </w:r>
    </w:p>
    <w:p w14:paraId="7F0828BD" w14:textId="77777777" w:rsidR="00694B02" w:rsidRPr="00694B02" w:rsidRDefault="00694B02" w:rsidP="00694B02">
      <w:pPr>
        <w:pStyle w:val="Sinespaciado"/>
      </w:pPr>
      <w:r w:rsidRPr="00694B02">
        <w:t>Valor CIF: USD 20.000</w:t>
      </w:r>
    </w:p>
    <w:p w14:paraId="770FE127" w14:textId="77777777" w:rsidR="00694B02" w:rsidRPr="00694B02" w:rsidRDefault="00694B02" w:rsidP="00694B02">
      <w:pPr>
        <w:pStyle w:val="Sinespaciado"/>
      </w:pPr>
      <w:r w:rsidRPr="00694B02">
        <w:t>Derecho compensatorio: 10%</w:t>
      </w:r>
    </w:p>
    <w:p w14:paraId="373D972B" w14:textId="77777777" w:rsidR="00694B02" w:rsidRPr="00694B02" w:rsidRDefault="00694B02" w:rsidP="00694B02">
      <w:pPr>
        <w:pStyle w:val="Sinespaciado"/>
      </w:pPr>
      <w:r w:rsidRPr="00694B02">
        <w:t>TRM: $4.000</w:t>
      </w:r>
    </w:p>
    <w:p w14:paraId="50DD2C27" w14:textId="6F36CDA5" w:rsidR="00694B02" w:rsidRPr="00694B02" w:rsidRDefault="00694B02" w:rsidP="00694B02">
      <w:pPr>
        <w:pStyle w:val="Sinespaciado"/>
      </w:pPr>
      <w:r w:rsidRPr="00694B02">
        <w:t>1</w:t>
      </w:r>
      <w:r>
        <w:rPr>
          <w:rFonts w:ascii="Calibri" w:hAnsi="Calibri" w:cs="Calibri"/>
        </w:rPr>
        <w:t xml:space="preserve">. </w:t>
      </w:r>
      <w:r w:rsidRPr="00694B02">
        <w:t>Cálculo en USD</w:t>
      </w:r>
    </w:p>
    <w:p w14:paraId="4FF3C4B6" w14:textId="77777777" w:rsidR="00694B02" w:rsidRPr="00694B02" w:rsidRDefault="00694B02" w:rsidP="00694B02">
      <w:pPr>
        <w:pStyle w:val="Sinespaciado"/>
      </w:pPr>
      <w:r w:rsidRPr="00694B02">
        <w:lastRenderedPageBreak/>
        <w:t>20.000 × 10% = USD 2.000</w:t>
      </w:r>
    </w:p>
    <w:p w14:paraId="55CE4D36" w14:textId="384EF852" w:rsidR="00694B02" w:rsidRPr="00694B02" w:rsidRDefault="00694B02" w:rsidP="00694B02">
      <w:pPr>
        <w:pStyle w:val="Sinespaciado"/>
      </w:pPr>
      <w:r w:rsidRPr="00694B02">
        <w:t>2</w:t>
      </w:r>
      <w:r>
        <w:rPr>
          <w:rFonts w:ascii="Calibri" w:hAnsi="Calibri" w:cs="Calibri"/>
        </w:rPr>
        <w:t xml:space="preserve">. </w:t>
      </w:r>
      <w:r w:rsidRPr="00694B02">
        <w:t>Conversión a pesos</w:t>
      </w:r>
    </w:p>
    <w:p w14:paraId="6674FB50" w14:textId="77777777" w:rsidR="00694B02" w:rsidRPr="00694B02" w:rsidRDefault="00694B02" w:rsidP="00694B02">
      <w:pPr>
        <w:pStyle w:val="Sinespaciado"/>
      </w:pPr>
      <w:r w:rsidRPr="00694B02">
        <w:t>2.000 × 4.000 = $8.000.000</w:t>
      </w:r>
    </w:p>
    <w:p w14:paraId="30DA1F14" w14:textId="1B453944" w:rsidR="00694B02" w:rsidRDefault="00694B02" w:rsidP="00694B02">
      <w:pPr>
        <w:pStyle w:val="Sinespaciado"/>
      </w:pPr>
      <w:r w:rsidRPr="00694B02">
        <w:t>Casilla 110: $8.000.000</w:t>
      </w:r>
    </w:p>
    <w:p w14:paraId="48992287" w14:textId="77777777" w:rsidR="00694B02" w:rsidRDefault="00694B02" w:rsidP="00694B02">
      <w:pPr>
        <w:pStyle w:val="Sinespaciado"/>
      </w:pPr>
    </w:p>
    <w:p w14:paraId="6E886C76" w14:textId="77777777" w:rsidR="00694B02" w:rsidRPr="00694B02" w:rsidRDefault="00694B02" w:rsidP="00694B02">
      <w:pPr>
        <w:pStyle w:val="Sinespaciado"/>
        <w:rPr>
          <w:b/>
        </w:rPr>
      </w:pPr>
      <w:r w:rsidRPr="00694B02">
        <w:rPr>
          <w:b/>
        </w:rPr>
        <w:t>Importante</w:t>
      </w:r>
    </w:p>
    <w:p w14:paraId="02B5E647" w14:textId="77777777" w:rsidR="00694B02" w:rsidRPr="00694B02" w:rsidRDefault="00694B02" w:rsidP="00694B02">
      <w:pPr>
        <w:pStyle w:val="Sinespaciado"/>
      </w:pPr>
      <w:r w:rsidRPr="00694B02">
        <w:t>Este valor sí se paga en pesos ante la DIAN.</w:t>
      </w:r>
    </w:p>
    <w:p w14:paraId="174FEB91" w14:textId="77777777" w:rsidR="00694B02" w:rsidRPr="00694B02" w:rsidRDefault="00694B02" w:rsidP="00694B02">
      <w:pPr>
        <w:pStyle w:val="Sinespaciado"/>
      </w:pPr>
      <w:r w:rsidRPr="00694B02">
        <w:t>Si la mercancía no tiene derechos compensatorios, la casilla se diligencia en 0.</w:t>
      </w:r>
    </w:p>
    <w:p w14:paraId="35CE6C7C" w14:textId="77777777" w:rsidR="00694B02" w:rsidRPr="00694B02" w:rsidRDefault="00694B02" w:rsidP="00694B02">
      <w:pPr>
        <w:pStyle w:val="Sinespaciado"/>
      </w:pPr>
    </w:p>
    <w:p w14:paraId="10AEA1BF" w14:textId="4B72E63E" w:rsidR="00694B02" w:rsidRPr="00694B02" w:rsidRDefault="00694B02" w:rsidP="00694B02">
      <w:pPr>
        <w:pStyle w:val="Sinespaciado"/>
        <w:rPr>
          <w:b/>
        </w:rPr>
      </w:pPr>
      <w:r w:rsidRPr="00694B02">
        <w:rPr>
          <w:b/>
        </w:rPr>
        <w:t>Ejemplo:</w:t>
      </w:r>
    </w:p>
    <w:p w14:paraId="11F7B92F" w14:textId="055F0594" w:rsidR="00694B02" w:rsidRDefault="00694B02" w:rsidP="00694B02">
      <w:pPr>
        <w:pStyle w:val="Sinespaciado"/>
      </w:pPr>
      <w:r w:rsidRPr="00694B02">
        <w:rPr>
          <w:noProof/>
          <w:lang w:eastAsia="es-CO"/>
        </w:rPr>
        <w:drawing>
          <wp:inline distT="0" distB="0" distL="0" distR="0" wp14:anchorId="2965C49A" wp14:editId="65BFE2B8">
            <wp:extent cx="5612130" cy="276225"/>
            <wp:effectExtent l="0" t="0" r="762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612130" cy="276225"/>
                    </a:xfrm>
                    <a:prstGeom prst="rect">
                      <a:avLst/>
                    </a:prstGeom>
                  </pic:spPr>
                </pic:pic>
              </a:graphicData>
            </a:graphic>
          </wp:inline>
        </w:drawing>
      </w:r>
    </w:p>
    <w:p w14:paraId="3398ABA2" w14:textId="77777777" w:rsidR="00694B02" w:rsidRDefault="00694B02" w:rsidP="00694B02">
      <w:pPr>
        <w:pStyle w:val="Sinespaciado"/>
      </w:pPr>
    </w:p>
    <w:p w14:paraId="02FD2B9D" w14:textId="780E1575" w:rsidR="00694B02" w:rsidRDefault="00694B02" w:rsidP="00694B02">
      <w:pPr>
        <w:pStyle w:val="Sinespaciado"/>
      </w:pPr>
      <w:r w:rsidRPr="00694B02">
        <w:rPr>
          <w:b/>
        </w:rPr>
        <w:t>Casilla 111. Total liquidado con esta declaración dólares (USD) - Derechos compensatorios:</w:t>
      </w:r>
      <w:r w:rsidRPr="00694B02">
        <w:t xml:space="preserve"> Registre en esta casilla el valor en dólares de los Estados Unidos de Norteamérica, de los derechos compensatorios, en los eventos en que se trate de importaciones temporales de largo plazo o de mercancía importada en arrendamiento.</w:t>
      </w:r>
    </w:p>
    <w:p w14:paraId="775E2ADB" w14:textId="77777777" w:rsidR="00694B02" w:rsidRPr="00694B02" w:rsidRDefault="00694B02" w:rsidP="00694B02">
      <w:pPr>
        <w:pStyle w:val="Sinespaciado"/>
      </w:pPr>
      <w:r w:rsidRPr="00694B02">
        <w:t>En la Declaración de Importación de Colombia de la Dirección de Impuestos y Aduanas Nacionales:</w:t>
      </w:r>
    </w:p>
    <w:p w14:paraId="729F0D3D" w14:textId="77777777" w:rsidR="00694B02" w:rsidRPr="00694B02" w:rsidRDefault="00694B02" w:rsidP="00694B02">
      <w:pPr>
        <w:pStyle w:val="Sinespaciado"/>
      </w:pPr>
      <w:r w:rsidRPr="00694B02">
        <w:t>Casilla 111 – Total liquidado con esta declaración dólares (USD) – Derechos compensatorios</w:t>
      </w:r>
    </w:p>
    <w:p w14:paraId="5ACBDCC3" w14:textId="06D2FC1C" w:rsidR="00694B02" w:rsidRPr="00694B02" w:rsidRDefault="00694B02" w:rsidP="00694B02">
      <w:pPr>
        <w:pStyle w:val="Sinespaciado"/>
        <w:rPr>
          <w:b/>
        </w:rPr>
      </w:pPr>
      <w:r w:rsidRPr="00694B02">
        <w:rPr>
          <w:b/>
        </w:rPr>
        <w:t>Qué significa</w:t>
      </w:r>
    </w:p>
    <w:p w14:paraId="59E10B91" w14:textId="77777777" w:rsidR="00694B02" w:rsidRPr="00694B02" w:rsidRDefault="00694B02" w:rsidP="00694B02">
      <w:pPr>
        <w:pStyle w:val="Sinespaciado"/>
      </w:pPr>
      <w:r w:rsidRPr="00694B02">
        <w:t>Es el valor total de los derechos compensatorios liquidados en dólares (USD) para la mercancía declarada.</w:t>
      </w:r>
    </w:p>
    <w:p w14:paraId="298594A4" w14:textId="77777777" w:rsidR="00694B02" w:rsidRPr="00694B02" w:rsidRDefault="00694B02" w:rsidP="00694B02">
      <w:pPr>
        <w:pStyle w:val="Sinespaciado"/>
      </w:pPr>
      <w:r w:rsidRPr="00694B02">
        <w:t>Los derechos compensatorios son un gravamen adicional al arancel, aplicado cuando se determina que el país exportador subsidia el producto, afectando la competencia con la industria nacional.</w:t>
      </w:r>
    </w:p>
    <w:p w14:paraId="04A41EB0" w14:textId="1792EC9D" w:rsidR="00694B02" w:rsidRPr="00694B02" w:rsidRDefault="00694B02" w:rsidP="00694B02">
      <w:pPr>
        <w:pStyle w:val="Sinespaciado"/>
        <w:rPr>
          <w:b/>
        </w:rPr>
      </w:pPr>
      <w:r w:rsidRPr="00694B02">
        <w:rPr>
          <w:b/>
        </w:rPr>
        <w:t>Cómo se calcula</w:t>
      </w:r>
    </w:p>
    <w:p w14:paraId="273A07E0" w14:textId="77777777" w:rsidR="00694B02" w:rsidRPr="00694B02" w:rsidRDefault="00694B02" w:rsidP="00694B02">
      <w:pPr>
        <w:pStyle w:val="Sinespaciado"/>
      </w:pPr>
      <w:r w:rsidRPr="00694B02">
        <w:t>Derechos compensatorios (USD) = Valor CIF × % del derecho compensatorio</w:t>
      </w:r>
    </w:p>
    <w:p w14:paraId="784CF037" w14:textId="58194465" w:rsidR="00694B02" w:rsidRPr="00833E6D" w:rsidRDefault="00694B02" w:rsidP="00694B02">
      <w:pPr>
        <w:pStyle w:val="Sinespaciado"/>
        <w:rPr>
          <w:b/>
        </w:rPr>
      </w:pPr>
      <w:r w:rsidRPr="00833E6D">
        <w:rPr>
          <w:b/>
        </w:rPr>
        <w:t>Ejemplo</w:t>
      </w:r>
    </w:p>
    <w:p w14:paraId="3AA87800" w14:textId="77777777" w:rsidR="00694B02" w:rsidRPr="00694B02" w:rsidRDefault="00694B02" w:rsidP="00694B02">
      <w:pPr>
        <w:pStyle w:val="Sinespaciado"/>
      </w:pPr>
      <w:r w:rsidRPr="00694B02">
        <w:t>Valor CIF: USD 18.000</w:t>
      </w:r>
    </w:p>
    <w:p w14:paraId="6C1061CD" w14:textId="77777777" w:rsidR="00694B02" w:rsidRPr="00694B02" w:rsidRDefault="00694B02" w:rsidP="00694B02">
      <w:pPr>
        <w:pStyle w:val="Sinespaciado"/>
      </w:pPr>
      <w:r w:rsidRPr="00694B02">
        <w:t>Derecho compensatorio: 8%</w:t>
      </w:r>
    </w:p>
    <w:p w14:paraId="4B84F274" w14:textId="77777777" w:rsidR="00694B02" w:rsidRPr="00694B02" w:rsidRDefault="00694B02" w:rsidP="00694B02">
      <w:pPr>
        <w:pStyle w:val="Sinespaciado"/>
      </w:pPr>
      <w:r w:rsidRPr="00694B02">
        <w:t>Cálculo:</w:t>
      </w:r>
    </w:p>
    <w:p w14:paraId="46562515" w14:textId="77777777" w:rsidR="00694B02" w:rsidRPr="00694B02" w:rsidRDefault="00694B02" w:rsidP="00694B02">
      <w:pPr>
        <w:pStyle w:val="Sinespaciado"/>
      </w:pPr>
      <w:r w:rsidRPr="00694B02">
        <w:t>18.000 × 8% = USD 1.440</w:t>
      </w:r>
    </w:p>
    <w:p w14:paraId="71D96168" w14:textId="65071BBB" w:rsidR="00694B02" w:rsidRPr="00694B02" w:rsidRDefault="00694B02" w:rsidP="00694B02">
      <w:pPr>
        <w:pStyle w:val="Sinespaciado"/>
      </w:pPr>
      <w:r w:rsidRPr="00694B02">
        <w:t>Casilla 111: 1.440 USD</w:t>
      </w:r>
    </w:p>
    <w:p w14:paraId="3B7AB743" w14:textId="77777777" w:rsidR="00694B02" w:rsidRPr="00694B02" w:rsidRDefault="00694B02" w:rsidP="00694B02">
      <w:pPr>
        <w:pStyle w:val="Sinespaciado"/>
      </w:pPr>
      <w:r w:rsidRPr="00694B02">
        <w:t>Luego ese valor se convierte a pesos colombianos (COP) para el pago efectivo en la casilla correspondiente de pago en pesos.</w:t>
      </w:r>
    </w:p>
    <w:p w14:paraId="6DD54F24" w14:textId="54E0579E" w:rsidR="00694B02" w:rsidRPr="00694B02" w:rsidRDefault="00694B02" w:rsidP="00694B02">
      <w:pPr>
        <w:pStyle w:val="Sinespaciado"/>
        <w:rPr>
          <w:b/>
        </w:rPr>
      </w:pPr>
      <w:r w:rsidRPr="00694B02">
        <w:rPr>
          <w:b/>
        </w:rPr>
        <w:t>Importante</w:t>
      </w:r>
    </w:p>
    <w:p w14:paraId="6E88CD64" w14:textId="7C0C61EB" w:rsidR="00694B02" w:rsidRPr="00694B02" w:rsidRDefault="00694B02" w:rsidP="00694B02">
      <w:pPr>
        <w:pStyle w:val="Sinespaciado"/>
      </w:pPr>
      <w:r w:rsidRPr="00694B02">
        <w:t xml:space="preserve">Si no existe medida de derechos compensatorios para la </w:t>
      </w:r>
      <w:proofErr w:type="spellStart"/>
      <w:r w:rsidRPr="00694B02">
        <w:t>subpartida</w:t>
      </w:r>
      <w:proofErr w:type="spellEnd"/>
      <w:r w:rsidRPr="00694B02">
        <w:t>, esta casilla se diligencia con 0.</w:t>
      </w:r>
    </w:p>
    <w:p w14:paraId="113C79E1" w14:textId="676F3650" w:rsidR="00694B02" w:rsidRPr="00694B02" w:rsidRDefault="00694B02" w:rsidP="00694B02">
      <w:pPr>
        <w:pStyle w:val="Sinespaciado"/>
      </w:pPr>
      <w:r w:rsidRPr="00694B02">
        <w:t>El pago ante la DIAN siempre se realiza en pesos colombianos.</w:t>
      </w:r>
    </w:p>
    <w:p w14:paraId="2B4A150F" w14:textId="7AE284E2" w:rsidR="00694B02" w:rsidRPr="00833E6D" w:rsidRDefault="00833E6D" w:rsidP="00694B02">
      <w:pPr>
        <w:spacing w:beforeAutospacing="1" w:after="0" w:afterAutospacing="1" w:line="240" w:lineRule="auto"/>
        <w:rPr>
          <w:b/>
        </w:rPr>
      </w:pPr>
      <w:r w:rsidRPr="00833E6D">
        <w:rPr>
          <w:b/>
        </w:rPr>
        <w:t>Ejemplo:</w:t>
      </w:r>
    </w:p>
    <w:p w14:paraId="52BB768D" w14:textId="68AADD4F" w:rsidR="00694B02" w:rsidRDefault="00833E6D" w:rsidP="00FE6D2F">
      <w:pPr>
        <w:spacing w:beforeAutospacing="1" w:after="0" w:afterAutospacing="1" w:line="240" w:lineRule="auto"/>
      </w:pPr>
      <w:r w:rsidRPr="00694B02">
        <w:rPr>
          <w:noProof/>
          <w:lang w:eastAsia="es-CO"/>
        </w:rPr>
        <w:drawing>
          <wp:inline distT="0" distB="0" distL="0" distR="0" wp14:anchorId="500D8D45" wp14:editId="57B8107D">
            <wp:extent cx="5612130" cy="276225"/>
            <wp:effectExtent l="0" t="0" r="762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612130" cy="276225"/>
                    </a:xfrm>
                    <a:prstGeom prst="rect">
                      <a:avLst/>
                    </a:prstGeom>
                  </pic:spPr>
                </pic:pic>
              </a:graphicData>
            </a:graphic>
          </wp:inline>
        </w:drawing>
      </w:r>
    </w:p>
    <w:p w14:paraId="200B126B" w14:textId="54F42482" w:rsidR="00833E6D" w:rsidRDefault="00833E6D" w:rsidP="00694B02">
      <w:pPr>
        <w:pStyle w:val="Sinespaciado"/>
      </w:pPr>
      <w:r w:rsidRPr="00833E6D">
        <w:rPr>
          <w:b/>
        </w:rPr>
        <w:t>Casillas 112.,</w:t>
      </w:r>
      <w:r w:rsidR="00FE6D2F">
        <w:rPr>
          <w:b/>
        </w:rPr>
        <w:t xml:space="preserve"> </w:t>
      </w:r>
      <w:r w:rsidRPr="00833E6D">
        <w:rPr>
          <w:b/>
        </w:rPr>
        <w:t xml:space="preserve">113. </w:t>
      </w:r>
      <w:proofErr w:type="gramStart"/>
      <w:r w:rsidRPr="00833E6D">
        <w:rPr>
          <w:b/>
        </w:rPr>
        <w:t>y</w:t>
      </w:r>
      <w:proofErr w:type="gramEnd"/>
      <w:r w:rsidRPr="00833E6D">
        <w:rPr>
          <w:b/>
        </w:rPr>
        <w:t xml:space="preserve"> 114. Derechos antidumping:</w:t>
      </w:r>
      <w:r w:rsidRPr="00833E6D">
        <w:t xml:space="preserve"> Liquide los derechos antidumping, si hay lugar a ello.</w:t>
      </w:r>
    </w:p>
    <w:p w14:paraId="3B5EFF14" w14:textId="77777777" w:rsidR="00FE6D2F" w:rsidRPr="00FE6D2F" w:rsidRDefault="00FE6D2F" w:rsidP="00FE6D2F">
      <w:pPr>
        <w:pStyle w:val="Sinespaciado"/>
      </w:pPr>
      <w:r w:rsidRPr="00FE6D2F">
        <w:t>En la Declaración de Importación de Colombia de la Dirección de Impuestos y Aduanas Nacionales, las casillas 112, 113 y 114 corresponden a los Derechos Antidumping.</w:t>
      </w:r>
    </w:p>
    <w:p w14:paraId="466C6DCB" w14:textId="77777777" w:rsidR="00FE6D2F" w:rsidRPr="00FE6D2F" w:rsidRDefault="00FE6D2F" w:rsidP="00FE6D2F">
      <w:pPr>
        <w:pStyle w:val="Sinespaciado"/>
      </w:pPr>
      <w:r w:rsidRPr="00FE6D2F">
        <w:lastRenderedPageBreak/>
        <w:t>Los derechos antidumping son un gravamen adicional que se aplica cuando un producto importado se vende en Colombia por debajo de su valor normal en el país de origen, causando perjuicio a la industria nacional.</w:t>
      </w:r>
    </w:p>
    <w:p w14:paraId="48BCE22E" w14:textId="1212B36C" w:rsidR="00FE6D2F" w:rsidRPr="00FE6D2F" w:rsidRDefault="00FE6D2F" w:rsidP="00FE6D2F">
      <w:pPr>
        <w:pStyle w:val="Sinespaciado"/>
      </w:pPr>
    </w:p>
    <w:p w14:paraId="113DEBF6" w14:textId="77777777" w:rsidR="00FE6D2F" w:rsidRPr="00FE6D2F" w:rsidRDefault="00FE6D2F" w:rsidP="00FE6D2F">
      <w:pPr>
        <w:pStyle w:val="Sinespaciado"/>
      </w:pPr>
      <w:r w:rsidRPr="00FE6D2F">
        <w:t>Casilla 112 – Derechos antidumping (%)</w:t>
      </w:r>
    </w:p>
    <w:p w14:paraId="0F91E967" w14:textId="4B4F6E0C" w:rsidR="00FE6D2F" w:rsidRPr="00FE6D2F" w:rsidRDefault="00FE6D2F" w:rsidP="00FE6D2F">
      <w:pPr>
        <w:pStyle w:val="Sinespaciado"/>
      </w:pPr>
      <w:r w:rsidRPr="00FE6D2F">
        <w:t>Aquí se registra el porcentaje del derecho antidumping establecido para la mercancía.</w:t>
      </w:r>
    </w:p>
    <w:p w14:paraId="6BB3CE43" w14:textId="77777777" w:rsidR="00FE6D2F" w:rsidRPr="00FE6D2F" w:rsidRDefault="00FE6D2F" w:rsidP="00FE6D2F">
      <w:pPr>
        <w:pStyle w:val="Sinespaciado"/>
      </w:pPr>
      <w:r w:rsidRPr="00FE6D2F">
        <w:t>Ejemplo:</w:t>
      </w:r>
    </w:p>
    <w:p w14:paraId="6BFCC2DE" w14:textId="77777777" w:rsidR="00FE6D2F" w:rsidRPr="00FE6D2F" w:rsidRDefault="00FE6D2F" w:rsidP="00FE6D2F">
      <w:pPr>
        <w:pStyle w:val="Sinespaciado"/>
      </w:pPr>
      <w:r w:rsidRPr="00FE6D2F">
        <w:t>Derecho antidumping: 25%</w:t>
      </w:r>
    </w:p>
    <w:p w14:paraId="5ACCB974" w14:textId="46521209" w:rsidR="00FE6D2F" w:rsidRPr="00FE6D2F" w:rsidRDefault="00FE6D2F" w:rsidP="00FE6D2F">
      <w:pPr>
        <w:pStyle w:val="Sinespaciado"/>
      </w:pPr>
      <w:r w:rsidRPr="00FE6D2F">
        <w:t>Casilla 112: 25</w:t>
      </w:r>
    </w:p>
    <w:p w14:paraId="7AF38C40" w14:textId="413D924F" w:rsidR="00FE6D2F" w:rsidRPr="00FE6D2F" w:rsidRDefault="00FE6D2F" w:rsidP="00FE6D2F">
      <w:pPr>
        <w:pStyle w:val="Sinespaciado"/>
      </w:pPr>
    </w:p>
    <w:p w14:paraId="6C586FC7" w14:textId="77777777" w:rsidR="00FE6D2F" w:rsidRPr="00FE6D2F" w:rsidRDefault="00FE6D2F" w:rsidP="00FE6D2F">
      <w:pPr>
        <w:pStyle w:val="Sinespaciado"/>
      </w:pPr>
      <w:r w:rsidRPr="00FE6D2F">
        <w:t>Casilla 113 – Total liquidado con esta declaración dólares (USD) – Derechos antidumping</w:t>
      </w:r>
    </w:p>
    <w:p w14:paraId="17C52127" w14:textId="38443E5A" w:rsidR="00FE6D2F" w:rsidRPr="00FE6D2F" w:rsidRDefault="00FE6D2F" w:rsidP="00FE6D2F">
      <w:pPr>
        <w:pStyle w:val="Sinespaciado"/>
      </w:pPr>
      <w:r w:rsidRPr="00FE6D2F">
        <w:t>Es el valor del derecho antidumping calculado en dólares (USD).</w:t>
      </w:r>
    </w:p>
    <w:p w14:paraId="00959263" w14:textId="77777777" w:rsidR="00FE6D2F" w:rsidRPr="00FE6D2F" w:rsidRDefault="00FE6D2F" w:rsidP="00FE6D2F">
      <w:pPr>
        <w:pStyle w:val="Sinespaciado"/>
      </w:pPr>
      <w:r w:rsidRPr="00FE6D2F">
        <w:t>Cálculo:</w:t>
      </w:r>
    </w:p>
    <w:p w14:paraId="051DA2CE" w14:textId="77777777" w:rsidR="00FE6D2F" w:rsidRPr="00FE6D2F" w:rsidRDefault="00FE6D2F" w:rsidP="00FE6D2F">
      <w:pPr>
        <w:pStyle w:val="Sinespaciado"/>
      </w:pPr>
      <w:r w:rsidRPr="00FE6D2F">
        <w:t>Valor CIF × % derecho antidumping</w:t>
      </w:r>
    </w:p>
    <w:p w14:paraId="5CFB6D36" w14:textId="77777777" w:rsidR="00FE6D2F" w:rsidRPr="00FE6D2F" w:rsidRDefault="00FE6D2F" w:rsidP="00FE6D2F">
      <w:pPr>
        <w:pStyle w:val="Sinespaciado"/>
      </w:pPr>
      <w:r w:rsidRPr="00FE6D2F">
        <w:t>Ejemplo:</w:t>
      </w:r>
    </w:p>
    <w:p w14:paraId="349994AF" w14:textId="77777777" w:rsidR="00FE6D2F" w:rsidRPr="00FE6D2F" w:rsidRDefault="00FE6D2F" w:rsidP="00FE6D2F">
      <w:pPr>
        <w:pStyle w:val="Sinespaciado"/>
      </w:pPr>
      <w:r w:rsidRPr="00FE6D2F">
        <w:t>Valor CIF: USD 10.000</w:t>
      </w:r>
    </w:p>
    <w:p w14:paraId="02E9DA90" w14:textId="77777777" w:rsidR="00FE6D2F" w:rsidRPr="00FE6D2F" w:rsidRDefault="00FE6D2F" w:rsidP="00FE6D2F">
      <w:pPr>
        <w:pStyle w:val="Sinespaciado"/>
      </w:pPr>
      <w:r w:rsidRPr="00FE6D2F">
        <w:t>Antidumping: 25%</w:t>
      </w:r>
    </w:p>
    <w:p w14:paraId="607289BF" w14:textId="77777777" w:rsidR="00FE6D2F" w:rsidRPr="00FE6D2F" w:rsidRDefault="00FE6D2F" w:rsidP="00FE6D2F">
      <w:pPr>
        <w:pStyle w:val="Sinespaciado"/>
      </w:pPr>
      <w:r w:rsidRPr="00FE6D2F">
        <w:t>10.000 × 25% = USD 2.500</w:t>
      </w:r>
    </w:p>
    <w:p w14:paraId="251B5083" w14:textId="43CB2C45" w:rsidR="00FE6D2F" w:rsidRPr="00FE6D2F" w:rsidRDefault="00FE6D2F" w:rsidP="00FE6D2F">
      <w:pPr>
        <w:pStyle w:val="Sinespaciado"/>
      </w:pPr>
      <w:r w:rsidRPr="00FE6D2F">
        <w:t>Casilla 113: 2.500 USD</w:t>
      </w:r>
    </w:p>
    <w:p w14:paraId="23EC8031" w14:textId="2D18C5E8" w:rsidR="00FE6D2F" w:rsidRPr="00FE6D2F" w:rsidRDefault="00FE6D2F" w:rsidP="00FE6D2F">
      <w:pPr>
        <w:pStyle w:val="Sinespaciado"/>
      </w:pPr>
    </w:p>
    <w:p w14:paraId="42FEA008" w14:textId="77777777" w:rsidR="00FE6D2F" w:rsidRPr="00FE6D2F" w:rsidRDefault="00FE6D2F" w:rsidP="00FE6D2F">
      <w:pPr>
        <w:pStyle w:val="Sinespaciado"/>
      </w:pPr>
      <w:r w:rsidRPr="00FE6D2F">
        <w:t>Casilla 114 – Total a pagar con esta declaración pesos ($) – Derechos antidumping</w:t>
      </w:r>
    </w:p>
    <w:p w14:paraId="3D4E30A4" w14:textId="3950EE76" w:rsidR="00FE6D2F" w:rsidRPr="00FE6D2F" w:rsidRDefault="00FE6D2F" w:rsidP="00FE6D2F">
      <w:pPr>
        <w:pStyle w:val="Sinespaciado"/>
      </w:pPr>
      <w:r w:rsidRPr="00FE6D2F">
        <w:t>Es el valor del derecho antidumping convertido a pesos colombianos (COP), que es el valor que se paga realmente.</w:t>
      </w:r>
    </w:p>
    <w:p w14:paraId="7BACE655" w14:textId="77777777" w:rsidR="00FE6D2F" w:rsidRPr="00FE6D2F" w:rsidRDefault="00FE6D2F" w:rsidP="00FE6D2F">
      <w:pPr>
        <w:pStyle w:val="Sinespaciado"/>
      </w:pPr>
      <w:r w:rsidRPr="00FE6D2F">
        <w:t>Ejemplo:</w:t>
      </w:r>
    </w:p>
    <w:p w14:paraId="330D3427" w14:textId="77777777" w:rsidR="00FE6D2F" w:rsidRPr="00FE6D2F" w:rsidRDefault="00FE6D2F" w:rsidP="00FE6D2F">
      <w:pPr>
        <w:pStyle w:val="Sinespaciado"/>
      </w:pPr>
      <w:r w:rsidRPr="00FE6D2F">
        <w:t>Antidumping: USD 2.500</w:t>
      </w:r>
    </w:p>
    <w:p w14:paraId="1C969DF4" w14:textId="77777777" w:rsidR="00FE6D2F" w:rsidRPr="00FE6D2F" w:rsidRDefault="00FE6D2F" w:rsidP="00FE6D2F">
      <w:pPr>
        <w:pStyle w:val="Sinespaciado"/>
      </w:pPr>
      <w:r w:rsidRPr="00FE6D2F">
        <w:t>TRM: $4.000</w:t>
      </w:r>
    </w:p>
    <w:p w14:paraId="59364EB0" w14:textId="77777777" w:rsidR="00FE6D2F" w:rsidRPr="00FE6D2F" w:rsidRDefault="00FE6D2F" w:rsidP="00FE6D2F">
      <w:pPr>
        <w:pStyle w:val="Sinespaciado"/>
      </w:pPr>
      <w:r w:rsidRPr="00FE6D2F">
        <w:t>2.500 × 4.000 = $10.000.000</w:t>
      </w:r>
    </w:p>
    <w:p w14:paraId="1375A6DC" w14:textId="7244ABDF" w:rsidR="00FE6D2F" w:rsidRPr="00FE6D2F" w:rsidRDefault="00FE6D2F" w:rsidP="00FE6D2F">
      <w:pPr>
        <w:pStyle w:val="Sinespaciado"/>
      </w:pPr>
      <w:r w:rsidRPr="00FE6D2F">
        <w:t>Casilla 114: $10.000.000</w:t>
      </w:r>
    </w:p>
    <w:p w14:paraId="238EEF22" w14:textId="532512D9" w:rsidR="00FE6D2F" w:rsidRPr="00FE6D2F" w:rsidRDefault="00FE6D2F" w:rsidP="00FE6D2F">
      <w:pPr>
        <w:pStyle w:val="Sinespaciado"/>
      </w:pPr>
    </w:p>
    <w:p w14:paraId="3D78C172" w14:textId="24CFCE2B" w:rsidR="00FE6D2F" w:rsidRPr="00FE6D2F" w:rsidRDefault="00FE6D2F" w:rsidP="00FE6D2F">
      <w:pPr>
        <w:pStyle w:val="Sinespaciado"/>
        <w:rPr>
          <w:b/>
        </w:rPr>
      </w:pPr>
      <w:r w:rsidRPr="00FE6D2F">
        <w:rPr>
          <w:b/>
        </w:rPr>
        <w:t>Importante</w:t>
      </w:r>
    </w:p>
    <w:p w14:paraId="5CA200F0" w14:textId="77777777" w:rsidR="00FE6D2F" w:rsidRPr="00FE6D2F" w:rsidRDefault="00FE6D2F" w:rsidP="00FE6D2F">
      <w:pPr>
        <w:pStyle w:val="Sinespaciado"/>
      </w:pPr>
      <w:r w:rsidRPr="00FE6D2F">
        <w:t xml:space="preserve">Estos derechos solo aplican si existe una medida antidumping vigente para la </w:t>
      </w:r>
      <w:proofErr w:type="spellStart"/>
      <w:r w:rsidRPr="00FE6D2F">
        <w:t>subpartida</w:t>
      </w:r>
      <w:proofErr w:type="spellEnd"/>
      <w:r w:rsidRPr="00FE6D2F">
        <w:t xml:space="preserve"> y el país de origen.</w:t>
      </w:r>
    </w:p>
    <w:p w14:paraId="4E0ADED0" w14:textId="77777777" w:rsidR="00FE6D2F" w:rsidRDefault="00FE6D2F" w:rsidP="00FE6D2F">
      <w:pPr>
        <w:pStyle w:val="Sinespaciado"/>
      </w:pPr>
      <w:r w:rsidRPr="00FE6D2F">
        <w:t>Si no aplica, las casillas 112, 113 y 114 se diligencian en 0.</w:t>
      </w:r>
    </w:p>
    <w:p w14:paraId="5050F6C2" w14:textId="77777777" w:rsidR="00FE6D2F" w:rsidRDefault="00FE6D2F" w:rsidP="00FE6D2F">
      <w:pPr>
        <w:pStyle w:val="Sinespaciado"/>
      </w:pPr>
    </w:p>
    <w:p w14:paraId="4D1747D8" w14:textId="155E9E15" w:rsidR="00FE6D2F" w:rsidRPr="00FE6D2F" w:rsidRDefault="00FE6D2F" w:rsidP="00FE6D2F">
      <w:pPr>
        <w:pStyle w:val="Sinespaciado"/>
        <w:rPr>
          <w:b/>
        </w:rPr>
      </w:pPr>
      <w:r w:rsidRPr="00FE6D2F">
        <w:rPr>
          <w:b/>
        </w:rPr>
        <w:t>Ejemplo:</w:t>
      </w:r>
    </w:p>
    <w:p w14:paraId="69E3550E" w14:textId="737E9A16" w:rsidR="00FE6D2F" w:rsidRPr="00FE6D2F" w:rsidRDefault="00FE6D2F" w:rsidP="00FE6D2F">
      <w:pPr>
        <w:pStyle w:val="Sinespaciado"/>
      </w:pPr>
      <w:r w:rsidRPr="00FE6D2F">
        <w:rPr>
          <w:noProof/>
          <w:lang w:eastAsia="es-CO"/>
        </w:rPr>
        <w:drawing>
          <wp:inline distT="0" distB="0" distL="0" distR="0" wp14:anchorId="5AEA3F2B" wp14:editId="7E022350">
            <wp:extent cx="5612130" cy="247015"/>
            <wp:effectExtent l="0" t="0" r="762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612130" cy="247015"/>
                    </a:xfrm>
                    <a:prstGeom prst="rect">
                      <a:avLst/>
                    </a:prstGeom>
                  </pic:spPr>
                </pic:pic>
              </a:graphicData>
            </a:graphic>
          </wp:inline>
        </w:drawing>
      </w:r>
    </w:p>
    <w:p w14:paraId="7C669956" w14:textId="77777777" w:rsidR="00FE6D2F" w:rsidRDefault="00FE6D2F" w:rsidP="00032C45">
      <w:pPr>
        <w:pStyle w:val="z-Finaldelformulario"/>
        <w:rPr>
          <w:vanish w:val="0"/>
        </w:rPr>
      </w:pPr>
    </w:p>
    <w:p w14:paraId="07156B43" w14:textId="77777777" w:rsidR="00FE6D2F" w:rsidRDefault="00FE6D2F" w:rsidP="00032C45">
      <w:pPr>
        <w:pStyle w:val="z-Finaldelformulario"/>
        <w:rPr>
          <w:vanish w:val="0"/>
        </w:rPr>
      </w:pPr>
    </w:p>
    <w:p w14:paraId="3C1076AB" w14:textId="77777777" w:rsidR="00FE6D2F" w:rsidRDefault="00FE6D2F" w:rsidP="00FE6D2F">
      <w:pPr>
        <w:pStyle w:val="z-Finaldelformulario"/>
        <w:jc w:val="left"/>
        <w:rPr>
          <w:vanish w:val="0"/>
        </w:rPr>
      </w:pPr>
      <w:r w:rsidRPr="00FE6D2F">
        <w:rPr>
          <w:b/>
          <w:vanish w:val="0"/>
        </w:rPr>
        <w:t>Casilla 115. Total a pagar con esta declaración pesos ($) - Derechos antidumping:</w:t>
      </w:r>
      <w:r w:rsidRPr="00FE6D2F">
        <w:rPr>
          <w:vanish w:val="0"/>
        </w:rPr>
        <w:t xml:space="preserve"> Registre el valor total liquidado derechos antidumping que corresponda pagar con esta declaración.</w:t>
      </w:r>
    </w:p>
    <w:p w14:paraId="088845E8" w14:textId="77777777" w:rsidR="00FE6D2F" w:rsidRDefault="00FE6D2F" w:rsidP="00FE6D2F">
      <w:pPr>
        <w:pStyle w:val="z-Finaldelformulario"/>
        <w:jc w:val="left"/>
        <w:rPr>
          <w:vanish w:val="0"/>
        </w:rPr>
      </w:pPr>
    </w:p>
    <w:p w14:paraId="69D44DF7" w14:textId="77777777" w:rsidR="00FE6D2F" w:rsidRPr="00FE6D2F" w:rsidRDefault="00FE6D2F" w:rsidP="00FE6D2F">
      <w:pPr>
        <w:pStyle w:val="Sinespaciado"/>
      </w:pPr>
      <w:r w:rsidRPr="00FE6D2F">
        <w:t>En la Declaración de Importación de Colombia de la Dirección de Impuestos y Aduanas Nacionales:</w:t>
      </w:r>
    </w:p>
    <w:p w14:paraId="10BFE8B5" w14:textId="77777777" w:rsidR="00FE6D2F" w:rsidRPr="00FE6D2F" w:rsidRDefault="00FE6D2F" w:rsidP="00FE6D2F">
      <w:pPr>
        <w:pStyle w:val="Sinespaciado"/>
      </w:pPr>
      <w:r w:rsidRPr="00FE6D2F">
        <w:t>Casilla 115 – Total a pagar con esta declaración pesos ($) – Derechos antidumping</w:t>
      </w:r>
    </w:p>
    <w:p w14:paraId="2D4F116A" w14:textId="2166F70C" w:rsidR="00FE6D2F" w:rsidRPr="00FE6D2F" w:rsidRDefault="00FE6D2F" w:rsidP="00FE6D2F">
      <w:pPr>
        <w:pStyle w:val="Sinespaciado"/>
        <w:rPr>
          <w:b/>
        </w:rPr>
      </w:pPr>
      <w:r w:rsidRPr="00FE6D2F">
        <w:rPr>
          <w:b/>
        </w:rPr>
        <w:t>Qué significa</w:t>
      </w:r>
    </w:p>
    <w:p w14:paraId="4D5BE90C" w14:textId="77777777" w:rsidR="00FE6D2F" w:rsidRPr="00FE6D2F" w:rsidRDefault="00FE6D2F" w:rsidP="00FE6D2F">
      <w:pPr>
        <w:pStyle w:val="Sinespaciado"/>
      </w:pPr>
      <w:r w:rsidRPr="00FE6D2F">
        <w:t>Es el valor total de los derechos antidumping que deben pagarse en pesos colombianos (COP) por la importación declarada.</w:t>
      </w:r>
    </w:p>
    <w:p w14:paraId="5A084D85" w14:textId="77777777" w:rsidR="00FE6D2F" w:rsidRPr="00FE6D2F" w:rsidRDefault="00FE6D2F" w:rsidP="00FE6D2F">
      <w:pPr>
        <w:pStyle w:val="Sinespaciado"/>
      </w:pPr>
      <w:r w:rsidRPr="00FE6D2F">
        <w:t>Los derechos antidumping son un gravamen adicional al arancel, aplicado cuando se determina que un producto se está importando a un precio inferior a su valor normal en el país de origen, afectando a la industria nacional.</w:t>
      </w:r>
    </w:p>
    <w:p w14:paraId="0B92D132" w14:textId="214DE503" w:rsidR="00FE6D2F" w:rsidRPr="00FE6D2F" w:rsidRDefault="00FE6D2F" w:rsidP="00FE6D2F">
      <w:pPr>
        <w:pStyle w:val="Sinespaciado"/>
        <w:rPr>
          <w:b/>
        </w:rPr>
      </w:pPr>
      <w:r w:rsidRPr="00FE6D2F">
        <w:rPr>
          <w:b/>
        </w:rPr>
        <w:lastRenderedPageBreak/>
        <w:t>Cómo se calcula</w:t>
      </w:r>
    </w:p>
    <w:p w14:paraId="1A701188" w14:textId="314A99CC" w:rsidR="00FE6D2F" w:rsidRPr="00FE6D2F" w:rsidRDefault="00FE6D2F" w:rsidP="00B80772">
      <w:pPr>
        <w:pStyle w:val="Sinespaciado"/>
        <w:numPr>
          <w:ilvl w:val="0"/>
          <w:numId w:val="3"/>
        </w:numPr>
      </w:pPr>
      <w:r w:rsidRPr="00FE6D2F">
        <w:t>Calcular el derecho antidumping en USD</w:t>
      </w:r>
    </w:p>
    <w:p w14:paraId="585D41E1" w14:textId="77777777" w:rsidR="00FE6D2F" w:rsidRPr="00FE6D2F" w:rsidRDefault="00FE6D2F" w:rsidP="00FE6D2F">
      <w:pPr>
        <w:pStyle w:val="Sinespaciado"/>
      </w:pPr>
      <w:r w:rsidRPr="00FE6D2F">
        <w:t>Valor CIF × % de antidumping</w:t>
      </w:r>
    </w:p>
    <w:p w14:paraId="0CB54CC7" w14:textId="324C5419" w:rsidR="00FE6D2F" w:rsidRPr="00FE6D2F" w:rsidRDefault="00FE6D2F" w:rsidP="00FE6D2F">
      <w:pPr>
        <w:pStyle w:val="Sinespaciado"/>
      </w:pPr>
      <w:r w:rsidRPr="00FE6D2F">
        <w:t>2</w:t>
      </w:r>
      <w:r>
        <w:rPr>
          <w:rFonts w:ascii="Calibri" w:hAnsi="Calibri" w:cs="Calibri"/>
        </w:rPr>
        <w:t xml:space="preserve">. </w:t>
      </w:r>
      <w:r w:rsidRPr="00FE6D2F">
        <w:t>Convertir ese valor a pesos colombianos (COP) usando la TRM vigente en la fecha de la declaración.</w:t>
      </w:r>
    </w:p>
    <w:p w14:paraId="224F2152" w14:textId="24840E03" w:rsidR="00FE6D2F" w:rsidRPr="00FE6D2F" w:rsidRDefault="00FE6D2F" w:rsidP="00FE6D2F">
      <w:pPr>
        <w:pStyle w:val="Sinespaciado"/>
        <w:rPr>
          <w:b/>
        </w:rPr>
      </w:pPr>
      <w:r w:rsidRPr="00FE6D2F">
        <w:rPr>
          <w:b/>
        </w:rPr>
        <w:t>Ejemplo</w:t>
      </w:r>
    </w:p>
    <w:p w14:paraId="50BE1503" w14:textId="77777777" w:rsidR="00FE6D2F" w:rsidRPr="00FE6D2F" w:rsidRDefault="00FE6D2F" w:rsidP="00FE6D2F">
      <w:pPr>
        <w:pStyle w:val="Sinespaciado"/>
      </w:pPr>
      <w:r w:rsidRPr="00FE6D2F">
        <w:t>Valor CIF: USD 12.000</w:t>
      </w:r>
    </w:p>
    <w:p w14:paraId="27390635" w14:textId="77777777" w:rsidR="00FE6D2F" w:rsidRPr="00FE6D2F" w:rsidRDefault="00FE6D2F" w:rsidP="00FE6D2F">
      <w:pPr>
        <w:pStyle w:val="Sinespaciado"/>
      </w:pPr>
      <w:r w:rsidRPr="00FE6D2F">
        <w:t>Derecho antidumping: 20%</w:t>
      </w:r>
    </w:p>
    <w:p w14:paraId="51AFEB3B" w14:textId="77777777" w:rsidR="00FE6D2F" w:rsidRPr="00FE6D2F" w:rsidRDefault="00FE6D2F" w:rsidP="00FE6D2F">
      <w:pPr>
        <w:pStyle w:val="Sinespaciado"/>
      </w:pPr>
      <w:r w:rsidRPr="00FE6D2F">
        <w:t>TRM: $4.000</w:t>
      </w:r>
    </w:p>
    <w:p w14:paraId="64E01750" w14:textId="77777777" w:rsidR="00FE6D2F" w:rsidRPr="00FE6D2F" w:rsidRDefault="00FE6D2F" w:rsidP="00FE6D2F">
      <w:pPr>
        <w:pStyle w:val="Sinespaciado"/>
      </w:pPr>
      <w:r w:rsidRPr="00FE6D2F">
        <w:t>1. Cálculo en USD</w:t>
      </w:r>
    </w:p>
    <w:p w14:paraId="03EB52F3" w14:textId="77777777" w:rsidR="00FE6D2F" w:rsidRPr="00FE6D2F" w:rsidRDefault="00FE6D2F" w:rsidP="00FE6D2F">
      <w:pPr>
        <w:pStyle w:val="Sinespaciado"/>
      </w:pPr>
      <w:r w:rsidRPr="00FE6D2F">
        <w:t>12.000 × 20% = USD 2.400</w:t>
      </w:r>
    </w:p>
    <w:p w14:paraId="75D9E38E" w14:textId="77777777" w:rsidR="00FE6D2F" w:rsidRPr="00FE6D2F" w:rsidRDefault="00FE6D2F" w:rsidP="00FE6D2F">
      <w:pPr>
        <w:pStyle w:val="Sinespaciado"/>
      </w:pPr>
      <w:r w:rsidRPr="00FE6D2F">
        <w:t>2. Conversión a pesos</w:t>
      </w:r>
    </w:p>
    <w:p w14:paraId="42FBB007" w14:textId="77777777" w:rsidR="00FE6D2F" w:rsidRPr="00FE6D2F" w:rsidRDefault="00FE6D2F" w:rsidP="00FE6D2F">
      <w:pPr>
        <w:pStyle w:val="Sinespaciado"/>
      </w:pPr>
      <w:r w:rsidRPr="00FE6D2F">
        <w:t>2.400 × 4.000 = $9.600.000</w:t>
      </w:r>
    </w:p>
    <w:p w14:paraId="4C9CD688" w14:textId="77777777" w:rsidR="00FE6D2F" w:rsidRPr="00FE6D2F" w:rsidRDefault="00FE6D2F" w:rsidP="00FE6D2F">
      <w:pPr>
        <w:pStyle w:val="Sinespaciado"/>
      </w:pPr>
      <w:r w:rsidRPr="00FE6D2F">
        <w:rPr>
          <w:rFonts w:ascii="Segoe UI Symbol" w:hAnsi="Segoe UI Symbol" w:cs="Segoe UI Symbol"/>
        </w:rPr>
        <w:t>👉</w:t>
      </w:r>
      <w:r w:rsidRPr="00FE6D2F">
        <w:t xml:space="preserve"> Casilla 115: $9.600.000</w:t>
      </w:r>
    </w:p>
    <w:p w14:paraId="37DEFF04" w14:textId="785CE319" w:rsidR="00FE6D2F" w:rsidRPr="00FE6D2F" w:rsidRDefault="00FE6D2F" w:rsidP="00FE6D2F">
      <w:pPr>
        <w:pStyle w:val="Sinespaciado"/>
        <w:rPr>
          <w:b/>
        </w:rPr>
      </w:pPr>
      <w:r w:rsidRPr="00FE6D2F">
        <w:rPr>
          <w:b/>
        </w:rPr>
        <w:t>Importante</w:t>
      </w:r>
    </w:p>
    <w:p w14:paraId="00EA0D9B" w14:textId="77777777" w:rsidR="00FE6D2F" w:rsidRPr="00FE6D2F" w:rsidRDefault="00FE6D2F" w:rsidP="00FE6D2F">
      <w:pPr>
        <w:pStyle w:val="Sinespaciado"/>
      </w:pPr>
      <w:r w:rsidRPr="00FE6D2F">
        <w:t>Este valor sí se paga en pesos a la DIAN.</w:t>
      </w:r>
    </w:p>
    <w:p w14:paraId="2E189BEC" w14:textId="77777777" w:rsidR="00FE6D2F" w:rsidRDefault="00FE6D2F" w:rsidP="00FE6D2F">
      <w:pPr>
        <w:pStyle w:val="Sinespaciado"/>
      </w:pPr>
      <w:r w:rsidRPr="00FE6D2F">
        <w:t>Si la mercancía no tiene medida antidumping, la casilla se diligencia en 0.</w:t>
      </w:r>
    </w:p>
    <w:p w14:paraId="67C6A759" w14:textId="77777777" w:rsidR="00FE6D2F" w:rsidRPr="00FE6D2F" w:rsidRDefault="00FE6D2F" w:rsidP="00FE6D2F">
      <w:pPr>
        <w:pStyle w:val="Sinespaciado"/>
        <w:rPr>
          <w:b/>
        </w:rPr>
      </w:pPr>
    </w:p>
    <w:p w14:paraId="4B0EE848" w14:textId="5F20B6F1" w:rsidR="00FE6D2F" w:rsidRPr="00FE6D2F" w:rsidRDefault="00FE6D2F" w:rsidP="00FE6D2F">
      <w:pPr>
        <w:pStyle w:val="Sinespaciado"/>
        <w:rPr>
          <w:b/>
        </w:rPr>
      </w:pPr>
      <w:r w:rsidRPr="00FE6D2F">
        <w:rPr>
          <w:b/>
        </w:rPr>
        <w:t>Ejemplo:</w:t>
      </w:r>
    </w:p>
    <w:p w14:paraId="05172B33" w14:textId="64E0F7C0" w:rsidR="00FE6D2F" w:rsidRPr="00FE6D2F" w:rsidRDefault="00FE6D2F" w:rsidP="00FE6D2F">
      <w:pPr>
        <w:pStyle w:val="Sinespaciado"/>
      </w:pPr>
      <w:r w:rsidRPr="00FE6D2F">
        <w:rPr>
          <w:noProof/>
          <w:lang w:eastAsia="es-CO"/>
        </w:rPr>
        <w:drawing>
          <wp:inline distT="0" distB="0" distL="0" distR="0" wp14:anchorId="258D71BE" wp14:editId="6EB1F9FE">
            <wp:extent cx="5612130" cy="247015"/>
            <wp:effectExtent l="0" t="0" r="7620" b="63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612130" cy="247015"/>
                    </a:xfrm>
                    <a:prstGeom prst="rect">
                      <a:avLst/>
                    </a:prstGeom>
                  </pic:spPr>
                </pic:pic>
              </a:graphicData>
            </a:graphic>
          </wp:inline>
        </w:drawing>
      </w:r>
    </w:p>
    <w:p w14:paraId="19509C0B" w14:textId="77777777" w:rsidR="00FE6D2F" w:rsidRDefault="00FE6D2F" w:rsidP="00FE6D2F">
      <w:pPr>
        <w:pStyle w:val="z-Finaldelformulario"/>
        <w:jc w:val="left"/>
        <w:rPr>
          <w:vanish w:val="0"/>
        </w:rPr>
      </w:pPr>
    </w:p>
    <w:p w14:paraId="447F1F79" w14:textId="77777777" w:rsidR="00FE6D2F" w:rsidRDefault="00FE6D2F" w:rsidP="00FE6D2F">
      <w:pPr>
        <w:pStyle w:val="z-Finaldelformulario"/>
        <w:jc w:val="left"/>
        <w:rPr>
          <w:vanish w:val="0"/>
        </w:rPr>
      </w:pPr>
    </w:p>
    <w:p w14:paraId="68600998" w14:textId="77777777" w:rsidR="00FE6D2F" w:rsidRDefault="00FE6D2F" w:rsidP="00FE6D2F">
      <w:pPr>
        <w:pStyle w:val="z-Finaldelformulario"/>
        <w:jc w:val="left"/>
        <w:rPr>
          <w:vanish w:val="0"/>
        </w:rPr>
      </w:pPr>
      <w:r w:rsidRPr="00FE6D2F">
        <w:rPr>
          <w:b/>
          <w:vanish w:val="0"/>
        </w:rPr>
        <w:t>Casilla 116. Total liquidado con esta declaración dólares (USD) - Derechos antidumping:</w:t>
      </w:r>
      <w:r w:rsidRPr="00FE6D2F">
        <w:rPr>
          <w:vanish w:val="0"/>
        </w:rPr>
        <w:t xml:space="preserve"> Registre en esta casilla el valor en dólares de los Estados Unidos de Norteamérica liquidado por derechos antidumping, en los eventos en que se trate de importaciones temporales de largo plazo o de mercancía importada en arrendamiento.</w:t>
      </w:r>
    </w:p>
    <w:p w14:paraId="561FEF03" w14:textId="77777777" w:rsidR="00FE6D2F" w:rsidRDefault="00FE6D2F" w:rsidP="00FE6D2F">
      <w:pPr>
        <w:pStyle w:val="z-Finaldelformulario"/>
        <w:jc w:val="left"/>
        <w:rPr>
          <w:vanish w:val="0"/>
        </w:rPr>
      </w:pPr>
    </w:p>
    <w:p w14:paraId="7E5865A6" w14:textId="77777777" w:rsidR="00FE6D2F" w:rsidRPr="00FE6D2F" w:rsidRDefault="00FE6D2F" w:rsidP="00FE6D2F">
      <w:pPr>
        <w:pStyle w:val="Sinespaciado"/>
      </w:pPr>
      <w:r w:rsidRPr="00FE6D2F">
        <w:t>En la Declaración de Importación de Colombia de la Dirección de Impuestos y Aduanas Nacionales:</w:t>
      </w:r>
    </w:p>
    <w:p w14:paraId="204099E7" w14:textId="77777777" w:rsidR="00FE6D2F" w:rsidRPr="00FE6D2F" w:rsidRDefault="00FE6D2F" w:rsidP="00FE6D2F">
      <w:pPr>
        <w:pStyle w:val="Sinespaciado"/>
      </w:pPr>
      <w:r w:rsidRPr="00FE6D2F">
        <w:t>Casilla 116 – Total liquidado con esta declaración dólares (USD) – Derechos antidumping</w:t>
      </w:r>
    </w:p>
    <w:p w14:paraId="695CEB7D" w14:textId="6FB740A3" w:rsidR="00FE6D2F" w:rsidRPr="00FE6D2F" w:rsidRDefault="00FE6D2F" w:rsidP="00FE6D2F">
      <w:pPr>
        <w:pStyle w:val="Sinespaciado"/>
        <w:rPr>
          <w:b/>
        </w:rPr>
      </w:pPr>
      <w:r w:rsidRPr="00FE6D2F">
        <w:rPr>
          <w:b/>
        </w:rPr>
        <w:t>Qué significa</w:t>
      </w:r>
    </w:p>
    <w:p w14:paraId="2CC2F992" w14:textId="77777777" w:rsidR="00FE6D2F" w:rsidRPr="00FE6D2F" w:rsidRDefault="00FE6D2F" w:rsidP="00FE6D2F">
      <w:pPr>
        <w:pStyle w:val="Sinespaciado"/>
      </w:pPr>
      <w:r w:rsidRPr="00FE6D2F">
        <w:t>Es el valor total de los derechos antidumping liquidados en dólares (USD) para la mercancía declarada.</w:t>
      </w:r>
    </w:p>
    <w:p w14:paraId="4EED23BD" w14:textId="77777777" w:rsidR="00FE6D2F" w:rsidRPr="00FE6D2F" w:rsidRDefault="00FE6D2F" w:rsidP="00FE6D2F">
      <w:pPr>
        <w:pStyle w:val="Sinespaciado"/>
      </w:pPr>
      <w:r w:rsidRPr="00FE6D2F">
        <w:t>Esta casilla muestra el cálculo del derecho antidumping en USD, basado en el valor en aduana de la mercancía.</w:t>
      </w:r>
    </w:p>
    <w:p w14:paraId="7A80F15C" w14:textId="6437ADDD" w:rsidR="00FE6D2F" w:rsidRPr="00FE6D2F" w:rsidRDefault="00FE6D2F" w:rsidP="00FE6D2F">
      <w:pPr>
        <w:pStyle w:val="Sinespaciado"/>
        <w:rPr>
          <w:b/>
        </w:rPr>
      </w:pPr>
      <w:r w:rsidRPr="00FE6D2F">
        <w:rPr>
          <w:b/>
        </w:rPr>
        <w:t>Cómo se calcula</w:t>
      </w:r>
    </w:p>
    <w:p w14:paraId="3FB83F3F" w14:textId="77777777" w:rsidR="00FE6D2F" w:rsidRPr="00FE6D2F" w:rsidRDefault="00FE6D2F" w:rsidP="00FE6D2F">
      <w:pPr>
        <w:pStyle w:val="Sinespaciado"/>
      </w:pPr>
      <w:r w:rsidRPr="00FE6D2F">
        <w:t>Derechos antidumping (USD) = Valor CIF × % del derecho antidumping</w:t>
      </w:r>
    </w:p>
    <w:p w14:paraId="1A5F3239" w14:textId="3012101A" w:rsidR="00FE6D2F" w:rsidRPr="00FE6D2F" w:rsidRDefault="00FE6D2F" w:rsidP="00FE6D2F">
      <w:pPr>
        <w:pStyle w:val="Sinespaciado"/>
        <w:rPr>
          <w:b/>
        </w:rPr>
      </w:pPr>
      <w:r w:rsidRPr="00FE6D2F">
        <w:rPr>
          <w:b/>
        </w:rPr>
        <w:t>Ejemplo</w:t>
      </w:r>
    </w:p>
    <w:p w14:paraId="5116827B" w14:textId="77777777" w:rsidR="00FE6D2F" w:rsidRPr="00FE6D2F" w:rsidRDefault="00FE6D2F" w:rsidP="00FE6D2F">
      <w:pPr>
        <w:pStyle w:val="Sinespaciado"/>
      </w:pPr>
      <w:r w:rsidRPr="00FE6D2F">
        <w:t>Valor CIF: USD 9.000</w:t>
      </w:r>
    </w:p>
    <w:p w14:paraId="6798975A" w14:textId="77777777" w:rsidR="00FE6D2F" w:rsidRPr="00FE6D2F" w:rsidRDefault="00FE6D2F" w:rsidP="00FE6D2F">
      <w:pPr>
        <w:pStyle w:val="Sinespaciado"/>
      </w:pPr>
      <w:r w:rsidRPr="00FE6D2F">
        <w:t>Derecho antidumping: 15%</w:t>
      </w:r>
    </w:p>
    <w:p w14:paraId="63F33C66" w14:textId="77777777" w:rsidR="00FE6D2F" w:rsidRPr="00FE6D2F" w:rsidRDefault="00FE6D2F" w:rsidP="00FE6D2F">
      <w:pPr>
        <w:pStyle w:val="Sinespaciado"/>
      </w:pPr>
      <w:r w:rsidRPr="00FE6D2F">
        <w:t>Cálculo:</w:t>
      </w:r>
    </w:p>
    <w:p w14:paraId="0560F3B1" w14:textId="77777777" w:rsidR="00FE6D2F" w:rsidRPr="00FE6D2F" w:rsidRDefault="00FE6D2F" w:rsidP="00FE6D2F">
      <w:pPr>
        <w:pStyle w:val="Sinespaciado"/>
      </w:pPr>
      <w:r w:rsidRPr="00FE6D2F">
        <w:t>9.000 × 15% = USD 1.350</w:t>
      </w:r>
    </w:p>
    <w:p w14:paraId="73719095" w14:textId="77777777" w:rsidR="00FE6D2F" w:rsidRPr="00FE6D2F" w:rsidRDefault="00FE6D2F" w:rsidP="00FE6D2F">
      <w:pPr>
        <w:pStyle w:val="Sinespaciado"/>
      </w:pPr>
      <w:r w:rsidRPr="00FE6D2F">
        <w:rPr>
          <w:rFonts w:ascii="Segoe UI Symbol" w:hAnsi="Segoe UI Symbol" w:cs="Segoe UI Symbol"/>
        </w:rPr>
        <w:t>👉</w:t>
      </w:r>
      <w:r w:rsidRPr="00FE6D2F">
        <w:t xml:space="preserve"> Casilla 116: 1.350 USD</w:t>
      </w:r>
    </w:p>
    <w:p w14:paraId="66C4A8AD" w14:textId="77777777" w:rsidR="00FE6D2F" w:rsidRPr="00FE6D2F" w:rsidRDefault="00FE6D2F" w:rsidP="00FE6D2F">
      <w:pPr>
        <w:pStyle w:val="Sinespaciado"/>
      </w:pPr>
      <w:r w:rsidRPr="00FE6D2F">
        <w:t>Después, este valor se convierte a pesos colombianos (COP) para determinar el monto que se paga realmente en la casilla correspondiente en pesos.</w:t>
      </w:r>
    </w:p>
    <w:p w14:paraId="2187DB21" w14:textId="4B027DDF" w:rsidR="00FE6D2F" w:rsidRPr="00FE6D2F" w:rsidRDefault="00FE6D2F" w:rsidP="00FE6D2F">
      <w:pPr>
        <w:pStyle w:val="Sinespaciado"/>
        <w:rPr>
          <w:b/>
        </w:rPr>
      </w:pPr>
      <w:r w:rsidRPr="00FE6D2F">
        <w:rPr>
          <w:b/>
        </w:rPr>
        <w:t>Importante</w:t>
      </w:r>
    </w:p>
    <w:p w14:paraId="73EE3223" w14:textId="77777777" w:rsidR="00FE6D2F" w:rsidRPr="00FE6D2F" w:rsidRDefault="00FE6D2F" w:rsidP="00FE6D2F">
      <w:pPr>
        <w:pStyle w:val="Sinespaciado"/>
      </w:pPr>
      <w:r w:rsidRPr="00FE6D2F">
        <w:t xml:space="preserve">Solo se diligencia si existe medida antidumping vigente para la </w:t>
      </w:r>
      <w:proofErr w:type="spellStart"/>
      <w:r w:rsidRPr="00FE6D2F">
        <w:t>subpartida</w:t>
      </w:r>
      <w:proofErr w:type="spellEnd"/>
      <w:r w:rsidRPr="00FE6D2F">
        <w:t xml:space="preserve"> y país de origen.</w:t>
      </w:r>
    </w:p>
    <w:p w14:paraId="14066EEA" w14:textId="77777777" w:rsidR="00FE6D2F" w:rsidRPr="00FE6D2F" w:rsidRDefault="00FE6D2F" w:rsidP="00FE6D2F">
      <w:pPr>
        <w:pStyle w:val="Sinespaciado"/>
      </w:pPr>
      <w:r w:rsidRPr="00FE6D2F">
        <w:t>Si no aplica, la casilla se registra en 0.</w:t>
      </w:r>
    </w:p>
    <w:p w14:paraId="55D9C6C5" w14:textId="77777777" w:rsidR="00FE6D2F" w:rsidRPr="00FE6D2F" w:rsidRDefault="00FE6D2F" w:rsidP="00FE6D2F">
      <w:pPr>
        <w:pStyle w:val="Sinespaciado"/>
      </w:pPr>
      <w:r w:rsidRPr="00FE6D2F">
        <w:t>El pago efectivo ante la DIAN se realiza en pesos colombianos.</w:t>
      </w:r>
    </w:p>
    <w:p w14:paraId="75EE8AC6" w14:textId="77777777" w:rsidR="00FE6D2F" w:rsidRDefault="00FE6D2F" w:rsidP="00FE6D2F">
      <w:pPr>
        <w:pStyle w:val="Sinespaciado"/>
      </w:pPr>
    </w:p>
    <w:p w14:paraId="17A67E70" w14:textId="77777777" w:rsidR="004B1D0C" w:rsidRDefault="004B1D0C" w:rsidP="00FE6D2F">
      <w:pPr>
        <w:pStyle w:val="Sinespaciado"/>
      </w:pPr>
      <w:bookmarkStart w:id="1" w:name="_GoBack"/>
      <w:bookmarkEnd w:id="1"/>
    </w:p>
    <w:p w14:paraId="5B4EB69A" w14:textId="1073DC7D" w:rsidR="00FE6D2F" w:rsidRPr="00FE6D2F" w:rsidRDefault="00FE6D2F" w:rsidP="00FE6D2F">
      <w:pPr>
        <w:pStyle w:val="Sinespaciado"/>
        <w:rPr>
          <w:b/>
        </w:rPr>
      </w:pPr>
      <w:r w:rsidRPr="00FE6D2F">
        <w:rPr>
          <w:b/>
        </w:rPr>
        <w:lastRenderedPageBreak/>
        <w:t>Ejemplo:</w:t>
      </w:r>
    </w:p>
    <w:p w14:paraId="47DE6CCB" w14:textId="3B00893A" w:rsidR="00FE6D2F" w:rsidRDefault="00FE6D2F" w:rsidP="00FE6D2F">
      <w:pPr>
        <w:pStyle w:val="Sinespaciado"/>
      </w:pPr>
      <w:r w:rsidRPr="00FE6D2F">
        <w:rPr>
          <w:noProof/>
          <w:lang w:eastAsia="es-CO"/>
        </w:rPr>
        <w:drawing>
          <wp:inline distT="0" distB="0" distL="0" distR="0" wp14:anchorId="1E9D5BFA" wp14:editId="5EB0BD54">
            <wp:extent cx="5612130" cy="247015"/>
            <wp:effectExtent l="0" t="0" r="7620" b="63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612130" cy="247015"/>
                    </a:xfrm>
                    <a:prstGeom prst="rect">
                      <a:avLst/>
                    </a:prstGeom>
                  </pic:spPr>
                </pic:pic>
              </a:graphicData>
            </a:graphic>
          </wp:inline>
        </w:drawing>
      </w:r>
    </w:p>
    <w:p w14:paraId="0E79E5AD" w14:textId="7221E277" w:rsidR="00FE6D2F" w:rsidRDefault="00FE6D2F" w:rsidP="00FE6D2F">
      <w:pPr>
        <w:pStyle w:val="Sinespaciado"/>
      </w:pPr>
      <w:r w:rsidRPr="00FE6D2F">
        <w:rPr>
          <w:b/>
        </w:rPr>
        <w:t xml:space="preserve">Casilla 117., 118. </w:t>
      </w:r>
      <w:proofErr w:type="gramStart"/>
      <w:r w:rsidRPr="00FE6D2F">
        <w:rPr>
          <w:b/>
        </w:rPr>
        <w:t>y</w:t>
      </w:r>
      <w:proofErr w:type="gramEnd"/>
      <w:r w:rsidRPr="00FE6D2F">
        <w:rPr>
          <w:b/>
        </w:rPr>
        <w:t xml:space="preserve"> 119. Sanción:</w:t>
      </w:r>
      <w:r w:rsidRPr="00FE6D2F">
        <w:t xml:space="preserve"> Liquide de acuerdo al tipo de sanción aplicable de conformidad con la normatividad vigente.</w:t>
      </w:r>
    </w:p>
    <w:p w14:paraId="1B916BD7" w14:textId="77777777" w:rsidR="00FE6D2F" w:rsidRDefault="00FE6D2F" w:rsidP="00FE6D2F">
      <w:pPr>
        <w:pStyle w:val="Sinespaciado"/>
      </w:pPr>
    </w:p>
    <w:p w14:paraId="4F4A255B" w14:textId="77777777" w:rsidR="00FE6D2F" w:rsidRPr="00FE6D2F" w:rsidRDefault="00FE6D2F" w:rsidP="00FE6D2F">
      <w:pPr>
        <w:pStyle w:val="Sinespaciado"/>
      </w:pPr>
      <w:r w:rsidRPr="00FE6D2F">
        <w:t>En la Declaración de Importación de Colombia de la Dirección de Impuestos y Aduanas Nacionales, las casillas 117, 118 y 119 corresponden a la Sanción.</w:t>
      </w:r>
    </w:p>
    <w:p w14:paraId="6A87FDA1" w14:textId="77777777" w:rsidR="00FE6D2F" w:rsidRDefault="00FE6D2F" w:rsidP="00FE6D2F">
      <w:pPr>
        <w:pStyle w:val="Sinespaciado"/>
      </w:pPr>
      <w:r w:rsidRPr="00FE6D2F">
        <w:t>Estas casillas se utilizan cuando existe alguna sanción económica asociada a la declaración, por ejemplo por correcciones, errores, extemporaneidad o incumplimientos en el proceso aduanero.</w:t>
      </w:r>
    </w:p>
    <w:p w14:paraId="39A34B43" w14:textId="77777777" w:rsidR="00E45EC2" w:rsidRPr="00FE6D2F" w:rsidRDefault="00E45EC2" w:rsidP="00FE6D2F">
      <w:pPr>
        <w:pStyle w:val="Sinespaciado"/>
      </w:pPr>
    </w:p>
    <w:p w14:paraId="478E0180" w14:textId="77777777" w:rsidR="00FE6D2F" w:rsidRPr="00FE6D2F" w:rsidRDefault="00FE6D2F" w:rsidP="00FE6D2F">
      <w:pPr>
        <w:pStyle w:val="Sinespaciado"/>
      </w:pPr>
      <w:r w:rsidRPr="00E45EC2">
        <w:rPr>
          <w:b/>
        </w:rPr>
        <w:t>Casilla 117</w:t>
      </w:r>
      <w:r w:rsidRPr="00FE6D2F">
        <w:t xml:space="preserve"> – Sanción (%)</w:t>
      </w:r>
    </w:p>
    <w:p w14:paraId="2DDC5BC0" w14:textId="657458DA" w:rsidR="00FE6D2F" w:rsidRPr="00FE6D2F" w:rsidRDefault="00FE6D2F" w:rsidP="00FE6D2F">
      <w:pPr>
        <w:pStyle w:val="Sinespaciado"/>
      </w:pPr>
      <w:r w:rsidRPr="00FE6D2F">
        <w:t>Aquí se registra el porcentaje de la sanción aplicable, según lo establecido por la normativa aduanera.</w:t>
      </w:r>
    </w:p>
    <w:p w14:paraId="79B89CD4" w14:textId="77777777" w:rsidR="00FE6D2F" w:rsidRPr="00FE6D2F" w:rsidRDefault="00FE6D2F" w:rsidP="00FE6D2F">
      <w:pPr>
        <w:pStyle w:val="Sinespaciado"/>
      </w:pPr>
      <w:r w:rsidRPr="00FE6D2F">
        <w:t>Ejemplo:</w:t>
      </w:r>
    </w:p>
    <w:p w14:paraId="78CC3063" w14:textId="77777777" w:rsidR="0092672C" w:rsidRDefault="0092672C" w:rsidP="00FE6D2F">
      <w:pPr>
        <w:pStyle w:val="Sinespaciado"/>
      </w:pPr>
      <w:r>
        <w:t>Sanción aplicada: 10%</w:t>
      </w:r>
    </w:p>
    <w:p w14:paraId="5F34146B" w14:textId="4C69323C" w:rsidR="00FE6D2F" w:rsidRPr="00FE6D2F" w:rsidRDefault="00FE6D2F" w:rsidP="00FE6D2F">
      <w:pPr>
        <w:pStyle w:val="Sinespaciado"/>
      </w:pPr>
      <w:r w:rsidRPr="00FE6D2F">
        <w:t>Casilla 117: 10</w:t>
      </w:r>
    </w:p>
    <w:p w14:paraId="6C003C5D" w14:textId="1FB5BB7E" w:rsidR="00FE6D2F" w:rsidRPr="00FE6D2F" w:rsidRDefault="00FE6D2F" w:rsidP="00FE6D2F">
      <w:pPr>
        <w:pStyle w:val="Sinespaciado"/>
      </w:pPr>
    </w:p>
    <w:p w14:paraId="6018A06A" w14:textId="77777777" w:rsidR="00FE6D2F" w:rsidRPr="00FE6D2F" w:rsidRDefault="00FE6D2F" w:rsidP="00FE6D2F">
      <w:pPr>
        <w:pStyle w:val="Sinespaciado"/>
      </w:pPr>
      <w:r w:rsidRPr="00E45EC2">
        <w:rPr>
          <w:b/>
        </w:rPr>
        <w:t>Casilla 118</w:t>
      </w:r>
      <w:r w:rsidRPr="00FE6D2F">
        <w:t xml:space="preserve"> – Total liquidado con esta declaración dólares (USD) – Sanción</w:t>
      </w:r>
    </w:p>
    <w:p w14:paraId="2BCEDA40" w14:textId="7463F462" w:rsidR="00FE6D2F" w:rsidRPr="00FE6D2F" w:rsidRDefault="00FE6D2F" w:rsidP="00FE6D2F">
      <w:pPr>
        <w:pStyle w:val="Sinespaciado"/>
      </w:pPr>
      <w:r w:rsidRPr="00FE6D2F">
        <w:t>Es el valor total de la sanción calculado en dólares (USD).</w:t>
      </w:r>
    </w:p>
    <w:p w14:paraId="399797A0" w14:textId="77777777" w:rsidR="00FE6D2F" w:rsidRPr="00FE6D2F" w:rsidRDefault="00FE6D2F" w:rsidP="00FE6D2F">
      <w:pPr>
        <w:pStyle w:val="Sinespaciado"/>
      </w:pPr>
      <w:r w:rsidRPr="00FE6D2F">
        <w:t>Cálculo general:</w:t>
      </w:r>
    </w:p>
    <w:p w14:paraId="07A0AED1" w14:textId="77777777" w:rsidR="00FE6D2F" w:rsidRPr="00FE6D2F" w:rsidRDefault="00FE6D2F" w:rsidP="00FE6D2F">
      <w:pPr>
        <w:pStyle w:val="Sinespaciado"/>
      </w:pPr>
      <w:r w:rsidRPr="00FE6D2F">
        <w:t>Base de la sanción × % sanción</w:t>
      </w:r>
    </w:p>
    <w:p w14:paraId="3A5F4BA9" w14:textId="77777777" w:rsidR="00FE6D2F" w:rsidRPr="00FE6D2F" w:rsidRDefault="00FE6D2F" w:rsidP="00FE6D2F">
      <w:pPr>
        <w:pStyle w:val="Sinespaciado"/>
      </w:pPr>
      <w:r w:rsidRPr="00FE6D2F">
        <w:t>Ejemplo:</w:t>
      </w:r>
    </w:p>
    <w:p w14:paraId="74E67406" w14:textId="77777777" w:rsidR="00FE6D2F" w:rsidRPr="00FE6D2F" w:rsidRDefault="00FE6D2F" w:rsidP="00FE6D2F">
      <w:pPr>
        <w:pStyle w:val="Sinespaciado"/>
      </w:pPr>
      <w:r w:rsidRPr="00FE6D2F">
        <w:t>Base: USD 5.000</w:t>
      </w:r>
    </w:p>
    <w:p w14:paraId="47FDFE05" w14:textId="77777777" w:rsidR="00FE6D2F" w:rsidRPr="00FE6D2F" w:rsidRDefault="00FE6D2F" w:rsidP="00FE6D2F">
      <w:pPr>
        <w:pStyle w:val="Sinespaciado"/>
      </w:pPr>
      <w:r w:rsidRPr="00FE6D2F">
        <w:t>Sanción: 10%</w:t>
      </w:r>
    </w:p>
    <w:p w14:paraId="7606D89C" w14:textId="77777777" w:rsidR="00FE6D2F" w:rsidRPr="00FE6D2F" w:rsidRDefault="00FE6D2F" w:rsidP="00FE6D2F">
      <w:pPr>
        <w:pStyle w:val="Sinespaciado"/>
      </w:pPr>
      <w:r w:rsidRPr="00FE6D2F">
        <w:t>5.000 × 10% = USD 500</w:t>
      </w:r>
    </w:p>
    <w:p w14:paraId="7FB0CDDB" w14:textId="29383C97" w:rsidR="00FE6D2F" w:rsidRPr="00FE6D2F" w:rsidRDefault="00FE6D2F" w:rsidP="00FE6D2F">
      <w:pPr>
        <w:pStyle w:val="Sinespaciado"/>
      </w:pPr>
      <w:r w:rsidRPr="00FE6D2F">
        <w:t>Casilla 118: 500 USD</w:t>
      </w:r>
    </w:p>
    <w:p w14:paraId="3CD64E0F" w14:textId="7FE56DE4" w:rsidR="00FE6D2F" w:rsidRPr="00FE6D2F" w:rsidRDefault="00FE6D2F" w:rsidP="00FE6D2F">
      <w:pPr>
        <w:pStyle w:val="Sinespaciado"/>
      </w:pPr>
    </w:p>
    <w:p w14:paraId="047D66E6" w14:textId="77777777" w:rsidR="00FE6D2F" w:rsidRPr="00FE6D2F" w:rsidRDefault="00FE6D2F" w:rsidP="00FE6D2F">
      <w:pPr>
        <w:pStyle w:val="Sinespaciado"/>
      </w:pPr>
      <w:r w:rsidRPr="00E45EC2">
        <w:rPr>
          <w:b/>
        </w:rPr>
        <w:t>Casilla 119</w:t>
      </w:r>
      <w:r w:rsidRPr="00FE6D2F">
        <w:t xml:space="preserve"> – Total a pagar con esta declaración pesos ($) – Sanción</w:t>
      </w:r>
    </w:p>
    <w:p w14:paraId="59E14A0A" w14:textId="3836DEC0" w:rsidR="00FE6D2F" w:rsidRPr="00FE6D2F" w:rsidRDefault="00E45EC2" w:rsidP="00FE6D2F">
      <w:pPr>
        <w:pStyle w:val="Sinespaciado"/>
      </w:pPr>
      <w:r>
        <w:rPr>
          <w:rFonts w:ascii="Segoe UI Symbol" w:hAnsi="Segoe UI Symbol" w:cs="Segoe UI Symbol"/>
        </w:rPr>
        <w:t>E</w:t>
      </w:r>
      <w:r w:rsidR="00FE6D2F" w:rsidRPr="00FE6D2F">
        <w:t>s el valor de la sanción convertido a pesos colombianos (COP), que es el valor que realmente se paga.</w:t>
      </w:r>
    </w:p>
    <w:p w14:paraId="32E23C39" w14:textId="77777777" w:rsidR="00FE6D2F" w:rsidRPr="00FE6D2F" w:rsidRDefault="00FE6D2F" w:rsidP="00FE6D2F">
      <w:pPr>
        <w:pStyle w:val="Sinespaciado"/>
      </w:pPr>
      <w:r w:rsidRPr="00FE6D2F">
        <w:t>Ejemplo:</w:t>
      </w:r>
    </w:p>
    <w:p w14:paraId="2C2D2156" w14:textId="77777777" w:rsidR="00FE6D2F" w:rsidRPr="00FE6D2F" w:rsidRDefault="00FE6D2F" w:rsidP="00FE6D2F">
      <w:pPr>
        <w:pStyle w:val="Sinespaciado"/>
      </w:pPr>
      <w:r w:rsidRPr="00FE6D2F">
        <w:t>Sanción: USD 500</w:t>
      </w:r>
    </w:p>
    <w:p w14:paraId="5A64B6C8" w14:textId="77777777" w:rsidR="00FE6D2F" w:rsidRPr="00FE6D2F" w:rsidRDefault="00FE6D2F" w:rsidP="00FE6D2F">
      <w:pPr>
        <w:pStyle w:val="Sinespaciado"/>
      </w:pPr>
      <w:r w:rsidRPr="00FE6D2F">
        <w:t>TRM: $4.000</w:t>
      </w:r>
    </w:p>
    <w:p w14:paraId="64C50EFD" w14:textId="77777777" w:rsidR="00FE6D2F" w:rsidRPr="00FE6D2F" w:rsidRDefault="00FE6D2F" w:rsidP="00FE6D2F">
      <w:pPr>
        <w:pStyle w:val="Sinespaciado"/>
      </w:pPr>
      <w:r w:rsidRPr="00FE6D2F">
        <w:t>500 × 4.000 = $2.000.000</w:t>
      </w:r>
    </w:p>
    <w:p w14:paraId="76DCF52B" w14:textId="608E6CDA" w:rsidR="00FE6D2F" w:rsidRPr="00FE6D2F" w:rsidRDefault="00FE6D2F" w:rsidP="00FE6D2F">
      <w:pPr>
        <w:pStyle w:val="Sinespaciado"/>
      </w:pPr>
      <w:r w:rsidRPr="00FE6D2F">
        <w:t>Casilla 119: $2.000.000</w:t>
      </w:r>
    </w:p>
    <w:p w14:paraId="15B67D17" w14:textId="759212BA" w:rsidR="00FE6D2F" w:rsidRPr="00FE6D2F" w:rsidRDefault="00FE6D2F" w:rsidP="00FE6D2F">
      <w:pPr>
        <w:pStyle w:val="Sinespaciado"/>
      </w:pPr>
    </w:p>
    <w:p w14:paraId="14E9A89C" w14:textId="02C7A0F4" w:rsidR="00FE6D2F" w:rsidRPr="00E45EC2" w:rsidRDefault="00FE6D2F" w:rsidP="00FE6D2F">
      <w:pPr>
        <w:pStyle w:val="Sinespaciado"/>
        <w:rPr>
          <w:b/>
        </w:rPr>
      </w:pPr>
      <w:r w:rsidRPr="00E45EC2">
        <w:rPr>
          <w:b/>
        </w:rPr>
        <w:t>Importante</w:t>
      </w:r>
    </w:p>
    <w:p w14:paraId="62F62690" w14:textId="77777777" w:rsidR="00FE6D2F" w:rsidRPr="00FE6D2F" w:rsidRDefault="00FE6D2F" w:rsidP="00FE6D2F">
      <w:pPr>
        <w:pStyle w:val="Sinespaciado"/>
      </w:pPr>
      <w:r w:rsidRPr="00FE6D2F">
        <w:t>Estas casillas solo se diligencian si existe sanción.</w:t>
      </w:r>
    </w:p>
    <w:p w14:paraId="18323D81" w14:textId="77777777" w:rsidR="00FE6D2F" w:rsidRDefault="00FE6D2F" w:rsidP="00FE6D2F">
      <w:pPr>
        <w:pStyle w:val="Sinespaciado"/>
      </w:pPr>
      <w:r w:rsidRPr="00FE6D2F">
        <w:t>Si la declaración no tiene sanción, las casillas 117, 118 y 119 se diligencian en 0.</w:t>
      </w:r>
    </w:p>
    <w:p w14:paraId="3F7667DD" w14:textId="77777777" w:rsidR="00E45EC2" w:rsidRDefault="00E45EC2" w:rsidP="00FE6D2F">
      <w:pPr>
        <w:pStyle w:val="Sinespaciado"/>
      </w:pPr>
    </w:p>
    <w:p w14:paraId="3C7B5E1B" w14:textId="7840FD40" w:rsidR="00E45EC2" w:rsidRPr="00E45EC2" w:rsidRDefault="00E45EC2" w:rsidP="00FE6D2F">
      <w:pPr>
        <w:pStyle w:val="Sinespaciado"/>
        <w:rPr>
          <w:b/>
        </w:rPr>
      </w:pPr>
      <w:r w:rsidRPr="00E45EC2">
        <w:rPr>
          <w:b/>
        </w:rPr>
        <w:t>Ejemplo:</w:t>
      </w:r>
    </w:p>
    <w:p w14:paraId="7040882B" w14:textId="47371039" w:rsidR="00E45EC2" w:rsidRPr="00FE6D2F" w:rsidRDefault="00E45EC2" w:rsidP="00FE6D2F">
      <w:pPr>
        <w:pStyle w:val="Sinespaciado"/>
      </w:pPr>
      <w:r w:rsidRPr="00E45EC2">
        <w:rPr>
          <w:noProof/>
          <w:lang w:eastAsia="es-CO"/>
        </w:rPr>
        <w:drawing>
          <wp:inline distT="0" distB="0" distL="0" distR="0" wp14:anchorId="26762F61" wp14:editId="441F7C89">
            <wp:extent cx="5612130" cy="347980"/>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612130" cy="347980"/>
                    </a:xfrm>
                    <a:prstGeom prst="rect">
                      <a:avLst/>
                    </a:prstGeom>
                  </pic:spPr>
                </pic:pic>
              </a:graphicData>
            </a:graphic>
          </wp:inline>
        </w:drawing>
      </w:r>
    </w:p>
    <w:p w14:paraId="5A6E3383" w14:textId="16DE9F4D" w:rsidR="00FE6D2F" w:rsidRPr="00FE6D2F" w:rsidRDefault="00FE6D2F" w:rsidP="00FE6D2F">
      <w:pPr>
        <w:pStyle w:val="Sinespaciado"/>
      </w:pPr>
    </w:p>
    <w:p w14:paraId="69D3C865" w14:textId="77777777" w:rsidR="00E220A2" w:rsidRPr="00FE6D2F" w:rsidRDefault="00E220A2" w:rsidP="00FE6D2F">
      <w:pPr>
        <w:pStyle w:val="Sinespaciado"/>
      </w:pPr>
    </w:p>
    <w:p w14:paraId="7CBBAB92" w14:textId="51CF003B" w:rsidR="00E220A2" w:rsidRDefault="00E45EC2" w:rsidP="00FE6D2F">
      <w:pPr>
        <w:pStyle w:val="Sinespaciado"/>
      </w:pPr>
      <w:r w:rsidRPr="00E45EC2">
        <w:rPr>
          <w:b/>
        </w:rPr>
        <w:t>Casilla 120. Total a pagar con esta declaración pesos ($) - Sanción:</w:t>
      </w:r>
      <w:r w:rsidRPr="00E45EC2">
        <w:t xml:space="preserve"> Se refiere al monto realmente pagado por concepto de sanción.</w:t>
      </w:r>
    </w:p>
    <w:p w14:paraId="5B2F131A" w14:textId="77777777" w:rsidR="00E45EC2" w:rsidRDefault="00E45EC2" w:rsidP="00FE6D2F">
      <w:pPr>
        <w:pStyle w:val="Sinespaciado"/>
      </w:pPr>
    </w:p>
    <w:p w14:paraId="5BEE6D82" w14:textId="77777777" w:rsidR="00E45EC2" w:rsidRPr="00E45EC2" w:rsidRDefault="00E45EC2" w:rsidP="00E45EC2">
      <w:pPr>
        <w:pStyle w:val="Sinespaciado"/>
      </w:pPr>
      <w:r w:rsidRPr="00E45EC2">
        <w:t>En la Declaración de Importación de Colombia de la Dirección de Impuestos y Aduanas Nacionales:</w:t>
      </w:r>
    </w:p>
    <w:p w14:paraId="64EC0CA2" w14:textId="77777777" w:rsidR="00E45EC2" w:rsidRPr="00E45EC2" w:rsidRDefault="00E45EC2" w:rsidP="00E45EC2">
      <w:pPr>
        <w:pStyle w:val="Sinespaciado"/>
      </w:pPr>
      <w:r w:rsidRPr="00E45EC2">
        <w:t>Casilla 120 – Total a pagar con esta declaración pesos ($) – Sanción</w:t>
      </w:r>
    </w:p>
    <w:p w14:paraId="4EAD9F15" w14:textId="619DD122" w:rsidR="00E45EC2" w:rsidRPr="00E45EC2" w:rsidRDefault="00E45EC2" w:rsidP="00E45EC2">
      <w:pPr>
        <w:pStyle w:val="Sinespaciado"/>
        <w:rPr>
          <w:b/>
        </w:rPr>
      </w:pPr>
      <w:r w:rsidRPr="00E45EC2">
        <w:rPr>
          <w:b/>
        </w:rPr>
        <w:t>Qué significa</w:t>
      </w:r>
    </w:p>
    <w:p w14:paraId="75BCC89C" w14:textId="77777777" w:rsidR="00E45EC2" w:rsidRPr="00E45EC2" w:rsidRDefault="00E45EC2" w:rsidP="00E45EC2">
      <w:pPr>
        <w:pStyle w:val="Sinespaciado"/>
      </w:pPr>
      <w:r w:rsidRPr="00E45EC2">
        <w:t>Es el valor total de la sanción que debe pagarse en pesos colombianos (COP) dentro de la declaración de importación.</w:t>
      </w:r>
    </w:p>
    <w:p w14:paraId="6668FCA9" w14:textId="77777777" w:rsidR="00E45EC2" w:rsidRPr="00E45EC2" w:rsidRDefault="00E45EC2" w:rsidP="00E45EC2">
      <w:pPr>
        <w:pStyle w:val="Sinespaciado"/>
      </w:pPr>
      <w:r w:rsidRPr="00E45EC2">
        <w:t>Esta casilla refleja el monto final de la sanción convertido a pesos, que es el valor que realmente se paga ante la DIAN.</w:t>
      </w:r>
    </w:p>
    <w:p w14:paraId="64B1C020" w14:textId="3655B773" w:rsidR="00E45EC2" w:rsidRPr="00E45EC2" w:rsidRDefault="00E45EC2" w:rsidP="00E45EC2">
      <w:pPr>
        <w:pStyle w:val="Sinespaciado"/>
        <w:rPr>
          <w:b/>
        </w:rPr>
      </w:pPr>
      <w:r w:rsidRPr="00E45EC2">
        <w:rPr>
          <w:b/>
        </w:rPr>
        <w:t>Cómo se calcula</w:t>
      </w:r>
    </w:p>
    <w:p w14:paraId="12247893" w14:textId="7423B901" w:rsidR="00E45EC2" w:rsidRPr="00E45EC2" w:rsidRDefault="00E45EC2" w:rsidP="00E45EC2">
      <w:pPr>
        <w:pStyle w:val="Sinespaciado"/>
      </w:pPr>
      <w:r w:rsidRPr="00E45EC2">
        <w:t>1</w:t>
      </w:r>
      <w:r>
        <w:rPr>
          <w:rFonts w:ascii="Calibri" w:hAnsi="Calibri" w:cs="Calibri"/>
        </w:rPr>
        <w:t xml:space="preserve">. </w:t>
      </w:r>
      <w:r w:rsidRPr="00E45EC2">
        <w:t>Calcular la sanción en USD</w:t>
      </w:r>
      <w:r w:rsidRPr="00E45EC2">
        <w:br/>
        <w:t>(Base de la sanción × % de sanción)</w:t>
      </w:r>
    </w:p>
    <w:p w14:paraId="1C3256ED" w14:textId="6AFBFDA6" w:rsidR="00E45EC2" w:rsidRPr="00E45EC2" w:rsidRDefault="00E45EC2" w:rsidP="00E45EC2">
      <w:pPr>
        <w:pStyle w:val="Sinespaciado"/>
      </w:pPr>
      <w:r w:rsidRPr="00E45EC2">
        <w:t>2</w:t>
      </w:r>
      <w:r>
        <w:rPr>
          <w:rFonts w:ascii="Calibri" w:hAnsi="Calibri" w:cs="Calibri"/>
        </w:rPr>
        <w:t xml:space="preserve">. </w:t>
      </w:r>
      <w:r w:rsidRPr="00E45EC2">
        <w:t>Convertir el valor a pesos colombianos con la TRM vigente en la fecha de la declaración.</w:t>
      </w:r>
    </w:p>
    <w:p w14:paraId="523D8C6D" w14:textId="5BC68C2A" w:rsidR="00E45EC2" w:rsidRPr="00E45EC2" w:rsidRDefault="00E45EC2" w:rsidP="00E45EC2">
      <w:pPr>
        <w:pStyle w:val="Sinespaciado"/>
        <w:rPr>
          <w:b/>
        </w:rPr>
      </w:pPr>
      <w:r w:rsidRPr="00E45EC2">
        <w:rPr>
          <w:b/>
        </w:rPr>
        <w:t>Ejemplo</w:t>
      </w:r>
    </w:p>
    <w:p w14:paraId="1E4112A2" w14:textId="77777777" w:rsidR="00E45EC2" w:rsidRPr="00E45EC2" w:rsidRDefault="00E45EC2" w:rsidP="00E45EC2">
      <w:pPr>
        <w:pStyle w:val="Sinespaciado"/>
      </w:pPr>
      <w:r w:rsidRPr="00E45EC2">
        <w:t>Base de sanción: USD 3.000</w:t>
      </w:r>
    </w:p>
    <w:p w14:paraId="41748CF2" w14:textId="77777777" w:rsidR="00E45EC2" w:rsidRPr="00E45EC2" w:rsidRDefault="00E45EC2" w:rsidP="00E45EC2">
      <w:pPr>
        <w:pStyle w:val="Sinespaciado"/>
      </w:pPr>
      <w:r w:rsidRPr="00E45EC2">
        <w:t>Sanción: 10%</w:t>
      </w:r>
    </w:p>
    <w:p w14:paraId="2F4FED51" w14:textId="77777777" w:rsidR="00E45EC2" w:rsidRPr="00E45EC2" w:rsidRDefault="00E45EC2" w:rsidP="00E45EC2">
      <w:pPr>
        <w:pStyle w:val="Sinespaciado"/>
      </w:pPr>
      <w:r w:rsidRPr="00E45EC2">
        <w:t>TRM: $4.000</w:t>
      </w:r>
    </w:p>
    <w:p w14:paraId="28500841" w14:textId="77777777" w:rsidR="00E45EC2" w:rsidRPr="00E45EC2" w:rsidRDefault="00E45EC2" w:rsidP="00E45EC2">
      <w:pPr>
        <w:pStyle w:val="Sinespaciado"/>
      </w:pPr>
      <w:r w:rsidRPr="00E45EC2">
        <w:t>1. Sanción en USD</w:t>
      </w:r>
    </w:p>
    <w:p w14:paraId="21597890" w14:textId="77777777" w:rsidR="00E45EC2" w:rsidRPr="00E45EC2" w:rsidRDefault="00E45EC2" w:rsidP="00E45EC2">
      <w:pPr>
        <w:pStyle w:val="Sinespaciado"/>
      </w:pPr>
      <w:r w:rsidRPr="00E45EC2">
        <w:t>3.000 × 10% = USD 300</w:t>
      </w:r>
    </w:p>
    <w:p w14:paraId="0072E2B7" w14:textId="77777777" w:rsidR="00E45EC2" w:rsidRPr="00E45EC2" w:rsidRDefault="00E45EC2" w:rsidP="00E45EC2">
      <w:pPr>
        <w:pStyle w:val="Sinespaciado"/>
      </w:pPr>
      <w:r w:rsidRPr="00E45EC2">
        <w:t>2. Conversión a COP</w:t>
      </w:r>
    </w:p>
    <w:p w14:paraId="52703503" w14:textId="77777777" w:rsidR="00E45EC2" w:rsidRPr="00E45EC2" w:rsidRDefault="00E45EC2" w:rsidP="00E45EC2">
      <w:pPr>
        <w:pStyle w:val="Sinespaciado"/>
      </w:pPr>
      <w:r w:rsidRPr="00E45EC2">
        <w:t>300 × 4.000 = $1.200.000</w:t>
      </w:r>
    </w:p>
    <w:p w14:paraId="35AE8637" w14:textId="484B6C44" w:rsidR="00E45EC2" w:rsidRPr="00E45EC2" w:rsidRDefault="00E45EC2" w:rsidP="00E45EC2">
      <w:pPr>
        <w:pStyle w:val="Sinespaciado"/>
      </w:pPr>
      <w:r w:rsidRPr="00E45EC2">
        <w:t>Casilla 120: $1.200.000</w:t>
      </w:r>
    </w:p>
    <w:p w14:paraId="035FADEC" w14:textId="49D95FC3" w:rsidR="00E45EC2" w:rsidRPr="00E45EC2" w:rsidRDefault="00E45EC2" w:rsidP="00E45EC2">
      <w:pPr>
        <w:pStyle w:val="Sinespaciado"/>
        <w:rPr>
          <w:b/>
        </w:rPr>
      </w:pPr>
      <w:r w:rsidRPr="00E45EC2">
        <w:rPr>
          <w:b/>
        </w:rPr>
        <w:t>Importante</w:t>
      </w:r>
    </w:p>
    <w:p w14:paraId="089FE438" w14:textId="77777777" w:rsidR="00E45EC2" w:rsidRPr="00E45EC2" w:rsidRDefault="00E45EC2" w:rsidP="00E45EC2">
      <w:pPr>
        <w:pStyle w:val="Sinespaciado"/>
      </w:pPr>
      <w:r w:rsidRPr="00E45EC2">
        <w:t>Solo se diligencia si existe sanción en la declaración.</w:t>
      </w:r>
    </w:p>
    <w:p w14:paraId="7902F5A2" w14:textId="77777777" w:rsidR="00E45EC2" w:rsidRPr="00E45EC2" w:rsidRDefault="00E45EC2" w:rsidP="00E45EC2">
      <w:pPr>
        <w:pStyle w:val="Sinespaciado"/>
      </w:pPr>
      <w:r w:rsidRPr="00E45EC2">
        <w:t>Si no hay sanción, la casilla se registra en 0.</w:t>
      </w:r>
    </w:p>
    <w:p w14:paraId="01963806" w14:textId="77777777" w:rsidR="00E45EC2" w:rsidRDefault="00E45EC2" w:rsidP="00E45EC2">
      <w:pPr>
        <w:pStyle w:val="Sinespaciado"/>
      </w:pPr>
      <w:r w:rsidRPr="00E45EC2">
        <w:t>Este valor sí hace parte del total que se paga en la declaración ante la DIAN.</w:t>
      </w:r>
    </w:p>
    <w:p w14:paraId="124CCB8D" w14:textId="77777777" w:rsidR="00E45EC2" w:rsidRDefault="00E45EC2" w:rsidP="00E45EC2">
      <w:pPr>
        <w:pStyle w:val="Sinespaciado"/>
      </w:pPr>
    </w:p>
    <w:p w14:paraId="272999E2" w14:textId="0601CED5" w:rsidR="00E45EC2" w:rsidRPr="00E45EC2" w:rsidRDefault="00E45EC2" w:rsidP="00E45EC2">
      <w:pPr>
        <w:pStyle w:val="Sinespaciado"/>
        <w:rPr>
          <w:b/>
        </w:rPr>
      </w:pPr>
      <w:r w:rsidRPr="00E45EC2">
        <w:rPr>
          <w:b/>
        </w:rPr>
        <w:t>Ejemplo:</w:t>
      </w:r>
    </w:p>
    <w:p w14:paraId="75A1E8FE" w14:textId="5F744272" w:rsidR="00E45EC2" w:rsidRDefault="00E45EC2" w:rsidP="00E45EC2">
      <w:pPr>
        <w:pStyle w:val="Sinespaciado"/>
      </w:pPr>
      <w:r w:rsidRPr="00E45EC2">
        <w:rPr>
          <w:noProof/>
          <w:lang w:eastAsia="es-CO"/>
        </w:rPr>
        <w:drawing>
          <wp:inline distT="0" distB="0" distL="0" distR="0" wp14:anchorId="0A25F818" wp14:editId="2B2A56B3">
            <wp:extent cx="5612130" cy="347980"/>
            <wp:effectExtent l="0" t="0" r="762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612130" cy="347980"/>
                    </a:xfrm>
                    <a:prstGeom prst="rect">
                      <a:avLst/>
                    </a:prstGeom>
                  </pic:spPr>
                </pic:pic>
              </a:graphicData>
            </a:graphic>
          </wp:inline>
        </w:drawing>
      </w:r>
    </w:p>
    <w:p w14:paraId="5661FFCE" w14:textId="77777777" w:rsidR="00E45EC2" w:rsidRDefault="00E45EC2" w:rsidP="00E45EC2">
      <w:pPr>
        <w:pStyle w:val="Sinespaciado"/>
      </w:pPr>
    </w:p>
    <w:p w14:paraId="089F674B" w14:textId="77777777" w:rsidR="00E45EC2" w:rsidRDefault="00E45EC2" w:rsidP="00E45EC2">
      <w:pPr>
        <w:pStyle w:val="Sinespaciado"/>
      </w:pPr>
    </w:p>
    <w:p w14:paraId="664A5979" w14:textId="72B762A9" w:rsidR="00E45EC2" w:rsidRDefault="00E45EC2" w:rsidP="00E45EC2">
      <w:pPr>
        <w:pStyle w:val="Sinespaciado"/>
      </w:pPr>
      <w:r w:rsidRPr="00E45EC2">
        <w:rPr>
          <w:b/>
        </w:rPr>
        <w:t xml:space="preserve">Casillas 121., 122. </w:t>
      </w:r>
      <w:proofErr w:type="gramStart"/>
      <w:r w:rsidRPr="00E45EC2">
        <w:rPr>
          <w:b/>
        </w:rPr>
        <w:t>y</w:t>
      </w:r>
      <w:proofErr w:type="gramEnd"/>
      <w:r w:rsidRPr="00E45EC2">
        <w:rPr>
          <w:b/>
        </w:rPr>
        <w:t xml:space="preserve"> 123. Rescate:</w:t>
      </w:r>
      <w:r w:rsidRPr="00E45EC2">
        <w:t xml:space="preserve"> Consigne el valor que corresponda de acuerdo con el porcentaje establecido en la norma vigente.</w:t>
      </w:r>
    </w:p>
    <w:p w14:paraId="6FA0AC39" w14:textId="77777777" w:rsidR="00E45EC2" w:rsidRDefault="00E45EC2" w:rsidP="00E45EC2">
      <w:pPr>
        <w:pStyle w:val="Sinespaciado"/>
      </w:pPr>
    </w:p>
    <w:p w14:paraId="454EFC89" w14:textId="77777777" w:rsidR="00E45EC2" w:rsidRPr="00E45EC2" w:rsidRDefault="00E45EC2" w:rsidP="00E45EC2">
      <w:pPr>
        <w:pStyle w:val="Sinespaciado"/>
      </w:pPr>
      <w:r w:rsidRPr="00E45EC2">
        <w:t>En la Declaración de Importación de Colombia de la Dirección de Impuestos y Aduanas Nacionales, las casillas 121, 122 y 123 corresponden al Rescate.</w:t>
      </w:r>
    </w:p>
    <w:p w14:paraId="023AEBBD" w14:textId="77777777" w:rsidR="00E45EC2" w:rsidRPr="00E45EC2" w:rsidRDefault="00E45EC2" w:rsidP="00E45EC2">
      <w:pPr>
        <w:pStyle w:val="Sinespaciado"/>
      </w:pPr>
      <w:r w:rsidRPr="00E45EC2">
        <w:t>El rescate es un pago que se realiza para legalizar mercancías que han sido aprehendidas o retenidas por la autoridad aduanera, permitiendo su recuperación por parte del importador.</w:t>
      </w:r>
    </w:p>
    <w:p w14:paraId="29726E94" w14:textId="56BD47B6" w:rsidR="00E45EC2" w:rsidRPr="00E45EC2" w:rsidRDefault="00E45EC2" w:rsidP="00E45EC2">
      <w:pPr>
        <w:pStyle w:val="Sinespaciado"/>
      </w:pPr>
    </w:p>
    <w:p w14:paraId="2608F119" w14:textId="77777777" w:rsidR="00E45EC2" w:rsidRPr="00E45EC2" w:rsidRDefault="00E45EC2" w:rsidP="00E45EC2">
      <w:pPr>
        <w:pStyle w:val="Sinespaciado"/>
      </w:pPr>
      <w:r w:rsidRPr="00E45EC2">
        <w:rPr>
          <w:b/>
        </w:rPr>
        <w:t>Casilla 121</w:t>
      </w:r>
      <w:r w:rsidRPr="00E45EC2">
        <w:t xml:space="preserve"> – Rescate (%)</w:t>
      </w:r>
    </w:p>
    <w:p w14:paraId="40160195" w14:textId="3FD67A1F" w:rsidR="00E45EC2" w:rsidRPr="00E45EC2" w:rsidRDefault="00E45EC2" w:rsidP="00E45EC2">
      <w:pPr>
        <w:pStyle w:val="Sinespaciado"/>
      </w:pPr>
      <w:r w:rsidRPr="00E45EC2">
        <w:t>Aquí se registra el porcentaje de rescate aplicado según la normativa aduanera.</w:t>
      </w:r>
    </w:p>
    <w:p w14:paraId="27477F22" w14:textId="77777777" w:rsidR="00E45EC2" w:rsidRPr="00E45EC2" w:rsidRDefault="00E45EC2" w:rsidP="00E45EC2">
      <w:pPr>
        <w:pStyle w:val="Sinespaciado"/>
      </w:pPr>
      <w:r w:rsidRPr="00E45EC2">
        <w:t>Este porcentaje lo determina la norma o resolución aplicable al caso de aprehensión.</w:t>
      </w:r>
    </w:p>
    <w:p w14:paraId="7CE4F232" w14:textId="77777777" w:rsidR="00E45EC2" w:rsidRPr="00E45EC2" w:rsidRDefault="00E45EC2" w:rsidP="00E45EC2">
      <w:pPr>
        <w:pStyle w:val="Sinespaciado"/>
      </w:pPr>
      <w:r w:rsidRPr="00E45EC2">
        <w:t>Ejemplo:</w:t>
      </w:r>
    </w:p>
    <w:p w14:paraId="762C66DD" w14:textId="77777777" w:rsidR="00E45EC2" w:rsidRPr="00E45EC2" w:rsidRDefault="00E45EC2" w:rsidP="00E45EC2">
      <w:pPr>
        <w:pStyle w:val="Sinespaciado"/>
      </w:pPr>
      <w:r w:rsidRPr="00E45EC2">
        <w:t>Porcentaje de rescate: 20%</w:t>
      </w:r>
    </w:p>
    <w:p w14:paraId="2073327C" w14:textId="081C5458" w:rsidR="00E45EC2" w:rsidRPr="00E45EC2" w:rsidRDefault="00E45EC2" w:rsidP="00E45EC2">
      <w:pPr>
        <w:pStyle w:val="Sinespaciado"/>
      </w:pPr>
      <w:r w:rsidRPr="00E45EC2">
        <w:t>Casilla 121: 20</w:t>
      </w:r>
    </w:p>
    <w:p w14:paraId="7E647ECF" w14:textId="41DC62F3" w:rsidR="00E45EC2" w:rsidRPr="00E45EC2" w:rsidRDefault="00E45EC2" w:rsidP="00E45EC2">
      <w:pPr>
        <w:pStyle w:val="Sinespaciado"/>
      </w:pPr>
    </w:p>
    <w:p w14:paraId="7061BB24" w14:textId="77777777" w:rsidR="00E45EC2" w:rsidRPr="00E45EC2" w:rsidRDefault="00E45EC2" w:rsidP="00E45EC2">
      <w:pPr>
        <w:pStyle w:val="Sinespaciado"/>
      </w:pPr>
      <w:r w:rsidRPr="00E45EC2">
        <w:rPr>
          <w:b/>
        </w:rPr>
        <w:t>Casilla 122</w:t>
      </w:r>
      <w:r w:rsidRPr="00E45EC2">
        <w:t xml:space="preserve"> – Total liquidado con esta declaración dólares (USD) – Rescate</w:t>
      </w:r>
    </w:p>
    <w:p w14:paraId="70553C27" w14:textId="53CE1DF1" w:rsidR="00E45EC2" w:rsidRPr="00E45EC2" w:rsidRDefault="00E45EC2" w:rsidP="00E45EC2">
      <w:pPr>
        <w:pStyle w:val="Sinespaciado"/>
      </w:pPr>
      <w:r w:rsidRPr="00E45EC2">
        <w:t>Es el valor del rescate calculado en dólares (USD).</w:t>
      </w:r>
    </w:p>
    <w:p w14:paraId="10F1898D" w14:textId="77777777" w:rsidR="00E45EC2" w:rsidRPr="00E45EC2" w:rsidRDefault="00E45EC2" w:rsidP="00E45EC2">
      <w:pPr>
        <w:pStyle w:val="Sinespaciado"/>
      </w:pPr>
      <w:r w:rsidRPr="00E45EC2">
        <w:lastRenderedPageBreak/>
        <w:t>Cálculo general:</w:t>
      </w:r>
    </w:p>
    <w:p w14:paraId="1D36908F" w14:textId="77777777" w:rsidR="00E45EC2" w:rsidRPr="00E45EC2" w:rsidRDefault="00E45EC2" w:rsidP="00E45EC2">
      <w:pPr>
        <w:pStyle w:val="Sinespaciado"/>
      </w:pPr>
      <w:r w:rsidRPr="00E45EC2">
        <w:t>Base del rescate × % rescate</w:t>
      </w:r>
    </w:p>
    <w:p w14:paraId="5154897A" w14:textId="77777777" w:rsidR="00E45EC2" w:rsidRPr="00E45EC2" w:rsidRDefault="00E45EC2" w:rsidP="00E45EC2">
      <w:pPr>
        <w:pStyle w:val="Sinespaciado"/>
      </w:pPr>
      <w:r w:rsidRPr="00E45EC2">
        <w:t>Ejemplo:</w:t>
      </w:r>
    </w:p>
    <w:p w14:paraId="332AEAC2" w14:textId="77777777" w:rsidR="00E45EC2" w:rsidRPr="00E45EC2" w:rsidRDefault="00E45EC2" w:rsidP="00E45EC2">
      <w:pPr>
        <w:pStyle w:val="Sinespaciado"/>
      </w:pPr>
      <w:r w:rsidRPr="00E45EC2">
        <w:t>Base: USD 8.000</w:t>
      </w:r>
    </w:p>
    <w:p w14:paraId="107CDB5D" w14:textId="77777777" w:rsidR="00E45EC2" w:rsidRPr="00E45EC2" w:rsidRDefault="00E45EC2" w:rsidP="00E45EC2">
      <w:pPr>
        <w:pStyle w:val="Sinespaciado"/>
      </w:pPr>
      <w:r w:rsidRPr="00E45EC2">
        <w:t>Rescate: 20%</w:t>
      </w:r>
    </w:p>
    <w:p w14:paraId="20F82BD2" w14:textId="77777777" w:rsidR="00E45EC2" w:rsidRPr="00E45EC2" w:rsidRDefault="00E45EC2" w:rsidP="00E45EC2">
      <w:pPr>
        <w:pStyle w:val="Sinespaciado"/>
      </w:pPr>
      <w:r w:rsidRPr="00E45EC2">
        <w:t>8.000 × 20% = USD 1.600</w:t>
      </w:r>
    </w:p>
    <w:p w14:paraId="6BB5D122" w14:textId="63F0142B" w:rsidR="00E45EC2" w:rsidRPr="00E45EC2" w:rsidRDefault="00E45EC2" w:rsidP="00E45EC2">
      <w:pPr>
        <w:pStyle w:val="Sinespaciado"/>
      </w:pPr>
      <w:r w:rsidRPr="00E45EC2">
        <w:t>Casilla 122: 1.600 USD</w:t>
      </w:r>
    </w:p>
    <w:p w14:paraId="3924E7E2" w14:textId="255F84AA" w:rsidR="00E45EC2" w:rsidRPr="00E45EC2" w:rsidRDefault="00E45EC2" w:rsidP="00E45EC2">
      <w:pPr>
        <w:pStyle w:val="Sinespaciado"/>
      </w:pPr>
    </w:p>
    <w:p w14:paraId="57E09D8B" w14:textId="77777777" w:rsidR="00E45EC2" w:rsidRPr="00E45EC2" w:rsidRDefault="00E45EC2" w:rsidP="00E45EC2">
      <w:pPr>
        <w:pStyle w:val="Sinespaciado"/>
      </w:pPr>
      <w:r w:rsidRPr="00E45EC2">
        <w:rPr>
          <w:b/>
        </w:rPr>
        <w:t>Casilla 123</w:t>
      </w:r>
      <w:r w:rsidRPr="00E45EC2">
        <w:t xml:space="preserve"> – Total a pagar con esta declaración pesos ($) – Rescate</w:t>
      </w:r>
    </w:p>
    <w:p w14:paraId="5F08D288" w14:textId="7BE3C327" w:rsidR="00E45EC2" w:rsidRPr="00E45EC2" w:rsidRDefault="00E45EC2" w:rsidP="00E45EC2">
      <w:pPr>
        <w:pStyle w:val="Sinespaciado"/>
      </w:pPr>
      <w:r w:rsidRPr="00E45EC2">
        <w:t>Es el valor del rescate convertido a pesos colombianos (COP), que es el valor que realmente se paga.</w:t>
      </w:r>
    </w:p>
    <w:p w14:paraId="7081A0F7" w14:textId="77777777" w:rsidR="00E45EC2" w:rsidRPr="00E45EC2" w:rsidRDefault="00E45EC2" w:rsidP="00E45EC2">
      <w:pPr>
        <w:pStyle w:val="Sinespaciado"/>
      </w:pPr>
      <w:r w:rsidRPr="00E45EC2">
        <w:t>Ejemplo:</w:t>
      </w:r>
    </w:p>
    <w:p w14:paraId="380923B5" w14:textId="77777777" w:rsidR="00E45EC2" w:rsidRPr="00E45EC2" w:rsidRDefault="00E45EC2" w:rsidP="00E45EC2">
      <w:pPr>
        <w:pStyle w:val="Sinespaciado"/>
      </w:pPr>
      <w:r w:rsidRPr="00E45EC2">
        <w:t>Rescate: USD 1.600</w:t>
      </w:r>
    </w:p>
    <w:p w14:paraId="51ABB9E2" w14:textId="77777777" w:rsidR="00E45EC2" w:rsidRPr="00E45EC2" w:rsidRDefault="00E45EC2" w:rsidP="00E45EC2">
      <w:pPr>
        <w:pStyle w:val="Sinespaciado"/>
      </w:pPr>
      <w:r w:rsidRPr="00E45EC2">
        <w:t>TRM: $4.000</w:t>
      </w:r>
    </w:p>
    <w:p w14:paraId="4406F8DB" w14:textId="77777777" w:rsidR="00E45EC2" w:rsidRPr="00E45EC2" w:rsidRDefault="00E45EC2" w:rsidP="00E45EC2">
      <w:pPr>
        <w:pStyle w:val="Sinespaciado"/>
      </w:pPr>
      <w:r w:rsidRPr="00E45EC2">
        <w:t>1.600 × 4.000 = $6.400.000</w:t>
      </w:r>
    </w:p>
    <w:p w14:paraId="5A85B6A9" w14:textId="70753450" w:rsidR="00E45EC2" w:rsidRDefault="00E45EC2" w:rsidP="00E45EC2">
      <w:pPr>
        <w:pStyle w:val="Sinespaciado"/>
      </w:pPr>
      <w:r w:rsidRPr="00E45EC2">
        <w:t>Casilla 123: $6.400.000</w:t>
      </w:r>
    </w:p>
    <w:p w14:paraId="6BC2B91C" w14:textId="77777777" w:rsidR="00E45EC2" w:rsidRPr="00E45EC2" w:rsidRDefault="00E45EC2" w:rsidP="00E45EC2">
      <w:pPr>
        <w:pStyle w:val="Sinespaciado"/>
        <w:rPr>
          <w:b/>
        </w:rPr>
      </w:pPr>
    </w:p>
    <w:p w14:paraId="028A9C5E" w14:textId="77777777" w:rsidR="00E45EC2" w:rsidRPr="00E45EC2" w:rsidRDefault="00E45EC2" w:rsidP="00E45EC2">
      <w:pPr>
        <w:pStyle w:val="Sinespaciado"/>
        <w:rPr>
          <w:b/>
        </w:rPr>
      </w:pPr>
      <w:r w:rsidRPr="00E45EC2">
        <w:rPr>
          <w:b/>
        </w:rPr>
        <w:t>Importante</w:t>
      </w:r>
    </w:p>
    <w:p w14:paraId="1A9D81B1" w14:textId="77777777" w:rsidR="00E45EC2" w:rsidRPr="00E45EC2" w:rsidRDefault="00E45EC2" w:rsidP="00E45EC2">
      <w:pPr>
        <w:pStyle w:val="Sinespaciado"/>
      </w:pPr>
      <w:r w:rsidRPr="00E45EC2">
        <w:t>Estas casillas solo se diligencian cuando existe un proceso de aprehensión y rescate de mercancía.</w:t>
      </w:r>
    </w:p>
    <w:p w14:paraId="278517FB" w14:textId="77777777" w:rsidR="00E45EC2" w:rsidRDefault="00E45EC2" w:rsidP="00E45EC2">
      <w:pPr>
        <w:pStyle w:val="Sinespaciado"/>
      </w:pPr>
      <w:r w:rsidRPr="00E45EC2">
        <w:t>En una importación normal, estas casillas se diligencian en 0.</w:t>
      </w:r>
    </w:p>
    <w:p w14:paraId="21CC4D82" w14:textId="77777777" w:rsidR="00E45EC2" w:rsidRDefault="00E45EC2" w:rsidP="00E45EC2">
      <w:pPr>
        <w:pStyle w:val="Sinespaciado"/>
      </w:pPr>
    </w:p>
    <w:p w14:paraId="37F5B6E6" w14:textId="37E559F9" w:rsidR="00E45EC2" w:rsidRPr="00E45EC2" w:rsidRDefault="00E45EC2" w:rsidP="00E45EC2">
      <w:pPr>
        <w:pStyle w:val="Sinespaciado"/>
        <w:rPr>
          <w:b/>
        </w:rPr>
      </w:pPr>
      <w:r w:rsidRPr="00E45EC2">
        <w:rPr>
          <w:b/>
        </w:rPr>
        <w:t xml:space="preserve">Ejemplo: </w:t>
      </w:r>
    </w:p>
    <w:p w14:paraId="687670AA" w14:textId="373FB2EB" w:rsidR="00E45EC2" w:rsidRDefault="00E45EC2" w:rsidP="00E45EC2">
      <w:pPr>
        <w:pStyle w:val="Sinespaciado"/>
      </w:pPr>
      <w:r w:rsidRPr="00E45EC2">
        <w:rPr>
          <w:noProof/>
          <w:lang w:eastAsia="es-CO"/>
        </w:rPr>
        <w:drawing>
          <wp:inline distT="0" distB="0" distL="0" distR="0" wp14:anchorId="21BFBBBD" wp14:editId="5391F762">
            <wp:extent cx="4601217" cy="362001"/>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4601217" cy="362001"/>
                    </a:xfrm>
                    <a:prstGeom prst="rect">
                      <a:avLst/>
                    </a:prstGeom>
                  </pic:spPr>
                </pic:pic>
              </a:graphicData>
            </a:graphic>
          </wp:inline>
        </w:drawing>
      </w:r>
    </w:p>
    <w:p w14:paraId="58FD7D60" w14:textId="77777777" w:rsidR="00B80772" w:rsidRDefault="00B80772" w:rsidP="00E45EC2">
      <w:pPr>
        <w:pStyle w:val="Sinespaciado"/>
      </w:pPr>
    </w:p>
    <w:p w14:paraId="0FBFB1EE" w14:textId="3E4758E2" w:rsidR="00B80772" w:rsidRDefault="00B80772" w:rsidP="00E45EC2">
      <w:pPr>
        <w:pStyle w:val="Sinespaciado"/>
      </w:pPr>
      <w:r w:rsidRPr="00B80772">
        <w:rPr>
          <w:b/>
        </w:rPr>
        <w:t>Casilla 124. Total a pagar con esta declaración pesos ($) - Rescate:</w:t>
      </w:r>
      <w:r w:rsidRPr="00B80772">
        <w:t xml:space="preserve"> Registre el valor total liquidado rescate que corresponda pagar con esta declaración.</w:t>
      </w:r>
    </w:p>
    <w:p w14:paraId="49707284" w14:textId="77777777" w:rsidR="00B80772" w:rsidRDefault="00B80772" w:rsidP="00E45EC2">
      <w:pPr>
        <w:pStyle w:val="Sinespaciado"/>
      </w:pPr>
    </w:p>
    <w:p w14:paraId="5D2F3069" w14:textId="77777777" w:rsidR="00B80772" w:rsidRPr="00B80772" w:rsidRDefault="00B80772" w:rsidP="00B80772">
      <w:pPr>
        <w:pStyle w:val="Sinespaciado"/>
      </w:pPr>
      <w:r w:rsidRPr="00B80772">
        <w:t>En la Declaración de Importación de Colombia de la Dirección de Impuestos y Aduanas Nacionales:</w:t>
      </w:r>
    </w:p>
    <w:p w14:paraId="76612500" w14:textId="77777777" w:rsidR="00B80772" w:rsidRPr="00B80772" w:rsidRDefault="00B80772" w:rsidP="00B80772">
      <w:pPr>
        <w:pStyle w:val="Sinespaciado"/>
      </w:pPr>
      <w:r w:rsidRPr="00B80772">
        <w:t>Casilla 124 – Total a pagar con esta declaración pesos ($) – Rescate</w:t>
      </w:r>
    </w:p>
    <w:p w14:paraId="07D570AE" w14:textId="47FF322E" w:rsidR="00B80772" w:rsidRPr="00B80772" w:rsidRDefault="00B80772" w:rsidP="00B80772">
      <w:pPr>
        <w:pStyle w:val="Sinespaciado"/>
        <w:rPr>
          <w:b/>
        </w:rPr>
      </w:pPr>
      <w:r w:rsidRPr="00B80772">
        <w:rPr>
          <w:b/>
        </w:rPr>
        <w:t>Qué significa</w:t>
      </w:r>
    </w:p>
    <w:p w14:paraId="22508A78" w14:textId="77777777" w:rsidR="00B80772" w:rsidRPr="00B80772" w:rsidRDefault="00B80772" w:rsidP="00B80772">
      <w:pPr>
        <w:pStyle w:val="Sinespaciado"/>
      </w:pPr>
      <w:r w:rsidRPr="00B80772">
        <w:t>Es el valor total del rescate que debe pagarse en pesos colombianos (COP) para poder legalizar o recuperar mercancía que fue aprehendida por la autoridad aduanera.</w:t>
      </w:r>
    </w:p>
    <w:p w14:paraId="06DCED79" w14:textId="77777777" w:rsidR="00B80772" w:rsidRPr="00B80772" w:rsidRDefault="00B80772" w:rsidP="00B80772">
      <w:pPr>
        <w:pStyle w:val="Sinespaciado"/>
      </w:pPr>
      <w:r w:rsidRPr="00B80772">
        <w:t>El rescate es un pago que permite regularizar la situación de la mercancía cuando se presenta una infracción aduanera pero la ley permite su recuperación mediante el pago correspondiente.</w:t>
      </w:r>
    </w:p>
    <w:p w14:paraId="648EE032" w14:textId="18CE2BB1" w:rsidR="00B80772" w:rsidRPr="00B80772" w:rsidRDefault="00B80772" w:rsidP="00B80772">
      <w:pPr>
        <w:pStyle w:val="Sinespaciado"/>
        <w:rPr>
          <w:b/>
        </w:rPr>
      </w:pPr>
      <w:r w:rsidRPr="00B80772">
        <w:rPr>
          <w:b/>
        </w:rPr>
        <w:t>Cómo se calcula</w:t>
      </w:r>
    </w:p>
    <w:p w14:paraId="583BC291" w14:textId="71099AE8" w:rsidR="00B80772" w:rsidRPr="00B80772" w:rsidRDefault="00B80772" w:rsidP="00B80772">
      <w:pPr>
        <w:pStyle w:val="Sinespaciado"/>
      </w:pPr>
      <w:r w:rsidRPr="00B80772">
        <w:t>1</w:t>
      </w:r>
      <w:r>
        <w:rPr>
          <w:rFonts w:ascii="Calibri" w:hAnsi="Calibri" w:cs="Calibri"/>
        </w:rPr>
        <w:t xml:space="preserve">. </w:t>
      </w:r>
      <w:r w:rsidRPr="00B80772">
        <w:t>Se calcula el rescate en dólares (USD)</w:t>
      </w:r>
      <w:r w:rsidRPr="00B80772">
        <w:br/>
        <w:t>Base del rescate × % de rescate</w:t>
      </w:r>
    </w:p>
    <w:p w14:paraId="07A41DCE" w14:textId="7C661C23" w:rsidR="00B80772" w:rsidRPr="00B80772" w:rsidRDefault="00B80772" w:rsidP="00B80772">
      <w:pPr>
        <w:pStyle w:val="Sinespaciado"/>
      </w:pPr>
      <w:r w:rsidRPr="00B80772">
        <w:t>2</w:t>
      </w:r>
      <w:r>
        <w:rPr>
          <w:rFonts w:ascii="Calibri" w:hAnsi="Calibri" w:cs="Calibri"/>
        </w:rPr>
        <w:t xml:space="preserve">. </w:t>
      </w:r>
      <w:r w:rsidRPr="00B80772">
        <w:t>Se convierte a pesos colombianos (COP)</w:t>
      </w:r>
      <w:r w:rsidRPr="00B80772">
        <w:br/>
        <w:t>Usando la TRM vigente en la fecha de la declaración.</w:t>
      </w:r>
    </w:p>
    <w:p w14:paraId="3E18153E" w14:textId="1287390D" w:rsidR="00B80772" w:rsidRPr="00B80772" w:rsidRDefault="00B80772" w:rsidP="00B80772">
      <w:pPr>
        <w:pStyle w:val="Sinespaciado"/>
        <w:rPr>
          <w:b/>
        </w:rPr>
      </w:pPr>
      <w:r w:rsidRPr="00B80772">
        <w:rPr>
          <w:b/>
        </w:rPr>
        <w:t>Ejemplo</w:t>
      </w:r>
    </w:p>
    <w:p w14:paraId="3CF3C836" w14:textId="77777777" w:rsidR="00B80772" w:rsidRPr="00B80772" w:rsidRDefault="00B80772" w:rsidP="00B80772">
      <w:pPr>
        <w:pStyle w:val="Sinespaciado"/>
      </w:pPr>
      <w:r w:rsidRPr="00B80772">
        <w:t>Base del rescate: USD 6.000</w:t>
      </w:r>
    </w:p>
    <w:p w14:paraId="6F548D8A" w14:textId="77777777" w:rsidR="00B80772" w:rsidRPr="00B80772" w:rsidRDefault="00B80772" w:rsidP="00B80772">
      <w:pPr>
        <w:pStyle w:val="Sinespaciado"/>
      </w:pPr>
      <w:r w:rsidRPr="00B80772">
        <w:t>Rescate: 20%</w:t>
      </w:r>
    </w:p>
    <w:p w14:paraId="19C6E3BE" w14:textId="77777777" w:rsidR="00B80772" w:rsidRPr="00B80772" w:rsidRDefault="00B80772" w:rsidP="00B80772">
      <w:pPr>
        <w:pStyle w:val="Sinespaciado"/>
      </w:pPr>
      <w:r w:rsidRPr="00B80772">
        <w:t>TRM: $4.000</w:t>
      </w:r>
    </w:p>
    <w:p w14:paraId="7E1BA631" w14:textId="77777777" w:rsidR="00B80772" w:rsidRPr="00B80772" w:rsidRDefault="00B80772" w:rsidP="00B80772">
      <w:pPr>
        <w:pStyle w:val="Sinespaciado"/>
      </w:pPr>
      <w:r w:rsidRPr="00B80772">
        <w:t>1. Cálculo en USD</w:t>
      </w:r>
    </w:p>
    <w:p w14:paraId="05C3B285" w14:textId="77777777" w:rsidR="00B80772" w:rsidRPr="00B80772" w:rsidRDefault="00B80772" w:rsidP="00B80772">
      <w:pPr>
        <w:pStyle w:val="Sinespaciado"/>
      </w:pPr>
      <w:r w:rsidRPr="00B80772">
        <w:t>6.000 × 20% = USD 1.200</w:t>
      </w:r>
    </w:p>
    <w:p w14:paraId="3FA45070" w14:textId="77777777" w:rsidR="00B80772" w:rsidRPr="00B80772" w:rsidRDefault="00B80772" w:rsidP="00B80772">
      <w:pPr>
        <w:pStyle w:val="Sinespaciado"/>
      </w:pPr>
      <w:r w:rsidRPr="00B80772">
        <w:t>2. Conversión a COP</w:t>
      </w:r>
    </w:p>
    <w:p w14:paraId="1DAEB467" w14:textId="77777777" w:rsidR="00B80772" w:rsidRPr="00B80772" w:rsidRDefault="00B80772" w:rsidP="00B80772">
      <w:pPr>
        <w:pStyle w:val="Sinespaciado"/>
      </w:pPr>
      <w:r w:rsidRPr="00B80772">
        <w:t>1.200 × 4.000 = $4.800.000</w:t>
      </w:r>
    </w:p>
    <w:p w14:paraId="3D4959F9" w14:textId="460657C3" w:rsidR="00B80772" w:rsidRDefault="00B80772" w:rsidP="00B80772">
      <w:pPr>
        <w:pStyle w:val="Sinespaciado"/>
      </w:pPr>
      <w:r w:rsidRPr="00B80772">
        <w:lastRenderedPageBreak/>
        <w:t>Casilla 124: $4.800.000</w:t>
      </w:r>
    </w:p>
    <w:p w14:paraId="3865BB23" w14:textId="1CF5BFF8" w:rsidR="00B80772" w:rsidRPr="00B80772" w:rsidRDefault="00B80772" w:rsidP="00B80772">
      <w:pPr>
        <w:pStyle w:val="Sinespaciado"/>
        <w:rPr>
          <w:b/>
        </w:rPr>
      </w:pPr>
      <w:r w:rsidRPr="00B80772">
        <w:rPr>
          <w:b/>
        </w:rPr>
        <w:t>Importante</w:t>
      </w:r>
    </w:p>
    <w:p w14:paraId="31C9054F" w14:textId="77777777" w:rsidR="00B80772" w:rsidRPr="00B80772" w:rsidRDefault="00B80772" w:rsidP="00B80772">
      <w:pPr>
        <w:pStyle w:val="Sinespaciado"/>
      </w:pPr>
      <w:r w:rsidRPr="00B80772">
        <w:t>Solo se diligencia cuando existe proceso de aprehensión y rescate de mercancía.</w:t>
      </w:r>
    </w:p>
    <w:p w14:paraId="07DD6824" w14:textId="77777777" w:rsidR="00B80772" w:rsidRDefault="00B80772" w:rsidP="00B80772">
      <w:pPr>
        <w:pStyle w:val="Sinespaciado"/>
      </w:pPr>
      <w:r w:rsidRPr="00B80772">
        <w:t>En importaciones normales, esta casilla se registra en 0.</w:t>
      </w:r>
    </w:p>
    <w:p w14:paraId="1AD25EFE" w14:textId="77777777" w:rsidR="00B80772" w:rsidRDefault="00B80772" w:rsidP="00B80772">
      <w:pPr>
        <w:pStyle w:val="Sinespaciado"/>
      </w:pPr>
    </w:p>
    <w:p w14:paraId="1392FE35" w14:textId="2F885544" w:rsidR="00B80772" w:rsidRDefault="00B80772" w:rsidP="00B80772">
      <w:pPr>
        <w:pStyle w:val="Sinespaciado"/>
        <w:rPr>
          <w:b/>
        </w:rPr>
      </w:pPr>
      <w:r w:rsidRPr="00B80772">
        <w:rPr>
          <w:b/>
        </w:rPr>
        <w:t>Ejemplo:</w:t>
      </w:r>
      <w:r>
        <w:br/>
      </w:r>
      <w:r w:rsidRPr="00B80772">
        <w:rPr>
          <w:noProof/>
          <w:lang w:eastAsia="es-CO"/>
        </w:rPr>
        <w:drawing>
          <wp:inline distT="0" distB="0" distL="0" distR="0" wp14:anchorId="1C3BD3B8" wp14:editId="4C1900D6">
            <wp:extent cx="5612130" cy="330835"/>
            <wp:effectExtent l="0" t="0" r="762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612130" cy="330835"/>
                    </a:xfrm>
                    <a:prstGeom prst="rect">
                      <a:avLst/>
                    </a:prstGeom>
                  </pic:spPr>
                </pic:pic>
              </a:graphicData>
            </a:graphic>
          </wp:inline>
        </w:drawing>
      </w:r>
    </w:p>
    <w:p w14:paraId="4AF723BF" w14:textId="77777777" w:rsidR="00B80772" w:rsidRDefault="00B80772" w:rsidP="00B80772">
      <w:pPr>
        <w:pStyle w:val="Sinespaciado"/>
        <w:rPr>
          <w:b/>
        </w:rPr>
      </w:pPr>
    </w:p>
    <w:p w14:paraId="06233579" w14:textId="550B35F1" w:rsidR="00B80772" w:rsidRDefault="00B80772" w:rsidP="00B80772">
      <w:pPr>
        <w:pStyle w:val="Sinespaciado"/>
      </w:pPr>
      <w:proofErr w:type="spellStart"/>
      <w:r w:rsidRPr="00B80772">
        <w:rPr>
          <w:b/>
        </w:rPr>
        <w:t>Csilla</w:t>
      </w:r>
      <w:proofErr w:type="spellEnd"/>
      <w:r w:rsidRPr="00B80772">
        <w:rPr>
          <w:b/>
        </w:rPr>
        <w:t xml:space="preserve"> 125. Total liquidado pesos ($):</w:t>
      </w:r>
      <w:r w:rsidRPr="00B80772">
        <w:t xml:space="preserve"> Registre la sumatoria de las casillas 94, 99, 104, 109, 114, 119 y 123</w:t>
      </w:r>
      <w:r>
        <w:t>.</w:t>
      </w:r>
    </w:p>
    <w:p w14:paraId="1853770F" w14:textId="77777777" w:rsidR="00B80772" w:rsidRDefault="00B80772" w:rsidP="00B80772">
      <w:pPr>
        <w:pStyle w:val="Sinespaciado"/>
      </w:pPr>
    </w:p>
    <w:p w14:paraId="601D471A" w14:textId="77777777" w:rsidR="00B80772" w:rsidRPr="00B80772" w:rsidRDefault="00B80772" w:rsidP="00B80772">
      <w:pPr>
        <w:pStyle w:val="Sinespaciado"/>
      </w:pPr>
      <w:r>
        <w:t xml:space="preserve">En la </w:t>
      </w:r>
      <w:r>
        <w:rPr>
          <w:rStyle w:val="Textoennegrita"/>
        </w:rPr>
        <w:t>Declaración de Importación de Colombia</w:t>
      </w:r>
      <w:r>
        <w:t xml:space="preserve"> de la </w:t>
      </w:r>
      <w:r>
        <w:rPr>
          <w:rStyle w:val="whitespace-normal"/>
        </w:rPr>
        <w:t xml:space="preserve">Dirección de Impuestos y Aduanas </w:t>
      </w:r>
      <w:r w:rsidRPr="00B80772">
        <w:t>Nacionales:</w:t>
      </w:r>
    </w:p>
    <w:p w14:paraId="5E3D9CDD" w14:textId="77777777" w:rsidR="00B80772" w:rsidRPr="00B80772" w:rsidRDefault="00B80772" w:rsidP="00B80772">
      <w:pPr>
        <w:pStyle w:val="Sinespaciado"/>
      </w:pPr>
      <w:r w:rsidRPr="00B80772">
        <w:t>Casilla 125 – Total liquidado pesos ($)</w:t>
      </w:r>
    </w:p>
    <w:p w14:paraId="7CB7C41D" w14:textId="35E8581D" w:rsidR="00B80772" w:rsidRPr="00B80772" w:rsidRDefault="00B80772" w:rsidP="00B80772">
      <w:pPr>
        <w:pStyle w:val="Sinespaciado"/>
        <w:rPr>
          <w:b/>
        </w:rPr>
      </w:pPr>
      <w:r w:rsidRPr="00B80772">
        <w:rPr>
          <w:b/>
        </w:rPr>
        <w:t>Qué significa</w:t>
      </w:r>
    </w:p>
    <w:p w14:paraId="30EB9A13" w14:textId="77777777" w:rsidR="00B80772" w:rsidRPr="00B80772" w:rsidRDefault="00B80772" w:rsidP="00B80772">
      <w:pPr>
        <w:pStyle w:val="Sinespaciado"/>
      </w:pPr>
      <w:r w:rsidRPr="00B80772">
        <w:t>Es el valor total de todos los tributos aduaneros liquidados en pesos colombianos (COP) dentro de la declaración de importación.</w:t>
      </w:r>
    </w:p>
    <w:p w14:paraId="5982A963" w14:textId="77777777" w:rsidR="00B80772" w:rsidRPr="00B80772" w:rsidRDefault="00B80772" w:rsidP="00B80772">
      <w:pPr>
        <w:pStyle w:val="Sinespaciado"/>
      </w:pPr>
      <w:r w:rsidRPr="00B80772">
        <w:t>Esta casilla suma todos los valores en pesos de los tributos y conceptos liquidados en las casillas anteriores.</w:t>
      </w:r>
    </w:p>
    <w:p w14:paraId="04A916AE" w14:textId="0128C231" w:rsidR="00B80772" w:rsidRPr="00B80772" w:rsidRDefault="00B80772" w:rsidP="00B80772">
      <w:pPr>
        <w:pStyle w:val="Sinespaciado"/>
        <w:rPr>
          <w:b/>
        </w:rPr>
      </w:pPr>
      <w:r w:rsidRPr="00B80772">
        <w:rPr>
          <w:b/>
        </w:rPr>
        <w:t>Qué valores incluye</w:t>
      </w:r>
    </w:p>
    <w:p w14:paraId="65D7D146" w14:textId="77777777" w:rsidR="00B80772" w:rsidRPr="00B80772" w:rsidRDefault="00B80772" w:rsidP="00B80772">
      <w:pPr>
        <w:pStyle w:val="Sinespaciado"/>
      </w:pPr>
      <w:r w:rsidRPr="00B80772">
        <w:t>Generalmente incluye la suma de:</w:t>
      </w:r>
    </w:p>
    <w:p w14:paraId="23844FE2" w14:textId="77777777" w:rsidR="00B80772" w:rsidRPr="00B80772" w:rsidRDefault="00B80772" w:rsidP="00B80772">
      <w:pPr>
        <w:pStyle w:val="Sinespaciado"/>
      </w:pPr>
      <w:r w:rsidRPr="00B80772">
        <w:t>Arancel</w:t>
      </w:r>
    </w:p>
    <w:p w14:paraId="25F968B2" w14:textId="77777777" w:rsidR="00B80772" w:rsidRPr="00B80772" w:rsidRDefault="00B80772" w:rsidP="00B80772">
      <w:pPr>
        <w:pStyle w:val="Sinespaciado"/>
      </w:pPr>
      <w:r w:rsidRPr="00B80772">
        <w:t>IVA</w:t>
      </w:r>
    </w:p>
    <w:p w14:paraId="6C32351A" w14:textId="77777777" w:rsidR="00B80772" w:rsidRPr="00B80772" w:rsidRDefault="00B80772" w:rsidP="00B80772">
      <w:pPr>
        <w:pStyle w:val="Sinespaciado"/>
      </w:pPr>
      <w:r w:rsidRPr="00B80772">
        <w:t>Salvaguardia (si aplica)</w:t>
      </w:r>
    </w:p>
    <w:p w14:paraId="5D2C0860" w14:textId="77777777" w:rsidR="00B80772" w:rsidRPr="00B80772" w:rsidRDefault="00B80772" w:rsidP="00B80772">
      <w:pPr>
        <w:pStyle w:val="Sinespaciado"/>
      </w:pPr>
      <w:r w:rsidRPr="00B80772">
        <w:t>Derechos compensatorios (si aplica)</w:t>
      </w:r>
    </w:p>
    <w:p w14:paraId="7D4A344C" w14:textId="77777777" w:rsidR="00B80772" w:rsidRPr="00B80772" w:rsidRDefault="00B80772" w:rsidP="00B80772">
      <w:pPr>
        <w:pStyle w:val="Sinespaciado"/>
      </w:pPr>
      <w:r w:rsidRPr="00B80772">
        <w:t>Derechos antidumping (si aplica)</w:t>
      </w:r>
    </w:p>
    <w:p w14:paraId="22C53741" w14:textId="77777777" w:rsidR="00B80772" w:rsidRPr="00B80772" w:rsidRDefault="00B80772" w:rsidP="00B80772">
      <w:pPr>
        <w:pStyle w:val="Sinespaciado"/>
      </w:pPr>
      <w:r w:rsidRPr="00B80772">
        <w:t>Sanciones (si existen)</w:t>
      </w:r>
    </w:p>
    <w:p w14:paraId="02E584D2" w14:textId="77777777" w:rsidR="00B80772" w:rsidRPr="00B80772" w:rsidRDefault="00B80772" w:rsidP="00B80772">
      <w:pPr>
        <w:pStyle w:val="Sinespaciado"/>
      </w:pPr>
      <w:r w:rsidRPr="00B80772">
        <w:t>Rescate (si existe)</w:t>
      </w:r>
    </w:p>
    <w:p w14:paraId="3A25155A" w14:textId="2741DD3B" w:rsidR="00B80772" w:rsidRPr="00B80772" w:rsidRDefault="00B80772" w:rsidP="00B80772">
      <w:pPr>
        <w:pStyle w:val="Sinespaciado"/>
        <w:rPr>
          <w:b/>
        </w:rPr>
      </w:pPr>
      <w:r w:rsidRPr="00B80772">
        <w:rPr>
          <w:b/>
        </w:rPr>
        <w:t>Ejemplo</w:t>
      </w:r>
    </w:p>
    <w:p w14:paraId="3BB0E5DB" w14:textId="77777777" w:rsidR="00B80772" w:rsidRPr="00B80772" w:rsidRDefault="00B80772" w:rsidP="00B80772">
      <w:pPr>
        <w:pStyle w:val="Sinespaciado"/>
      </w:pPr>
      <w:r w:rsidRPr="00B80772">
        <w:t>Supongamos:</w:t>
      </w:r>
    </w:p>
    <w:p w14:paraId="0C6EC9F8" w14:textId="77777777" w:rsidR="00B80772" w:rsidRPr="00B80772" w:rsidRDefault="00B80772" w:rsidP="00B80772">
      <w:pPr>
        <w:pStyle w:val="Sinespaciado"/>
      </w:pPr>
      <w:r w:rsidRPr="00B80772">
        <w:t>Arancel: $1.500.000</w:t>
      </w:r>
    </w:p>
    <w:p w14:paraId="1146E68B" w14:textId="77777777" w:rsidR="00B80772" w:rsidRPr="00B80772" w:rsidRDefault="00B80772" w:rsidP="00B80772">
      <w:pPr>
        <w:pStyle w:val="Sinespaciado"/>
      </w:pPr>
      <w:r w:rsidRPr="00B80772">
        <w:t>IVA: $3.000.000</w:t>
      </w:r>
    </w:p>
    <w:p w14:paraId="680725DB" w14:textId="77777777" w:rsidR="00B80772" w:rsidRPr="00B80772" w:rsidRDefault="00B80772" w:rsidP="00B80772">
      <w:pPr>
        <w:pStyle w:val="Sinespaciado"/>
      </w:pPr>
      <w:r w:rsidRPr="00B80772">
        <w:t>Salvaguardia: $0</w:t>
      </w:r>
    </w:p>
    <w:p w14:paraId="754427B5" w14:textId="77777777" w:rsidR="00B80772" w:rsidRPr="00B80772" w:rsidRDefault="00B80772" w:rsidP="00B80772">
      <w:pPr>
        <w:pStyle w:val="Sinespaciado"/>
      </w:pPr>
      <w:r w:rsidRPr="00B80772">
        <w:t>Derechos compensatorios: $0</w:t>
      </w:r>
    </w:p>
    <w:p w14:paraId="52B45333" w14:textId="77777777" w:rsidR="00B80772" w:rsidRPr="00B80772" w:rsidRDefault="00B80772" w:rsidP="00B80772">
      <w:pPr>
        <w:pStyle w:val="Sinespaciado"/>
      </w:pPr>
      <w:r w:rsidRPr="00B80772">
        <w:t>Antidumping: $0</w:t>
      </w:r>
    </w:p>
    <w:p w14:paraId="6AE89C86" w14:textId="77777777" w:rsidR="00B80772" w:rsidRPr="00B80772" w:rsidRDefault="00B80772" w:rsidP="00B80772">
      <w:pPr>
        <w:pStyle w:val="Sinespaciado"/>
      </w:pPr>
      <w:r w:rsidRPr="00B80772">
        <w:t>Sanción: $200.000</w:t>
      </w:r>
    </w:p>
    <w:p w14:paraId="78C9A814" w14:textId="77777777" w:rsidR="00B80772" w:rsidRPr="00B80772" w:rsidRDefault="00B80772" w:rsidP="00B80772">
      <w:pPr>
        <w:pStyle w:val="Sinespaciado"/>
      </w:pPr>
      <w:r w:rsidRPr="00B80772">
        <w:t>Rescate: $0</w:t>
      </w:r>
    </w:p>
    <w:p w14:paraId="6B41FA94" w14:textId="77777777" w:rsidR="00B80772" w:rsidRPr="00B80772" w:rsidRDefault="00B80772" w:rsidP="00B80772">
      <w:pPr>
        <w:pStyle w:val="Sinespaciado"/>
      </w:pPr>
      <w:r w:rsidRPr="00B80772">
        <w:t>Total liquidado:</w:t>
      </w:r>
    </w:p>
    <w:p w14:paraId="5D36EE95" w14:textId="77777777" w:rsidR="00B80772" w:rsidRPr="00B80772" w:rsidRDefault="00B80772" w:rsidP="00B80772">
      <w:pPr>
        <w:pStyle w:val="Sinespaciado"/>
      </w:pPr>
      <w:r w:rsidRPr="00B80772">
        <w:t>1.500.000 + 3.000.000 + 200.000 = $4.700.000</w:t>
      </w:r>
    </w:p>
    <w:p w14:paraId="1F6BBCD9" w14:textId="4C6A45B3" w:rsidR="00B80772" w:rsidRPr="00B80772" w:rsidRDefault="00B80772" w:rsidP="00B80772">
      <w:pPr>
        <w:pStyle w:val="Sinespaciado"/>
      </w:pPr>
      <w:r w:rsidRPr="00B80772">
        <w:t>Casilla 125: $4.700.000</w:t>
      </w:r>
    </w:p>
    <w:p w14:paraId="033887D5" w14:textId="6E731BEF" w:rsidR="00B80772" w:rsidRPr="00B80772" w:rsidRDefault="00B80772" w:rsidP="00B80772">
      <w:pPr>
        <w:pStyle w:val="Sinespaciado"/>
        <w:rPr>
          <w:b/>
        </w:rPr>
      </w:pPr>
      <w:r w:rsidRPr="00B80772">
        <w:rPr>
          <w:b/>
        </w:rPr>
        <w:t>Importante</w:t>
      </w:r>
    </w:p>
    <w:p w14:paraId="2ABFB64B" w14:textId="77777777" w:rsidR="00B80772" w:rsidRPr="00B80772" w:rsidRDefault="00B80772" w:rsidP="00B80772">
      <w:pPr>
        <w:pStyle w:val="Sinespaciado"/>
      </w:pPr>
      <w:r w:rsidRPr="00B80772">
        <w:t>Este valor representa la liquidación total de tributos en pesos de la declaración.</w:t>
      </w:r>
    </w:p>
    <w:p w14:paraId="17C132C4" w14:textId="77777777" w:rsidR="00B80772" w:rsidRDefault="00B80772" w:rsidP="00B80772">
      <w:pPr>
        <w:pStyle w:val="Sinespaciado"/>
      </w:pPr>
      <w:r w:rsidRPr="00B80772">
        <w:t>Es uno de los valores más importantes para verificar antes de presentar o pagar la declaración ante la DIAN.</w:t>
      </w:r>
    </w:p>
    <w:p w14:paraId="41BD89C7" w14:textId="77777777" w:rsidR="00B80772" w:rsidRDefault="00B80772" w:rsidP="00B80772">
      <w:pPr>
        <w:pStyle w:val="Sinespaciado"/>
      </w:pPr>
    </w:p>
    <w:p w14:paraId="1F5B7F25" w14:textId="231D972F" w:rsidR="00B80772" w:rsidRPr="00B80772" w:rsidRDefault="00B80772" w:rsidP="00B80772">
      <w:pPr>
        <w:pStyle w:val="Sinespaciado"/>
        <w:rPr>
          <w:b/>
        </w:rPr>
      </w:pPr>
      <w:r w:rsidRPr="00B80772">
        <w:rPr>
          <w:b/>
        </w:rPr>
        <w:t>Ejemplo:</w:t>
      </w:r>
    </w:p>
    <w:p w14:paraId="5103934A" w14:textId="6616C968" w:rsidR="00B80772" w:rsidRPr="00B80772" w:rsidRDefault="00B80772" w:rsidP="00B80772">
      <w:pPr>
        <w:pStyle w:val="Sinespaciado"/>
      </w:pPr>
      <w:r w:rsidRPr="00B80772">
        <w:rPr>
          <w:noProof/>
          <w:lang w:eastAsia="es-CO"/>
        </w:rPr>
        <w:drawing>
          <wp:inline distT="0" distB="0" distL="0" distR="0" wp14:anchorId="133985C8" wp14:editId="29692502">
            <wp:extent cx="5612130" cy="206375"/>
            <wp:effectExtent l="0" t="0" r="7620" b="317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612130" cy="206375"/>
                    </a:xfrm>
                    <a:prstGeom prst="rect">
                      <a:avLst/>
                    </a:prstGeom>
                  </pic:spPr>
                </pic:pic>
              </a:graphicData>
            </a:graphic>
          </wp:inline>
        </w:drawing>
      </w:r>
    </w:p>
    <w:p w14:paraId="530E1ED5" w14:textId="77777777" w:rsidR="00B80772" w:rsidRDefault="00B80772" w:rsidP="00B80772">
      <w:pPr>
        <w:pStyle w:val="z-Principiodelformulario"/>
      </w:pPr>
      <w:r>
        <w:lastRenderedPageBreak/>
        <w:t>Principio del formulario</w:t>
      </w:r>
    </w:p>
    <w:p w14:paraId="5FC1BB2D" w14:textId="693036DA" w:rsidR="00B80772" w:rsidRDefault="00B80772" w:rsidP="00B80772"/>
    <w:p w14:paraId="26369979" w14:textId="77777777" w:rsidR="00B80772" w:rsidRDefault="00B80772" w:rsidP="00B80772">
      <w:pPr>
        <w:pStyle w:val="z-Finaldelformulario"/>
      </w:pPr>
      <w:r>
        <w:t>Final del formulario</w:t>
      </w:r>
    </w:p>
    <w:p w14:paraId="2A2140EF" w14:textId="77777777" w:rsidR="00B80772" w:rsidRPr="00B80772" w:rsidRDefault="00B80772" w:rsidP="00B80772">
      <w:pPr>
        <w:pStyle w:val="Sinespaciado"/>
      </w:pPr>
    </w:p>
    <w:p w14:paraId="5C19EB4A" w14:textId="77777777" w:rsidR="00B80772" w:rsidRPr="00B80772" w:rsidRDefault="00B80772" w:rsidP="00B80772">
      <w:pPr>
        <w:pStyle w:val="z-Principiodelformulario"/>
        <w:rPr>
          <w:b/>
        </w:rPr>
      </w:pPr>
      <w:r w:rsidRPr="00B80772">
        <w:rPr>
          <w:b/>
        </w:rPr>
        <w:t>Principio del formulario</w:t>
      </w:r>
    </w:p>
    <w:p w14:paraId="69645E8E" w14:textId="58224B9A" w:rsidR="00B80772" w:rsidRPr="00B80772" w:rsidRDefault="00B80772" w:rsidP="00B80772">
      <w:pPr>
        <w:rPr>
          <w:b/>
        </w:rPr>
      </w:pPr>
    </w:p>
    <w:p w14:paraId="4A8C6446" w14:textId="77777777" w:rsidR="00B80772" w:rsidRPr="00B80772" w:rsidRDefault="00B80772" w:rsidP="00B80772">
      <w:pPr>
        <w:pStyle w:val="z-Finaldelformulario"/>
        <w:rPr>
          <w:b/>
        </w:rPr>
      </w:pPr>
      <w:r w:rsidRPr="00B80772">
        <w:rPr>
          <w:b/>
        </w:rPr>
        <w:t>Final del formulario</w:t>
      </w:r>
    </w:p>
    <w:p w14:paraId="37FCA6E2" w14:textId="25E19242" w:rsidR="00E45EC2" w:rsidRDefault="00B80772" w:rsidP="00FE6D2F">
      <w:pPr>
        <w:pStyle w:val="Sinespaciado"/>
      </w:pPr>
      <w:r w:rsidRPr="00B80772">
        <w:rPr>
          <w:b/>
        </w:rPr>
        <w:t>Casilla126.Total liquidado dólares (USD):</w:t>
      </w:r>
      <w:r w:rsidRPr="00B80772">
        <w:t xml:space="preserve"> Registre la sumatoria de las casillas 96, 101, 106, 111 y 116.</w:t>
      </w:r>
    </w:p>
    <w:p w14:paraId="5944AE13" w14:textId="77777777" w:rsidR="00B80772" w:rsidRDefault="00B80772" w:rsidP="00FE6D2F">
      <w:pPr>
        <w:pStyle w:val="Sinespaciado"/>
      </w:pPr>
    </w:p>
    <w:p w14:paraId="24062527" w14:textId="77777777" w:rsidR="00B80772" w:rsidRPr="00B80772" w:rsidRDefault="00B80772" w:rsidP="00B80772">
      <w:pPr>
        <w:pStyle w:val="Sinespaciado"/>
      </w:pPr>
      <w:r w:rsidRPr="00B80772">
        <w:t xml:space="preserve">Es el valor total de todos los tributos aduaneros liquidados </w:t>
      </w:r>
      <w:proofErr w:type="gramStart"/>
      <w:r w:rsidRPr="00B80772">
        <w:t>expresados</w:t>
      </w:r>
      <w:proofErr w:type="gramEnd"/>
      <w:r w:rsidRPr="00B80772">
        <w:t xml:space="preserve"> en dólares (USD) dentro de la declaración de importación.</w:t>
      </w:r>
    </w:p>
    <w:p w14:paraId="1ACC056A" w14:textId="77777777" w:rsidR="00B80772" w:rsidRPr="00B80772" w:rsidRDefault="00B80772" w:rsidP="00B80772">
      <w:pPr>
        <w:pStyle w:val="Sinespaciado"/>
      </w:pPr>
      <w:r w:rsidRPr="00B80772">
        <w:t>Esta casilla muestra la suma de todos los valores en USD calculados en las casillas anteriores.</w:t>
      </w:r>
    </w:p>
    <w:p w14:paraId="60CA987E" w14:textId="77777777" w:rsidR="00B80772" w:rsidRPr="00FE6D2F" w:rsidRDefault="00B80772" w:rsidP="00FE6D2F">
      <w:pPr>
        <w:pStyle w:val="Sinespaciado"/>
      </w:pPr>
    </w:p>
    <w:p w14:paraId="1B606692" w14:textId="5C4BA2BD" w:rsidR="00F66F77" w:rsidRDefault="00F66F77" w:rsidP="00E220A2">
      <w:pPr>
        <w:pStyle w:val="Sinespaciado"/>
      </w:pPr>
      <w:r w:rsidRPr="00E220A2">
        <w:rPr>
          <w:noProof/>
          <w:lang w:eastAsia="es-CO"/>
        </w:rPr>
        <w:drawing>
          <wp:inline distT="0" distB="0" distL="0" distR="0" wp14:anchorId="5CAF133C" wp14:editId="2DA521EE">
            <wp:extent cx="5612130" cy="224472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612130" cy="2244725"/>
                    </a:xfrm>
                    <a:prstGeom prst="rect">
                      <a:avLst/>
                    </a:prstGeom>
                  </pic:spPr>
                </pic:pic>
              </a:graphicData>
            </a:graphic>
          </wp:inline>
        </w:drawing>
      </w:r>
    </w:p>
    <w:p w14:paraId="573A7EBA" w14:textId="0B5075E5" w:rsidR="00F66F77" w:rsidRDefault="00F66F77" w:rsidP="00E220A2">
      <w:pPr>
        <w:pStyle w:val="Sinespaciado"/>
      </w:pPr>
    </w:p>
    <w:p w14:paraId="1FF8687C" w14:textId="77777777" w:rsidR="00B80772" w:rsidRDefault="00B80772" w:rsidP="00E220A2">
      <w:pPr>
        <w:pStyle w:val="Sinespaciado"/>
      </w:pPr>
    </w:p>
    <w:p w14:paraId="17CD20A3" w14:textId="612F0E99" w:rsidR="00B80772" w:rsidRDefault="00B80772" w:rsidP="00E220A2">
      <w:pPr>
        <w:pStyle w:val="Sinespaciado"/>
      </w:pPr>
      <w:r w:rsidRPr="00A0057C">
        <w:rPr>
          <w:b/>
        </w:rPr>
        <w:t>Casilla 127. Valor pagos anteriores:</w:t>
      </w:r>
      <w:r w:rsidRPr="00B80772">
        <w:t xml:space="preserve"> Esta casilla sólo se diligencia cuando con otras declaraciones o recibos oficiales de pago se hubieren efectuado pagos por concepto de la mercancía declarada.</w:t>
      </w:r>
    </w:p>
    <w:p w14:paraId="0A0670B6" w14:textId="77777777" w:rsidR="00A0057C" w:rsidRPr="00A0057C" w:rsidRDefault="00A0057C" w:rsidP="00A0057C">
      <w:pPr>
        <w:pStyle w:val="Sinespaciado"/>
      </w:pPr>
      <w:r w:rsidRPr="00A0057C">
        <w:t>En la Declaración de Importación de Colombia de la Dirección de Impuestos y Aduanas Nacionales:</w:t>
      </w:r>
    </w:p>
    <w:p w14:paraId="341EA626" w14:textId="77777777" w:rsidR="00A0057C" w:rsidRPr="00A0057C" w:rsidRDefault="00A0057C" w:rsidP="00A0057C">
      <w:pPr>
        <w:pStyle w:val="Sinespaciado"/>
      </w:pPr>
      <w:r w:rsidRPr="00A0057C">
        <w:t>Casilla 127 – Valor pagos anteriores</w:t>
      </w:r>
    </w:p>
    <w:p w14:paraId="16D8C3D8" w14:textId="446D06AA" w:rsidR="00A0057C" w:rsidRPr="00A0057C" w:rsidRDefault="00A0057C" w:rsidP="00A0057C">
      <w:pPr>
        <w:pStyle w:val="Sinespaciado"/>
        <w:rPr>
          <w:b/>
        </w:rPr>
      </w:pPr>
      <w:r w:rsidRPr="00A0057C">
        <w:rPr>
          <w:b/>
        </w:rPr>
        <w:t>Qué significa</w:t>
      </w:r>
    </w:p>
    <w:p w14:paraId="14DDE640" w14:textId="77777777" w:rsidR="00A0057C" w:rsidRPr="00A0057C" w:rsidRDefault="00A0057C" w:rsidP="00A0057C">
      <w:pPr>
        <w:pStyle w:val="Sinespaciado"/>
      </w:pPr>
      <w:r w:rsidRPr="00A0057C">
        <w:t>Es el valor en pesos colombianos (COP) de pagos que ya se han realizado previamente relacionados con esta misma declaración de importación.</w:t>
      </w:r>
    </w:p>
    <w:p w14:paraId="1FD6E23E" w14:textId="77777777" w:rsidR="00A0057C" w:rsidRPr="00A0057C" w:rsidRDefault="00A0057C" w:rsidP="00A0057C">
      <w:pPr>
        <w:pStyle w:val="Sinespaciado"/>
      </w:pPr>
      <w:r w:rsidRPr="00A0057C">
        <w:t>Se utiliza cuando una parte de los tributos ya fue pagada antes de presentar o corregir la declaración.</w:t>
      </w:r>
    </w:p>
    <w:p w14:paraId="11B238D2" w14:textId="5A1054C0" w:rsidR="00A0057C" w:rsidRPr="00A0057C" w:rsidRDefault="00A0057C" w:rsidP="00A0057C">
      <w:pPr>
        <w:pStyle w:val="Sinespaciado"/>
        <w:rPr>
          <w:b/>
        </w:rPr>
      </w:pPr>
      <w:r w:rsidRPr="00A0057C">
        <w:rPr>
          <w:b/>
        </w:rPr>
        <w:t>Cuándo se utiliza</w:t>
      </w:r>
    </w:p>
    <w:p w14:paraId="7D3A9106" w14:textId="77777777" w:rsidR="00A0057C" w:rsidRPr="00A0057C" w:rsidRDefault="00A0057C" w:rsidP="00A0057C">
      <w:pPr>
        <w:pStyle w:val="Sinespaciado"/>
      </w:pPr>
      <w:r w:rsidRPr="00A0057C">
        <w:t>Esta casilla se diligencia principalmente en casos como:</w:t>
      </w:r>
    </w:p>
    <w:p w14:paraId="4ADA90FC" w14:textId="77777777" w:rsidR="00A0057C" w:rsidRPr="00A0057C" w:rsidRDefault="00A0057C" w:rsidP="00A0057C">
      <w:pPr>
        <w:pStyle w:val="Sinespaciado"/>
      </w:pPr>
      <w:r w:rsidRPr="00A0057C">
        <w:t>Corrección de una declaración de importación.</w:t>
      </w:r>
    </w:p>
    <w:p w14:paraId="3DF8EC7D" w14:textId="77777777" w:rsidR="00A0057C" w:rsidRPr="00A0057C" w:rsidRDefault="00A0057C" w:rsidP="00A0057C">
      <w:pPr>
        <w:pStyle w:val="Sinespaciado"/>
      </w:pPr>
      <w:r w:rsidRPr="00A0057C">
        <w:t>Pagos parciales realizados anteriormente.</w:t>
      </w:r>
    </w:p>
    <w:p w14:paraId="11954231" w14:textId="77777777" w:rsidR="00A0057C" w:rsidRPr="00A0057C" w:rsidRDefault="00A0057C" w:rsidP="00A0057C">
      <w:pPr>
        <w:pStyle w:val="Sinespaciado"/>
      </w:pPr>
      <w:r w:rsidRPr="00A0057C">
        <w:t>Ajustes de tributos ya cancelados.</w:t>
      </w:r>
    </w:p>
    <w:p w14:paraId="26190FEB" w14:textId="77777777" w:rsidR="00A0057C" w:rsidRPr="00A0057C" w:rsidRDefault="00A0057C" w:rsidP="00A0057C">
      <w:pPr>
        <w:pStyle w:val="Sinespaciado"/>
      </w:pPr>
      <w:r w:rsidRPr="00A0057C">
        <w:t>Legalizaciones o modificaciones de declaraciones.</w:t>
      </w:r>
    </w:p>
    <w:p w14:paraId="2A84741A" w14:textId="1C0D775A" w:rsidR="00A0057C" w:rsidRPr="00A0057C" w:rsidRDefault="00A0057C" w:rsidP="00A0057C">
      <w:pPr>
        <w:pStyle w:val="Sinespaciado"/>
        <w:rPr>
          <w:b/>
        </w:rPr>
      </w:pPr>
      <w:r w:rsidRPr="00A0057C">
        <w:rPr>
          <w:b/>
        </w:rPr>
        <w:t>Ejemplo</w:t>
      </w:r>
    </w:p>
    <w:p w14:paraId="3666D918" w14:textId="77777777" w:rsidR="00A0057C" w:rsidRPr="00A0057C" w:rsidRDefault="00A0057C" w:rsidP="00A0057C">
      <w:pPr>
        <w:pStyle w:val="Sinespaciado"/>
      </w:pPr>
      <w:r w:rsidRPr="00A0057C">
        <w:t>Supongamos:</w:t>
      </w:r>
    </w:p>
    <w:p w14:paraId="22A34AC8" w14:textId="77777777" w:rsidR="00A0057C" w:rsidRPr="00A0057C" w:rsidRDefault="00A0057C" w:rsidP="00A0057C">
      <w:pPr>
        <w:pStyle w:val="Sinespaciado"/>
      </w:pPr>
      <w:r w:rsidRPr="00A0057C">
        <w:t>Total liquidado de tributos: $8.000.000</w:t>
      </w:r>
    </w:p>
    <w:p w14:paraId="6D78A50F" w14:textId="77777777" w:rsidR="00A0057C" w:rsidRPr="00A0057C" w:rsidRDefault="00A0057C" w:rsidP="00A0057C">
      <w:pPr>
        <w:pStyle w:val="Sinespaciado"/>
      </w:pPr>
      <w:r w:rsidRPr="00A0057C">
        <w:t>Ya se pagó anteriormente: $5.000.000</w:t>
      </w:r>
    </w:p>
    <w:p w14:paraId="48611873" w14:textId="4AF105C9" w:rsidR="00A0057C" w:rsidRPr="00A0057C" w:rsidRDefault="00A0057C" w:rsidP="00A0057C">
      <w:pPr>
        <w:pStyle w:val="Sinespaciado"/>
      </w:pPr>
      <w:r w:rsidRPr="00A0057C">
        <w:t>Casilla 127: $5.000.000</w:t>
      </w:r>
    </w:p>
    <w:p w14:paraId="4FF3D21D" w14:textId="77777777" w:rsidR="00A0057C" w:rsidRPr="00A0057C" w:rsidRDefault="00A0057C" w:rsidP="00A0057C">
      <w:pPr>
        <w:pStyle w:val="Sinespaciado"/>
      </w:pPr>
      <w:r w:rsidRPr="00A0057C">
        <w:t>Luego el sistema calcula el saldo pendiente por pagar.</w:t>
      </w:r>
    </w:p>
    <w:p w14:paraId="57D0704F" w14:textId="75798924" w:rsidR="00A0057C" w:rsidRPr="00A0057C" w:rsidRDefault="00A0057C" w:rsidP="00A0057C">
      <w:pPr>
        <w:pStyle w:val="Sinespaciado"/>
        <w:rPr>
          <w:b/>
        </w:rPr>
      </w:pPr>
      <w:r w:rsidRPr="00A0057C">
        <w:rPr>
          <w:b/>
        </w:rPr>
        <w:lastRenderedPageBreak/>
        <w:t>Importante</w:t>
      </w:r>
    </w:p>
    <w:p w14:paraId="7271755E" w14:textId="77777777" w:rsidR="00A0057C" w:rsidRPr="00A0057C" w:rsidRDefault="00A0057C" w:rsidP="00A0057C">
      <w:pPr>
        <w:pStyle w:val="Sinespaciado"/>
      </w:pPr>
      <w:r w:rsidRPr="00A0057C">
        <w:t>Si no existen pagos anteriores, esta casilla se diligencia con 0.</w:t>
      </w:r>
    </w:p>
    <w:p w14:paraId="05B07BDB" w14:textId="77777777" w:rsidR="00A0057C" w:rsidRDefault="00A0057C" w:rsidP="00A0057C">
      <w:pPr>
        <w:pStyle w:val="Sinespaciado"/>
      </w:pPr>
      <w:r w:rsidRPr="00A0057C">
        <w:t>Sirve para evitar pagar nuevamente valores que ya fueron cancelados.</w:t>
      </w:r>
    </w:p>
    <w:p w14:paraId="528F337F" w14:textId="4638C142" w:rsidR="00A0057C" w:rsidRPr="003F5FC7" w:rsidRDefault="003F5FC7" w:rsidP="00A0057C">
      <w:pPr>
        <w:pStyle w:val="Sinespaciado"/>
        <w:rPr>
          <w:b/>
        </w:rPr>
      </w:pPr>
      <w:r w:rsidRPr="003F5FC7">
        <w:rPr>
          <w:b/>
        </w:rPr>
        <w:t>Ejemplo:</w:t>
      </w:r>
    </w:p>
    <w:p w14:paraId="5AB76DEB" w14:textId="0A45D2BA" w:rsidR="00A0057C" w:rsidRDefault="00A0057C" w:rsidP="00A0057C">
      <w:pPr>
        <w:pStyle w:val="Sinespaciado"/>
      </w:pPr>
      <w:r w:rsidRPr="00A0057C">
        <w:rPr>
          <w:noProof/>
          <w:lang w:eastAsia="es-CO"/>
        </w:rPr>
        <w:drawing>
          <wp:inline distT="0" distB="0" distL="0" distR="0" wp14:anchorId="33B1EEBB" wp14:editId="4C204883">
            <wp:extent cx="3019846" cy="428685"/>
            <wp:effectExtent l="0" t="0" r="0" b="952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3019846" cy="428685"/>
                    </a:xfrm>
                    <a:prstGeom prst="rect">
                      <a:avLst/>
                    </a:prstGeom>
                  </pic:spPr>
                </pic:pic>
              </a:graphicData>
            </a:graphic>
          </wp:inline>
        </w:drawing>
      </w:r>
    </w:p>
    <w:p w14:paraId="0A5AE3BC" w14:textId="77777777" w:rsidR="003F5FC7" w:rsidRDefault="003F5FC7" w:rsidP="00A0057C">
      <w:pPr>
        <w:pStyle w:val="Sinespaciado"/>
      </w:pPr>
    </w:p>
    <w:p w14:paraId="5BDF6635" w14:textId="3A80874A" w:rsidR="003F5FC7" w:rsidRDefault="003F5FC7" w:rsidP="00A0057C">
      <w:pPr>
        <w:pStyle w:val="Sinespaciado"/>
      </w:pPr>
      <w:r w:rsidRPr="003F5FC7">
        <w:rPr>
          <w:b/>
        </w:rPr>
        <w:t xml:space="preserve">Casillas 128. </w:t>
      </w:r>
      <w:proofErr w:type="gramStart"/>
      <w:r w:rsidRPr="003F5FC7">
        <w:rPr>
          <w:b/>
        </w:rPr>
        <w:t>y</w:t>
      </w:r>
      <w:proofErr w:type="gramEnd"/>
      <w:r w:rsidRPr="003F5FC7">
        <w:rPr>
          <w:b/>
        </w:rPr>
        <w:t xml:space="preserve"> 129. No. Recibo oficial de pago anterior y fecha:</w:t>
      </w:r>
      <w:r w:rsidRPr="003F5FC7">
        <w:t xml:space="preserve"> Registre el número del formulario y la fecha del recibo oficial de pago “Tributos Aduaneros y Sanciones Cambiarias”, en el cual consten pagos anteriores asociados a esta declaración. Si el pago consta en su totalidad en una declaración anterior (Casilla 34), deje en blanco esta casilla. Si no se han realizado pagos anteriores por la mercancía a que se refiere esta declaración deje en blanco esta casilla</w:t>
      </w:r>
      <w:r>
        <w:t>.</w:t>
      </w:r>
    </w:p>
    <w:p w14:paraId="1DCF7321" w14:textId="77777777" w:rsidR="003F5FC7" w:rsidRDefault="003F5FC7" w:rsidP="00A0057C">
      <w:pPr>
        <w:pStyle w:val="Sinespaciado"/>
      </w:pPr>
    </w:p>
    <w:p w14:paraId="3950E143" w14:textId="77777777" w:rsidR="003F5FC7" w:rsidRPr="003F5FC7" w:rsidRDefault="003F5FC7" w:rsidP="003F5FC7">
      <w:pPr>
        <w:pStyle w:val="Sinespaciado"/>
      </w:pPr>
      <w:r w:rsidRPr="003F5FC7">
        <w:t>En la Declaración de Importación de Colombia de la Dirección de Impuestos y Aduanas Nacionales:</w:t>
      </w:r>
    </w:p>
    <w:p w14:paraId="6EDE921E" w14:textId="77777777" w:rsidR="003F5FC7" w:rsidRPr="003F5FC7" w:rsidRDefault="003F5FC7" w:rsidP="003F5FC7">
      <w:pPr>
        <w:pStyle w:val="Sinespaciado"/>
      </w:pPr>
      <w:r w:rsidRPr="003F5FC7">
        <w:t>Casillas 128 y 129 – No. Recibo oficial de pago anterior y fecha</w:t>
      </w:r>
    </w:p>
    <w:p w14:paraId="6B986D60" w14:textId="77777777" w:rsidR="003F5FC7" w:rsidRPr="003F5FC7" w:rsidRDefault="003F5FC7" w:rsidP="003F5FC7">
      <w:pPr>
        <w:pStyle w:val="Sinespaciado"/>
      </w:pPr>
      <w:r w:rsidRPr="003F5FC7">
        <w:t>Estas casillas se utilizan cuando existe un pago previo relacionado con la declaración.</w:t>
      </w:r>
    </w:p>
    <w:p w14:paraId="51A8EC0B" w14:textId="77777777" w:rsidR="003F5FC7" w:rsidRPr="003F5FC7" w:rsidRDefault="003F5FC7" w:rsidP="003F5FC7">
      <w:pPr>
        <w:pStyle w:val="Sinespaciado"/>
      </w:pPr>
      <w:r w:rsidRPr="003F5FC7">
        <w:t>Casilla 128 – No. Recibo oficial de pago anterior</w:t>
      </w:r>
    </w:p>
    <w:p w14:paraId="587438B0" w14:textId="622D17E3" w:rsidR="003F5FC7" w:rsidRPr="003F5FC7" w:rsidRDefault="003F5FC7" w:rsidP="003F5FC7">
      <w:pPr>
        <w:pStyle w:val="Sinespaciado"/>
      </w:pPr>
      <w:r w:rsidRPr="003F5FC7">
        <w:t>Aquí se registra el número del recibo oficial de pago (Formulario 690 o recibo de pago DIAN) con el cual se realizó un pago anterior de tributos aduaneros relacionado con esta declaración.</w:t>
      </w:r>
    </w:p>
    <w:p w14:paraId="7DAF97D8" w14:textId="77777777" w:rsidR="003F5FC7" w:rsidRPr="003F5FC7" w:rsidRDefault="003F5FC7" w:rsidP="003F5FC7">
      <w:pPr>
        <w:pStyle w:val="Sinespaciado"/>
      </w:pPr>
      <w:r w:rsidRPr="003F5FC7">
        <w:t>Este número permite a la DIAN identificar el pago que ya fue efectuado.</w:t>
      </w:r>
    </w:p>
    <w:p w14:paraId="5461267D" w14:textId="77777777" w:rsidR="003F5FC7" w:rsidRPr="003F5FC7" w:rsidRDefault="003F5FC7" w:rsidP="003F5FC7">
      <w:pPr>
        <w:pStyle w:val="Sinespaciado"/>
      </w:pPr>
      <w:r w:rsidRPr="003F5FC7">
        <w:t>Ejemplo:</w:t>
      </w:r>
    </w:p>
    <w:p w14:paraId="2E0E6E57" w14:textId="77777777" w:rsidR="003F5FC7" w:rsidRPr="003F5FC7" w:rsidRDefault="003F5FC7" w:rsidP="003F5FC7">
      <w:pPr>
        <w:pStyle w:val="Sinespaciado"/>
      </w:pPr>
      <w:r w:rsidRPr="003F5FC7">
        <w:t>Recibo oficial de pago: 4908765432</w:t>
      </w:r>
    </w:p>
    <w:p w14:paraId="7AABCCC7" w14:textId="77777777" w:rsidR="003F5FC7" w:rsidRPr="003F5FC7" w:rsidRDefault="003F5FC7" w:rsidP="003F5FC7">
      <w:pPr>
        <w:pStyle w:val="Sinespaciado"/>
      </w:pPr>
      <w:r w:rsidRPr="003F5FC7">
        <w:rPr>
          <w:rFonts w:ascii="Segoe UI Symbol" w:hAnsi="Segoe UI Symbol" w:cs="Segoe UI Symbol"/>
        </w:rPr>
        <w:t>👉</w:t>
      </w:r>
      <w:r w:rsidRPr="003F5FC7">
        <w:t xml:space="preserve"> Casilla 128: 4908765432</w:t>
      </w:r>
    </w:p>
    <w:p w14:paraId="2BDBF1F2" w14:textId="59F8083A" w:rsidR="003F5FC7" w:rsidRPr="003F5FC7" w:rsidRDefault="003F5FC7" w:rsidP="003F5FC7">
      <w:pPr>
        <w:pStyle w:val="Sinespaciado"/>
      </w:pPr>
    </w:p>
    <w:p w14:paraId="2FDD89F0" w14:textId="77777777" w:rsidR="003F5FC7" w:rsidRPr="003F5FC7" w:rsidRDefault="003F5FC7" w:rsidP="003F5FC7">
      <w:pPr>
        <w:pStyle w:val="Sinespaciado"/>
      </w:pPr>
      <w:r w:rsidRPr="003F5FC7">
        <w:rPr>
          <w:b/>
        </w:rPr>
        <w:t>Casilla 129</w:t>
      </w:r>
      <w:r w:rsidRPr="003F5FC7">
        <w:t xml:space="preserve"> – Fecha del recibo de pago anterior</w:t>
      </w:r>
    </w:p>
    <w:p w14:paraId="6101786E" w14:textId="7AE4FAF1" w:rsidR="003F5FC7" w:rsidRPr="003F5FC7" w:rsidRDefault="003F5FC7" w:rsidP="003F5FC7">
      <w:pPr>
        <w:pStyle w:val="Sinespaciado"/>
      </w:pPr>
      <w:r w:rsidRPr="003F5FC7">
        <w:t>Aquí se registra la fecha en la que se realizó ese pago anterior.</w:t>
      </w:r>
    </w:p>
    <w:p w14:paraId="1075EF4D" w14:textId="77777777" w:rsidR="003F5FC7" w:rsidRPr="003F5FC7" w:rsidRDefault="003F5FC7" w:rsidP="003F5FC7">
      <w:pPr>
        <w:pStyle w:val="Sinespaciado"/>
      </w:pPr>
      <w:r w:rsidRPr="003F5FC7">
        <w:t>Ejemplo:</w:t>
      </w:r>
    </w:p>
    <w:p w14:paraId="176A2090" w14:textId="77777777" w:rsidR="003F5FC7" w:rsidRPr="003F5FC7" w:rsidRDefault="003F5FC7" w:rsidP="003F5FC7">
      <w:pPr>
        <w:pStyle w:val="Sinespaciado"/>
      </w:pPr>
      <w:r w:rsidRPr="003F5FC7">
        <w:t>Fecha de pago: 15/03/2026</w:t>
      </w:r>
    </w:p>
    <w:p w14:paraId="5D6FE1A5" w14:textId="5F98B6CC" w:rsidR="003F5FC7" w:rsidRPr="003F5FC7" w:rsidRDefault="003F5FC7" w:rsidP="003F5FC7">
      <w:pPr>
        <w:pStyle w:val="Sinespaciado"/>
      </w:pPr>
      <w:r w:rsidRPr="003F5FC7">
        <w:t>Casilla 129: 15/03/2026</w:t>
      </w:r>
    </w:p>
    <w:p w14:paraId="28304CA9" w14:textId="64CE50A0" w:rsidR="003F5FC7" w:rsidRPr="003F5FC7" w:rsidRDefault="003F5FC7" w:rsidP="003F5FC7">
      <w:pPr>
        <w:pStyle w:val="Sinespaciado"/>
        <w:rPr>
          <w:b/>
        </w:rPr>
      </w:pPr>
    </w:p>
    <w:p w14:paraId="5FF9C170" w14:textId="1D0B5237" w:rsidR="003F5FC7" w:rsidRPr="003F5FC7" w:rsidRDefault="003F5FC7" w:rsidP="003F5FC7">
      <w:pPr>
        <w:pStyle w:val="Sinespaciado"/>
        <w:rPr>
          <w:b/>
        </w:rPr>
      </w:pPr>
      <w:r w:rsidRPr="003F5FC7">
        <w:rPr>
          <w:b/>
        </w:rPr>
        <w:t>Importante</w:t>
      </w:r>
    </w:p>
    <w:p w14:paraId="0B7EE1EC" w14:textId="77777777" w:rsidR="003F5FC7" w:rsidRPr="003F5FC7" w:rsidRDefault="003F5FC7" w:rsidP="003F5FC7">
      <w:pPr>
        <w:pStyle w:val="Sinespaciado"/>
      </w:pPr>
      <w:r w:rsidRPr="003F5FC7">
        <w:t>Estas casillas solo se diligencian cuando existe un pago previo registrado en la casilla 127 (Valor pagos anteriores).</w:t>
      </w:r>
    </w:p>
    <w:p w14:paraId="1DADD45B" w14:textId="77777777" w:rsidR="003F5FC7" w:rsidRPr="003F5FC7" w:rsidRDefault="003F5FC7" w:rsidP="003F5FC7">
      <w:pPr>
        <w:pStyle w:val="Sinespaciado"/>
      </w:pPr>
      <w:r w:rsidRPr="003F5FC7">
        <w:t>Si no hay pagos anteriores, las casillas 127, 128 y 129 se dejan en blanco o en 0 según el sistema.</w:t>
      </w:r>
    </w:p>
    <w:p w14:paraId="6FD2F49A" w14:textId="77777777" w:rsidR="003F5FC7" w:rsidRPr="003F5FC7" w:rsidRDefault="003F5FC7" w:rsidP="003F5FC7">
      <w:pPr>
        <w:pStyle w:val="Sinespaciado"/>
        <w:rPr>
          <w:b/>
        </w:rPr>
      </w:pPr>
    </w:p>
    <w:p w14:paraId="2C3C3BD0" w14:textId="6876A164" w:rsidR="003F5FC7" w:rsidRPr="003F5FC7" w:rsidRDefault="003F5FC7" w:rsidP="003F5FC7">
      <w:pPr>
        <w:pStyle w:val="Sinespaciado"/>
        <w:rPr>
          <w:b/>
        </w:rPr>
      </w:pPr>
      <w:r w:rsidRPr="003F5FC7">
        <w:rPr>
          <w:b/>
        </w:rPr>
        <w:t>Ejemplo:</w:t>
      </w:r>
    </w:p>
    <w:p w14:paraId="2A1A6BAC" w14:textId="490262F0" w:rsidR="003F5FC7" w:rsidRPr="003F5FC7" w:rsidRDefault="003F5FC7" w:rsidP="003F5FC7">
      <w:pPr>
        <w:pStyle w:val="Sinespaciado"/>
      </w:pPr>
      <w:r w:rsidRPr="003F5FC7">
        <w:rPr>
          <w:noProof/>
          <w:lang w:eastAsia="es-CO"/>
        </w:rPr>
        <w:drawing>
          <wp:inline distT="0" distB="0" distL="0" distR="0" wp14:anchorId="7B9A609C" wp14:editId="3AB59C0C">
            <wp:extent cx="5610183" cy="423081"/>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3"/>
                    <a:srcRect b="8824"/>
                    <a:stretch/>
                  </pic:blipFill>
                  <pic:spPr bwMode="auto">
                    <a:xfrm>
                      <a:off x="0" y="0"/>
                      <a:ext cx="5612130" cy="423228"/>
                    </a:xfrm>
                    <a:prstGeom prst="rect">
                      <a:avLst/>
                    </a:prstGeom>
                    <a:ln>
                      <a:noFill/>
                    </a:ln>
                    <a:extLst>
                      <a:ext uri="{53640926-AAD7-44D8-BBD7-CCE9431645EC}">
                        <a14:shadowObscured xmlns:a14="http://schemas.microsoft.com/office/drawing/2010/main"/>
                      </a:ext>
                    </a:extLst>
                  </pic:spPr>
                </pic:pic>
              </a:graphicData>
            </a:graphic>
          </wp:inline>
        </w:drawing>
      </w:r>
    </w:p>
    <w:p w14:paraId="6EE8D717" w14:textId="77777777" w:rsidR="00A0057C" w:rsidRDefault="00A0057C" w:rsidP="003F5FC7">
      <w:pPr>
        <w:pStyle w:val="Sinespaciado"/>
      </w:pPr>
    </w:p>
    <w:p w14:paraId="64303DE4" w14:textId="77777777" w:rsidR="003F5FC7" w:rsidRDefault="003F5FC7" w:rsidP="003F5FC7">
      <w:pPr>
        <w:pStyle w:val="Sinespaciado"/>
      </w:pPr>
    </w:p>
    <w:p w14:paraId="29C34340" w14:textId="77777777" w:rsidR="003F5FC7" w:rsidRDefault="003F5FC7" w:rsidP="003F5FC7">
      <w:pPr>
        <w:pStyle w:val="Sinespaciado"/>
      </w:pPr>
    </w:p>
    <w:p w14:paraId="42F7A58C" w14:textId="4A2CA5E4" w:rsidR="003F5FC7" w:rsidRDefault="003F5FC7" w:rsidP="003F5FC7">
      <w:pPr>
        <w:pStyle w:val="Sinespaciado"/>
      </w:pPr>
      <w:r w:rsidRPr="003F5FC7">
        <w:rPr>
          <w:b/>
        </w:rPr>
        <w:t>Casilla 130.Espacio reservado DIAN - Actuación aduanera:</w:t>
      </w:r>
      <w:r w:rsidRPr="003F5FC7">
        <w:t xml:space="preserve"> Campo reservado para anotar los resultados de la inspección aduanera, consignar faltantes, averías de mercancías o levantes parciales y datos como número de auto y acta de inspección y la fecha.</w:t>
      </w:r>
    </w:p>
    <w:p w14:paraId="357EC3F5" w14:textId="77777777" w:rsidR="003F5FC7" w:rsidRPr="003F5FC7" w:rsidRDefault="003F5FC7" w:rsidP="003F5FC7">
      <w:pPr>
        <w:pStyle w:val="Sinespaciado"/>
      </w:pPr>
      <w:r>
        <w:t xml:space="preserve">En la </w:t>
      </w:r>
      <w:r>
        <w:rPr>
          <w:rStyle w:val="Textoennegrita"/>
        </w:rPr>
        <w:t>Declaración de Importación de Colombia</w:t>
      </w:r>
      <w:r>
        <w:t xml:space="preserve"> de la </w:t>
      </w:r>
      <w:r>
        <w:rPr>
          <w:rStyle w:val="whitespace-normal"/>
        </w:rPr>
        <w:t xml:space="preserve">Dirección de Impuestos y Aduanas </w:t>
      </w:r>
      <w:r w:rsidRPr="003F5FC7">
        <w:t>Nacionales:</w:t>
      </w:r>
    </w:p>
    <w:p w14:paraId="5B3059C1" w14:textId="77777777" w:rsidR="003F5FC7" w:rsidRPr="003F5FC7" w:rsidRDefault="003F5FC7" w:rsidP="003F5FC7">
      <w:pPr>
        <w:pStyle w:val="Sinespaciado"/>
      </w:pPr>
      <w:r w:rsidRPr="003F5FC7">
        <w:rPr>
          <w:b/>
        </w:rPr>
        <w:t>Casilla 130 –</w:t>
      </w:r>
      <w:r w:rsidRPr="003F5FC7">
        <w:t xml:space="preserve"> Espacio reservado DIAN – Actuación aduanera</w:t>
      </w:r>
    </w:p>
    <w:p w14:paraId="68F03374" w14:textId="260DB8D9" w:rsidR="003F5FC7" w:rsidRPr="003F5FC7" w:rsidRDefault="003F5FC7" w:rsidP="003F5FC7">
      <w:pPr>
        <w:pStyle w:val="Sinespaciado"/>
        <w:rPr>
          <w:b/>
        </w:rPr>
      </w:pPr>
      <w:r w:rsidRPr="003F5FC7">
        <w:rPr>
          <w:b/>
        </w:rPr>
        <w:lastRenderedPageBreak/>
        <w:t>Qué significa</w:t>
      </w:r>
    </w:p>
    <w:p w14:paraId="576B73B5" w14:textId="77777777" w:rsidR="003F5FC7" w:rsidRDefault="003F5FC7" w:rsidP="003F5FC7">
      <w:pPr>
        <w:pStyle w:val="Sinespaciado"/>
      </w:pPr>
      <w:r w:rsidRPr="003F5FC7">
        <w:t>Es un campo exclusivo para uso de la DIAN, donde la autoridad aduanera puede registrar actuaciones o anotaciones relacionadas con el control o revisión de la declaración de importación.</w:t>
      </w:r>
    </w:p>
    <w:p w14:paraId="3A3D1CB3" w14:textId="5042BAAC" w:rsidR="003F5FC7" w:rsidRPr="003F5FC7" w:rsidRDefault="003F5FC7" w:rsidP="003F5FC7">
      <w:pPr>
        <w:pStyle w:val="Sinespaciado"/>
        <w:rPr>
          <w:b/>
        </w:rPr>
      </w:pPr>
      <w:r w:rsidRPr="003F5FC7">
        <w:rPr>
          <w:b/>
        </w:rPr>
        <w:t>Para qué lo usa la DIAN</w:t>
      </w:r>
    </w:p>
    <w:p w14:paraId="5582D4AB" w14:textId="77777777" w:rsidR="003F5FC7" w:rsidRPr="003F5FC7" w:rsidRDefault="003F5FC7" w:rsidP="003F5FC7">
      <w:pPr>
        <w:pStyle w:val="Sinespaciado"/>
      </w:pPr>
      <w:r w:rsidRPr="003F5FC7">
        <w:t>En esta casilla la DIAN puede registrar información como:</w:t>
      </w:r>
    </w:p>
    <w:p w14:paraId="17259591" w14:textId="77777777" w:rsidR="003F5FC7" w:rsidRPr="003F5FC7" w:rsidRDefault="003F5FC7" w:rsidP="003F5FC7">
      <w:pPr>
        <w:pStyle w:val="Sinespaciado"/>
      </w:pPr>
      <w:r w:rsidRPr="003F5FC7">
        <w:t>Revisión o control aduanero realizado</w:t>
      </w:r>
    </w:p>
    <w:p w14:paraId="17E78F4E" w14:textId="77777777" w:rsidR="003F5FC7" w:rsidRPr="003F5FC7" w:rsidRDefault="003F5FC7" w:rsidP="003F5FC7">
      <w:pPr>
        <w:pStyle w:val="Sinespaciado"/>
      </w:pPr>
      <w:r w:rsidRPr="003F5FC7">
        <w:t>Inspección física o documental</w:t>
      </w:r>
    </w:p>
    <w:p w14:paraId="29715C95" w14:textId="77777777" w:rsidR="003F5FC7" w:rsidRPr="003F5FC7" w:rsidRDefault="003F5FC7" w:rsidP="003F5FC7">
      <w:pPr>
        <w:pStyle w:val="Sinespaciado"/>
      </w:pPr>
      <w:r w:rsidRPr="003F5FC7">
        <w:t>Actuaciones administrativas</w:t>
      </w:r>
    </w:p>
    <w:p w14:paraId="7CF99146" w14:textId="77777777" w:rsidR="003F5FC7" w:rsidRPr="003F5FC7" w:rsidRDefault="003F5FC7" w:rsidP="003F5FC7">
      <w:pPr>
        <w:pStyle w:val="Sinespaciado"/>
      </w:pPr>
      <w:r w:rsidRPr="003F5FC7">
        <w:t>Observaciones de fiscalización</w:t>
      </w:r>
    </w:p>
    <w:p w14:paraId="0D471FC5" w14:textId="77777777" w:rsidR="003F5FC7" w:rsidRPr="003F5FC7" w:rsidRDefault="003F5FC7" w:rsidP="003F5FC7">
      <w:pPr>
        <w:pStyle w:val="Sinespaciado"/>
      </w:pPr>
      <w:r w:rsidRPr="003F5FC7">
        <w:t>Resultado de controles posteriores</w:t>
      </w:r>
    </w:p>
    <w:p w14:paraId="7C9A8D46" w14:textId="66ACFE8C" w:rsidR="003F5FC7" w:rsidRPr="003F5FC7" w:rsidRDefault="003F5FC7" w:rsidP="003F5FC7">
      <w:pPr>
        <w:pStyle w:val="Sinespaciado"/>
        <w:rPr>
          <w:b/>
        </w:rPr>
      </w:pPr>
      <w:r w:rsidRPr="003F5FC7">
        <w:rPr>
          <w:b/>
        </w:rPr>
        <w:t>Importante</w:t>
      </w:r>
    </w:p>
    <w:p w14:paraId="502AA5EC" w14:textId="77777777" w:rsidR="003F5FC7" w:rsidRPr="003F5FC7" w:rsidRDefault="003F5FC7" w:rsidP="003F5FC7">
      <w:pPr>
        <w:pStyle w:val="Sinespaciado"/>
      </w:pPr>
      <w:r w:rsidRPr="003F5FC7">
        <w:t>El importador o la agencia de aduanas no diligencian esta casilla.</w:t>
      </w:r>
    </w:p>
    <w:p w14:paraId="0F2C335E" w14:textId="77777777" w:rsidR="003F5FC7" w:rsidRPr="003F5FC7" w:rsidRDefault="003F5FC7" w:rsidP="003F5FC7">
      <w:pPr>
        <w:pStyle w:val="Sinespaciado"/>
      </w:pPr>
      <w:r w:rsidRPr="003F5FC7">
        <w:t>Es llenada únicamente por funcionarios de la DIAN cuando sea necesario.</w:t>
      </w:r>
    </w:p>
    <w:p w14:paraId="2DBB4E74" w14:textId="58593C1D" w:rsidR="003F5FC7" w:rsidRPr="003F5FC7" w:rsidRDefault="003F5FC7" w:rsidP="003F5FC7">
      <w:pPr>
        <w:pStyle w:val="Sinespaciado"/>
        <w:rPr>
          <w:b/>
        </w:rPr>
      </w:pPr>
      <w:r w:rsidRPr="003F5FC7">
        <w:rPr>
          <w:b/>
        </w:rPr>
        <w:t>En la práctica</w:t>
      </w:r>
    </w:p>
    <w:p w14:paraId="05BD7F8D" w14:textId="77777777" w:rsidR="003F5FC7" w:rsidRPr="003F5FC7" w:rsidRDefault="003F5FC7" w:rsidP="003F5FC7">
      <w:pPr>
        <w:pStyle w:val="Sinespaciado"/>
      </w:pPr>
      <w:r w:rsidRPr="003F5FC7">
        <w:t>En la mayoría de las declaraciones esta casilla queda en blanco, a menos que la DIAN realice alguna actuación específica sobre la operación.</w:t>
      </w:r>
    </w:p>
    <w:p w14:paraId="2C773033" w14:textId="77777777" w:rsidR="003F5FC7" w:rsidRDefault="003F5FC7" w:rsidP="003F5FC7">
      <w:pPr>
        <w:pStyle w:val="Sinespaciado"/>
      </w:pPr>
    </w:p>
    <w:p w14:paraId="72640AE2" w14:textId="00C76537" w:rsidR="003F5FC7" w:rsidRPr="003F5FC7" w:rsidRDefault="003F5FC7" w:rsidP="003F5FC7">
      <w:pPr>
        <w:pStyle w:val="Sinespaciado"/>
        <w:rPr>
          <w:b/>
        </w:rPr>
      </w:pPr>
      <w:r w:rsidRPr="003F5FC7">
        <w:rPr>
          <w:b/>
        </w:rPr>
        <w:t>Ejemplo:</w:t>
      </w:r>
    </w:p>
    <w:p w14:paraId="7C829A96" w14:textId="15FADCEA" w:rsidR="003F5FC7" w:rsidRDefault="003F5FC7" w:rsidP="003F5FC7">
      <w:pPr>
        <w:pStyle w:val="Sinespaciado"/>
      </w:pPr>
      <w:r w:rsidRPr="003F5FC7">
        <w:rPr>
          <w:noProof/>
          <w:lang w:eastAsia="es-CO"/>
        </w:rPr>
        <w:drawing>
          <wp:inline distT="0" distB="0" distL="0" distR="0" wp14:anchorId="53F9ABD6" wp14:editId="2C421EBD">
            <wp:extent cx="3038899" cy="609685"/>
            <wp:effectExtent l="0" t="0" r="952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3038899" cy="609685"/>
                    </a:xfrm>
                    <a:prstGeom prst="rect">
                      <a:avLst/>
                    </a:prstGeom>
                  </pic:spPr>
                </pic:pic>
              </a:graphicData>
            </a:graphic>
          </wp:inline>
        </w:drawing>
      </w:r>
    </w:p>
    <w:p w14:paraId="7FA20502" w14:textId="77777777" w:rsidR="003F5FC7" w:rsidRDefault="003F5FC7" w:rsidP="003F5FC7">
      <w:pPr>
        <w:pStyle w:val="Sinespaciado"/>
      </w:pPr>
    </w:p>
    <w:p w14:paraId="05A72174" w14:textId="3FC2D351" w:rsidR="003F5FC7" w:rsidRDefault="003F5FC7" w:rsidP="003F5FC7">
      <w:pPr>
        <w:pStyle w:val="Sinespaciado"/>
      </w:pPr>
      <w:r w:rsidRPr="003F5FC7">
        <w:rPr>
          <w:b/>
        </w:rPr>
        <w:t>Casilla  131. Espacio reservado uso exclusivo Ministerio de Relaciones Exteriores:</w:t>
      </w:r>
      <w:r w:rsidRPr="003F5FC7">
        <w:t xml:space="preserve"> Esta casilla sólo se diligenciará para las declaraciones de importación con franquicia presentadas por los beneficiarios del régimen de diplomáticos, consagrado en el Decreto 2148 de 1991 con sus </w:t>
      </w:r>
      <w:proofErr w:type="spellStart"/>
      <w:r w:rsidRPr="003F5FC7">
        <w:t>adiciones</w:t>
      </w:r>
      <w:proofErr w:type="spellEnd"/>
      <w:r w:rsidRPr="003F5FC7">
        <w:t xml:space="preserve"> y/o modificaciones, una vez se presente y acepte la declaración de importación ante la administración y en las entidades recaudadoras.</w:t>
      </w:r>
    </w:p>
    <w:p w14:paraId="76259EA8" w14:textId="77777777" w:rsidR="003F5FC7" w:rsidRDefault="003F5FC7" w:rsidP="003F5FC7">
      <w:pPr>
        <w:pStyle w:val="Sinespaciado"/>
      </w:pPr>
    </w:p>
    <w:p w14:paraId="0A21F969" w14:textId="77777777" w:rsidR="003F5FC7" w:rsidRPr="003F5FC7" w:rsidRDefault="003F5FC7" w:rsidP="003F5FC7">
      <w:pPr>
        <w:pStyle w:val="Sinespaciado"/>
      </w:pPr>
      <w:r w:rsidRPr="003F5FC7">
        <w:t>En la Declaración de Importación de Colombia utilizada ante la Dirección de Impuestos y Aduanas Nacionales:</w:t>
      </w:r>
    </w:p>
    <w:p w14:paraId="5469E91D" w14:textId="77777777" w:rsidR="003F5FC7" w:rsidRPr="003F5FC7" w:rsidRDefault="003F5FC7" w:rsidP="003F5FC7">
      <w:pPr>
        <w:pStyle w:val="Sinespaciado"/>
      </w:pPr>
      <w:r w:rsidRPr="003F5FC7">
        <w:rPr>
          <w:b/>
        </w:rPr>
        <w:t>Casilla 131 –</w:t>
      </w:r>
      <w:r w:rsidRPr="003F5FC7">
        <w:t xml:space="preserve"> Espacio reservado uso exclusivo Ministerio de Relaciones Exteriores</w:t>
      </w:r>
    </w:p>
    <w:p w14:paraId="7E20F1AC" w14:textId="7473446C" w:rsidR="003F5FC7" w:rsidRPr="003F5FC7" w:rsidRDefault="003F5FC7" w:rsidP="003F5FC7">
      <w:pPr>
        <w:pStyle w:val="Sinespaciado"/>
        <w:rPr>
          <w:b/>
        </w:rPr>
      </w:pPr>
      <w:r w:rsidRPr="003F5FC7">
        <w:rPr>
          <w:b/>
        </w:rPr>
        <w:t>Qué significa</w:t>
      </w:r>
    </w:p>
    <w:p w14:paraId="50E44227" w14:textId="77777777" w:rsidR="003F5FC7" w:rsidRPr="003F5FC7" w:rsidRDefault="003F5FC7" w:rsidP="003F5FC7">
      <w:pPr>
        <w:pStyle w:val="Sinespaciado"/>
      </w:pPr>
      <w:r w:rsidRPr="003F5FC7">
        <w:t>Es un campo reservado exclusivamente para el uso del Ministerio de Relaciones Exteriores.</w:t>
      </w:r>
    </w:p>
    <w:p w14:paraId="5FCAB6F2" w14:textId="77777777" w:rsidR="003F5FC7" w:rsidRPr="003F5FC7" w:rsidRDefault="003F5FC7" w:rsidP="003F5FC7">
      <w:pPr>
        <w:pStyle w:val="Sinespaciado"/>
      </w:pPr>
      <w:r w:rsidRPr="003F5FC7">
        <w:t>Se utiliza cuando esta entidad debe realizar alguna anotación, control o validación relacionada con la importación, especialmente en casos que involucren temas diplomáticos o relaciones internacionales.</w:t>
      </w:r>
    </w:p>
    <w:p w14:paraId="7ED94783" w14:textId="0952A04F" w:rsidR="003F5FC7" w:rsidRPr="003F5FC7" w:rsidRDefault="003F5FC7" w:rsidP="003F5FC7">
      <w:pPr>
        <w:pStyle w:val="Sinespaciado"/>
        <w:rPr>
          <w:b/>
        </w:rPr>
      </w:pPr>
      <w:r w:rsidRPr="003F5FC7">
        <w:rPr>
          <w:b/>
        </w:rPr>
        <w:t>Para qué puede utilizarse</w:t>
      </w:r>
    </w:p>
    <w:p w14:paraId="7099787A" w14:textId="77777777" w:rsidR="003F5FC7" w:rsidRPr="003F5FC7" w:rsidRDefault="003F5FC7" w:rsidP="003F5FC7">
      <w:pPr>
        <w:pStyle w:val="Sinespaciado"/>
      </w:pPr>
      <w:r w:rsidRPr="003F5FC7">
        <w:t>El Ministerio puede registrar información relacionada con:</w:t>
      </w:r>
    </w:p>
    <w:p w14:paraId="4AAFE551" w14:textId="77777777" w:rsidR="003F5FC7" w:rsidRPr="003F5FC7" w:rsidRDefault="003F5FC7" w:rsidP="003F5FC7">
      <w:pPr>
        <w:pStyle w:val="Sinespaciado"/>
      </w:pPr>
      <w:r w:rsidRPr="003F5FC7">
        <w:t>Importaciones diplomáticas</w:t>
      </w:r>
    </w:p>
    <w:p w14:paraId="58FD3E26" w14:textId="77777777" w:rsidR="003F5FC7" w:rsidRPr="003F5FC7" w:rsidRDefault="003F5FC7" w:rsidP="003F5FC7">
      <w:pPr>
        <w:pStyle w:val="Sinespaciado"/>
      </w:pPr>
      <w:r w:rsidRPr="003F5FC7">
        <w:t>Mercancías de misiones diplomáticas o consulares</w:t>
      </w:r>
    </w:p>
    <w:p w14:paraId="06461CF6" w14:textId="77777777" w:rsidR="003F5FC7" w:rsidRPr="003F5FC7" w:rsidRDefault="003F5FC7" w:rsidP="003F5FC7">
      <w:pPr>
        <w:pStyle w:val="Sinespaciado"/>
      </w:pPr>
      <w:r w:rsidRPr="003F5FC7">
        <w:t>Aplicación de convenios o acuerdos internacionales</w:t>
      </w:r>
    </w:p>
    <w:p w14:paraId="4AD1C516" w14:textId="77777777" w:rsidR="003F5FC7" w:rsidRPr="003F5FC7" w:rsidRDefault="003F5FC7" w:rsidP="003F5FC7">
      <w:pPr>
        <w:pStyle w:val="Sinespaciado"/>
      </w:pPr>
      <w:r w:rsidRPr="003F5FC7">
        <w:t>Autorizaciones especiales del gobierno</w:t>
      </w:r>
    </w:p>
    <w:p w14:paraId="6C82ADEA" w14:textId="6DD2AA30" w:rsidR="003F5FC7" w:rsidRPr="003F5FC7" w:rsidRDefault="003F5FC7" w:rsidP="003F5FC7">
      <w:pPr>
        <w:pStyle w:val="Sinespaciado"/>
        <w:rPr>
          <w:b/>
        </w:rPr>
      </w:pPr>
      <w:r w:rsidRPr="003F5FC7">
        <w:rPr>
          <w:b/>
        </w:rPr>
        <w:t>Importante</w:t>
      </w:r>
    </w:p>
    <w:p w14:paraId="6C56CA70" w14:textId="77777777" w:rsidR="003F5FC7" w:rsidRPr="003F5FC7" w:rsidRDefault="003F5FC7" w:rsidP="003F5FC7">
      <w:pPr>
        <w:pStyle w:val="Sinespaciado"/>
      </w:pPr>
      <w:r w:rsidRPr="003F5FC7">
        <w:t>El importador o la agencia de aduanas no diligencian esta casilla.</w:t>
      </w:r>
    </w:p>
    <w:p w14:paraId="58A12232" w14:textId="77777777" w:rsidR="003F5FC7" w:rsidRPr="003F5FC7" w:rsidRDefault="003F5FC7" w:rsidP="003F5FC7">
      <w:pPr>
        <w:pStyle w:val="Sinespaciado"/>
      </w:pPr>
      <w:r w:rsidRPr="003F5FC7">
        <w:t>Solo la usa el Ministerio de Relaciones Exteriores cuando la operación lo requiere.</w:t>
      </w:r>
    </w:p>
    <w:p w14:paraId="38A9CD94" w14:textId="77777777" w:rsidR="003F5FC7" w:rsidRPr="003F5FC7" w:rsidRDefault="003F5FC7" w:rsidP="003F5FC7">
      <w:pPr>
        <w:pStyle w:val="Sinespaciado"/>
      </w:pPr>
      <w:r w:rsidRPr="003F5FC7">
        <w:t>En la mayoría de las declaraciones queda en blanco.</w:t>
      </w:r>
    </w:p>
    <w:p w14:paraId="1C4498DB" w14:textId="77777777" w:rsidR="003F5FC7" w:rsidRDefault="003F5FC7" w:rsidP="003F5FC7">
      <w:pPr>
        <w:pStyle w:val="Sinespaciado"/>
      </w:pPr>
    </w:p>
    <w:p w14:paraId="28F8BD99" w14:textId="77777777" w:rsidR="00D7066B" w:rsidRDefault="00D7066B" w:rsidP="003F5FC7">
      <w:pPr>
        <w:pStyle w:val="Sinespaciado"/>
      </w:pPr>
    </w:p>
    <w:p w14:paraId="6F9F1260" w14:textId="516C65C9" w:rsidR="00D7066B" w:rsidRDefault="00D7066B" w:rsidP="003F5FC7">
      <w:pPr>
        <w:pStyle w:val="Sinespaciado"/>
        <w:rPr>
          <w:b/>
        </w:rPr>
      </w:pPr>
      <w:r w:rsidRPr="00D7066B">
        <w:rPr>
          <w:b/>
        </w:rPr>
        <w:t>Ejemplo:</w:t>
      </w:r>
    </w:p>
    <w:p w14:paraId="698E5B4A" w14:textId="1954173D" w:rsidR="00D7066B" w:rsidRDefault="00D7066B" w:rsidP="003F5FC7">
      <w:pPr>
        <w:pStyle w:val="Sinespaciado"/>
        <w:rPr>
          <w:b/>
        </w:rPr>
      </w:pPr>
      <w:r w:rsidRPr="00D7066B">
        <w:rPr>
          <w:b/>
          <w:noProof/>
          <w:lang w:eastAsia="es-CO"/>
        </w:rPr>
        <w:drawing>
          <wp:inline distT="0" distB="0" distL="0" distR="0" wp14:anchorId="4A0C3DF3" wp14:editId="52B1755C">
            <wp:extent cx="3010320" cy="619211"/>
            <wp:effectExtent l="0" t="0" r="0" b="952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3010320" cy="619211"/>
                    </a:xfrm>
                    <a:prstGeom prst="rect">
                      <a:avLst/>
                    </a:prstGeom>
                  </pic:spPr>
                </pic:pic>
              </a:graphicData>
            </a:graphic>
          </wp:inline>
        </w:drawing>
      </w:r>
    </w:p>
    <w:p w14:paraId="7CF01B57" w14:textId="77777777" w:rsidR="00D7066B" w:rsidRDefault="00D7066B" w:rsidP="003F5FC7">
      <w:pPr>
        <w:pStyle w:val="Sinespaciado"/>
        <w:rPr>
          <w:b/>
        </w:rPr>
      </w:pPr>
    </w:p>
    <w:p w14:paraId="2255DF67" w14:textId="7FDB08C5" w:rsidR="00D7066B" w:rsidRDefault="00D7066B" w:rsidP="00D7066B">
      <w:r w:rsidRPr="00D7066B">
        <w:rPr>
          <w:b/>
        </w:rPr>
        <w:t xml:space="preserve">Casillas 132. </w:t>
      </w:r>
      <w:proofErr w:type="gramStart"/>
      <w:r w:rsidRPr="00D7066B">
        <w:rPr>
          <w:b/>
        </w:rPr>
        <w:t>y</w:t>
      </w:r>
      <w:proofErr w:type="gramEnd"/>
      <w:r w:rsidRPr="00D7066B">
        <w:rPr>
          <w:b/>
        </w:rPr>
        <w:t xml:space="preserve"> 133. Aceptación declaración y fecha:</w:t>
      </w:r>
      <w:r w:rsidRPr="00D7066B">
        <w:t xml:space="preserve"> Espacio reservado para la Dirección Seccional de Aduanas, de Impuestos y Aduanas o Delegadas, el depósito habilitado o declarante, según corresponda, en el cual se consignará el número de aceptación que asigne el respectivo sistema informático aduanero. De igual manera, se relacionará el año, mes y día en el cual se haya aceptado la declaración de importación.</w:t>
      </w:r>
    </w:p>
    <w:p w14:paraId="29E8254D" w14:textId="77777777" w:rsidR="00D7066B" w:rsidRPr="00D7066B" w:rsidRDefault="00D7066B" w:rsidP="00D7066B">
      <w:pPr>
        <w:pStyle w:val="Sinespaciado"/>
      </w:pPr>
      <w:r w:rsidRPr="00D7066B">
        <w:t>En la Declaración de Importación de Colombia presentada ante la Dirección de Impuestos y Aduanas Nacionales:</w:t>
      </w:r>
    </w:p>
    <w:p w14:paraId="49EBC035" w14:textId="77777777" w:rsidR="00D7066B" w:rsidRPr="00D7066B" w:rsidRDefault="00D7066B" w:rsidP="00D7066B">
      <w:pPr>
        <w:pStyle w:val="Sinespaciado"/>
        <w:rPr>
          <w:b/>
        </w:rPr>
      </w:pPr>
      <w:r w:rsidRPr="00D7066B">
        <w:rPr>
          <w:b/>
        </w:rPr>
        <w:t>Casillas 132 y 133 – Aceptación de la declaración y fecha</w:t>
      </w:r>
    </w:p>
    <w:p w14:paraId="743984CC" w14:textId="77777777" w:rsidR="00D7066B" w:rsidRPr="00D7066B" w:rsidRDefault="00D7066B" w:rsidP="00D7066B">
      <w:pPr>
        <w:pStyle w:val="Sinespaciado"/>
      </w:pPr>
      <w:r w:rsidRPr="00D7066B">
        <w:t>Estas casillas registran el momento en que la DIAN acepta oficialmente la declaración de importación en el sistema.</w:t>
      </w:r>
    </w:p>
    <w:p w14:paraId="5DA87441" w14:textId="77777777" w:rsidR="00D7066B" w:rsidRPr="00D7066B" w:rsidRDefault="00403AE7" w:rsidP="00D7066B">
      <w:pPr>
        <w:pStyle w:val="Sinespaciado"/>
      </w:pPr>
      <w:r>
        <w:pict w14:anchorId="6DBC75EF">
          <v:rect id="_x0000_i1027" style="width:0;height:1.5pt" o:hralign="center" o:hrstd="t" o:hr="t" fillcolor="#a0a0a0" stroked="f"/>
        </w:pict>
      </w:r>
    </w:p>
    <w:p w14:paraId="2280BBE7" w14:textId="77777777" w:rsidR="00D7066B" w:rsidRPr="00D7066B" w:rsidRDefault="00D7066B" w:rsidP="00D7066B">
      <w:pPr>
        <w:pStyle w:val="Sinespaciado"/>
        <w:rPr>
          <w:b/>
        </w:rPr>
      </w:pPr>
      <w:r w:rsidRPr="00D7066B">
        <w:rPr>
          <w:b/>
        </w:rPr>
        <w:t>Casilla 132 – Aceptación de la declaración</w:t>
      </w:r>
    </w:p>
    <w:p w14:paraId="3FB56209" w14:textId="68F538D9" w:rsidR="00D7066B" w:rsidRPr="00D7066B" w:rsidRDefault="00D7066B" w:rsidP="00D7066B">
      <w:pPr>
        <w:pStyle w:val="Sinespaciado"/>
      </w:pPr>
      <w:r w:rsidRPr="00D7066B">
        <w:t>Aquí se registra el número o código de aceptación de la declaración generado por el sistema de la DIAN cuando la declaración es presentada y aceptada electrónicamente.</w:t>
      </w:r>
    </w:p>
    <w:p w14:paraId="2C7EDA4C" w14:textId="77777777" w:rsidR="00D7066B" w:rsidRPr="00D7066B" w:rsidRDefault="00D7066B" w:rsidP="00D7066B">
      <w:pPr>
        <w:pStyle w:val="Sinespaciado"/>
      </w:pPr>
      <w:r w:rsidRPr="00D7066B">
        <w:t>Este número sirve para identificar la declaración dentro del sistema aduanero.</w:t>
      </w:r>
    </w:p>
    <w:p w14:paraId="19896616" w14:textId="77777777" w:rsidR="00D7066B" w:rsidRPr="00D7066B" w:rsidRDefault="00D7066B" w:rsidP="00D7066B">
      <w:pPr>
        <w:pStyle w:val="Sinespaciado"/>
      </w:pPr>
      <w:r w:rsidRPr="00D7066B">
        <w:t>Ejemplo:</w:t>
      </w:r>
    </w:p>
    <w:p w14:paraId="471E109D" w14:textId="0465B236" w:rsidR="00D7066B" w:rsidRPr="00D7066B" w:rsidRDefault="00D7066B" w:rsidP="00D7066B">
      <w:pPr>
        <w:pStyle w:val="Sinespaciado"/>
      </w:pPr>
      <w:r w:rsidRPr="00D7066B">
        <w:t>Casilla 132:</w:t>
      </w:r>
      <w:r w:rsidRPr="00D7066B">
        <w:br/>
        <w:t>Número de aceptación: 2026 123456789</w:t>
      </w:r>
    </w:p>
    <w:p w14:paraId="677040D5" w14:textId="1121AB60" w:rsidR="00D7066B" w:rsidRPr="00D7066B" w:rsidRDefault="00D7066B" w:rsidP="00D7066B">
      <w:pPr>
        <w:pStyle w:val="Sinespaciado"/>
      </w:pPr>
    </w:p>
    <w:p w14:paraId="58741780" w14:textId="77777777" w:rsidR="00D7066B" w:rsidRPr="00927502" w:rsidRDefault="00D7066B" w:rsidP="00D7066B">
      <w:pPr>
        <w:pStyle w:val="Sinespaciado"/>
        <w:rPr>
          <w:b/>
        </w:rPr>
      </w:pPr>
      <w:r w:rsidRPr="00927502">
        <w:rPr>
          <w:b/>
        </w:rPr>
        <w:t>Casilla 133 – Fecha de aceptación</w:t>
      </w:r>
    </w:p>
    <w:p w14:paraId="78B66775" w14:textId="5BA75D97" w:rsidR="00D7066B" w:rsidRPr="00D7066B" w:rsidRDefault="00D7066B" w:rsidP="00D7066B">
      <w:pPr>
        <w:pStyle w:val="Sinespaciado"/>
      </w:pPr>
      <w:r w:rsidRPr="00D7066B">
        <w:t>Corresponde a la fecha en la que la declaración fue aceptada oficialmente por la DIAN.</w:t>
      </w:r>
    </w:p>
    <w:p w14:paraId="08ABEB2B" w14:textId="77777777" w:rsidR="00D7066B" w:rsidRPr="00D7066B" w:rsidRDefault="00D7066B" w:rsidP="00D7066B">
      <w:pPr>
        <w:pStyle w:val="Sinespaciado"/>
      </w:pPr>
      <w:r w:rsidRPr="00D7066B">
        <w:t>Ejemplo:</w:t>
      </w:r>
    </w:p>
    <w:p w14:paraId="4669873E" w14:textId="5C8787F6" w:rsidR="00D7066B" w:rsidRPr="00D7066B" w:rsidRDefault="00D7066B" w:rsidP="00D7066B">
      <w:pPr>
        <w:pStyle w:val="Sinespaciado"/>
      </w:pPr>
      <w:r w:rsidRPr="00D7066B">
        <w:t>Casilla 133:</w:t>
      </w:r>
      <w:r w:rsidRPr="00D7066B">
        <w:br/>
        <w:t>16/03/2026</w:t>
      </w:r>
    </w:p>
    <w:p w14:paraId="59763F52" w14:textId="06528897" w:rsidR="00D7066B" w:rsidRPr="00D7066B" w:rsidRDefault="00D7066B" w:rsidP="00D7066B">
      <w:pPr>
        <w:pStyle w:val="Sinespaciado"/>
      </w:pPr>
    </w:p>
    <w:p w14:paraId="286818EA" w14:textId="274EB19E" w:rsidR="00D7066B" w:rsidRPr="00927502" w:rsidRDefault="00D7066B" w:rsidP="00D7066B">
      <w:pPr>
        <w:pStyle w:val="Sinespaciado"/>
        <w:rPr>
          <w:b/>
        </w:rPr>
      </w:pPr>
      <w:r w:rsidRPr="00927502">
        <w:rPr>
          <w:b/>
        </w:rPr>
        <w:t>Importante</w:t>
      </w:r>
    </w:p>
    <w:p w14:paraId="3C90809B" w14:textId="77777777" w:rsidR="00D7066B" w:rsidRPr="00D7066B" w:rsidRDefault="00D7066B" w:rsidP="00D7066B">
      <w:pPr>
        <w:pStyle w:val="Sinespaciado"/>
      </w:pPr>
      <w:r w:rsidRPr="00D7066B">
        <w:t>La aceptación de la declaración marca el inicio formal del proceso aduanero.</w:t>
      </w:r>
    </w:p>
    <w:p w14:paraId="0EA28B9C" w14:textId="77777777" w:rsidR="00D7066B" w:rsidRPr="00D7066B" w:rsidRDefault="00D7066B" w:rsidP="00D7066B">
      <w:pPr>
        <w:pStyle w:val="Sinespaciado"/>
      </w:pPr>
      <w:r w:rsidRPr="00D7066B">
        <w:t>A partir de esta fecha se generan efectos como:</w:t>
      </w:r>
    </w:p>
    <w:p w14:paraId="0CD29639" w14:textId="77777777" w:rsidR="00D7066B" w:rsidRPr="00D7066B" w:rsidRDefault="00D7066B" w:rsidP="00D7066B">
      <w:pPr>
        <w:pStyle w:val="Sinespaciado"/>
      </w:pPr>
      <w:r w:rsidRPr="00D7066B">
        <w:t>Control aduanero</w:t>
      </w:r>
    </w:p>
    <w:p w14:paraId="05D9C52E" w14:textId="77777777" w:rsidR="00D7066B" w:rsidRPr="00D7066B" w:rsidRDefault="00D7066B" w:rsidP="00D7066B">
      <w:pPr>
        <w:pStyle w:val="Sinespaciado"/>
      </w:pPr>
      <w:r w:rsidRPr="00D7066B">
        <w:t>Inspección si aplica</w:t>
      </w:r>
    </w:p>
    <w:p w14:paraId="0E6E193B" w14:textId="77777777" w:rsidR="00D7066B" w:rsidRPr="00D7066B" w:rsidRDefault="00D7066B" w:rsidP="00D7066B">
      <w:pPr>
        <w:pStyle w:val="Sinespaciado"/>
      </w:pPr>
      <w:r w:rsidRPr="00D7066B">
        <w:t>Proceso de levante de la mercancía</w:t>
      </w:r>
    </w:p>
    <w:p w14:paraId="364B9D4A" w14:textId="77777777" w:rsidR="00D7066B" w:rsidRDefault="00D7066B" w:rsidP="00D7066B">
      <w:pPr>
        <w:pStyle w:val="Sinespaciado"/>
      </w:pPr>
    </w:p>
    <w:p w14:paraId="1100CD0C" w14:textId="5EA9F553" w:rsidR="00927502" w:rsidRPr="00927502" w:rsidRDefault="00927502" w:rsidP="00D7066B">
      <w:pPr>
        <w:pStyle w:val="Sinespaciado"/>
        <w:rPr>
          <w:b/>
        </w:rPr>
      </w:pPr>
      <w:r w:rsidRPr="00927502">
        <w:rPr>
          <w:b/>
        </w:rPr>
        <w:t>Ejemplo:</w:t>
      </w:r>
    </w:p>
    <w:p w14:paraId="39355C13" w14:textId="0B66DE45" w:rsidR="00927502" w:rsidRDefault="00927502" w:rsidP="00D7066B">
      <w:pPr>
        <w:pStyle w:val="Sinespaciado"/>
      </w:pPr>
      <w:r w:rsidRPr="00927502">
        <w:rPr>
          <w:noProof/>
          <w:lang w:eastAsia="es-CO"/>
        </w:rPr>
        <w:drawing>
          <wp:inline distT="0" distB="0" distL="0" distR="0" wp14:anchorId="0469B8B7" wp14:editId="66DFE812">
            <wp:extent cx="2562583" cy="619211"/>
            <wp:effectExtent l="0" t="0" r="952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562583" cy="619211"/>
                    </a:xfrm>
                    <a:prstGeom prst="rect">
                      <a:avLst/>
                    </a:prstGeom>
                  </pic:spPr>
                </pic:pic>
              </a:graphicData>
            </a:graphic>
          </wp:inline>
        </w:drawing>
      </w:r>
    </w:p>
    <w:p w14:paraId="36D6DF18" w14:textId="77777777" w:rsidR="00927502" w:rsidRDefault="00927502" w:rsidP="00D7066B">
      <w:pPr>
        <w:pStyle w:val="Sinespaciado"/>
      </w:pPr>
    </w:p>
    <w:p w14:paraId="6C396C6A" w14:textId="77777777" w:rsidR="00927502" w:rsidRDefault="00927502" w:rsidP="00D7066B">
      <w:pPr>
        <w:pStyle w:val="Sinespaciado"/>
      </w:pPr>
    </w:p>
    <w:p w14:paraId="72011065" w14:textId="4FA77092" w:rsidR="00927502" w:rsidRPr="00D7066B" w:rsidRDefault="00927502" w:rsidP="00D7066B">
      <w:pPr>
        <w:pStyle w:val="Sinespaciado"/>
      </w:pPr>
      <w:r w:rsidRPr="00927502">
        <w:rPr>
          <w:b/>
        </w:rPr>
        <w:lastRenderedPageBreak/>
        <w:t xml:space="preserve">Casillas 134. </w:t>
      </w:r>
      <w:proofErr w:type="gramStart"/>
      <w:r w:rsidRPr="00927502">
        <w:rPr>
          <w:b/>
        </w:rPr>
        <w:t>y</w:t>
      </w:r>
      <w:proofErr w:type="gramEnd"/>
      <w:r w:rsidRPr="00927502">
        <w:rPr>
          <w:b/>
        </w:rPr>
        <w:t xml:space="preserve"> 135. No. Levante y fecha:</w:t>
      </w:r>
      <w:r w:rsidRPr="00927502">
        <w:t xml:space="preserve"> En este campo se registrará el número de levante que asigne el respectivo sistema informático aduanero o el funcionario competente. Igualmente, debe registrarse el año, mes y día en que se autoriza el levante.</w:t>
      </w:r>
    </w:p>
    <w:p w14:paraId="3618C69C" w14:textId="77777777" w:rsidR="00927502" w:rsidRDefault="00927502" w:rsidP="00D7066B">
      <w:pPr>
        <w:pStyle w:val="Sinespaciado"/>
      </w:pPr>
    </w:p>
    <w:p w14:paraId="053BA39E" w14:textId="77777777" w:rsidR="00927502" w:rsidRPr="00927502" w:rsidRDefault="00927502" w:rsidP="00927502">
      <w:pPr>
        <w:pStyle w:val="Sinespaciado"/>
      </w:pPr>
      <w:r w:rsidRPr="00927502">
        <w:t>En la Declaración de Importación de Colombia ante la Dirección de Impuestos y Aduanas Nacionales:</w:t>
      </w:r>
    </w:p>
    <w:p w14:paraId="5C008EBB" w14:textId="77777777" w:rsidR="00927502" w:rsidRPr="00927502" w:rsidRDefault="00927502" w:rsidP="00927502">
      <w:pPr>
        <w:pStyle w:val="Sinespaciado"/>
        <w:rPr>
          <w:b/>
        </w:rPr>
      </w:pPr>
      <w:r w:rsidRPr="00927502">
        <w:rPr>
          <w:b/>
        </w:rPr>
        <w:t>Casillas 134 y 135 – No. Levante y fecha</w:t>
      </w:r>
    </w:p>
    <w:p w14:paraId="1C708DD4" w14:textId="77777777" w:rsidR="00927502" w:rsidRPr="00927502" w:rsidRDefault="00927502" w:rsidP="00927502">
      <w:pPr>
        <w:pStyle w:val="Sinespaciado"/>
      </w:pPr>
      <w:r w:rsidRPr="00927502">
        <w:t>Estas casillas registran la autorización de levante de la mercancía, es decir, cuando la DIAN autoriza que la mercancía pueda salir del depósito o zona primaria aduanera.</w:t>
      </w:r>
    </w:p>
    <w:p w14:paraId="24FDB517" w14:textId="579A3C3C" w:rsidR="00927502" w:rsidRPr="00927502" w:rsidRDefault="00927502" w:rsidP="00927502">
      <w:pPr>
        <w:pStyle w:val="Sinespaciado"/>
      </w:pPr>
    </w:p>
    <w:p w14:paraId="3418FA3D" w14:textId="77777777" w:rsidR="00927502" w:rsidRPr="00927502" w:rsidRDefault="00927502" w:rsidP="00927502">
      <w:pPr>
        <w:pStyle w:val="Sinespaciado"/>
        <w:rPr>
          <w:b/>
        </w:rPr>
      </w:pPr>
      <w:r w:rsidRPr="00927502">
        <w:rPr>
          <w:b/>
        </w:rPr>
        <w:t>Casilla 134 – Número de Levante</w:t>
      </w:r>
    </w:p>
    <w:p w14:paraId="3D44C98E" w14:textId="6228F05E" w:rsidR="00927502" w:rsidRPr="00927502" w:rsidRDefault="00927502" w:rsidP="00927502">
      <w:pPr>
        <w:pStyle w:val="Sinespaciado"/>
      </w:pPr>
      <w:r w:rsidRPr="00927502">
        <w:t>Aquí se registra el número de levante asignado por el sistema de la DIAN.</w:t>
      </w:r>
    </w:p>
    <w:p w14:paraId="12F52CCC" w14:textId="77777777" w:rsidR="00927502" w:rsidRPr="00927502" w:rsidRDefault="00927502" w:rsidP="00927502">
      <w:pPr>
        <w:pStyle w:val="Sinespaciado"/>
      </w:pPr>
      <w:r w:rsidRPr="00927502">
        <w:t>Este número identifica la autorización oficial para retirar la mercancía después de cumplir con:</w:t>
      </w:r>
    </w:p>
    <w:p w14:paraId="62C44A46" w14:textId="77777777" w:rsidR="00927502" w:rsidRPr="00927502" w:rsidRDefault="00927502" w:rsidP="00927502">
      <w:pPr>
        <w:pStyle w:val="Sinespaciado"/>
      </w:pPr>
      <w:r w:rsidRPr="00927502">
        <w:t>Presentación de la declaración</w:t>
      </w:r>
    </w:p>
    <w:p w14:paraId="1F625A2A" w14:textId="77777777" w:rsidR="00927502" w:rsidRPr="00927502" w:rsidRDefault="00927502" w:rsidP="00927502">
      <w:pPr>
        <w:pStyle w:val="Sinespaciado"/>
      </w:pPr>
      <w:r w:rsidRPr="00927502">
        <w:t>Pago de tributos</w:t>
      </w:r>
    </w:p>
    <w:p w14:paraId="1B29C4F7" w14:textId="77777777" w:rsidR="00927502" w:rsidRPr="00927502" w:rsidRDefault="00927502" w:rsidP="00927502">
      <w:pPr>
        <w:pStyle w:val="Sinespaciado"/>
      </w:pPr>
      <w:r w:rsidRPr="00927502">
        <w:t>Inspección aduanera (si aplica)</w:t>
      </w:r>
    </w:p>
    <w:p w14:paraId="2C760B0D" w14:textId="77777777" w:rsidR="00927502" w:rsidRPr="00927502" w:rsidRDefault="00927502" w:rsidP="00927502">
      <w:pPr>
        <w:pStyle w:val="Sinespaciado"/>
        <w:rPr>
          <w:b/>
        </w:rPr>
      </w:pPr>
      <w:r w:rsidRPr="00927502">
        <w:rPr>
          <w:b/>
        </w:rPr>
        <w:t>Ejemplo:</w:t>
      </w:r>
    </w:p>
    <w:p w14:paraId="4792CAF6" w14:textId="4E8CD875" w:rsidR="00927502" w:rsidRPr="00927502" w:rsidRDefault="00927502" w:rsidP="00927502">
      <w:pPr>
        <w:pStyle w:val="Sinespaciado"/>
      </w:pPr>
      <w:r w:rsidRPr="00927502">
        <w:t>Casilla 134:</w:t>
      </w:r>
      <w:r w:rsidRPr="00927502">
        <w:br/>
        <w:t>Levante No. 458796321</w:t>
      </w:r>
    </w:p>
    <w:p w14:paraId="65812604" w14:textId="5305ADD3" w:rsidR="00927502" w:rsidRPr="00927502" w:rsidRDefault="00927502" w:rsidP="00927502">
      <w:pPr>
        <w:pStyle w:val="Sinespaciado"/>
      </w:pPr>
    </w:p>
    <w:p w14:paraId="4017E5F5" w14:textId="77777777" w:rsidR="00927502" w:rsidRDefault="00927502" w:rsidP="00927502">
      <w:pPr>
        <w:pStyle w:val="Sinespaciado"/>
        <w:rPr>
          <w:b/>
        </w:rPr>
      </w:pPr>
      <w:r w:rsidRPr="00927502">
        <w:rPr>
          <w:b/>
        </w:rPr>
        <w:t>Casilla 135 – Fecha de Levante</w:t>
      </w:r>
    </w:p>
    <w:p w14:paraId="586133CA" w14:textId="6FDDB22E" w:rsidR="00927502" w:rsidRPr="00927502" w:rsidRDefault="00927502" w:rsidP="00927502">
      <w:pPr>
        <w:pStyle w:val="Sinespaciado"/>
        <w:rPr>
          <w:b/>
        </w:rPr>
      </w:pPr>
      <w:r w:rsidRPr="00927502">
        <w:t>Corresponde a la fecha en la que la DIAN autoriza el levante de la mercancía.</w:t>
      </w:r>
    </w:p>
    <w:p w14:paraId="240CB44F" w14:textId="77777777" w:rsidR="00927502" w:rsidRPr="00927502" w:rsidRDefault="00927502" w:rsidP="00927502">
      <w:pPr>
        <w:pStyle w:val="Sinespaciado"/>
      </w:pPr>
      <w:r w:rsidRPr="00927502">
        <w:t>Es el momento en que la carga puede retirarse del depósito o puerto.</w:t>
      </w:r>
    </w:p>
    <w:p w14:paraId="166E1212" w14:textId="77777777" w:rsidR="00927502" w:rsidRPr="00927502" w:rsidRDefault="00927502" w:rsidP="00927502">
      <w:pPr>
        <w:pStyle w:val="Sinespaciado"/>
      </w:pPr>
      <w:r w:rsidRPr="00927502">
        <w:t>Ejemplo:</w:t>
      </w:r>
    </w:p>
    <w:p w14:paraId="17B7E813" w14:textId="45FCC7D1" w:rsidR="00927502" w:rsidRPr="00927502" w:rsidRDefault="00927502" w:rsidP="00927502">
      <w:pPr>
        <w:pStyle w:val="Sinespaciado"/>
      </w:pPr>
      <w:r w:rsidRPr="00927502">
        <w:t>Casilla 135:</w:t>
      </w:r>
      <w:r w:rsidRPr="00927502">
        <w:br/>
        <w:t>18/03/2026</w:t>
      </w:r>
    </w:p>
    <w:p w14:paraId="054EE8D6" w14:textId="2709882C" w:rsidR="00927502" w:rsidRPr="00927502" w:rsidRDefault="00927502" w:rsidP="00927502">
      <w:pPr>
        <w:pStyle w:val="Sinespaciado"/>
      </w:pPr>
    </w:p>
    <w:p w14:paraId="3F471B9B" w14:textId="19540DD1" w:rsidR="00927502" w:rsidRPr="00927502" w:rsidRDefault="00927502" w:rsidP="00927502">
      <w:pPr>
        <w:pStyle w:val="Sinespaciado"/>
        <w:rPr>
          <w:b/>
        </w:rPr>
      </w:pPr>
      <w:r w:rsidRPr="00927502">
        <w:rPr>
          <w:b/>
        </w:rPr>
        <w:t>Importante</w:t>
      </w:r>
    </w:p>
    <w:p w14:paraId="25FAD630" w14:textId="77777777" w:rsidR="00927502" w:rsidRPr="00927502" w:rsidRDefault="00927502" w:rsidP="00927502">
      <w:pPr>
        <w:pStyle w:val="Sinespaciado"/>
      </w:pPr>
      <w:r w:rsidRPr="00927502">
        <w:t>El levante es uno de los momentos más importantes del proceso de importación, porque indica que:</w:t>
      </w:r>
    </w:p>
    <w:p w14:paraId="22F7B0DA" w14:textId="77777777" w:rsidR="00927502" w:rsidRPr="00927502" w:rsidRDefault="00927502" w:rsidP="00927502">
      <w:pPr>
        <w:pStyle w:val="Sinespaciado"/>
      </w:pPr>
      <w:r w:rsidRPr="00927502">
        <w:t>Los tributos fueron pagados.</w:t>
      </w:r>
    </w:p>
    <w:p w14:paraId="134864A1" w14:textId="77777777" w:rsidR="00927502" w:rsidRPr="00927502" w:rsidRDefault="00927502" w:rsidP="00927502">
      <w:pPr>
        <w:pStyle w:val="Sinespaciado"/>
      </w:pPr>
      <w:r w:rsidRPr="00927502">
        <w:t>Los controles aduaneros fueron cumplidos.</w:t>
      </w:r>
    </w:p>
    <w:p w14:paraId="5B492843" w14:textId="77777777" w:rsidR="00927502" w:rsidRDefault="00927502" w:rsidP="00927502">
      <w:pPr>
        <w:pStyle w:val="Sinespaciado"/>
      </w:pPr>
      <w:r w:rsidRPr="00927502">
        <w:t>La mercancía puede ser retirada legalmente.</w:t>
      </w:r>
    </w:p>
    <w:p w14:paraId="48A2BACE" w14:textId="77777777" w:rsidR="00927502" w:rsidRDefault="00927502" w:rsidP="00927502">
      <w:pPr>
        <w:pStyle w:val="Sinespaciado"/>
      </w:pPr>
    </w:p>
    <w:p w14:paraId="25E54D4D" w14:textId="6A0A48E3" w:rsidR="00927502" w:rsidRPr="00927502" w:rsidRDefault="00927502" w:rsidP="00927502">
      <w:pPr>
        <w:pStyle w:val="Sinespaciado"/>
        <w:rPr>
          <w:b/>
        </w:rPr>
      </w:pPr>
      <w:r w:rsidRPr="00927502">
        <w:rPr>
          <w:b/>
        </w:rPr>
        <w:t xml:space="preserve">Ejemplo: </w:t>
      </w:r>
    </w:p>
    <w:p w14:paraId="1DAF52DA" w14:textId="36166368" w:rsidR="00927502" w:rsidRDefault="00927502" w:rsidP="00927502">
      <w:pPr>
        <w:pStyle w:val="Sinespaciado"/>
      </w:pPr>
      <w:r w:rsidRPr="00927502">
        <w:rPr>
          <w:noProof/>
          <w:lang w:eastAsia="es-CO"/>
        </w:rPr>
        <w:drawing>
          <wp:inline distT="0" distB="0" distL="0" distR="0" wp14:anchorId="13F0564A" wp14:editId="062B0FA1">
            <wp:extent cx="2905530" cy="428685"/>
            <wp:effectExtent l="0" t="0" r="0" b="952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2905530" cy="428685"/>
                    </a:xfrm>
                    <a:prstGeom prst="rect">
                      <a:avLst/>
                    </a:prstGeom>
                  </pic:spPr>
                </pic:pic>
              </a:graphicData>
            </a:graphic>
          </wp:inline>
        </w:drawing>
      </w:r>
    </w:p>
    <w:p w14:paraId="3D03568D" w14:textId="77777777" w:rsidR="00927502" w:rsidRPr="00927502" w:rsidRDefault="00927502" w:rsidP="00927502">
      <w:pPr>
        <w:pStyle w:val="Sinespaciado"/>
        <w:rPr>
          <w:b/>
        </w:rPr>
      </w:pPr>
    </w:p>
    <w:p w14:paraId="441C2881" w14:textId="269D9C1A" w:rsidR="00927502" w:rsidRDefault="00927502" w:rsidP="00927502">
      <w:pPr>
        <w:pStyle w:val="Sinespaciado"/>
      </w:pPr>
      <w:r w:rsidRPr="00927502">
        <w:rPr>
          <w:b/>
        </w:rPr>
        <w:t>Firma funcionario responsable:</w:t>
      </w:r>
      <w:r w:rsidRPr="00927502">
        <w:t xml:space="preserve"> Campo destinado para que el declarante o el funcionario competente firme el levante</w:t>
      </w:r>
    </w:p>
    <w:p w14:paraId="715483B6" w14:textId="77777777" w:rsidR="00927502" w:rsidRDefault="00927502" w:rsidP="00927502">
      <w:pPr>
        <w:pStyle w:val="Sinespaciado"/>
      </w:pPr>
    </w:p>
    <w:p w14:paraId="47A67D59" w14:textId="77777777" w:rsidR="00927502" w:rsidRPr="00927502" w:rsidRDefault="00927502" w:rsidP="00927502">
      <w:pPr>
        <w:pStyle w:val="Sinespaciado"/>
      </w:pPr>
      <w:r>
        <w:t xml:space="preserve">En </w:t>
      </w:r>
      <w:r w:rsidRPr="00927502">
        <w:t>la Declaración de Importación de Colombia utilizada ante la Dirección de Impuestos y Aduanas Nacionales:</w:t>
      </w:r>
    </w:p>
    <w:p w14:paraId="59239D37" w14:textId="77777777" w:rsidR="00927502" w:rsidRPr="00927502" w:rsidRDefault="00927502" w:rsidP="00927502">
      <w:pPr>
        <w:pStyle w:val="Sinespaciado"/>
      </w:pPr>
      <w:r w:rsidRPr="00927502">
        <w:t>Firma funcionario responsable</w:t>
      </w:r>
    </w:p>
    <w:p w14:paraId="465337AC" w14:textId="2D1139D2" w:rsidR="00927502" w:rsidRPr="00927502" w:rsidRDefault="00927502" w:rsidP="00927502">
      <w:pPr>
        <w:pStyle w:val="Sinespaciado"/>
        <w:rPr>
          <w:b/>
        </w:rPr>
      </w:pPr>
      <w:r w:rsidRPr="00927502">
        <w:rPr>
          <w:b/>
        </w:rPr>
        <w:t>Qué significa</w:t>
      </w:r>
    </w:p>
    <w:p w14:paraId="018BA285" w14:textId="77777777" w:rsidR="00927502" w:rsidRPr="00927502" w:rsidRDefault="00927502" w:rsidP="00927502">
      <w:pPr>
        <w:pStyle w:val="Sinespaciado"/>
      </w:pPr>
      <w:r w:rsidRPr="00927502">
        <w:lastRenderedPageBreak/>
        <w:t>Es el espacio destinado para la firma del funcionario de la DIAN responsable de la actuación aduanera, cuando la declaración requiere intervención o validación por parte de la autoridad aduanera.</w:t>
      </w:r>
    </w:p>
    <w:p w14:paraId="64E68468" w14:textId="2F5F89BF" w:rsidR="00927502" w:rsidRPr="00927502" w:rsidRDefault="00927502" w:rsidP="00927502">
      <w:pPr>
        <w:pStyle w:val="Sinespaciado"/>
        <w:rPr>
          <w:b/>
        </w:rPr>
      </w:pPr>
      <w:r w:rsidRPr="00927502">
        <w:rPr>
          <w:b/>
        </w:rPr>
        <w:t>Para qué se utiliza</w:t>
      </w:r>
    </w:p>
    <w:p w14:paraId="7A727D8B" w14:textId="77777777" w:rsidR="00927502" w:rsidRPr="00927502" w:rsidRDefault="00927502" w:rsidP="00927502">
      <w:pPr>
        <w:pStyle w:val="Sinespaciado"/>
      </w:pPr>
      <w:r w:rsidRPr="00927502">
        <w:t>La firma del funcionario se coloca cuando la DIAN ha realizado alguna actuación como:</w:t>
      </w:r>
    </w:p>
    <w:p w14:paraId="15473B27" w14:textId="77777777" w:rsidR="00927502" w:rsidRPr="00927502" w:rsidRDefault="00927502" w:rsidP="00927502">
      <w:pPr>
        <w:pStyle w:val="Sinespaciado"/>
      </w:pPr>
      <w:r w:rsidRPr="00927502">
        <w:t>Inspección física de la mercancía</w:t>
      </w:r>
    </w:p>
    <w:p w14:paraId="68B5122B" w14:textId="77777777" w:rsidR="00927502" w:rsidRPr="00927502" w:rsidRDefault="00927502" w:rsidP="00927502">
      <w:pPr>
        <w:pStyle w:val="Sinespaciado"/>
      </w:pPr>
      <w:r w:rsidRPr="00927502">
        <w:t>Inspección documental</w:t>
      </w:r>
    </w:p>
    <w:p w14:paraId="0586F502" w14:textId="77777777" w:rsidR="00927502" w:rsidRPr="00927502" w:rsidRDefault="00927502" w:rsidP="00927502">
      <w:pPr>
        <w:pStyle w:val="Sinespaciado"/>
      </w:pPr>
      <w:r w:rsidRPr="00927502">
        <w:t>Control aduanero especial</w:t>
      </w:r>
    </w:p>
    <w:p w14:paraId="25720B18" w14:textId="77777777" w:rsidR="00927502" w:rsidRPr="00927502" w:rsidRDefault="00927502" w:rsidP="00927502">
      <w:pPr>
        <w:pStyle w:val="Sinespaciado"/>
      </w:pPr>
      <w:r w:rsidRPr="00927502">
        <w:t>Revisión o fiscalización de la declaración</w:t>
      </w:r>
    </w:p>
    <w:p w14:paraId="2320687E" w14:textId="77777777" w:rsidR="00927502" w:rsidRPr="00927502" w:rsidRDefault="00927502" w:rsidP="00927502">
      <w:pPr>
        <w:pStyle w:val="Sinespaciado"/>
      </w:pPr>
      <w:r w:rsidRPr="00927502">
        <w:t>Autorización relacionada con el levante</w:t>
      </w:r>
    </w:p>
    <w:p w14:paraId="2D557C45" w14:textId="29DC5FAA" w:rsidR="00927502" w:rsidRPr="00927502" w:rsidRDefault="00927502" w:rsidP="00927502">
      <w:pPr>
        <w:pStyle w:val="Sinespaciado"/>
        <w:rPr>
          <w:b/>
        </w:rPr>
      </w:pPr>
      <w:r w:rsidRPr="00927502">
        <w:rPr>
          <w:b/>
        </w:rPr>
        <w:t>Importante</w:t>
      </w:r>
    </w:p>
    <w:p w14:paraId="438D3C62" w14:textId="77777777" w:rsidR="00927502" w:rsidRPr="00927502" w:rsidRDefault="00927502" w:rsidP="00927502">
      <w:pPr>
        <w:pStyle w:val="Sinespaciado"/>
      </w:pPr>
      <w:r w:rsidRPr="00927502">
        <w:t>No la diligencia el importador ni la agencia de aduanas.</w:t>
      </w:r>
    </w:p>
    <w:p w14:paraId="1C5242DC" w14:textId="77777777" w:rsidR="00927502" w:rsidRPr="00927502" w:rsidRDefault="00927502" w:rsidP="00927502">
      <w:pPr>
        <w:pStyle w:val="Sinespaciado"/>
      </w:pPr>
      <w:r w:rsidRPr="00927502">
        <w:t>Es exclusiva para funcionarios de la DIAN.</w:t>
      </w:r>
    </w:p>
    <w:p w14:paraId="1ADBC1CC" w14:textId="77777777" w:rsidR="00927502" w:rsidRPr="00927502" w:rsidRDefault="00927502" w:rsidP="00927502">
      <w:pPr>
        <w:pStyle w:val="Sinespaciado"/>
      </w:pPr>
      <w:r w:rsidRPr="00927502">
        <w:t>En muchas declaraciones electrónicas no aparece firma física, ya que el proceso se realiza digitalmente en el sistema.</w:t>
      </w:r>
    </w:p>
    <w:p w14:paraId="7BA67AB5" w14:textId="151C1057" w:rsidR="00927502" w:rsidRPr="00927502" w:rsidRDefault="00927502" w:rsidP="00927502">
      <w:pPr>
        <w:pStyle w:val="Sinespaciado"/>
        <w:rPr>
          <w:b/>
        </w:rPr>
      </w:pPr>
      <w:r w:rsidRPr="00927502">
        <w:rPr>
          <w:b/>
        </w:rPr>
        <w:t>En la práctica</w:t>
      </w:r>
    </w:p>
    <w:p w14:paraId="3CBE7C86" w14:textId="77777777" w:rsidR="00927502" w:rsidRDefault="00927502" w:rsidP="00927502">
      <w:pPr>
        <w:pStyle w:val="Sinespaciado"/>
      </w:pPr>
      <w:r w:rsidRPr="00927502">
        <w:t>Si la operación se tramita completamente en el sistema electrónico de la DIAN, esta validación suele quedar registrada digitalmente en lugar de una firma manual.</w:t>
      </w:r>
    </w:p>
    <w:p w14:paraId="70AB9D30" w14:textId="77777777" w:rsidR="00927502" w:rsidRDefault="00927502" w:rsidP="00927502">
      <w:pPr>
        <w:pStyle w:val="Sinespaciado"/>
      </w:pPr>
    </w:p>
    <w:p w14:paraId="02BA3480" w14:textId="46A15112" w:rsidR="00927502" w:rsidRPr="00927502" w:rsidRDefault="00927502" w:rsidP="00927502">
      <w:pPr>
        <w:pStyle w:val="Sinespaciado"/>
        <w:rPr>
          <w:b/>
        </w:rPr>
      </w:pPr>
      <w:r w:rsidRPr="00927502">
        <w:rPr>
          <w:b/>
        </w:rPr>
        <w:t>Ejemplo:</w:t>
      </w:r>
    </w:p>
    <w:p w14:paraId="35AFF6D5" w14:textId="6744AD77" w:rsidR="00927502" w:rsidRPr="00927502" w:rsidRDefault="00927502" w:rsidP="00927502">
      <w:pPr>
        <w:pStyle w:val="Sinespaciado"/>
      </w:pPr>
      <w:r w:rsidRPr="00927502">
        <w:rPr>
          <w:noProof/>
          <w:lang w:eastAsia="es-CO"/>
        </w:rPr>
        <w:drawing>
          <wp:inline distT="0" distB="0" distL="0" distR="0" wp14:anchorId="50BF99FA" wp14:editId="6182ED4D">
            <wp:extent cx="2876951" cy="371527"/>
            <wp:effectExtent l="0" t="0" r="0" b="952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876951" cy="371527"/>
                    </a:xfrm>
                    <a:prstGeom prst="rect">
                      <a:avLst/>
                    </a:prstGeom>
                  </pic:spPr>
                </pic:pic>
              </a:graphicData>
            </a:graphic>
          </wp:inline>
        </w:drawing>
      </w:r>
    </w:p>
    <w:p w14:paraId="524DC62A" w14:textId="77777777" w:rsidR="00927502" w:rsidRPr="00927502" w:rsidRDefault="00927502" w:rsidP="00927502">
      <w:pPr>
        <w:pStyle w:val="Sinespaciado"/>
      </w:pPr>
    </w:p>
    <w:p w14:paraId="6F88158D" w14:textId="1692A5C9" w:rsidR="00927502" w:rsidRDefault="00927502" w:rsidP="00927502">
      <w:pPr>
        <w:pStyle w:val="Sinespaciado"/>
      </w:pPr>
      <w:r w:rsidRPr="00927502">
        <w:rPr>
          <w:b/>
        </w:rPr>
        <w:t>Casilla 136. Nombre:</w:t>
      </w:r>
      <w:r w:rsidRPr="00927502">
        <w:t xml:space="preserve"> En este campo se registrará el nombre de la persona que firmo el levante de la mercancía.</w:t>
      </w:r>
    </w:p>
    <w:p w14:paraId="36D0E313" w14:textId="77777777" w:rsidR="00927502" w:rsidRPr="00927502" w:rsidRDefault="00927502" w:rsidP="00927502">
      <w:pPr>
        <w:pStyle w:val="Sinespaciado"/>
      </w:pPr>
    </w:p>
    <w:p w14:paraId="4B0CADE8" w14:textId="77777777" w:rsidR="00927502" w:rsidRPr="00927502" w:rsidRDefault="00927502" w:rsidP="00927502">
      <w:pPr>
        <w:pStyle w:val="Sinespaciado"/>
      </w:pPr>
      <w:r w:rsidRPr="00927502">
        <w:t>En la Declaración de Importación de Colombia presentada ante la Dirección de Impuestos y Aduanas Nacionales:</w:t>
      </w:r>
    </w:p>
    <w:p w14:paraId="407872A0" w14:textId="77777777" w:rsidR="00927502" w:rsidRPr="00927502" w:rsidRDefault="00927502" w:rsidP="00927502">
      <w:pPr>
        <w:pStyle w:val="Sinespaciado"/>
        <w:rPr>
          <w:b/>
        </w:rPr>
      </w:pPr>
      <w:r w:rsidRPr="00927502">
        <w:rPr>
          <w:b/>
        </w:rPr>
        <w:t>Casilla 136 – Nombre</w:t>
      </w:r>
    </w:p>
    <w:p w14:paraId="67D239B1" w14:textId="442E99FB" w:rsidR="00927502" w:rsidRPr="00927502" w:rsidRDefault="00927502" w:rsidP="00927502">
      <w:pPr>
        <w:pStyle w:val="Sinespaciado"/>
      </w:pPr>
      <w:r w:rsidRPr="00927502">
        <w:t>Qué significa</w:t>
      </w:r>
    </w:p>
    <w:p w14:paraId="06FC25C7" w14:textId="77777777" w:rsidR="00927502" w:rsidRPr="00927502" w:rsidRDefault="00927502" w:rsidP="00927502">
      <w:pPr>
        <w:pStyle w:val="Sinespaciado"/>
      </w:pPr>
      <w:r w:rsidRPr="00927502">
        <w:t>En esta casilla se registra el nombre del funcionario responsable de la DIAN que interviene en la actuación aduanera relacionada con la declaración.</w:t>
      </w:r>
    </w:p>
    <w:p w14:paraId="1241FB0B" w14:textId="77777777" w:rsidR="00927502" w:rsidRPr="00927502" w:rsidRDefault="00927502" w:rsidP="00927502">
      <w:pPr>
        <w:pStyle w:val="Sinespaciado"/>
      </w:pPr>
      <w:r w:rsidRPr="00927502">
        <w:t>Normalmente corresponde al funcionario que realiza actividades como:</w:t>
      </w:r>
    </w:p>
    <w:p w14:paraId="08488DDF" w14:textId="77777777" w:rsidR="00927502" w:rsidRPr="00927502" w:rsidRDefault="00927502" w:rsidP="00927502">
      <w:pPr>
        <w:pStyle w:val="Sinespaciado"/>
      </w:pPr>
      <w:r w:rsidRPr="00927502">
        <w:t>Inspección aduanera (física o documental)</w:t>
      </w:r>
    </w:p>
    <w:p w14:paraId="62775251" w14:textId="77777777" w:rsidR="00927502" w:rsidRPr="00927502" w:rsidRDefault="00927502" w:rsidP="00927502">
      <w:pPr>
        <w:pStyle w:val="Sinespaciado"/>
      </w:pPr>
      <w:r w:rsidRPr="00927502">
        <w:t>Revisión de la declaración</w:t>
      </w:r>
    </w:p>
    <w:p w14:paraId="169DD102" w14:textId="77777777" w:rsidR="00927502" w:rsidRPr="00927502" w:rsidRDefault="00927502" w:rsidP="00927502">
      <w:pPr>
        <w:pStyle w:val="Sinespaciado"/>
      </w:pPr>
      <w:r w:rsidRPr="00927502">
        <w:t>Actuaciones de control aduanero</w:t>
      </w:r>
    </w:p>
    <w:p w14:paraId="3F67FC90" w14:textId="77777777" w:rsidR="00927502" w:rsidRPr="00927502" w:rsidRDefault="00927502" w:rsidP="00927502">
      <w:pPr>
        <w:pStyle w:val="Sinespaciado"/>
      </w:pPr>
      <w:r w:rsidRPr="00927502">
        <w:t>Validaciones relacionadas con el levante</w:t>
      </w:r>
    </w:p>
    <w:p w14:paraId="1350FB0E" w14:textId="106E65C4" w:rsidR="00927502" w:rsidRPr="00927502" w:rsidRDefault="00927502" w:rsidP="00927502">
      <w:pPr>
        <w:pStyle w:val="Sinespaciado"/>
        <w:rPr>
          <w:b/>
        </w:rPr>
      </w:pPr>
      <w:r w:rsidRPr="00927502">
        <w:rPr>
          <w:b/>
        </w:rPr>
        <w:t>Qué información se coloca</w:t>
      </w:r>
    </w:p>
    <w:p w14:paraId="24BBFA4A" w14:textId="77777777" w:rsidR="00927502" w:rsidRPr="00927502" w:rsidRDefault="00927502" w:rsidP="00927502">
      <w:pPr>
        <w:pStyle w:val="Sinespaciado"/>
      </w:pPr>
      <w:r w:rsidRPr="00927502">
        <w:t>Se escribe:</w:t>
      </w:r>
    </w:p>
    <w:p w14:paraId="5A7DB72E" w14:textId="77777777" w:rsidR="00927502" w:rsidRPr="00927502" w:rsidRDefault="00927502" w:rsidP="00927502">
      <w:pPr>
        <w:pStyle w:val="Sinespaciado"/>
      </w:pPr>
      <w:r w:rsidRPr="00927502">
        <w:t>Nombre completo del funcionario de la DIAN.</w:t>
      </w:r>
    </w:p>
    <w:p w14:paraId="23E958CC" w14:textId="77777777" w:rsidR="00927502" w:rsidRPr="00927502" w:rsidRDefault="00927502" w:rsidP="00927502">
      <w:pPr>
        <w:pStyle w:val="Sinespaciado"/>
      </w:pPr>
      <w:r w:rsidRPr="00927502">
        <w:t>Ejemplo:</w:t>
      </w:r>
    </w:p>
    <w:p w14:paraId="4A0051F7" w14:textId="12855FB1" w:rsidR="00927502" w:rsidRPr="00927502" w:rsidRDefault="00927502" w:rsidP="00927502">
      <w:pPr>
        <w:pStyle w:val="Sinespaciado"/>
      </w:pPr>
      <w:r w:rsidRPr="00927502">
        <w:t>Casilla 136:</w:t>
      </w:r>
      <w:r w:rsidRPr="00927502">
        <w:br/>
        <w:t>Carlos Andrés Pérez Gómez</w:t>
      </w:r>
    </w:p>
    <w:p w14:paraId="095551FE" w14:textId="4D347ED9" w:rsidR="00927502" w:rsidRPr="00927502" w:rsidRDefault="00927502" w:rsidP="00927502">
      <w:pPr>
        <w:pStyle w:val="Sinespaciado"/>
      </w:pPr>
      <w:r w:rsidRPr="00927502">
        <w:t>Importante</w:t>
      </w:r>
    </w:p>
    <w:p w14:paraId="293727E9" w14:textId="77777777" w:rsidR="00927502" w:rsidRPr="00927502" w:rsidRDefault="00927502" w:rsidP="00927502">
      <w:pPr>
        <w:pStyle w:val="Sinespaciado"/>
      </w:pPr>
      <w:r w:rsidRPr="00927502">
        <w:t>Esta casilla no la diligencia el importador ni la agencia de aduanas.</w:t>
      </w:r>
    </w:p>
    <w:p w14:paraId="4402D6AF" w14:textId="77777777" w:rsidR="00927502" w:rsidRPr="00927502" w:rsidRDefault="00927502" w:rsidP="00927502">
      <w:pPr>
        <w:pStyle w:val="Sinespaciado"/>
      </w:pPr>
      <w:r w:rsidRPr="00927502">
        <w:t>Es uso exclusivo de la DIAN.</w:t>
      </w:r>
    </w:p>
    <w:p w14:paraId="6B6A376C" w14:textId="087486CC" w:rsidR="00927502" w:rsidRDefault="00927502" w:rsidP="00927502">
      <w:pPr>
        <w:pStyle w:val="Sinespaciado"/>
      </w:pPr>
      <w:r w:rsidRPr="00927502">
        <w:t>En muchos casos, cuando el proceso es electrónico, esta información queda registrada automáticamente en el sistema</w:t>
      </w:r>
      <w:r>
        <w:t>.</w:t>
      </w:r>
    </w:p>
    <w:p w14:paraId="2FA2827B" w14:textId="1EDC53C7" w:rsidR="00927502" w:rsidRPr="00927502" w:rsidRDefault="00927502" w:rsidP="00927502">
      <w:pPr>
        <w:pStyle w:val="Sinespaciado"/>
        <w:rPr>
          <w:b/>
        </w:rPr>
      </w:pPr>
      <w:r w:rsidRPr="00927502">
        <w:rPr>
          <w:b/>
        </w:rPr>
        <w:lastRenderedPageBreak/>
        <w:t>Ejemplo:</w:t>
      </w:r>
    </w:p>
    <w:p w14:paraId="0586BC22" w14:textId="7050D725" w:rsidR="00927502" w:rsidRDefault="00927502" w:rsidP="00927502">
      <w:pPr>
        <w:pStyle w:val="Sinespaciado"/>
      </w:pPr>
      <w:r w:rsidRPr="00927502">
        <w:rPr>
          <w:noProof/>
          <w:lang w:eastAsia="es-CO"/>
        </w:rPr>
        <w:drawing>
          <wp:inline distT="0" distB="0" distL="0" distR="0" wp14:anchorId="685A9DCD" wp14:editId="7764A8F2">
            <wp:extent cx="2876951" cy="428685"/>
            <wp:effectExtent l="0" t="0" r="0" b="952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876951" cy="428685"/>
                    </a:xfrm>
                    <a:prstGeom prst="rect">
                      <a:avLst/>
                    </a:prstGeom>
                  </pic:spPr>
                </pic:pic>
              </a:graphicData>
            </a:graphic>
          </wp:inline>
        </w:drawing>
      </w:r>
    </w:p>
    <w:p w14:paraId="2F7A97C5" w14:textId="77777777" w:rsidR="00927502" w:rsidRDefault="00927502" w:rsidP="00927502">
      <w:pPr>
        <w:pStyle w:val="Sinespaciado"/>
      </w:pPr>
    </w:p>
    <w:p w14:paraId="06E92D13" w14:textId="126A2392" w:rsidR="00927502" w:rsidRDefault="00927502" w:rsidP="00927502">
      <w:pPr>
        <w:pStyle w:val="Sinespaciado"/>
      </w:pPr>
      <w:r w:rsidRPr="00927502">
        <w:rPr>
          <w:b/>
        </w:rPr>
        <w:t>Casilla 137.C.C. No.:</w:t>
      </w:r>
      <w:r w:rsidRPr="00927502">
        <w:t xml:space="preserve"> En este campo se indicará el número de cédula de ciudadanía de la persona que firma el levante.</w:t>
      </w:r>
    </w:p>
    <w:p w14:paraId="0A6E2CAD" w14:textId="77777777" w:rsidR="00927502" w:rsidRDefault="00927502" w:rsidP="00927502">
      <w:pPr>
        <w:pStyle w:val="Sinespaciado"/>
      </w:pPr>
    </w:p>
    <w:p w14:paraId="7CB2275B" w14:textId="7E472548" w:rsidR="00927502" w:rsidRPr="00927502" w:rsidRDefault="00927502" w:rsidP="00927502">
      <w:pPr>
        <w:pStyle w:val="Sinespaciado"/>
        <w:rPr>
          <w:b/>
        </w:rPr>
      </w:pPr>
      <w:r w:rsidRPr="00927502">
        <w:rPr>
          <w:b/>
        </w:rPr>
        <w:t xml:space="preserve">Ejemplo: </w:t>
      </w:r>
    </w:p>
    <w:p w14:paraId="599CC618" w14:textId="6E68601B" w:rsidR="00927502" w:rsidRDefault="00927502" w:rsidP="00927502">
      <w:pPr>
        <w:pStyle w:val="Sinespaciado"/>
      </w:pPr>
      <w:r w:rsidRPr="00927502">
        <w:rPr>
          <w:noProof/>
          <w:lang w:eastAsia="es-CO"/>
        </w:rPr>
        <w:drawing>
          <wp:inline distT="0" distB="0" distL="0" distR="0" wp14:anchorId="353BE066" wp14:editId="551C74CE">
            <wp:extent cx="2876951" cy="428685"/>
            <wp:effectExtent l="0" t="0" r="0" b="952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876951" cy="428685"/>
                    </a:xfrm>
                    <a:prstGeom prst="rect">
                      <a:avLst/>
                    </a:prstGeom>
                  </pic:spPr>
                </pic:pic>
              </a:graphicData>
            </a:graphic>
          </wp:inline>
        </w:drawing>
      </w:r>
    </w:p>
    <w:p w14:paraId="30547DFA" w14:textId="77777777" w:rsidR="00927502" w:rsidRPr="00927502" w:rsidRDefault="00927502" w:rsidP="00927502">
      <w:pPr>
        <w:pStyle w:val="Sinespaciado"/>
        <w:rPr>
          <w:b/>
        </w:rPr>
      </w:pPr>
    </w:p>
    <w:p w14:paraId="20B5CF85" w14:textId="5845E225" w:rsidR="00927502" w:rsidRDefault="00927502" w:rsidP="00927502">
      <w:pPr>
        <w:pStyle w:val="Sinespaciado"/>
      </w:pPr>
      <w:r w:rsidRPr="00927502">
        <w:rPr>
          <w:b/>
        </w:rPr>
        <w:t>Firma del declarante:</w:t>
      </w:r>
      <w:r w:rsidRPr="00927502">
        <w:t xml:space="preserve"> Firma de la persona natural que suscribe la declaración como importador o como declarante autorizado.</w:t>
      </w:r>
    </w:p>
    <w:p w14:paraId="17A05A98" w14:textId="77777777" w:rsidR="00927502" w:rsidRDefault="00927502" w:rsidP="00927502">
      <w:pPr>
        <w:pStyle w:val="Sinespaciado"/>
      </w:pPr>
    </w:p>
    <w:p w14:paraId="48BEFD52" w14:textId="77777777" w:rsidR="00927502" w:rsidRPr="00927502" w:rsidRDefault="00927502" w:rsidP="00927502">
      <w:pPr>
        <w:pStyle w:val="Sinespaciado"/>
      </w:pPr>
      <w:r w:rsidRPr="00927502">
        <w:t>En la Declaración de Importación de Colombia presentada ante la Dirección de Impuestos y Aduanas Nacionales:</w:t>
      </w:r>
    </w:p>
    <w:p w14:paraId="620906EF" w14:textId="77777777" w:rsidR="00927502" w:rsidRPr="00927502" w:rsidRDefault="00927502" w:rsidP="00927502">
      <w:pPr>
        <w:pStyle w:val="Sinespaciado"/>
        <w:rPr>
          <w:b/>
        </w:rPr>
      </w:pPr>
      <w:r w:rsidRPr="00927502">
        <w:rPr>
          <w:b/>
        </w:rPr>
        <w:t>Firma del declarante</w:t>
      </w:r>
    </w:p>
    <w:p w14:paraId="0F5BD7FE" w14:textId="1286208B" w:rsidR="00927502" w:rsidRPr="00927502" w:rsidRDefault="00927502" w:rsidP="00927502">
      <w:pPr>
        <w:pStyle w:val="Sinespaciado"/>
        <w:rPr>
          <w:b/>
        </w:rPr>
      </w:pPr>
      <w:r w:rsidRPr="00927502">
        <w:rPr>
          <w:b/>
        </w:rPr>
        <w:t>Qué significa</w:t>
      </w:r>
    </w:p>
    <w:p w14:paraId="5179E498" w14:textId="77777777" w:rsidR="00927502" w:rsidRPr="00927502" w:rsidRDefault="00927502" w:rsidP="00927502">
      <w:pPr>
        <w:pStyle w:val="Sinespaciado"/>
      </w:pPr>
      <w:r w:rsidRPr="00927502">
        <w:t>Es la firma de la persona responsable de la declaración de importación, quien certifica que la información consignada es verdadera y correcta.</w:t>
      </w:r>
    </w:p>
    <w:p w14:paraId="4C437356" w14:textId="77777777" w:rsidR="00927502" w:rsidRPr="00927502" w:rsidRDefault="00927502" w:rsidP="00927502">
      <w:pPr>
        <w:pStyle w:val="Sinespaciado"/>
      </w:pPr>
      <w:r w:rsidRPr="00927502">
        <w:t>Con esta firma, el declarante asume responsabilidad legal por los datos declarados ante la DIAN.</w:t>
      </w:r>
    </w:p>
    <w:p w14:paraId="52AC7518" w14:textId="60033C84" w:rsidR="00927502" w:rsidRPr="00927502" w:rsidRDefault="00927502" w:rsidP="00927502">
      <w:pPr>
        <w:pStyle w:val="Sinespaciado"/>
      </w:pPr>
      <w:r w:rsidRPr="00927502">
        <w:t>Quién firma como declarante</w:t>
      </w:r>
    </w:p>
    <w:p w14:paraId="3D15052B" w14:textId="77777777" w:rsidR="00927502" w:rsidRPr="00927502" w:rsidRDefault="00927502" w:rsidP="00927502">
      <w:pPr>
        <w:pStyle w:val="Sinespaciado"/>
        <w:rPr>
          <w:b/>
        </w:rPr>
      </w:pPr>
      <w:r w:rsidRPr="00927502">
        <w:rPr>
          <w:b/>
        </w:rPr>
        <w:t>Puede ser:</w:t>
      </w:r>
    </w:p>
    <w:p w14:paraId="6A74083A" w14:textId="77777777" w:rsidR="00927502" w:rsidRPr="00927502" w:rsidRDefault="00927502" w:rsidP="00927502">
      <w:pPr>
        <w:pStyle w:val="Sinespaciado"/>
      </w:pPr>
      <w:r w:rsidRPr="00927502">
        <w:t>El importador (si presenta directamente la declaración).</w:t>
      </w:r>
    </w:p>
    <w:p w14:paraId="006C8F76" w14:textId="77777777" w:rsidR="00927502" w:rsidRPr="00927502" w:rsidRDefault="00927502" w:rsidP="00927502">
      <w:pPr>
        <w:pStyle w:val="Sinespaciado"/>
      </w:pPr>
      <w:r w:rsidRPr="00927502">
        <w:t>El representante legal de la empresa importadora.</w:t>
      </w:r>
    </w:p>
    <w:p w14:paraId="5FC8550B" w14:textId="77777777" w:rsidR="00927502" w:rsidRPr="00927502" w:rsidRDefault="00927502" w:rsidP="00927502">
      <w:pPr>
        <w:pStyle w:val="Sinespaciado"/>
      </w:pPr>
      <w:r w:rsidRPr="00927502">
        <w:t>La agencia de aduanas, a través de su declarante autorizado.</w:t>
      </w:r>
    </w:p>
    <w:p w14:paraId="23736329" w14:textId="5C314355" w:rsidR="00927502" w:rsidRPr="00927502" w:rsidRDefault="00927502" w:rsidP="00927502">
      <w:pPr>
        <w:pStyle w:val="Sinespaciado"/>
        <w:rPr>
          <w:b/>
        </w:rPr>
      </w:pPr>
      <w:r w:rsidRPr="00927502">
        <w:rPr>
          <w:b/>
        </w:rPr>
        <w:t>Qué implica la firma</w:t>
      </w:r>
    </w:p>
    <w:p w14:paraId="1CAFEADF" w14:textId="77777777" w:rsidR="00927502" w:rsidRPr="00927502" w:rsidRDefault="00927502" w:rsidP="00927502">
      <w:pPr>
        <w:pStyle w:val="Sinespaciado"/>
      </w:pPr>
      <w:r w:rsidRPr="00927502">
        <w:t>Al firmar la declaración se confirma que:</w:t>
      </w:r>
    </w:p>
    <w:p w14:paraId="23D231B9" w14:textId="77777777" w:rsidR="00927502" w:rsidRPr="00927502" w:rsidRDefault="00927502" w:rsidP="00927502">
      <w:pPr>
        <w:pStyle w:val="Sinespaciado"/>
      </w:pPr>
      <w:r w:rsidRPr="00927502">
        <w:t>La información de la mercancía es correcta.</w:t>
      </w:r>
    </w:p>
    <w:p w14:paraId="51CA4F56" w14:textId="77777777" w:rsidR="00927502" w:rsidRPr="00927502" w:rsidRDefault="00927502" w:rsidP="00927502">
      <w:pPr>
        <w:pStyle w:val="Sinespaciado"/>
      </w:pPr>
      <w:r w:rsidRPr="00927502">
        <w:t>Los valores declarados son reales.</w:t>
      </w:r>
    </w:p>
    <w:p w14:paraId="59527ADF" w14:textId="77777777" w:rsidR="00927502" w:rsidRPr="00927502" w:rsidRDefault="00927502" w:rsidP="00927502">
      <w:pPr>
        <w:pStyle w:val="Sinespaciado"/>
      </w:pPr>
      <w:r w:rsidRPr="00927502">
        <w:t>Los tributos aduaneros fueron calculados correctamente.</w:t>
      </w:r>
    </w:p>
    <w:p w14:paraId="4C4094AD" w14:textId="77777777" w:rsidR="00927502" w:rsidRPr="00927502" w:rsidRDefault="00927502" w:rsidP="00927502">
      <w:pPr>
        <w:pStyle w:val="Sinespaciado"/>
      </w:pPr>
      <w:r w:rsidRPr="00927502">
        <w:t>Se cumplen las normas aduaneras vigentes.</w:t>
      </w:r>
    </w:p>
    <w:p w14:paraId="64949E9E" w14:textId="41725713" w:rsidR="00927502" w:rsidRPr="00927502" w:rsidRDefault="00927502" w:rsidP="00927502">
      <w:pPr>
        <w:pStyle w:val="Sinespaciado"/>
        <w:rPr>
          <w:b/>
        </w:rPr>
      </w:pPr>
      <w:r w:rsidRPr="00927502">
        <w:rPr>
          <w:b/>
        </w:rPr>
        <w:t>Importante</w:t>
      </w:r>
    </w:p>
    <w:p w14:paraId="3495F136" w14:textId="77777777" w:rsidR="00927502" w:rsidRPr="00927502" w:rsidRDefault="00927502" w:rsidP="00927502">
      <w:pPr>
        <w:pStyle w:val="Sinespaciado"/>
      </w:pPr>
      <w:r w:rsidRPr="00927502">
        <w:t>En declaraciones electrónicas, la firma suele ser digital o registrada en el sistema de la DIAN.</w:t>
      </w:r>
    </w:p>
    <w:p w14:paraId="775367FA" w14:textId="77777777" w:rsidR="00927502" w:rsidRDefault="00927502" w:rsidP="00927502">
      <w:pPr>
        <w:pStyle w:val="Sinespaciado"/>
      </w:pPr>
      <w:r w:rsidRPr="00927502">
        <w:t>La firma implica responsabilidad administrativa y legal sobre la información declarada.</w:t>
      </w:r>
    </w:p>
    <w:p w14:paraId="44469F4C" w14:textId="77777777" w:rsidR="00DC62CC" w:rsidRDefault="00DC62CC" w:rsidP="00927502">
      <w:pPr>
        <w:pStyle w:val="Sinespaciado"/>
      </w:pPr>
    </w:p>
    <w:p w14:paraId="5A833A2F" w14:textId="28B509D3" w:rsidR="00927502" w:rsidRPr="00DC62CC" w:rsidRDefault="00DC62CC" w:rsidP="00927502">
      <w:pPr>
        <w:pStyle w:val="Sinespaciado"/>
        <w:rPr>
          <w:b/>
        </w:rPr>
      </w:pPr>
      <w:r w:rsidRPr="00DC62CC">
        <w:rPr>
          <w:b/>
        </w:rPr>
        <w:t>Ejemplo:</w:t>
      </w:r>
    </w:p>
    <w:p w14:paraId="775C10E9" w14:textId="49C86473" w:rsidR="00927502" w:rsidRDefault="00927502" w:rsidP="00927502">
      <w:pPr>
        <w:pStyle w:val="Sinespaciado"/>
      </w:pPr>
      <w:r w:rsidRPr="00927502">
        <w:rPr>
          <w:noProof/>
          <w:lang w:eastAsia="es-CO"/>
        </w:rPr>
        <w:drawing>
          <wp:inline distT="0" distB="0" distL="0" distR="0" wp14:anchorId="27C271EF" wp14:editId="6999B5B7">
            <wp:extent cx="2553056" cy="1371791"/>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2553056" cy="1371791"/>
                    </a:xfrm>
                    <a:prstGeom prst="rect">
                      <a:avLst/>
                    </a:prstGeom>
                  </pic:spPr>
                </pic:pic>
              </a:graphicData>
            </a:graphic>
          </wp:inline>
        </w:drawing>
      </w:r>
    </w:p>
    <w:p w14:paraId="6459F090" w14:textId="77777777" w:rsidR="00DC62CC" w:rsidRDefault="00DC62CC" w:rsidP="00927502">
      <w:pPr>
        <w:pStyle w:val="Sinespaciado"/>
      </w:pPr>
    </w:p>
    <w:p w14:paraId="696EA8DD" w14:textId="16FB99B7" w:rsidR="00DC62CC" w:rsidRDefault="00DC62CC" w:rsidP="00927502">
      <w:pPr>
        <w:pStyle w:val="Sinespaciado"/>
      </w:pPr>
      <w:r w:rsidRPr="00DC62CC">
        <w:rPr>
          <w:b/>
        </w:rPr>
        <w:lastRenderedPageBreak/>
        <w:t>Casilla 980. Pago total</w:t>
      </w:r>
      <w:r w:rsidRPr="00DC62CC">
        <w:t xml:space="preserve"> $: Registre el valor a pagar, el cual corresponde a la sumatoria de las casillas Total a pagar con esta declaración pesos ($) - Arancel (Casilla 95), Total a pagar con esta declaración pesos ($) - IVA (Casilla 100), Total a pagar con esta declaración pesos ($) - Salvaguardia (Casilla 105), Total a pagar con esta declaración pesos ($) - Derechos compensatorios (Casilla110), Total a pagar con esta declaración pesos ($) - Derechos antidumping (Casilla 115), Total a pagar con esta declaración pesos ($) - Sanción (Casilla 120) y Total a pagar con esta declaración pesos ($) - Rescate (Casilla 124).</w:t>
      </w:r>
    </w:p>
    <w:p w14:paraId="497F0FD7" w14:textId="77777777" w:rsidR="00DC62CC" w:rsidRPr="00DC62CC" w:rsidRDefault="00DC62CC" w:rsidP="00DC62CC">
      <w:pPr>
        <w:pStyle w:val="Sinespaciado"/>
      </w:pPr>
      <w:r w:rsidRPr="00DC62CC">
        <w:t>En la Declaración de Importación de Colombia presentada ante la Dirección de Impuestos y Aduanas Nacionales:</w:t>
      </w:r>
    </w:p>
    <w:p w14:paraId="2A8F8C2D" w14:textId="77777777" w:rsidR="00DC62CC" w:rsidRPr="00DC62CC" w:rsidRDefault="00DC62CC" w:rsidP="00DC62CC">
      <w:pPr>
        <w:pStyle w:val="Sinespaciado"/>
        <w:rPr>
          <w:b/>
        </w:rPr>
      </w:pPr>
      <w:r w:rsidRPr="00DC62CC">
        <w:rPr>
          <w:b/>
        </w:rPr>
        <w:t>Casilla 980 – Pago total</w:t>
      </w:r>
    </w:p>
    <w:p w14:paraId="60016D24" w14:textId="056B264A" w:rsidR="00DC62CC" w:rsidRPr="00DC62CC" w:rsidRDefault="00DC62CC" w:rsidP="00DC62CC">
      <w:pPr>
        <w:pStyle w:val="Sinespaciado"/>
        <w:rPr>
          <w:b/>
        </w:rPr>
      </w:pPr>
      <w:r w:rsidRPr="00DC62CC">
        <w:rPr>
          <w:b/>
        </w:rPr>
        <w:t>Qué significa</w:t>
      </w:r>
    </w:p>
    <w:p w14:paraId="31C4F344" w14:textId="77777777" w:rsidR="00DC62CC" w:rsidRPr="00DC62CC" w:rsidRDefault="00DC62CC" w:rsidP="00DC62CC">
      <w:pPr>
        <w:pStyle w:val="Sinespaciado"/>
      </w:pPr>
      <w:r w:rsidRPr="00DC62CC">
        <w:t>Es el valor total pagado en pesos colombianos (COP) correspondiente a los tributos aduaneros de la declaración de importación.</w:t>
      </w:r>
    </w:p>
    <w:p w14:paraId="6BB554D6" w14:textId="77777777" w:rsidR="00DC62CC" w:rsidRPr="00DC62CC" w:rsidRDefault="00DC62CC" w:rsidP="00DC62CC">
      <w:pPr>
        <w:pStyle w:val="Sinespaciado"/>
      </w:pPr>
      <w:r w:rsidRPr="00DC62CC">
        <w:t>Este valor refleja el monto final que se cancela para poder continuar el proceso aduanero y obtener el levante de la mercancía.</w:t>
      </w:r>
    </w:p>
    <w:p w14:paraId="26848D7B" w14:textId="31542E4F" w:rsidR="00DC62CC" w:rsidRPr="00DC62CC" w:rsidRDefault="00DC62CC" w:rsidP="00DC62CC">
      <w:pPr>
        <w:pStyle w:val="Sinespaciado"/>
        <w:rPr>
          <w:b/>
        </w:rPr>
      </w:pPr>
      <w:r w:rsidRPr="00DC62CC">
        <w:rPr>
          <w:b/>
        </w:rPr>
        <w:t>Qué incluye el pago total</w:t>
      </w:r>
    </w:p>
    <w:p w14:paraId="46346533" w14:textId="77777777" w:rsidR="00DC62CC" w:rsidRPr="00DC62CC" w:rsidRDefault="00DC62CC" w:rsidP="00DC62CC">
      <w:pPr>
        <w:pStyle w:val="Sinespaciado"/>
      </w:pPr>
      <w:r w:rsidRPr="00DC62CC">
        <w:t>El Pago total normalmente corresponde a la suma de los tributos liquidados, como:</w:t>
      </w:r>
    </w:p>
    <w:p w14:paraId="631B343C" w14:textId="77777777" w:rsidR="00DC62CC" w:rsidRPr="00DC62CC" w:rsidRDefault="00DC62CC" w:rsidP="00DC62CC">
      <w:pPr>
        <w:pStyle w:val="Sinespaciado"/>
      </w:pPr>
      <w:r w:rsidRPr="00DC62CC">
        <w:t>Arancel</w:t>
      </w:r>
    </w:p>
    <w:p w14:paraId="25AFD26B" w14:textId="77777777" w:rsidR="00DC62CC" w:rsidRPr="00DC62CC" w:rsidRDefault="00DC62CC" w:rsidP="00DC62CC">
      <w:pPr>
        <w:pStyle w:val="Sinespaciado"/>
      </w:pPr>
      <w:r w:rsidRPr="00DC62CC">
        <w:t>IVA</w:t>
      </w:r>
    </w:p>
    <w:p w14:paraId="65280692" w14:textId="77777777" w:rsidR="00DC62CC" w:rsidRPr="00DC62CC" w:rsidRDefault="00DC62CC" w:rsidP="00DC62CC">
      <w:pPr>
        <w:pStyle w:val="Sinespaciado"/>
      </w:pPr>
      <w:r w:rsidRPr="00DC62CC">
        <w:t>Salvaguardia (si aplica)</w:t>
      </w:r>
    </w:p>
    <w:p w14:paraId="4B90F59E" w14:textId="77777777" w:rsidR="00DC62CC" w:rsidRPr="00DC62CC" w:rsidRDefault="00DC62CC" w:rsidP="00DC62CC">
      <w:pPr>
        <w:pStyle w:val="Sinespaciado"/>
      </w:pPr>
      <w:r w:rsidRPr="00DC62CC">
        <w:t>Derechos compensatorios (si aplica)</w:t>
      </w:r>
    </w:p>
    <w:p w14:paraId="132B7B6E" w14:textId="77777777" w:rsidR="00DC62CC" w:rsidRPr="00DC62CC" w:rsidRDefault="00DC62CC" w:rsidP="00DC62CC">
      <w:pPr>
        <w:pStyle w:val="Sinespaciado"/>
      </w:pPr>
      <w:r w:rsidRPr="00DC62CC">
        <w:t>Derechos antidumping (si aplica)</w:t>
      </w:r>
    </w:p>
    <w:p w14:paraId="062AD3F3" w14:textId="77777777" w:rsidR="00DC62CC" w:rsidRPr="00DC62CC" w:rsidRDefault="00DC62CC" w:rsidP="00DC62CC">
      <w:pPr>
        <w:pStyle w:val="Sinespaciado"/>
      </w:pPr>
      <w:r w:rsidRPr="00DC62CC">
        <w:t>Sanciones (si existen)</w:t>
      </w:r>
    </w:p>
    <w:p w14:paraId="3411D277" w14:textId="77777777" w:rsidR="00DC62CC" w:rsidRPr="00DC62CC" w:rsidRDefault="00DC62CC" w:rsidP="00DC62CC">
      <w:pPr>
        <w:pStyle w:val="Sinespaciado"/>
      </w:pPr>
      <w:r w:rsidRPr="00DC62CC">
        <w:t>Rescate (si aplica)</w:t>
      </w:r>
    </w:p>
    <w:p w14:paraId="2AC3FA1F" w14:textId="77777777" w:rsidR="00DC62CC" w:rsidRPr="00DC62CC" w:rsidRDefault="00DC62CC" w:rsidP="00DC62CC">
      <w:pPr>
        <w:pStyle w:val="Sinespaciado"/>
      </w:pPr>
      <w:r w:rsidRPr="00DC62CC">
        <w:t>También puede considerar:</w:t>
      </w:r>
    </w:p>
    <w:p w14:paraId="3B5F3767" w14:textId="77777777" w:rsidR="00DC62CC" w:rsidRPr="00DC62CC" w:rsidRDefault="00DC62CC" w:rsidP="00DC62CC">
      <w:pPr>
        <w:pStyle w:val="Sinespaciado"/>
      </w:pPr>
      <w:r w:rsidRPr="00DC62CC">
        <w:t>Descuento de pagos anteriores registrados en la declaración.</w:t>
      </w:r>
    </w:p>
    <w:p w14:paraId="4EDD307A" w14:textId="505E8CC5" w:rsidR="00DC62CC" w:rsidRPr="00DC62CC" w:rsidRDefault="00DC62CC" w:rsidP="00DC62CC">
      <w:pPr>
        <w:pStyle w:val="Sinespaciado"/>
        <w:rPr>
          <w:b/>
        </w:rPr>
      </w:pPr>
      <w:r w:rsidRPr="00DC62CC">
        <w:rPr>
          <w:b/>
        </w:rPr>
        <w:t>Ejemplo</w:t>
      </w:r>
    </w:p>
    <w:p w14:paraId="16998BCB" w14:textId="77777777" w:rsidR="00DC62CC" w:rsidRPr="00DC62CC" w:rsidRDefault="00DC62CC" w:rsidP="00DC62CC">
      <w:pPr>
        <w:pStyle w:val="Sinespaciado"/>
      </w:pPr>
      <w:r w:rsidRPr="00DC62CC">
        <w:t>Total tributos liquidados: $6.500.000</w:t>
      </w:r>
    </w:p>
    <w:p w14:paraId="1B94AB90" w14:textId="77777777" w:rsidR="00DC62CC" w:rsidRPr="00DC62CC" w:rsidRDefault="00DC62CC" w:rsidP="00DC62CC">
      <w:pPr>
        <w:pStyle w:val="Sinespaciado"/>
      </w:pPr>
      <w:r w:rsidRPr="00DC62CC">
        <w:t>Pagos anteriores: $1.500.000</w:t>
      </w:r>
    </w:p>
    <w:p w14:paraId="31866B5C" w14:textId="77777777" w:rsidR="00DC62CC" w:rsidRPr="00DC62CC" w:rsidRDefault="00DC62CC" w:rsidP="00DC62CC">
      <w:pPr>
        <w:pStyle w:val="Sinespaciado"/>
      </w:pPr>
      <w:r w:rsidRPr="00DC62CC">
        <w:t>Pago total final:</w:t>
      </w:r>
    </w:p>
    <w:p w14:paraId="0CD17D2B" w14:textId="77777777" w:rsidR="00DC62CC" w:rsidRPr="00DC62CC" w:rsidRDefault="00DC62CC" w:rsidP="00DC62CC">
      <w:pPr>
        <w:pStyle w:val="Sinespaciado"/>
      </w:pPr>
      <w:r w:rsidRPr="00DC62CC">
        <w:t>6.500.000 – 1.500.000 = $5.000.000</w:t>
      </w:r>
    </w:p>
    <w:p w14:paraId="5BBB9ECE" w14:textId="2D75F312" w:rsidR="00DC62CC" w:rsidRPr="00DC62CC" w:rsidRDefault="00DC62CC" w:rsidP="00DC62CC">
      <w:pPr>
        <w:pStyle w:val="Sinespaciado"/>
      </w:pPr>
      <w:r w:rsidRPr="00DC62CC">
        <w:t>Casilla 980: $5.000.000</w:t>
      </w:r>
    </w:p>
    <w:p w14:paraId="47C829EA" w14:textId="6A814650" w:rsidR="00DC62CC" w:rsidRPr="00DC62CC" w:rsidRDefault="00DC62CC" w:rsidP="00DC62CC">
      <w:pPr>
        <w:pStyle w:val="Sinespaciado"/>
        <w:rPr>
          <w:b/>
        </w:rPr>
      </w:pPr>
      <w:r w:rsidRPr="00DC62CC">
        <w:rPr>
          <w:b/>
        </w:rPr>
        <w:t>Importante</w:t>
      </w:r>
    </w:p>
    <w:p w14:paraId="64FCD11E" w14:textId="77777777" w:rsidR="00DC62CC" w:rsidRPr="00DC62CC" w:rsidRDefault="00DC62CC" w:rsidP="00DC62CC">
      <w:pPr>
        <w:pStyle w:val="Sinespaciado"/>
      </w:pPr>
      <w:r w:rsidRPr="00DC62CC">
        <w:t>Este valor es el que realmente se paga en el banco o por pago electrónico.</w:t>
      </w:r>
    </w:p>
    <w:p w14:paraId="51EF674E" w14:textId="77777777" w:rsidR="00DC62CC" w:rsidRPr="00DC62CC" w:rsidRDefault="00DC62CC" w:rsidP="00DC62CC">
      <w:pPr>
        <w:pStyle w:val="Sinespaciado"/>
      </w:pPr>
      <w:r w:rsidRPr="00DC62CC">
        <w:t>Es el monto que la DIAN registra como pago de la declaración.</w:t>
      </w:r>
    </w:p>
    <w:p w14:paraId="332C3E2C" w14:textId="77777777" w:rsidR="00DC62CC" w:rsidRPr="00DC62CC" w:rsidRDefault="00DC62CC" w:rsidP="00927502">
      <w:pPr>
        <w:pStyle w:val="Sinespaciado"/>
        <w:rPr>
          <w:b/>
        </w:rPr>
      </w:pPr>
    </w:p>
    <w:p w14:paraId="2692BC92" w14:textId="73AF942F" w:rsidR="00DC62CC" w:rsidRPr="00DC62CC" w:rsidRDefault="00DC62CC" w:rsidP="00927502">
      <w:pPr>
        <w:pStyle w:val="Sinespaciado"/>
        <w:rPr>
          <w:b/>
        </w:rPr>
      </w:pPr>
      <w:r w:rsidRPr="00DC62CC">
        <w:rPr>
          <w:b/>
        </w:rPr>
        <w:t>Ejemplo:</w:t>
      </w:r>
      <w:r>
        <w:rPr>
          <w:b/>
        </w:rPr>
        <w:t xml:space="preserve"> Imagen</w:t>
      </w:r>
    </w:p>
    <w:p w14:paraId="6658FEEF" w14:textId="6BB5440C" w:rsidR="00DC62CC" w:rsidRDefault="00DC62CC" w:rsidP="00927502">
      <w:pPr>
        <w:pStyle w:val="Sinespaciado"/>
      </w:pPr>
      <w:r w:rsidRPr="00DC62CC">
        <w:rPr>
          <w:noProof/>
          <w:lang w:eastAsia="es-CO"/>
        </w:rPr>
        <w:drawing>
          <wp:inline distT="0" distB="0" distL="0" distR="0" wp14:anchorId="24006A63" wp14:editId="3EFE0C57">
            <wp:extent cx="3581900" cy="333422"/>
            <wp:effectExtent l="0" t="0" r="0" b="952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3581900" cy="333422"/>
                    </a:xfrm>
                    <a:prstGeom prst="rect">
                      <a:avLst/>
                    </a:prstGeom>
                  </pic:spPr>
                </pic:pic>
              </a:graphicData>
            </a:graphic>
          </wp:inline>
        </w:drawing>
      </w:r>
    </w:p>
    <w:p w14:paraId="262BB974" w14:textId="77777777" w:rsidR="00DC62CC" w:rsidRDefault="00DC62CC" w:rsidP="00927502">
      <w:pPr>
        <w:pStyle w:val="Sinespaciado"/>
        <w:rPr>
          <w:b/>
        </w:rPr>
      </w:pPr>
    </w:p>
    <w:p w14:paraId="04FACEF6" w14:textId="77777777" w:rsidR="00DC62CC" w:rsidRDefault="00DC62CC" w:rsidP="00927502">
      <w:pPr>
        <w:pStyle w:val="Sinespaciado"/>
        <w:rPr>
          <w:b/>
        </w:rPr>
      </w:pPr>
    </w:p>
    <w:p w14:paraId="24E25BC1" w14:textId="77777777" w:rsidR="00DC62CC" w:rsidRDefault="00DC62CC" w:rsidP="00927502">
      <w:pPr>
        <w:pStyle w:val="Sinespaciado"/>
        <w:rPr>
          <w:b/>
        </w:rPr>
      </w:pPr>
    </w:p>
    <w:p w14:paraId="1AE6D149" w14:textId="77777777" w:rsidR="00DC62CC" w:rsidRDefault="00DC62CC" w:rsidP="00927502">
      <w:pPr>
        <w:pStyle w:val="Sinespaciado"/>
        <w:rPr>
          <w:b/>
        </w:rPr>
      </w:pPr>
    </w:p>
    <w:p w14:paraId="23F78CA7" w14:textId="77777777" w:rsidR="00DC62CC" w:rsidRDefault="00DC62CC" w:rsidP="00927502">
      <w:pPr>
        <w:pStyle w:val="Sinespaciado"/>
        <w:rPr>
          <w:b/>
        </w:rPr>
      </w:pPr>
    </w:p>
    <w:p w14:paraId="6ADB9FCF" w14:textId="77777777" w:rsidR="00DC62CC" w:rsidRDefault="00DC62CC" w:rsidP="00927502">
      <w:pPr>
        <w:pStyle w:val="Sinespaciado"/>
        <w:rPr>
          <w:b/>
        </w:rPr>
      </w:pPr>
    </w:p>
    <w:p w14:paraId="068EAA6F" w14:textId="77777777" w:rsidR="00DC62CC" w:rsidRDefault="00DC62CC" w:rsidP="00927502">
      <w:pPr>
        <w:pStyle w:val="Sinespaciado"/>
        <w:rPr>
          <w:b/>
        </w:rPr>
      </w:pPr>
    </w:p>
    <w:p w14:paraId="2A2D1CE6" w14:textId="77777777" w:rsidR="00DC62CC" w:rsidRDefault="00DC62CC" w:rsidP="00927502">
      <w:pPr>
        <w:pStyle w:val="Sinespaciado"/>
        <w:rPr>
          <w:b/>
        </w:rPr>
      </w:pPr>
    </w:p>
    <w:p w14:paraId="1FBA5C5A" w14:textId="77777777" w:rsidR="00DC62CC" w:rsidRPr="00DC62CC" w:rsidRDefault="00DC62CC" w:rsidP="00927502">
      <w:pPr>
        <w:pStyle w:val="Sinespaciado"/>
        <w:rPr>
          <w:b/>
        </w:rPr>
      </w:pPr>
    </w:p>
    <w:p w14:paraId="1C917D25" w14:textId="2F8BB6F7" w:rsidR="00DC62CC" w:rsidRDefault="00DC62CC" w:rsidP="00927502">
      <w:pPr>
        <w:pStyle w:val="Sinespaciado"/>
      </w:pPr>
      <w:r w:rsidRPr="00DC62CC">
        <w:rPr>
          <w:b/>
        </w:rPr>
        <w:lastRenderedPageBreak/>
        <w:t xml:space="preserve">Casilla 996. Espacio para el adhesivo de la entidad recaudadora (Número del adhesivo). </w:t>
      </w:r>
    </w:p>
    <w:p w14:paraId="4471070A" w14:textId="7004D8B7" w:rsidR="00DC62CC" w:rsidRDefault="00DC62CC" w:rsidP="00927502">
      <w:pPr>
        <w:pStyle w:val="Sinespaciado"/>
        <w:rPr>
          <w:b/>
        </w:rPr>
      </w:pPr>
      <w:r w:rsidRPr="00DC62CC">
        <w:rPr>
          <w:b/>
        </w:rPr>
        <w:t>Ejemplo:</w:t>
      </w:r>
    </w:p>
    <w:p w14:paraId="4B75B665" w14:textId="77777777" w:rsidR="00DC62CC" w:rsidRDefault="00DC62CC" w:rsidP="00927502">
      <w:pPr>
        <w:pStyle w:val="Sinespaciado"/>
        <w:rPr>
          <w:b/>
        </w:rPr>
      </w:pPr>
    </w:p>
    <w:p w14:paraId="50AB908F" w14:textId="77777777" w:rsidR="00DC62CC" w:rsidRPr="00DC62CC" w:rsidRDefault="00DC62CC" w:rsidP="00DC62CC">
      <w:pPr>
        <w:pStyle w:val="Sinespaciado"/>
      </w:pPr>
      <w:r w:rsidRPr="00DC62CC">
        <w:t>En la Declaración de Importación de Colombia presentada ante la Dirección de Impuestos y Aduanas Nacionales:</w:t>
      </w:r>
    </w:p>
    <w:p w14:paraId="60D5AC64" w14:textId="77777777" w:rsidR="00DC62CC" w:rsidRPr="00DC62CC" w:rsidRDefault="00DC62CC" w:rsidP="00DC62CC">
      <w:pPr>
        <w:pStyle w:val="Sinespaciado"/>
      </w:pPr>
      <w:r w:rsidRPr="00DC62CC">
        <w:t>Casilla 996 – Espacio para el adhesivo de la entidad recaudadora (Número del adhesivo)</w:t>
      </w:r>
    </w:p>
    <w:p w14:paraId="00436E7F" w14:textId="62542093" w:rsidR="00DC62CC" w:rsidRPr="00DC62CC" w:rsidRDefault="00DC62CC" w:rsidP="00DC62CC">
      <w:pPr>
        <w:pStyle w:val="Sinespaciado"/>
        <w:rPr>
          <w:b/>
        </w:rPr>
      </w:pPr>
      <w:r w:rsidRPr="00DC62CC">
        <w:rPr>
          <w:b/>
        </w:rPr>
        <w:t>Qué significa</w:t>
      </w:r>
    </w:p>
    <w:p w14:paraId="35F29C69" w14:textId="77777777" w:rsidR="00DC62CC" w:rsidRPr="00DC62CC" w:rsidRDefault="00DC62CC" w:rsidP="00DC62CC">
      <w:pPr>
        <w:pStyle w:val="Sinespaciado"/>
      </w:pPr>
      <w:r w:rsidRPr="00DC62CC">
        <w:t xml:space="preserve">Es el espacio donde la entidad recaudadora (banco autorizado) coloca el adhesivo o </w:t>
      </w:r>
      <w:proofErr w:type="spellStart"/>
      <w:r w:rsidRPr="00DC62CC">
        <w:t>sticker</w:t>
      </w:r>
      <w:proofErr w:type="spellEnd"/>
      <w:r w:rsidRPr="00DC62CC">
        <w:t xml:space="preserve"> de pago que certifica que el valor de la declaración fue cancelado.</w:t>
      </w:r>
    </w:p>
    <w:p w14:paraId="37672A4F" w14:textId="77777777" w:rsidR="00DC62CC" w:rsidRPr="00DC62CC" w:rsidRDefault="00DC62CC" w:rsidP="00DC62CC">
      <w:pPr>
        <w:pStyle w:val="Sinespaciado"/>
      </w:pPr>
      <w:r w:rsidRPr="00DC62CC">
        <w:t>Este adhesivo contiene un número único de control que permite a la DIAN verificar el pago realizado.</w:t>
      </w:r>
    </w:p>
    <w:p w14:paraId="0BCEE97A" w14:textId="585B6513" w:rsidR="00DC62CC" w:rsidRPr="00DC62CC" w:rsidRDefault="00DC62CC" w:rsidP="00DC62CC">
      <w:pPr>
        <w:pStyle w:val="Sinespaciado"/>
        <w:rPr>
          <w:b/>
        </w:rPr>
      </w:pPr>
      <w:r w:rsidRPr="00DC62CC">
        <w:rPr>
          <w:b/>
        </w:rPr>
        <w:t>Quién coloca el adhesivo</w:t>
      </w:r>
    </w:p>
    <w:p w14:paraId="1BDF9975" w14:textId="77777777" w:rsidR="00DC62CC" w:rsidRPr="00DC62CC" w:rsidRDefault="00DC62CC" w:rsidP="00DC62CC">
      <w:pPr>
        <w:pStyle w:val="Sinespaciado"/>
      </w:pPr>
      <w:r w:rsidRPr="00DC62CC">
        <w:t>El adhesivo lo coloca la entidad financiera autorizada para recaudar impuestos, por ejemplo:</w:t>
      </w:r>
    </w:p>
    <w:p w14:paraId="6C0ED074" w14:textId="77777777" w:rsidR="00DC62CC" w:rsidRPr="00DC62CC" w:rsidRDefault="00DC62CC" w:rsidP="00DC62CC">
      <w:pPr>
        <w:pStyle w:val="Sinespaciado"/>
      </w:pPr>
      <w:r w:rsidRPr="00DC62CC">
        <w:t>Bancolombia</w:t>
      </w:r>
    </w:p>
    <w:p w14:paraId="0F5FDFC4" w14:textId="77777777" w:rsidR="00DC62CC" w:rsidRPr="00DC62CC" w:rsidRDefault="00DC62CC" w:rsidP="00DC62CC">
      <w:pPr>
        <w:pStyle w:val="Sinespaciado"/>
      </w:pPr>
      <w:r w:rsidRPr="00DC62CC">
        <w:t>Banco de Bogotá</w:t>
      </w:r>
    </w:p>
    <w:p w14:paraId="6C180BC9" w14:textId="77777777" w:rsidR="00DC62CC" w:rsidRPr="00DC62CC" w:rsidRDefault="00DC62CC" w:rsidP="00DC62CC">
      <w:pPr>
        <w:pStyle w:val="Sinespaciado"/>
      </w:pPr>
      <w:r w:rsidRPr="00DC62CC">
        <w:t>Banco Davivienda</w:t>
      </w:r>
    </w:p>
    <w:p w14:paraId="718916F3" w14:textId="7C9E7386" w:rsidR="00DC62CC" w:rsidRPr="00DC62CC" w:rsidRDefault="00DC62CC" w:rsidP="00DC62CC">
      <w:pPr>
        <w:pStyle w:val="Sinespaciado"/>
        <w:rPr>
          <w:b/>
        </w:rPr>
      </w:pPr>
      <w:r w:rsidRPr="00DC62CC">
        <w:rPr>
          <w:b/>
        </w:rPr>
        <w:t>Qué información contiene el adhesivo</w:t>
      </w:r>
    </w:p>
    <w:p w14:paraId="33426EED" w14:textId="77777777" w:rsidR="00DC62CC" w:rsidRPr="00DC62CC" w:rsidRDefault="00DC62CC" w:rsidP="00DC62CC">
      <w:pPr>
        <w:pStyle w:val="Sinespaciado"/>
      </w:pPr>
      <w:r w:rsidRPr="00DC62CC">
        <w:t>Normalmente incluye:</w:t>
      </w:r>
    </w:p>
    <w:p w14:paraId="16A63D50" w14:textId="77777777" w:rsidR="00DC62CC" w:rsidRPr="00DC62CC" w:rsidRDefault="00DC62CC" w:rsidP="00DC62CC">
      <w:pPr>
        <w:pStyle w:val="Sinespaciado"/>
      </w:pPr>
      <w:r w:rsidRPr="00DC62CC">
        <w:t xml:space="preserve">Número del adhesivo o </w:t>
      </w:r>
      <w:proofErr w:type="spellStart"/>
      <w:r w:rsidRPr="00DC62CC">
        <w:t>sticker</w:t>
      </w:r>
      <w:proofErr w:type="spellEnd"/>
      <w:r w:rsidRPr="00DC62CC">
        <w:t xml:space="preserve"> de pago</w:t>
      </w:r>
    </w:p>
    <w:p w14:paraId="028AD6EB" w14:textId="77777777" w:rsidR="00DC62CC" w:rsidRPr="00DC62CC" w:rsidRDefault="00DC62CC" w:rsidP="00DC62CC">
      <w:pPr>
        <w:pStyle w:val="Sinespaciado"/>
      </w:pPr>
      <w:r w:rsidRPr="00DC62CC">
        <w:t>Código del banco</w:t>
      </w:r>
    </w:p>
    <w:p w14:paraId="2363B955" w14:textId="77777777" w:rsidR="00DC62CC" w:rsidRPr="00DC62CC" w:rsidRDefault="00DC62CC" w:rsidP="00DC62CC">
      <w:pPr>
        <w:pStyle w:val="Sinespaciado"/>
      </w:pPr>
      <w:r w:rsidRPr="00DC62CC">
        <w:t>Fecha del pago</w:t>
      </w:r>
    </w:p>
    <w:p w14:paraId="43C9C20E" w14:textId="77777777" w:rsidR="00DC62CC" w:rsidRPr="00DC62CC" w:rsidRDefault="00DC62CC" w:rsidP="00DC62CC">
      <w:pPr>
        <w:pStyle w:val="Sinespaciado"/>
      </w:pPr>
      <w:r w:rsidRPr="00DC62CC">
        <w:t>Valor pagado</w:t>
      </w:r>
    </w:p>
    <w:p w14:paraId="2E266B34" w14:textId="5EE4858B" w:rsidR="00DC62CC" w:rsidRPr="00DC62CC" w:rsidRDefault="00DC62CC" w:rsidP="00DC62CC">
      <w:pPr>
        <w:pStyle w:val="Sinespaciado"/>
        <w:rPr>
          <w:b/>
        </w:rPr>
      </w:pPr>
      <w:r w:rsidRPr="00DC62CC">
        <w:rPr>
          <w:b/>
        </w:rPr>
        <w:t>Importante</w:t>
      </w:r>
    </w:p>
    <w:p w14:paraId="12EB74BF" w14:textId="77777777" w:rsidR="00DC62CC" w:rsidRPr="00DC62CC" w:rsidRDefault="00DC62CC" w:rsidP="00DC62CC">
      <w:pPr>
        <w:pStyle w:val="Sinespaciado"/>
      </w:pPr>
      <w:r w:rsidRPr="00DC62CC">
        <w:t>No lo diligencia el importador ni la agencia de aduanas.</w:t>
      </w:r>
    </w:p>
    <w:p w14:paraId="6DEA8878" w14:textId="77777777" w:rsidR="00DC62CC" w:rsidRPr="00DC62CC" w:rsidRDefault="00DC62CC" w:rsidP="00DC62CC">
      <w:pPr>
        <w:pStyle w:val="Sinespaciado"/>
      </w:pPr>
      <w:r w:rsidRPr="00DC62CC">
        <w:t>Lo coloca el banco cuando el pago se realiza de forma presencial.</w:t>
      </w:r>
    </w:p>
    <w:p w14:paraId="59824F90" w14:textId="77777777" w:rsidR="00DC62CC" w:rsidRPr="00DC62CC" w:rsidRDefault="00DC62CC" w:rsidP="00DC62CC">
      <w:pPr>
        <w:pStyle w:val="Sinespaciado"/>
      </w:pPr>
      <w:r w:rsidRPr="00DC62CC">
        <w:t>En pagos electrónicos, este número queda registrado digitalmente en el sistema de la DIAN.</w:t>
      </w:r>
    </w:p>
    <w:p w14:paraId="77333DC5" w14:textId="52A22B52" w:rsidR="00DC62CC" w:rsidRDefault="00DC62CC" w:rsidP="00DC62CC"/>
    <w:p w14:paraId="389E61BB" w14:textId="77777777" w:rsidR="00DC62CC" w:rsidRDefault="00DC62CC" w:rsidP="00DC62CC">
      <w:pPr>
        <w:pStyle w:val="z-Principiodelformulario"/>
      </w:pPr>
      <w:r>
        <w:t>Principio del formulario</w:t>
      </w:r>
    </w:p>
    <w:p w14:paraId="47CA6F7E" w14:textId="77777777" w:rsidR="00DC62CC" w:rsidRDefault="00DC62CC" w:rsidP="00DC62CC">
      <w:pPr>
        <w:pStyle w:val="z-Finaldelformulario"/>
        <w:jc w:val="left"/>
      </w:pPr>
      <w:r>
        <w:t>Final del formulario</w:t>
      </w:r>
    </w:p>
    <w:p w14:paraId="0E916D28" w14:textId="2FF1238A" w:rsidR="00DC62CC" w:rsidRPr="00DC62CC" w:rsidRDefault="00DC62CC" w:rsidP="00927502">
      <w:pPr>
        <w:pStyle w:val="Sinespaciado"/>
        <w:rPr>
          <w:b/>
        </w:rPr>
      </w:pPr>
      <w:r>
        <w:rPr>
          <w:b/>
        </w:rPr>
        <w:t>Ejemplo:</w:t>
      </w:r>
    </w:p>
    <w:p w14:paraId="3F27D556" w14:textId="7B995F6B" w:rsidR="00DC62CC" w:rsidRDefault="00DC62CC" w:rsidP="00927502">
      <w:pPr>
        <w:pStyle w:val="Sinespaciado"/>
      </w:pPr>
      <w:r w:rsidRPr="00DC62CC">
        <w:rPr>
          <w:noProof/>
          <w:lang w:eastAsia="es-CO"/>
        </w:rPr>
        <w:drawing>
          <wp:inline distT="0" distB="0" distL="0" distR="0" wp14:anchorId="45EE7DCD" wp14:editId="695CEF2C">
            <wp:extent cx="3600953" cy="1009791"/>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3600953" cy="1009791"/>
                    </a:xfrm>
                    <a:prstGeom prst="rect">
                      <a:avLst/>
                    </a:prstGeom>
                  </pic:spPr>
                </pic:pic>
              </a:graphicData>
            </a:graphic>
          </wp:inline>
        </w:drawing>
      </w:r>
    </w:p>
    <w:p w14:paraId="763021C0" w14:textId="77777777" w:rsidR="00DC62CC" w:rsidRDefault="00DC62CC" w:rsidP="00927502">
      <w:pPr>
        <w:pStyle w:val="Sinespaciado"/>
      </w:pPr>
    </w:p>
    <w:p w14:paraId="76765F4B" w14:textId="147AC1FF" w:rsidR="00DC62CC" w:rsidRPr="00927502" w:rsidRDefault="00DC62CC" w:rsidP="00927502">
      <w:pPr>
        <w:pStyle w:val="Sinespaciado"/>
      </w:pPr>
      <w:r w:rsidRPr="00DC62CC">
        <w:rPr>
          <w:b/>
        </w:rPr>
        <w:t>Casilla 997.Espacio exclusivo para el timbre y sello de la entidad recaudadora.</w:t>
      </w:r>
      <w:r w:rsidRPr="00DC62CC">
        <w:t xml:space="preserve"> (Fecha efectiva de la transacción).</w:t>
      </w:r>
    </w:p>
    <w:p w14:paraId="7DC03263" w14:textId="77777777" w:rsidR="00927502" w:rsidRPr="00927502" w:rsidRDefault="00927502" w:rsidP="00927502">
      <w:pPr>
        <w:pStyle w:val="Sinespaciado"/>
      </w:pPr>
    </w:p>
    <w:p w14:paraId="529C9329" w14:textId="77777777" w:rsidR="007579D3" w:rsidRPr="007579D3" w:rsidRDefault="007579D3" w:rsidP="007579D3">
      <w:pPr>
        <w:pStyle w:val="Sinespaciado"/>
      </w:pPr>
      <w:r w:rsidRPr="007579D3">
        <w:t>En la Declaración de Importación de Colombia presentada ante la Dirección de Impuestos y Aduanas Nacionales:</w:t>
      </w:r>
    </w:p>
    <w:p w14:paraId="5BC6607D" w14:textId="77777777" w:rsidR="007579D3" w:rsidRPr="007579D3" w:rsidRDefault="007579D3" w:rsidP="007579D3">
      <w:pPr>
        <w:pStyle w:val="Sinespaciado"/>
      </w:pPr>
      <w:r w:rsidRPr="007579D3">
        <w:rPr>
          <w:b/>
        </w:rPr>
        <w:t>Casilla 997 –</w:t>
      </w:r>
      <w:r w:rsidRPr="007579D3">
        <w:t xml:space="preserve"> Espacio exclusivo para el timbre y sello de la entidad recaudadora (Fecha efectiva de la transacción)</w:t>
      </w:r>
    </w:p>
    <w:p w14:paraId="64707805" w14:textId="5FFF5924" w:rsidR="007579D3" w:rsidRPr="007579D3" w:rsidRDefault="007579D3" w:rsidP="007579D3">
      <w:pPr>
        <w:pStyle w:val="Sinespaciado"/>
        <w:rPr>
          <w:b/>
        </w:rPr>
      </w:pPr>
      <w:r w:rsidRPr="007579D3">
        <w:rPr>
          <w:b/>
        </w:rPr>
        <w:t>Qué significa</w:t>
      </w:r>
    </w:p>
    <w:p w14:paraId="49B94523" w14:textId="77777777" w:rsidR="007579D3" w:rsidRPr="007579D3" w:rsidRDefault="007579D3" w:rsidP="007579D3">
      <w:pPr>
        <w:pStyle w:val="Sinespaciado"/>
      </w:pPr>
      <w:r w:rsidRPr="007579D3">
        <w:t>Es el espacio donde la entidad financiera autorizada coloca el sello o timbre que confirma el pago de la declaración.</w:t>
      </w:r>
    </w:p>
    <w:p w14:paraId="639E2A14" w14:textId="77777777" w:rsidR="007579D3" w:rsidRPr="007579D3" w:rsidRDefault="007579D3" w:rsidP="007579D3">
      <w:pPr>
        <w:pStyle w:val="Sinespaciado"/>
      </w:pPr>
      <w:r w:rsidRPr="007579D3">
        <w:t>Este sello indica la fecha efectiva en que se realizó la transacción de pago.</w:t>
      </w:r>
    </w:p>
    <w:p w14:paraId="45C11D5A" w14:textId="72084699" w:rsidR="007579D3" w:rsidRPr="007579D3" w:rsidRDefault="007579D3" w:rsidP="007579D3">
      <w:pPr>
        <w:pStyle w:val="Sinespaciado"/>
        <w:rPr>
          <w:b/>
        </w:rPr>
      </w:pPr>
      <w:r w:rsidRPr="007579D3">
        <w:rPr>
          <w:b/>
        </w:rPr>
        <w:t>Quién diligencia esta casilla</w:t>
      </w:r>
    </w:p>
    <w:p w14:paraId="1C8FE89A" w14:textId="77777777" w:rsidR="007579D3" w:rsidRPr="007579D3" w:rsidRDefault="007579D3" w:rsidP="007579D3">
      <w:pPr>
        <w:pStyle w:val="Sinespaciado"/>
      </w:pPr>
      <w:r w:rsidRPr="007579D3">
        <w:lastRenderedPageBreak/>
        <w:t>La diligencia la entidad recaudadora autorizada por la DIAN, por ejemplo:</w:t>
      </w:r>
    </w:p>
    <w:p w14:paraId="57DB2CCB" w14:textId="77777777" w:rsidR="007579D3" w:rsidRPr="007579D3" w:rsidRDefault="007579D3" w:rsidP="007579D3">
      <w:pPr>
        <w:pStyle w:val="Sinespaciado"/>
      </w:pPr>
      <w:r w:rsidRPr="007579D3">
        <w:t>Bancolombia</w:t>
      </w:r>
    </w:p>
    <w:p w14:paraId="0E524137" w14:textId="77777777" w:rsidR="007579D3" w:rsidRPr="007579D3" w:rsidRDefault="007579D3" w:rsidP="007579D3">
      <w:pPr>
        <w:pStyle w:val="Sinespaciado"/>
      </w:pPr>
      <w:r w:rsidRPr="007579D3">
        <w:t>Banco de Bogotá</w:t>
      </w:r>
    </w:p>
    <w:p w14:paraId="049C89D1" w14:textId="77777777" w:rsidR="007579D3" w:rsidRPr="007579D3" w:rsidRDefault="007579D3" w:rsidP="007579D3">
      <w:pPr>
        <w:pStyle w:val="Sinespaciado"/>
      </w:pPr>
      <w:r w:rsidRPr="007579D3">
        <w:t>Banco Davivienda</w:t>
      </w:r>
    </w:p>
    <w:p w14:paraId="045FB833" w14:textId="2B6A95FE" w:rsidR="007579D3" w:rsidRPr="007579D3" w:rsidRDefault="007579D3" w:rsidP="007579D3">
      <w:pPr>
        <w:pStyle w:val="Sinespaciado"/>
        <w:rPr>
          <w:b/>
        </w:rPr>
      </w:pPr>
      <w:r w:rsidRPr="007579D3">
        <w:rPr>
          <w:b/>
        </w:rPr>
        <w:t>Qué información aparece en el sello</w:t>
      </w:r>
    </w:p>
    <w:p w14:paraId="672A2284" w14:textId="77777777" w:rsidR="007579D3" w:rsidRPr="007579D3" w:rsidRDefault="007579D3" w:rsidP="007579D3">
      <w:pPr>
        <w:pStyle w:val="Sinespaciado"/>
      </w:pPr>
      <w:r w:rsidRPr="007579D3">
        <w:t>El sello normalmente contiene:</w:t>
      </w:r>
    </w:p>
    <w:p w14:paraId="567AFF50" w14:textId="77777777" w:rsidR="007579D3" w:rsidRPr="007579D3" w:rsidRDefault="007579D3" w:rsidP="007579D3">
      <w:pPr>
        <w:pStyle w:val="Sinespaciado"/>
      </w:pPr>
      <w:r w:rsidRPr="007579D3">
        <w:t>Nombre o código del banco</w:t>
      </w:r>
    </w:p>
    <w:p w14:paraId="47A18657" w14:textId="77777777" w:rsidR="007579D3" w:rsidRPr="007579D3" w:rsidRDefault="007579D3" w:rsidP="007579D3">
      <w:pPr>
        <w:pStyle w:val="Sinespaciado"/>
      </w:pPr>
      <w:r w:rsidRPr="007579D3">
        <w:t>Fecha efectiva de la transacción</w:t>
      </w:r>
    </w:p>
    <w:p w14:paraId="1AAB8F20" w14:textId="77777777" w:rsidR="007579D3" w:rsidRPr="007579D3" w:rsidRDefault="007579D3" w:rsidP="007579D3">
      <w:pPr>
        <w:pStyle w:val="Sinespaciado"/>
      </w:pPr>
      <w:r w:rsidRPr="007579D3">
        <w:t>Hora del pago (en algunos casos)</w:t>
      </w:r>
    </w:p>
    <w:p w14:paraId="429E7818" w14:textId="77777777" w:rsidR="007579D3" w:rsidRPr="007579D3" w:rsidRDefault="007579D3" w:rsidP="007579D3">
      <w:pPr>
        <w:pStyle w:val="Sinespaciado"/>
      </w:pPr>
      <w:r w:rsidRPr="007579D3">
        <w:t>Confirmación del recaudo</w:t>
      </w:r>
    </w:p>
    <w:p w14:paraId="547216C5" w14:textId="5D253578" w:rsidR="007579D3" w:rsidRPr="007579D3" w:rsidRDefault="007579D3" w:rsidP="007579D3">
      <w:pPr>
        <w:pStyle w:val="Sinespaciado"/>
        <w:rPr>
          <w:b/>
        </w:rPr>
      </w:pPr>
      <w:r w:rsidRPr="007579D3">
        <w:rPr>
          <w:b/>
        </w:rPr>
        <w:t>Importante</w:t>
      </w:r>
    </w:p>
    <w:p w14:paraId="37E06C8B" w14:textId="77777777" w:rsidR="007579D3" w:rsidRPr="007579D3" w:rsidRDefault="007579D3" w:rsidP="007579D3">
      <w:pPr>
        <w:pStyle w:val="Sinespaciado"/>
      </w:pPr>
      <w:r w:rsidRPr="007579D3">
        <w:t>No lo diligencia el importador ni la agencia de aduanas.</w:t>
      </w:r>
    </w:p>
    <w:p w14:paraId="37B0D655" w14:textId="77777777" w:rsidR="007579D3" w:rsidRDefault="007579D3" w:rsidP="007579D3">
      <w:pPr>
        <w:pStyle w:val="Sinespaciado"/>
      </w:pPr>
      <w:r w:rsidRPr="007579D3">
        <w:t>Solo lo coloca la entidad recaudadora cuando se realiza el pago.</w:t>
      </w:r>
    </w:p>
    <w:p w14:paraId="77812411" w14:textId="77777777" w:rsidR="007579D3" w:rsidRPr="007579D3" w:rsidRDefault="007579D3" w:rsidP="007579D3">
      <w:pPr>
        <w:pStyle w:val="Sinespaciado"/>
        <w:rPr>
          <w:b/>
        </w:rPr>
      </w:pPr>
    </w:p>
    <w:p w14:paraId="30519A76" w14:textId="4477657A" w:rsidR="007579D3" w:rsidRPr="007579D3" w:rsidRDefault="007579D3" w:rsidP="007579D3">
      <w:pPr>
        <w:pStyle w:val="Sinespaciado"/>
        <w:rPr>
          <w:b/>
        </w:rPr>
      </w:pPr>
      <w:r w:rsidRPr="007579D3">
        <w:rPr>
          <w:b/>
        </w:rPr>
        <w:t>Ejemplo:</w:t>
      </w:r>
    </w:p>
    <w:p w14:paraId="337CCEBD" w14:textId="724A227B" w:rsidR="007579D3" w:rsidRDefault="007579D3" w:rsidP="007579D3">
      <w:pPr>
        <w:pStyle w:val="Sinespaciado"/>
      </w:pPr>
      <w:r w:rsidRPr="007579D3">
        <w:rPr>
          <w:noProof/>
          <w:lang w:eastAsia="es-CO"/>
        </w:rPr>
        <w:drawing>
          <wp:inline distT="0" distB="0" distL="0" distR="0" wp14:anchorId="2119AE24" wp14:editId="713A4C4E">
            <wp:extent cx="2514951" cy="1352739"/>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514951" cy="1352739"/>
                    </a:xfrm>
                    <a:prstGeom prst="rect">
                      <a:avLst/>
                    </a:prstGeom>
                  </pic:spPr>
                </pic:pic>
              </a:graphicData>
            </a:graphic>
          </wp:inline>
        </w:drawing>
      </w:r>
    </w:p>
    <w:p w14:paraId="788F1F45" w14:textId="77777777" w:rsidR="00C82870" w:rsidRDefault="00C82870" w:rsidP="007579D3">
      <w:pPr>
        <w:pStyle w:val="Sinespaciado"/>
      </w:pPr>
    </w:p>
    <w:p w14:paraId="25AF8F7B" w14:textId="77777777" w:rsidR="00C82870" w:rsidRDefault="00C82870" w:rsidP="007579D3">
      <w:pPr>
        <w:pStyle w:val="Sinespaciado"/>
      </w:pPr>
    </w:p>
    <w:p w14:paraId="5B202D6F" w14:textId="77777777" w:rsidR="00C82870" w:rsidRDefault="00C82870" w:rsidP="007579D3">
      <w:pPr>
        <w:pStyle w:val="Sinespaciado"/>
      </w:pPr>
    </w:p>
    <w:p w14:paraId="7C7BEDA9" w14:textId="77777777" w:rsidR="00C82870" w:rsidRDefault="00C82870" w:rsidP="007579D3">
      <w:pPr>
        <w:pStyle w:val="Sinespaciado"/>
      </w:pPr>
    </w:p>
    <w:p w14:paraId="395973A4" w14:textId="77777777" w:rsidR="00C82870" w:rsidRDefault="00C82870" w:rsidP="007579D3">
      <w:pPr>
        <w:pStyle w:val="Sinespaciado"/>
      </w:pPr>
    </w:p>
    <w:p w14:paraId="37B62F2C" w14:textId="77777777" w:rsidR="00C82870" w:rsidRDefault="00C82870" w:rsidP="007579D3">
      <w:pPr>
        <w:pStyle w:val="Sinespaciado"/>
      </w:pPr>
    </w:p>
    <w:p w14:paraId="633C8798" w14:textId="77777777" w:rsidR="00C82870" w:rsidRDefault="00C82870" w:rsidP="007579D3">
      <w:pPr>
        <w:pStyle w:val="Sinespaciado"/>
      </w:pPr>
    </w:p>
    <w:p w14:paraId="242ABF8B" w14:textId="77777777" w:rsidR="00C82870" w:rsidRDefault="00C82870" w:rsidP="007579D3">
      <w:pPr>
        <w:pStyle w:val="Sinespaciado"/>
      </w:pPr>
    </w:p>
    <w:p w14:paraId="1702EB80" w14:textId="77777777" w:rsidR="00C82870" w:rsidRDefault="00C82870" w:rsidP="007579D3">
      <w:pPr>
        <w:pStyle w:val="Sinespaciado"/>
      </w:pPr>
    </w:p>
    <w:p w14:paraId="66114339" w14:textId="77777777" w:rsidR="00C82870" w:rsidRDefault="00C82870" w:rsidP="007579D3">
      <w:pPr>
        <w:pStyle w:val="Sinespaciado"/>
      </w:pPr>
    </w:p>
    <w:p w14:paraId="3F4CC49D" w14:textId="77777777" w:rsidR="00C82870" w:rsidRDefault="00C82870" w:rsidP="007579D3">
      <w:pPr>
        <w:pStyle w:val="Sinespaciado"/>
      </w:pPr>
    </w:p>
    <w:p w14:paraId="7F1F8BE1" w14:textId="77777777" w:rsidR="00C82870" w:rsidRDefault="00C82870" w:rsidP="007579D3">
      <w:pPr>
        <w:pStyle w:val="Sinespaciado"/>
      </w:pPr>
    </w:p>
    <w:p w14:paraId="78463690" w14:textId="77777777" w:rsidR="00C82870" w:rsidRDefault="00C82870" w:rsidP="007579D3">
      <w:pPr>
        <w:pStyle w:val="Sinespaciado"/>
      </w:pPr>
    </w:p>
    <w:p w14:paraId="38A82DDF" w14:textId="77777777" w:rsidR="00C82870" w:rsidRDefault="00C82870" w:rsidP="007579D3">
      <w:pPr>
        <w:pStyle w:val="Sinespaciado"/>
      </w:pPr>
    </w:p>
    <w:p w14:paraId="26F48BB8" w14:textId="77777777" w:rsidR="00C82870" w:rsidRDefault="00C82870" w:rsidP="007579D3">
      <w:pPr>
        <w:pStyle w:val="Sinespaciado"/>
      </w:pPr>
    </w:p>
    <w:p w14:paraId="0EA0E52B" w14:textId="77777777" w:rsidR="00C82870" w:rsidRDefault="00C82870" w:rsidP="007579D3">
      <w:pPr>
        <w:pStyle w:val="Sinespaciado"/>
      </w:pPr>
    </w:p>
    <w:p w14:paraId="4D84557F" w14:textId="77777777" w:rsidR="00C82870" w:rsidRDefault="00C82870" w:rsidP="007579D3">
      <w:pPr>
        <w:pStyle w:val="Sinespaciado"/>
      </w:pPr>
    </w:p>
    <w:p w14:paraId="68D0CFC9" w14:textId="77777777" w:rsidR="00C82870" w:rsidRDefault="00C82870" w:rsidP="007579D3">
      <w:pPr>
        <w:pStyle w:val="Sinespaciado"/>
      </w:pPr>
    </w:p>
    <w:p w14:paraId="2DC04C61" w14:textId="77777777" w:rsidR="00C82870" w:rsidRDefault="00C82870" w:rsidP="007579D3">
      <w:pPr>
        <w:pStyle w:val="Sinespaciado"/>
      </w:pPr>
    </w:p>
    <w:p w14:paraId="453EF077" w14:textId="77777777" w:rsidR="00C82870" w:rsidRDefault="00C82870" w:rsidP="007579D3">
      <w:pPr>
        <w:pStyle w:val="Sinespaciado"/>
      </w:pPr>
    </w:p>
    <w:p w14:paraId="1A9BED29" w14:textId="77777777" w:rsidR="00C82870" w:rsidRDefault="00C82870" w:rsidP="007579D3">
      <w:pPr>
        <w:pStyle w:val="Sinespaciado"/>
      </w:pPr>
    </w:p>
    <w:p w14:paraId="6AE5EEE5" w14:textId="77777777" w:rsidR="00C82870" w:rsidRDefault="00C82870" w:rsidP="007579D3">
      <w:pPr>
        <w:pStyle w:val="Sinespaciado"/>
      </w:pPr>
    </w:p>
    <w:p w14:paraId="33B3DCCC" w14:textId="27F081C1" w:rsidR="00C82870" w:rsidRPr="007579D3" w:rsidRDefault="00C82870" w:rsidP="007579D3">
      <w:pPr>
        <w:pStyle w:val="Sinespaciado"/>
      </w:pPr>
    </w:p>
    <w:p w14:paraId="161B3972" w14:textId="77777777" w:rsidR="007579D3" w:rsidRPr="007579D3" w:rsidRDefault="007579D3" w:rsidP="007579D3">
      <w:pPr>
        <w:pStyle w:val="Sinespaciado"/>
      </w:pPr>
    </w:p>
    <w:p w14:paraId="6FDA9A0B" w14:textId="77777777" w:rsidR="00927502" w:rsidRPr="007579D3" w:rsidRDefault="00927502" w:rsidP="007579D3">
      <w:pPr>
        <w:pStyle w:val="Sinespaciado"/>
      </w:pPr>
    </w:p>
    <w:sectPr w:rsidR="00927502" w:rsidRPr="007579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DejaVu Sans Mono">
    <w:panose1 w:val="020B0609030804020204"/>
    <w:charset w:val="00"/>
    <w:family w:val="modern"/>
    <w:pitch w:val="fixed"/>
    <w:sig w:usb0="E70026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B469A"/>
    <w:multiLevelType w:val="multilevel"/>
    <w:tmpl w:val="7C4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449CE"/>
    <w:multiLevelType w:val="hybridMultilevel"/>
    <w:tmpl w:val="069E5492"/>
    <w:lvl w:ilvl="0" w:tplc="D8A2596E">
      <w:start w:val="1"/>
      <w:numFmt w:val="decimal"/>
      <w:lvlText w:val="%1."/>
      <w:lvlJc w:val="left"/>
      <w:pPr>
        <w:ind w:left="405" w:hanging="360"/>
      </w:pPr>
      <w:rPr>
        <w:rFonts w:asciiTheme="minorHAnsi" w:eastAsiaTheme="minorHAnsi" w:hAnsiTheme="minorHAnsi" w:cstheme="minorBidi"/>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
    <w:nsid w:val="0C31585A"/>
    <w:multiLevelType w:val="multilevel"/>
    <w:tmpl w:val="6C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1210B"/>
    <w:multiLevelType w:val="multilevel"/>
    <w:tmpl w:val="AD9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C5FA7"/>
    <w:multiLevelType w:val="multilevel"/>
    <w:tmpl w:val="C12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13290D"/>
    <w:multiLevelType w:val="multilevel"/>
    <w:tmpl w:val="348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32F19"/>
    <w:multiLevelType w:val="multilevel"/>
    <w:tmpl w:val="32C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7457C6"/>
    <w:multiLevelType w:val="multilevel"/>
    <w:tmpl w:val="310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8326F"/>
    <w:multiLevelType w:val="multilevel"/>
    <w:tmpl w:val="EE2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FA57B8"/>
    <w:multiLevelType w:val="hybridMultilevel"/>
    <w:tmpl w:val="424AA1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17363333"/>
    <w:multiLevelType w:val="multilevel"/>
    <w:tmpl w:val="F4D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373092"/>
    <w:multiLevelType w:val="multilevel"/>
    <w:tmpl w:val="FEB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5A622B"/>
    <w:multiLevelType w:val="multilevel"/>
    <w:tmpl w:val="D36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DB2F92"/>
    <w:multiLevelType w:val="multilevel"/>
    <w:tmpl w:val="600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997FE8"/>
    <w:multiLevelType w:val="multilevel"/>
    <w:tmpl w:val="97C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CA65C0"/>
    <w:multiLevelType w:val="multilevel"/>
    <w:tmpl w:val="A9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0C71FA"/>
    <w:multiLevelType w:val="multilevel"/>
    <w:tmpl w:val="BCD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397317"/>
    <w:multiLevelType w:val="multilevel"/>
    <w:tmpl w:val="04FE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FA4586"/>
    <w:multiLevelType w:val="multilevel"/>
    <w:tmpl w:val="B8A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50221B"/>
    <w:multiLevelType w:val="hybridMultilevel"/>
    <w:tmpl w:val="57B88D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46207310"/>
    <w:multiLevelType w:val="multilevel"/>
    <w:tmpl w:val="154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B22EE4"/>
    <w:multiLevelType w:val="multilevel"/>
    <w:tmpl w:val="369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E65216"/>
    <w:multiLevelType w:val="multilevel"/>
    <w:tmpl w:val="D3E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B35B20"/>
    <w:multiLevelType w:val="multilevel"/>
    <w:tmpl w:val="268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EB15B9"/>
    <w:multiLevelType w:val="multilevel"/>
    <w:tmpl w:val="3BA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967196"/>
    <w:multiLevelType w:val="multilevel"/>
    <w:tmpl w:val="B58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034EAA"/>
    <w:multiLevelType w:val="multilevel"/>
    <w:tmpl w:val="42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E71AB0"/>
    <w:multiLevelType w:val="multilevel"/>
    <w:tmpl w:val="FBF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933457"/>
    <w:multiLevelType w:val="multilevel"/>
    <w:tmpl w:val="4F7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A7490D"/>
    <w:multiLevelType w:val="multilevel"/>
    <w:tmpl w:val="602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626894"/>
    <w:multiLevelType w:val="multilevel"/>
    <w:tmpl w:val="902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D7701A"/>
    <w:multiLevelType w:val="multilevel"/>
    <w:tmpl w:val="F07E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4B32B8"/>
    <w:multiLevelType w:val="multilevel"/>
    <w:tmpl w:val="CF9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BF0481"/>
    <w:multiLevelType w:val="multilevel"/>
    <w:tmpl w:val="EC5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9"/>
  </w:num>
  <w:num w:numId="4">
    <w:abstractNumId w:val="18"/>
  </w:num>
  <w:num w:numId="5">
    <w:abstractNumId w:val="22"/>
  </w:num>
  <w:num w:numId="6">
    <w:abstractNumId w:val="27"/>
  </w:num>
  <w:num w:numId="7">
    <w:abstractNumId w:val="20"/>
  </w:num>
  <w:num w:numId="8">
    <w:abstractNumId w:val="3"/>
  </w:num>
  <w:num w:numId="9">
    <w:abstractNumId w:val="2"/>
  </w:num>
  <w:num w:numId="10">
    <w:abstractNumId w:val="0"/>
  </w:num>
  <w:num w:numId="11">
    <w:abstractNumId w:val="7"/>
  </w:num>
  <w:num w:numId="12">
    <w:abstractNumId w:val="12"/>
  </w:num>
  <w:num w:numId="13">
    <w:abstractNumId w:val="6"/>
  </w:num>
  <w:num w:numId="14">
    <w:abstractNumId w:val="17"/>
  </w:num>
  <w:num w:numId="15">
    <w:abstractNumId w:val="16"/>
  </w:num>
  <w:num w:numId="16">
    <w:abstractNumId w:val="26"/>
  </w:num>
  <w:num w:numId="17">
    <w:abstractNumId w:val="5"/>
  </w:num>
  <w:num w:numId="18">
    <w:abstractNumId w:val="23"/>
  </w:num>
  <w:num w:numId="19">
    <w:abstractNumId w:val="28"/>
  </w:num>
  <w:num w:numId="20">
    <w:abstractNumId w:val="14"/>
  </w:num>
  <w:num w:numId="21">
    <w:abstractNumId w:val="10"/>
  </w:num>
  <w:num w:numId="22">
    <w:abstractNumId w:val="25"/>
  </w:num>
  <w:num w:numId="23">
    <w:abstractNumId w:val="11"/>
  </w:num>
  <w:num w:numId="24">
    <w:abstractNumId w:val="13"/>
  </w:num>
  <w:num w:numId="25">
    <w:abstractNumId w:val="4"/>
  </w:num>
  <w:num w:numId="26">
    <w:abstractNumId w:val="29"/>
  </w:num>
  <w:num w:numId="27">
    <w:abstractNumId w:val="32"/>
  </w:num>
  <w:num w:numId="28">
    <w:abstractNumId w:val="24"/>
  </w:num>
  <w:num w:numId="29">
    <w:abstractNumId w:val="33"/>
  </w:num>
  <w:num w:numId="30">
    <w:abstractNumId w:val="15"/>
  </w:num>
  <w:num w:numId="31">
    <w:abstractNumId w:val="31"/>
  </w:num>
  <w:num w:numId="32">
    <w:abstractNumId w:val="8"/>
  </w:num>
  <w:num w:numId="33">
    <w:abstractNumId w:val="21"/>
  </w:num>
  <w:num w:numId="34">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EC9"/>
    <w:rsid w:val="0002620B"/>
    <w:rsid w:val="00032C45"/>
    <w:rsid w:val="00057712"/>
    <w:rsid w:val="00057D7D"/>
    <w:rsid w:val="000B7B89"/>
    <w:rsid w:val="00165FB5"/>
    <w:rsid w:val="00180149"/>
    <w:rsid w:val="00186508"/>
    <w:rsid w:val="001F2FD3"/>
    <w:rsid w:val="002867AB"/>
    <w:rsid w:val="002978FA"/>
    <w:rsid w:val="002B3463"/>
    <w:rsid w:val="002C6184"/>
    <w:rsid w:val="003067B9"/>
    <w:rsid w:val="00343E0C"/>
    <w:rsid w:val="00367809"/>
    <w:rsid w:val="003F0101"/>
    <w:rsid w:val="003F5FC7"/>
    <w:rsid w:val="00403AE7"/>
    <w:rsid w:val="00413FA2"/>
    <w:rsid w:val="004B1594"/>
    <w:rsid w:val="004B1D0C"/>
    <w:rsid w:val="004F6E88"/>
    <w:rsid w:val="00521859"/>
    <w:rsid w:val="00563318"/>
    <w:rsid w:val="00573A3E"/>
    <w:rsid w:val="00593819"/>
    <w:rsid w:val="005B37BF"/>
    <w:rsid w:val="0064555D"/>
    <w:rsid w:val="00655E05"/>
    <w:rsid w:val="00656EC9"/>
    <w:rsid w:val="00677609"/>
    <w:rsid w:val="006872B2"/>
    <w:rsid w:val="00694B02"/>
    <w:rsid w:val="006E02A9"/>
    <w:rsid w:val="00722FEC"/>
    <w:rsid w:val="00727D01"/>
    <w:rsid w:val="007579D3"/>
    <w:rsid w:val="00757E0D"/>
    <w:rsid w:val="007977F3"/>
    <w:rsid w:val="007A26E9"/>
    <w:rsid w:val="00807CC0"/>
    <w:rsid w:val="00833E6D"/>
    <w:rsid w:val="00850DFD"/>
    <w:rsid w:val="008B22BB"/>
    <w:rsid w:val="008D5894"/>
    <w:rsid w:val="008E59D1"/>
    <w:rsid w:val="00920B5C"/>
    <w:rsid w:val="0092672C"/>
    <w:rsid w:val="00927502"/>
    <w:rsid w:val="00953AEB"/>
    <w:rsid w:val="0095628A"/>
    <w:rsid w:val="00960F64"/>
    <w:rsid w:val="009E096D"/>
    <w:rsid w:val="00A0057C"/>
    <w:rsid w:val="00A1382F"/>
    <w:rsid w:val="00A32A09"/>
    <w:rsid w:val="00A664C9"/>
    <w:rsid w:val="00AD5526"/>
    <w:rsid w:val="00AF2207"/>
    <w:rsid w:val="00B00DE1"/>
    <w:rsid w:val="00B36294"/>
    <w:rsid w:val="00B80772"/>
    <w:rsid w:val="00B8607B"/>
    <w:rsid w:val="00BA26A5"/>
    <w:rsid w:val="00BF1122"/>
    <w:rsid w:val="00C06790"/>
    <w:rsid w:val="00C06B4A"/>
    <w:rsid w:val="00C82870"/>
    <w:rsid w:val="00D20430"/>
    <w:rsid w:val="00D61B63"/>
    <w:rsid w:val="00D7066B"/>
    <w:rsid w:val="00D76900"/>
    <w:rsid w:val="00DC62CC"/>
    <w:rsid w:val="00DD6E24"/>
    <w:rsid w:val="00E220A2"/>
    <w:rsid w:val="00E45EC2"/>
    <w:rsid w:val="00E648DB"/>
    <w:rsid w:val="00E8593D"/>
    <w:rsid w:val="00EA0FAD"/>
    <w:rsid w:val="00EA22D3"/>
    <w:rsid w:val="00EB7E44"/>
    <w:rsid w:val="00ED22A2"/>
    <w:rsid w:val="00EF2A5B"/>
    <w:rsid w:val="00F03ED1"/>
    <w:rsid w:val="00F25096"/>
    <w:rsid w:val="00F66F77"/>
    <w:rsid w:val="00FB40A3"/>
    <w:rsid w:val="00FC52F5"/>
    <w:rsid w:val="00FE6D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648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D61B63"/>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807C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648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56EC9"/>
    <w:pPr>
      <w:spacing w:after="0" w:line="240" w:lineRule="auto"/>
    </w:pPr>
  </w:style>
  <w:style w:type="character" w:customStyle="1" w:styleId="Ttulo2Car">
    <w:name w:val="Título 2 Car"/>
    <w:basedOn w:val="Fuentedeprrafopredeter"/>
    <w:link w:val="Ttulo2"/>
    <w:uiPriority w:val="9"/>
    <w:rsid w:val="00D61B63"/>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D61B6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61B63"/>
    <w:rPr>
      <w:b/>
      <w:bCs/>
    </w:rPr>
  </w:style>
  <w:style w:type="character" w:customStyle="1" w:styleId="whitespace-normal">
    <w:name w:val="whitespace-normal"/>
    <w:basedOn w:val="Fuentedeprrafopredeter"/>
    <w:rsid w:val="00D61B63"/>
  </w:style>
  <w:style w:type="paragraph" w:styleId="z-Principiodelformulario">
    <w:name w:val="HTML Top of Form"/>
    <w:basedOn w:val="Normal"/>
    <w:next w:val="Normal"/>
    <w:link w:val="z-PrincipiodelformularioCar"/>
    <w:hidden/>
    <w:uiPriority w:val="99"/>
    <w:unhideWhenUsed/>
    <w:rsid w:val="00D61B63"/>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rsid w:val="00D61B63"/>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D61B63"/>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D61B63"/>
    <w:rPr>
      <w:rFonts w:ascii="Arial" w:eastAsia="Times New Roman" w:hAnsi="Arial" w:cs="Arial"/>
      <w:vanish/>
      <w:sz w:val="16"/>
      <w:szCs w:val="16"/>
      <w:lang w:eastAsia="es-CO"/>
    </w:rPr>
  </w:style>
  <w:style w:type="character" w:customStyle="1" w:styleId="Ttulo3Car">
    <w:name w:val="Título 3 Car"/>
    <w:basedOn w:val="Fuentedeprrafopredeter"/>
    <w:link w:val="Ttulo3"/>
    <w:uiPriority w:val="9"/>
    <w:rsid w:val="00807CC0"/>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8E59D1"/>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E648DB"/>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E648DB"/>
    <w:pPr>
      <w:ind w:left="720"/>
      <w:contextualSpacing/>
    </w:pPr>
  </w:style>
  <w:style w:type="character" w:customStyle="1" w:styleId="Ttulo1Car">
    <w:name w:val="Título 1 Car"/>
    <w:basedOn w:val="Fuentedeprrafopredeter"/>
    <w:link w:val="Ttulo1"/>
    <w:uiPriority w:val="9"/>
    <w:rsid w:val="00E648DB"/>
    <w:rPr>
      <w:rFonts w:asciiTheme="majorHAnsi" w:eastAsiaTheme="majorEastAsia" w:hAnsiTheme="majorHAnsi" w:cstheme="majorBidi"/>
      <w:color w:val="2F5496" w:themeColor="accent1" w:themeShade="BF"/>
      <w:sz w:val="32"/>
      <w:szCs w:val="32"/>
    </w:rPr>
  </w:style>
  <w:style w:type="paragraph" w:customStyle="1" w:styleId="placeholder">
    <w:name w:val="placeholder"/>
    <w:basedOn w:val="Normal"/>
    <w:rsid w:val="006455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43E0C"/>
    <w:rPr>
      <w:i/>
      <w:iCs/>
    </w:rPr>
  </w:style>
  <w:style w:type="character" w:customStyle="1" w:styleId="katex-mathml">
    <w:name w:val="katex-mathml"/>
    <w:basedOn w:val="Fuentedeprrafopredeter"/>
    <w:rsid w:val="009E096D"/>
  </w:style>
  <w:style w:type="character" w:customStyle="1" w:styleId="mord">
    <w:name w:val="mord"/>
    <w:basedOn w:val="Fuentedeprrafopredeter"/>
    <w:rsid w:val="009E096D"/>
  </w:style>
  <w:style w:type="character" w:customStyle="1" w:styleId="mrel">
    <w:name w:val="mrel"/>
    <w:basedOn w:val="Fuentedeprrafopredeter"/>
    <w:rsid w:val="009E096D"/>
  </w:style>
  <w:style w:type="character" w:customStyle="1" w:styleId="vlist-s">
    <w:name w:val="vlist-s"/>
    <w:basedOn w:val="Fuentedeprrafopredeter"/>
    <w:rsid w:val="009E096D"/>
  </w:style>
  <w:style w:type="character" w:customStyle="1" w:styleId="mpunct">
    <w:name w:val="mpunct"/>
    <w:basedOn w:val="Fuentedeprrafopredeter"/>
    <w:rsid w:val="009E096D"/>
  </w:style>
  <w:style w:type="character" w:customStyle="1" w:styleId="mbin">
    <w:name w:val="mbin"/>
    <w:basedOn w:val="Fuentedeprrafopredeter"/>
    <w:rsid w:val="009E096D"/>
  </w:style>
  <w:style w:type="paragraph" w:styleId="Textodeglobo">
    <w:name w:val="Balloon Text"/>
    <w:basedOn w:val="Normal"/>
    <w:link w:val="TextodegloboCar"/>
    <w:uiPriority w:val="99"/>
    <w:semiHidden/>
    <w:unhideWhenUsed/>
    <w:rsid w:val="00E220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220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648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D61B63"/>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807C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648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56EC9"/>
    <w:pPr>
      <w:spacing w:after="0" w:line="240" w:lineRule="auto"/>
    </w:pPr>
  </w:style>
  <w:style w:type="character" w:customStyle="1" w:styleId="Ttulo2Car">
    <w:name w:val="Título 2 Car"/>
    <w:basedOn w:val="Fuentedeprrafopredeter"/>
    <w:link w:val="Ttulo2"/>
    <w:uiPriority w:val="9"/>
    <w:rsid w:val="00D61B63"/>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D61B6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61B63"/>
    <w:rPr>
      <w:b/>
      <w:bCs/>
    </w:rPr>
  </w:style>
  <w:style w:type="character" w:customStyle="1" w:styleId="whitespace-normal">
    <w:name w:val="whitespace-normal"/>
    <w:basedOn w:val="Fuentedeprrafopredeter"/>
    <w:rsid w:val="00D61B63"/>
  </w:style>
  <w:style w:type="paragraph" w:styleId="z-Principiodelformulario">
    <w:name w:val="HTML Top of Form"/>
    <w:basedOn w:val="Normal"/>
    <w:next w:val="Normal"/>
    <w:link w:val="z-PrincipiodelformularioCar"/>
    <w:hidden/>
    <w:uiPriority w:val="99"/>
    <w:unhideWhenUsed/>
    <w:rsid w:val="00D61B63"/>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rsid w:val="00D61B63"/>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D61B63"/>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D61B63"/>
    <w:rPr>
      <w:rFonts w:ascii="Arial" w:eastAsia="Times New Roman" w:hAnsi="Arial" w:cs="Arial"/>
      <w:vanish/>
      <w:sz w:val="16"/>
      <w:szCs w:val="16"/>
      <w:lang w:eastAsia="es-CO"/>
    </w:rPr>
  </w:style>
  <w:style w:type="character" w:customStyle="1" w:styleId="Ttulo3Car">
    <w:name w:val="Título 3 Car"/>
    <w:basedOn w:val="Fuentedeprrafopredeter"/>
    <w:link w:val="Ttulo3"/>
    <w:uiPriority w:val="9"/>
    <w:rsid w:val="00807CC0"/>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8E59D1"/>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E648DB"/>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E648DB"/>
    <w:pPr>
      <w:ind w:left="720"/>
      <w:contextualSpacing/>
    </w:pPr>
  </w:style>
  <w:style w:type="character" w:customStyle="1" w:styleId="Ttulo1Car">
    <w:name w:val="Título 1 Car"/>
    <w:basedOn w:val="Fuentedeprrafopredeter"/>
    <w:link w:val="Ttulo1"/>
    <w:uiPriority w:val="9"/>
    <w:rsid w:val="00E648DB"/>
    <w:rPr>
      <w:rFonts w:asciiTheme="majorHAnsi" w:eastAsiaTheme="majorEastAsia" w:hAnsiTheme="majorHAnsi" w:cstheme="majorBidi"/>
      <w:color w:val="2F5496" w:themeColor="accent1" w:themeShade="BF"/>
      <w:sz w:val="32"/>
      <w:szCs w:val="32"/>
    </w:rPr>
  </w:style>
  <w:style w:type="paragraph" w:customStyle="1" w:styleId="placeholder">
    <w:name w:val="placeholder"/>
    <w:basedOn w:val="Normal"/>
    <w:rsid w:val="006455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43E0C"/>
    <w:rPr>
      <w:i/>
      <w:iCs/>
    </w:rPr>
  </w:style>
  <w:style w:type="character" w:customStyle="1" w:styleId="katex-mathml">
    <w:name w:val="katex-mathml"/>
    <w:basedOn w:val="Fuentedeprrafopredeter"/>
    <w:rsid w:val="009E096D"/>
  </w:style>
  <w:style w:type="character" w:customStyle="1" w:styleId="mord">
    <w:name w:val="mord"/>
    <w:basedOn w:val="Fuentedeprrafopredeter"/>
    <w:rsid w:val="009E096D"/>
  </w:style>
  <w:style w:type="character" w:customStyle="1" w:styleId="mrel">
    <w:name w:val="mrel"/>
    <w:basedOn w:val="Fuentedeprrafopredeter"/>
    <w:rsid w:val="009E096D"/>
  </w:style>
  <w:style w:type="character" w:customStyle="1" w:styleId="vlist-s">
    <w:name w:val="vlist-s"/>
    <w:basedOn w:val="Fuentedeprrafopredeter"/>
    <w:rsid w:val="009E096D"/>
  </w:style>
  <w:style w:type="character" w:customStyle="1" w:styleId="mpunct">
    <w:name w:val="mpunct"/>
    <w:basedOn w:val="Fuentedeprrafopredeter"/>
    <w:rsid w:val="009E096D"/>
  </w:style>
  <w:style w:type="character" w:customStyle="1" w:styleId="mbin">
    <w:name w:val="mbin"/>
    <w:basedOn w:val="Fuentedeprrafopredeter"/>
    <w:rsid w:val="009E096D"/>
  </w:style>
  <w:style w:type="paragraph" w:styleId="Textodeglobo">
    <w:name w:val="Balloon Text"/>
    <w:basedOn w:val="Normal"/>
    <w:link w:val="TextodegloboCar"/>
    <w:uiPriority w:val="99"/>
    <w:semiHidden/>
    <w:unhideWhenUsed/>
    <w:rsid w:val="00E220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220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49686">
      <w:bodyDiv w:val="1"/>
      <w:marLeft w:val="0"/>
      <w:marRight w:val="0"/>
      <w:marTop w:val="0"/>
      <w:marBottom w:val="0"/>
      <w:divBdr>
        <w:top w:val="none" w:sz="0" w:space="0" w:color="auto"/>
        <w:left w:val="none" w:sz="0" w:space="0" w:color="auto"/>
        <w:bottom w:val="none" w:sz="0" w:space="0" w:color="auto"/>
        <w:right w:val="none" w:sz="0" w:space="0" w:color="auto"/>
      </w:divBdr>
    </w:div>
    <w:div w:id="47339050">
      <w:bodyDiv w:val="1"/>
      <w:marLeft w:val="0"/>
      <w:marRight w:val="0"/>
      <w:marTop w:val="0"/>
      <w:marBottom w:val="0"/>
      <w:divBdr>
        <w:top w:val="none" w:sz="0" w:space="0" w:color="auto"/>
        <w:left w:val="none" w:sz="0" w:space="0" w:color="auto"/>
        <w:bottom w:val="none" w:sz="0" w:space="0" w:color="auto"/>
        <w:right w:val="none" w:sz="0" w:space="0" w:color="auto"/>
      </w:divBdr>
    </w:div>
    <w:div w:id="52697988">
      <w:bodyDiv w:val="1"/>
      <w:marLeft w:val="0"/>
      <w:marRight w:val="0"/>
      <w:marTop w:val="0"/>
      <w:marBottom w:val="0"/>
      <w:divBdr>
        <w:top w:val="none" w:sz="0" w:space="0" w:color="auto"/>
        <w:left w:val="none" w:sz="0" w:space="0" w:color="auto"/>
        <w:bottom w:val="none" w:sz="0" w:space="0" w:color="auto"/>
        <w:right w:val="none" w:sz="0" w:space="0" w:color="auto"/>
      </w:divBdr>
    </w:div>
    <w:div w:id="63991593">
      <w:bodyDiv w:val="1"/>
      <w:marLeft w:val="0"/>
      <w:marRight w:val="0"/>
      <w:marTop w:val="0"/>
      <w:marBottom w:val="0"/>
      <w:divBdr>
        <w:top w:val="none" w:sz="0" w:space="0" w:color="auto"/>
        <w:left w:val="none" w:sz="0" w:space="0" w:color="auto"/>
        <w:bottom w:val="none" w:sz="0" w:space="0" w:color="auto"/>
        <w:right w:val="none" w:sz="0" w:space="0" w:color="auto"/>
      </w:divBdr>
      <w:divsChild>
        <w:div w:id="1345938601">
          <w:marLeft w:val="0"/>
          <w:marRight w:val="0"/>
          <w:marTop w:val="0"/>
          <w:marBottom w:val="0"/>
          <w:divBdr>
            <w:top w:val="none" w:sz="0" w:space="0" w:color="auto"/>
            <w:left w:val="none" w:sz="0" w:space="0" w:color="auto"/>
            <w:bottom w:val="none" w:sz="0" w:space="0" w:color="auto"/>
            <w:right w:val="none" w:sz="0" w:space="0" w:color="auto"/>
          </w:divBdr>
          <w:divsChild>
            <w:div w:id="182326232">
              <w:marLeft w:val="0"/>
              <w:marRight w:val="0"/>
              <w:marTop w:val="0"/>
              <w:marBottom w:val="0"/>
              <w:divBdr>
                <w:top w:val="none" w:sz="0" w:space="0" w:color="auto"/>
                <w:left w:val="none" w:sz="0" w:space="0" w:color="auto"/>
                <w:bottom w:val="none" w:sz="0" w:space="0" w:color="auto"/>
                <w:right w:val="none" w:sz="0" w:space="0" w:color="auto"/>
              </w:divBdr>
              <w:divsChild>
                <w:div w:id="2022660850">
                  <w:marLeft w:val="0"/>
                  <w:marRight w:val="0"/>
                  <w:marTop w:val="0"/>
                  <w:marBottom w:val="0"/>
                  <w:divBdr>
                    <w:top w:val="none" w:sz="0" w:space="0" w:color="auto"/>
                    <w:left w:val="none" w:sz="0" w:space="0" w:color="auto"/>
                    <w:bottom w:val="none" w:sz="0" w:space="0" w:color="auto"/>
                    <w:right w:val="none" w:sz="0" w:space="0" w:color="auto"/>
                  </w:divBdr>
                  <w:divsChild>
                    <w:div w:id="410808601">
                      <w:marLeft w:val="0"/>
                      <w:marRight w:val="0"/>
                      <w:marTop w:val="0"/>
                      <w:marBottom w:val="0"/>
                      <w:divBdr>
                        <w:top w:val="none" w:sz="0" w:space="0" w:color="auto"/>
                        <w:left w:val="none" w:sz="0" w:space="0" w:color="auto"/>
                        <w:bottom w:val="none" w:sz="0" w:space="0" w:color="auto"/>
                        <w:right w:val="none" w:sz="0" w:space="0" w:color="auto"/>
                      </w:divBdr>
                      <w:divsChild>
                        <w:div w:id="220946232">
                          <w:marLeft w:val="0"/>
                          <w:marRight w:val="0"/>
                          <w:marTop w:val="0"/>
                          <w:marBottom w:val="0"/>
                          <w:divBdr>
                            <w:top w:val="none" w:sz="0" w:space="0" w:color="auto"/>
                            <w:left w:val="none" w:sz="0" w:space="0" w:color="auto"/>
                            <w:bottom w:val="none" w:sz="0" w:space="0" w:color="auto"/>
                            <w:right w:val="none" w:sz="0" w:space="0" w:color="auto"/>
                          </w:divBdr>
                          <w:divsChild>
                            <w:div w:id="1224100589">
                              <w:marLeft w:val="0"/>
                              <w:marRight w:val="0"/>
                              <w:marTop w:val="0"/>
                              <w:marBottom w:val="0"/>
                              <w:divBdr>
                                <w:top w:val="none" w:sz="0" w:space="0" w:color="auto"/>
                                <w:left w:val="none" w:sz="0" w:space="0" w:color="auto"/>
                                <w:bottom w:val="none" w:sz="0" w:space="0" w:color="auto"/>
                                <w:right w:val="none" w:sz="0" w:space="0" w:color="auto"/>
                              </w:divBdr>
                              <w:divsChild>
                                <w:div w:id="378867481">
                                  <w:marLeft w:val="0"/>
                                  <w:marRight w:val="0"/>
                                  <w:marTop w:val="0"/>
                                  <w:marBottom w:val="0"/>
                                  <w:divBdr>
                                    <w:top w:val="none" w:sz="0" w:space="0" w:color="auto"/>
                                    <w:left w:val="none" w:sz="0" w:space="0" w:color="auto"/>
                                    <w:bottom w:val="none" w:sz="0" w:space="0" w:color="auto"/>
                                    <w:right w:val="none" w:sz="0" w:space="0" w:color="auto"/>
                                  </w:divBdr>
                                  <w:divsChild>
                                    <w:div w:id="7797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3736">
          <w:marLeft w:val="0"/>
          <w:marRight w:val="0"/>
          <w:marTop w:val="0"/>
          <w:marBottom w:val="0"/>
          <w:divBdr>
            <w:top w:val="none" w:sz="0" w:space="0" w:color="auto"/>
            <w:left w:val="none" w:sz="0" w:space="0" w:color="auto"/>
            <w:bottom w:val="none" w:sz="0" w:space="0" w:color="auto"/>
            <w:right w:val="none" w:sz="0" w:space="0" w:color="auto"/>
          </w:divBdr>
          <w:divsChild>
            <w:div w:id="1489319376">
              <w:marLeft w:val="0"/>
              <w:marRight w:val="0"/>
              <w:marTop w:val="0"/>
              <w:marBottom w:val="0"/>
              <w:divBdr>
                <w:top w:val="none" w:sz="0" w:space="0" w:color="auto"/>
                <w:left w:val="none" w:sz="0" w:space="0" w:color="auto"/>
                <w:bottom w:val="none" w:sz="0" w:space="0" w:color="auto"/>
                <w:right w:val="none" w:sz="0" w:space="0" w:color="auto"/>
              </w:divBdr>
              <w:divsChild>
                <w:div w:id="427317170">
                  <w:marLeft w:val="0"/>
                  <w:marRight w:val="0"/>
                  <w:marTop w:val="0"/>
                  <w:marBottom w:val="0"/>
                  <w:divBdr>
                    <w:top w:val="none" w:sz="0" w:space="0" w:color="auto"/>
                    <w:left w:val="none" w:sz="0" w:space="0" w:color="auto"/>
                    <w:bottom w:val="none" w:sz="0" w:space="0" w:color="auto"/>
                    <w:right w:val="none" w:sz="0" w:space="0" w:color="auto"/>
                  </w:divBdr>
                  <w:divsChild>
                    <w:div w:id="252670548">
                      <w:marLeft w:val="0"/>
                      <w:marRight w:val="0"/>
                      <w:marTop w:val="0"/>
                      <w:marBottom w:val="0"/>
                      <w:divBdr>
                        <w:top w:val="none" w:sz="0" w:space="0" w:color="auto"/>
                        <w:left w:val="none" w:sz="0" w:space="0" w:color="auto"/>
                        <w:bottom w:val="none" w:sz="0" w:space="0" w:color="auto"/>
                        <w:right w:val="none" w:sz="0" w:space="0" w:color="auto"/>
                      </w:divBdr>
                      <w:divsChild>
                        <w:div w:id="1803423949">
                          <w:marLeft w:val="0"/>
                          <w:marRight w:val="0"/>
                          <w:marTop w:val="0"/>
                          <w:marBottom w:val="0"/>
                          <w:divBdr>
                            <w:top w:val="none" w:sz="0" w:space="0" w:color="auto"/>
                            <w:left w:val="none" w:sz="0" w:space="0" w:color="auto"/>
                            <w:bottom w:val="none" w:sz="0" w:space="0" w:color="auto"/>
                            <w:right w:val="none" w:sz="0" w:space="0" w:color="auto"/>
                          </w:divBdr>
                          <w:divsChild>
                            <w:div w:id="846217400">
                              <w:marLeft w:val="0"/>
                              <w:marRight w:val="0"/>
                              <w:marTop w:val="0"/>
                              <w:marBottom w:val="0"/>
                              <w:divBdr>
                                <w:top w:val="none" w:sz="0" w:space="0" w:color="auto"/>
                                <w:left w:val="none" w:sz="0" w:space="0" w:color="auto"/>
                                <w:bottom w:val="none" w:sz="0" w:space="0" w:color="auto"/>
                                <w:right w:val="none" w:sz="0" w:space="0" w:color="auto"/>
                              </w:divBdr>
                              <w:divsChild>
                                <w:div w:id="2118668638">
                                  <w:marLeft w:val="0"/>
                                  <w:marRight w:val="0"/>
                                  <w:marTop w:val="0"/>
                                  <w:marBottom w:val="0"/>
                                  <w:divBdr>
                                    <w:top w:val="none" w:sz="0" w:space="0" w:color="auto"/>
                                    <w:left w:val="none" w:sz="0" w:space="0" w:color="auto"/>
                                    <w:bottom w:val="none" w:sz="0" w:space="0" w:color="auto"/>
                                    <w:right w:val="none" w:sz="0" w:space="0" w:color="auto"/>
                                  </w:divBdr>
                                  <w:divsChild>
                                    <w:div w:id="1219245617">
                                      <w:marLeft w:val="0"/>
                                      <w:marRight w:val="0"/>
                                      <w:marTop w:val="0"/>
                                      <w:marBottom w:val="0"/>
                                      <w:divBdr>
                                        <w:top w:val="none" w:sz="0" w:space="0" w:color="auto"/>
                                        <w:left w:val="none" w:sz="0" w:space="0" w:color="auto"/>
                                        <w:bottom w:val="none" w:sz="0" w:space="0" w:color="auto"/>
                                        <w:right w:val="none" w:sz="0" w:space="0" w:color="auto"/>
                                      </w:divBdr>
                                      <w:divsChild>
                                        <w:div w:id="659038402">
                                          <w:marLeft w:val="0"/>
                                          <w:marRight w:val="0"/>
                                          <w:marTop w:val="0"/>
                                          <w:marBottom w:val="0"/>
                                          <w:divBdr>
                                            <w:top w:val="none" w:sz="0" w:space="0" w:color="auto"/>
                                            <w:left w:val="none" w:sz="0" w:space="0" w:color="auto"/>
                                            <w:bottom w:val="none" w:sz="0" w:space="0" w:color="auto"/>
                                            <w:right w:val="none" w:sz="0" w:space="0" w:color="auto"/>
                                          </w:divBdr>
                                          <w:divsChild>
                                            <w:div w:id="1504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16385">
      <w:bodyDiv w:val="1"/>
      <w:marLeft w:val="0"/>
      <w:marRight w:val="0"/>
      <w:marTop w:val="0"/>
      <w:marBottom w:val="0"/>
      <w:divBdr>
        <w:top w:val="none" w:sz="0" w:space="0" w:color="auto"/>
        <w:left w:val="none" w:sz="0" w:space="0" w:color="auto"/>
        <w:bottom w:val="none" w:sz="0" w:space="0" w:color="auto"/>
        <w:right w:val="none" w:sz="0" w:space="0" w:color="auto"/>
      </w:divBdr>
      <w:divsChild>
        <w:div w:id="1817067130">
          <w:marLeft w:val="0"/>
          <w:marRight w:val="0"/>
          <w:marTop w:val="0"/>
          <w:marBottom w:val="0"/>
          <w:divBdr>
            <w:top w:val="none" w:sz="0" w:space="0" w:color="auto"/>
            <w:left w:val="none" w:sz="0" w:space="0" w:color="auto"/>
            <w:bottom w:val="none" w:sz="0" w:space="0" w:color="auto"/>
            <w:right w:val="none" w:sz="0" w:space="0" w:color="auto"/>
          </w:divBdr>
          <w:divsChild>
            <w:div w:id="41951200">
              <w:marLeft w:val="0"/>
              <w:marRight w:val="0"/>
              <w:marTop w:val="0"/>
              <w:marBottom w:val="0"/>
              <w:divBdr>
                <w:top w:val="none" w:sz="0" w:space="0" w:color="auto"/>
                <w:left w:val="none" w:sz="0" w:space="0" w:color="auto"/>
                <w:bottom w:val="none" w:sz="0" w:space="0" w:color="auto"/>
                <w:right w:val="none" w:sz="0" w:space="0" w:color="auto"/>
              </w:divBdr>
              <w:divsChild>
                <w:div w:id="385568543">
                  <w:marLeft w:val="0"/>
                  <w:marRight w:val="0"/>
                  <w:marTop w:val="0"/>
                  <w:marBottom w:val="0"/>
                  <w:divBdr>
                    <w:top w:val="none" w:sz="0" w:space="0" w:color="auto"/>
                    <w:left w:val="none" w:sz="0" w:space="0" w:color="auto"/>
                    <w:bottom w:val="none" w:sz="0" w:space="0" w:color="auto"/>
                    <w:right w:val="none" w:sz="0" w:space="0" w:color="auto"/>
                  </w:divBdr>
                  <w:divsChild>
                    <w:div w:id="2065180792">
                      <w:marLeft w:val="0"/>
                      <w:marRight w:val="0"/>
                      <w:marTop w:val="0"/>
                      <w:marBottom w:val="0"/>
                      <w:divBdr>
                        <w:top w:val="none" w:sz="0" w:space="0" w:color="auto"/>
                        <w:left w:val="none" w:sz="0" w:space="0" w:color="auto"/>
                        <w:bottom w:val="none" w:sz="0" w:space="0" w:color="auto"/>
                        <w:right w:val="none" w:sz="0" w:space="0" w:color="auto"/>
                      </w:divBdr>
                      <w:divsChild>
                        <w:div w:id="838230496">
                          <w:marLeft w:val="0"/>
                          <w:marRight w:val="0"/>
                          <w:marTop w:val="0"/>
                          <w:marBottom w:val="0"/>
                          <w:divBdr>
                            <w:top w:val="none" w:sz="0" w:space="0" w:color="auto"/>
                            <w:left w:val="none" w:sz="0" w:space="0" w:color="auto"/>
                            <w:bottom w:val="none" w:sz="0" w:space="0" w:color="auto"/>
                            <w:right w:val="none" w:sz="0" w:space="0" w:color="auto"/>
                          </w:divBdr>
                          <w:divsChild>
                            <w:div w:id="1884561388">
                              <w:marLeft w:val="0"/>
                              <w:marRight w:val="0"/>
                              <w:marTop w:val="0"/>
                              <w:marBottom w:val="0"/>
                              <w:divBdr>
                                <w:top w:val="none" w:sz="0" w:space="0" w:color="auto"/>
                                <w:left w:val="none" w:sz="0" w:space="0" w:color="auto"/>
                                <w:bottom w:val="none" w:sz="0" w:space="0" w:color="auto"/>
                                <w:right w:val="none" w:sz="0" w:space="0" w:color="auto"/>
                              </w:divBdr>
                              <w:divsChild>
                                <w:div w:id="412170954">
                                  <w:marLeft w:val="0"/>
                                  <w:marRight w:val="0"/>
                                  <w:marTop w:val="0"/>
                                  <w:marBottom w:val="0"/>
                                  <w:divBdr>
                                    <w:top w:val="none" w:sz="0" w:space="0" w:color="auto"/>
                                    <w:left w:val="none" w:sz="0" w:space="0" w:color="auto"/>
                                    <w:bottom w:val="none" w:sz="0" w:space="0" w:color="auto"/>
                                    <w:right w:val="none" w:sz="0" w:space="0" w:color="auto"/>
                                  </w:divBdr>
                                  <w:divsChild>
                                    <w:div w:id="15302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986176">
          <w:marLeft w:val="0"/>
          <w:marRight w:val="0"/>
          <w:marTop w:val="0"/>
          <w:marBottom w:val="0"/>
          <w:divBdr>
            <w:top w:val="none" w:sz="0" w:space="0" w:color="auto"/>
            <w:left w:val="none" w:sz="0" w:space="0" w:color="auto"/>
            <w:bottom w:val="none" w:sz="0" w:space="0" w:color="auto"/>
            <w:right w:val="none" w:sz="0" w:space="0" w:color="auto"/>
          </w:divBdr>
          <w:divsChild>
            <w:div w:id="1130589055">
              <w:marLeft w:val="0"/>
              <w:marRight w:val="0"/>
              <w:marTop w:val="0"/>
              <w:marBottom w:val="0"/>
              <w:divBdr>
                <w:top w:val="none" w:sz="0" w:space="0" w:color="auto"/>
                <w:left w:val="none" w:sz="0" w:space="0" w:color="auto"/>
                <w:bottom w:val="none" w:sz="0" w:space="0" w:color="auto"/>
                <w:right w:val="none" w:sz="0" w:space="0" w:color="auto"/>
              </w:divBdr>
              <w:divsChild>
                <w:div w:id="1953780276">
                  <w:marLeft w:val="0"/>
                  <w:marRight w:val="0"/>
                  <w:marTop w:val="0"/>
                  <w:marBottom w:val="0"/>
                  <w:divBdr>
                    <w:top w:val="none" w:sz="0" w:space="0" w:color="auto"/>
                    <w:left w:val="none" w:sz="0" w:space="0" w:color="auto"/>
                    <w:bottom w:val="none" w:sz="0" w:space="0" w:color="auto"/>
                    <w:right w:val="none" w:sz="0" w:space="0" w:color="auto"/>
                  </w:divBdr>
                  <w:divsChild>
                    <w:div w:id="78605699">
                      <w:marLeft w:val="0"/>
                      <w:marRight w:val="0"/>
                      <w:marTop w:val="0"/>
                      <w:marBottom w:val="0"/>
                      <w:divBdr>
                        <w:top w:val="none" w:sz="0" w:space="0" w:color="auto"/>
                        <w:left w:val="none" w:sz="0" w:space="0" w:color="auto"/>
                        <w:bottom w:val="none" w:sz="0" w:space="0" w:color="auto"/>
                        <w:right w:val="none" w:sz="0" w:space="0" w:color="auto"/>
                      </w:divBdr>
                      <w:divsChild>
                        <w:div w:id="1797872480">
                          <w:marLeft w:val="0"/>
                          <w:marRight w:val="0"/>
                          <w:marTop w:val="0"/>
                          <w:marBottom w:val="0"/>
                          <w:divBdr>
                            <w:top w:val="none" w:sz="0" w:space="0" w:color="auto"/>
                            <w:left w:val="none" w:sz="0" w:space="0" w:color="auto"/>
                            <w:bottom w:val="none" w:sz="0" w:space="0" w:color="auto"/>
                            <w:right w:val="none" w:sz="0" w:space="0" w:color="auto"/>
                          </w:divBdr>
                          <w:divsChild>
                            <w:div w:id="1197814457">
                              <w:marLeft w:val="0"/>
                              <w:marRight w:val="0"/>
                              <w:marTop w:val="0"/>
                              <w:marBottom w:val="0"/>
                              <w:divBdr>
                                <w:top w:val="none" w:sz="0" w:space="0" w:color="auto"/>
                                <w:left w:val="none" w:sz="0" w:space="0" w:color="auto"/>
                                <w:bottom w:val="none" w:sz="0" w:space="0" w:color="auto"/>
                                <w:right w:val="none" w:sz="0" w:space="0" w:color="auto"/>
                              </w:divBdr>
                              <w:divsChild>
                                <w:div w:id="827476489">
                                  <w:marLeft w:val="0"/>
                                  <w:marRight w:val="0"/>
                                  <w:marTop w:val="0"/>
                                  <w:marBottom w:val="0"/>
                                  <w:divBdr>
                                    <w:top w:val="none" w:sz="0" w:space="0" w:color="auto"/>
                                    <w:left w:val="none" w:sz="0" w:space="0" w:color="auto"/>
                                    <w:bottom w:val="none" w:sz="0" w:space="0" w:color="auto"/>
                                    <w:right w:val="none" w:sz="0" w:space="0" w:color="auto"/>
                                  </w:divBdr>
                                  <w:divsChild>
                                    <w:div w:id="347408776">
                                      <w:marLeft w:val="0"/>
                                      <w:marRight w:val="0"/>
                                      <w:marTop w:val="0"/>
                                      <w:marBottom w:val="0"/>
                                      <w:divBdr>
                                        <w:top w:val="none" w:sz="0" w:space="0" w:color="auto"/>
                                        <w:left w:val="none" w:sz="0" w:space="0" w:color="auto"/>
                                        <w:bottom w:val="none" w:sz="0" w:space="0" w:color="auto"/>
                                        <w:right w:val="none" w:sz="0" w:space="0" w:color="auto"/>
                                      </w:divBdr>
                                      <w:divsChild>
                                        <w:div w:id="1606116032">
                                          <w:marLeft w:val="0"/>
                                          <w:marRight w:val="0"/>
                                          <w:marTop w:val="0"/>
                                          <w:marBottom w:val="0"/>
                                          <w:divBdr>
                                            <w:top w:val="none" w:sz="0" w:space="0" w:color="auto"/>
                                            <w:left w:val="none" w:sz="0" w:space="0" w:color="auto"/>
                                            <w:bottom w:val="none" w:sz="0" w:space="0" w:color="auto"/>
                                            <w:right w:val="none" w:sz="0" w:space="0" w:color="auto"/>
                                          </w:divBdr>
                                          <w:divsChild>
                                            <w:div w:id="19572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11085">
      <w:bodyDiv w:val="1"/>
      <w:marLeft w:val="0"/>
      <w:marRight w:val="0"/>
      <w:marTop w:val="0"/>
      <w:marBottom w:val="0"/>
      <w:divBdr>
        <w:top w:val="none" w:sz="0" w:space="0" w:color="auto"/>
        <w:left w:val="none" w:sz="0" w:space="0" w:color="auto"/>
        <w:bottom w:val="none" w:sz="0" w:space="0" w:color="auto"/>
        <w:right w:val="none" w:sz="0" w:space="0" w:color="auto"/>
      </w:divBdr>
    </w:div>
    <w:div w:id="121269058">
      <w:bodyDiv w:val="1"/>
      <w:marLeft w:val="0"/>
      <w:marRight w:val="0"/>
      <w:marTop w:val="0"/>
      <w:marBottom w:val="0"/>
      <w:divBdr>
        <w:top w:val="none" w:sz="0" w:space="0" w:color="auto"/>
        <w:left w:val="none" w:sz="0" w:space="0" w:color="auto"/>
        <w:bottom w:val="none" w:sz="0" w:space="0" w:color="auto"/>
        <w:right w:val="none" w:sz="0" w:space="0" w:color="auto"/>
      </w:divBdr>
    </w:div>
    <w:div w:id="177474873">
      <w:bodyDiv w:val="1"/>
      <w:marLeft w:val="0"/>
      <w:marRight w:val="0"/>
      <w:marTop w:val="0"/>
      <w:marBottom w:val="0"/>
      <w:divBdr>
        <w:top w:val="none" w:sz="0" w:space="0" w:color="auto"/>
        <w:left w:val="none" w:sz="0" w:space="0" w:color="auto"/>
        <w:bottom w:val="none" w:sz="0" w:space="0" w:color="auto"/>
        <w:right w:val="none" w:sz="0" w:space="0" w:color="auto"/>
      </w:divBdr>
      <w:divsChild>
        <w:div w:id="2131121067">
          <w:marLeft w:val="0"/>
          <w:marRight w:val="0"/>
          <w:marTop w:val="0"/>
          <w:marBottom w:val="0"/>
          <w:divBdr>
            <w:top w:val="none" w:sz="0" w:space="0" w:color="auto"/>
            <w:left w:val="none" w:sz="0" w:space="0" w:color="auto"/>
            <w:bottom w:val="none" w:sz="0" w:space="0" w:color="auto"/>
            <w:right w:val="none" w:sz="0" w:space="0" w:color="auto"/>
          </w:divBdr>
          <w:divsChild>
            <w:div w:id="1359087032">
              <w:marLeft w:val="0"/>
              <w:marRight w:val="0"/>
              <w:marTop w:val="0"/>
              <w:marBottom w:val="0"/>
              <w:divBdr>
                <w:top w:val="none" w:sz="0" w:space="0" w:color="auto"/>
                <w:left w:val="none" w:sz="0" w:space="0" w:color="auto"/>
                <w:bottom w:val="none" w:sz="0" w:space="0" w:color="auto"/>
                <w:right w:val="none" w:sz="0" w:space="0" w:color="auto"/>
              </w:divBdr>
              <w:divsChild>
                <w:div w:id="1942031423">
                  <w:marLeft w:val="0"/>
                  <w:marRight w:val="0"/>
                  <w:marTop w:val="0"/>
                  <w:marBottom w:val="0"/>
                  <w:divBdr>
                    <w:top w:val="none" w:sz="0" w:space="0" w:color="auto"/>
                    <w:left w:val="none" w:sz="0" w:space="0" w:color="auto"/>
                    <w:bottom w:val="none" w:sz="0" w:space="0" w:color="auto"/>
                    <w:right w:val="none" w:sz="0" w:space="0" w:color="auto"/>
                  </w:divBdr>
                  <w:divsChild>
                    <w:div w:id="1218007649">
                      <w:marLeft w:val="0"/>
                      <w:marRight w:val="0"/>
                      <w:marTop w:val="0"/>
                      <w:marBottom w:val="0"/>
                      <w:divBdr>
                        <w:top w:val="none" w:sz="0" w:space="0" w:color="auto"/>
                        <w:left w:val="none" w:sz="0" w:space="0" w:color="auto"/>
                        <w:bottom w:val="none" w:sz="0" w:space="0" w:color="auto"/>
                        <w:right w:val="none" w:sz="0" w:space="0" w:color="auto"/>
                      </w:divBdr>
                      <w:divsChild>
                        <w:div w:id="1947809554">
                          <w:marLeft w:val="0"/>
                          <w:marRight w:val="0"/>
                          <w:marTop w:val="0"/>
                          <w:marBottom w:val="0"/>
                          <w:divBdr>
                            <w:top w:val="none" w:sz="0" w:space="0" w:color="auto"/>
                            <w:left w:val="none" w:sz="0" w:space="0" w:color="auto"/>
                            <w:bottom w:val="none" w:sz="0" w:space="0" w:color="auto"/>
                            <w:right w:val="none" w:sz="0" w:space="0" w:color="auto"/>
                          </w:divBdr>
                          <w:divsChild>
                            <w:div w:id="334383566">
                              <w:marLeft w:val="0"/>
                              <w:marRight w:val="0"/>
                              <w:marTop w:val="0"/>
                              <w:marBottom w:val="0"/>
                              <w:divBdr>
                                <w:top w:val="none" w:sz="0" w:space="0" w:color="auto"/>
                                <w:left w:val="none" w:sz="0" w:space="0" w:color="auto"/>
                                <w:bottom w:val="none" w:sz="0" w:space="0" w:color="auto"/>
                                <w:right w:val="none" w:sz="0" w:space="0" w:color="auto"/>
                              </w:divBdr>
                              <w:divsChild>
                                <w:div w:id="1085539239">
                                  <w:marLeft w:val="0"/>
                                  <w:marRight w:val="0"/>
                                  <w:marTop w:val="0"/>
                                  <w:marBottom w:val="0"/>
                                  <w:divBdr>
                                    <w:top w:val="none" w:sz="0" w:space="0" w:color="auto"/>
                                    <w:left w:val="none" w:sz="0" w:space="0" w:color="auto"/>
                                    <w:bottom w:val="none" w:sz="0" w:space="0" w:color="auto"/>
                                    <w:right w:val="none" w:sz="0" w:space="0" w:color="auto"/>
                                  </w:divBdr>
                                  <w:divsChild>
                                    <w:div w:id="10316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815961">
          <w:marLeft w:val="0"/>
          <w:marRight w:val="0"/>
          <w:marTop w:val="0"/>
          <w:marBottom w:val="0"/>
          <w:divBdr>
            <w:top w:val="none" w:sz="0" w:space="0" w:color="auto"/>
            <w:left w:val="none" w:sz="0" w:space="0" w:color="auto"/>
            <w:bottom w:val="none" w:sz="0" w:space="0" w:color="auto"/>
            <w:right w:val="none" w:sz="0" w:space="0" w:color="auto"/>
          </w:divBdr>
          <w:divsChild>
            <w:div w:id="138309849">
              <w:marLeft w:val="0"/>
              <w:marRight w:val="0"/>
              <w:marTop w:val="0"/>
              <w:marBottom w:val="0"/>
              <w:divBdr>
                <w:top w:val="none" w:sz="0" w:space="0" w:color="auto"/>
                <w:left w:val="none" w:sz="0" w:space="0" w:color="auto"/>
                <w:bottom w:val="none" w:sz="0" w:space="0" w:color="auto"/>
                <w:right w:val="none" w:sz="0" w:space="0" w:color="auto"/>
              </w:divBdr>
              <w:divsChild>
                <w:div w:id="1795296137">
                  <w:marLeft w:val="0"/>
                  <w:marRight w:val="0"/>
                  <w:marTop w:val="0"/>
                  <w:marBottom w:val="0"/>
                  <w:divBdr>
                    <w:top w:val="none" w:sz="0" w:space="0" w:color="auto"/>
                    <w:left w:val="none" w:sz="0" w:space="0" w:color="auto"/>
                    <w:bottom w:val="none" w:sz="0" w:space="0" w:color="auto"/>
                    <w:right w:val="none" w:sz="0" w:space="0" w:color="auto"/>
                  </w:divBdr>
                  <w:divsChild>
                    <w:div w:id="962271637">
                      <w:marLeft w:val="0"/>
                      <w:marRight w:val="0"/>
                      <w:marTop w:val="0"/>
                      <w:marBottom w:val="0"/>
                      <w:divBdr>
                        <w:top w:val="none" w:sz="0" w:space="0" w:color="auto"/>
                        <w:left w:val="none" w:sz="0" w:space="0" w:color="auto"/>
                        <w:bottom w:val="none" w:sz="0" w:space="0" w:color="auto"/>
                        <w:right w:val="none" w:sz="0" w:space="0" w:color="auto"/>
                      </w:divBdr>
                      <w:divsChild>
                        <w:div w:id="655763423">
                          <w:marLeft w:val="0"/>
                          <w:marRight w:val="0"/>
                          <w:marTop w:val="0"/>
                          <w:marBottom w:val="0"/>
                          <w:divBdr>
                            <w:top w:val="none" w:sz="0" w:space="0" w:color="auto"/>
                            <w:left w:val="none" w:sz="0" w:space="0" w:color="auto"/>
                            <w:bottom w:val="none" w:sz="0" w:space="0" w:color="auto"/>
                            <w:right w:val="none" w:sz="0" w:space="0" w:color="auto"/>
                          </w:divBdr>
                          <w:divsChild>
                            <w:div w:id="799884304">
                              <w:marLeft w:val="0"/>
                              <w:marRight w:val="0"/>
                              <w:marTop w:val="0"/>
                              <w:marBottom w:val="0"/>
                              <w:divBdr>
                                <w:top w:val="none" w:sz="0" w:space="0" w:color="auto"/>
                                <w:left w:val="none" w:sz="0" w:space="0" w:color="auto"/>
                                <w:bottom w:val="none" w:sz="0" w:space="0" w:color="auto"/>
                                <w:right w:val="none" w:sz="0" w:space="0" w:color="auto"/>
                              </w:divBdr>
                              <w:divsChild>
                                <w:div w:id="1041439910">
                                  <w:marLeft w:val="0"/>
                                  <w:marRight w:val="0"/>
                                  <w:marTop w:val="0"/>
                                  <w:marBottom w:val="0"/>
                                  <w:divBdr>
                                    <w:top w:val="none" w:sz="0" w:space="0" w:color="auto"/>
                                    <w:left w:val="none" w:sz="0" w:space="0" w:color="auto"/>
                                    <w:bottom w:val="none" w:sz="0" w:space="0" w:color="auto"/>
                                    <w:right w:val="none" w:sz="0" w:space="0" w:color="auto"/>
                                  </w:divBdr>
                                  <w:divsChild>
                                    <w:div w:id="2052799447">
                                      <w:marLeft w:val="0"/>
                                      <w:marRight w:val="0"/>
                                      <w:marTop w:val="0"/>
                                      <w:marBottom w:val="0"/>
                                      <w:divBdr>
                                        <w:top w:val="none" w:sz="0" w:space="0" w:color="auto"/>
                                        <w:left w:val="none" w:sz="0" w:space="0" w:color="auto"/>
                                        <w:bottom w:val="none" w:sz="0" w:space="0" w:color="auto"/>
                                        <w:right w:val="none" w:sz="0" w:space="0" w:color="auto"/>
                                      </w:divBdr>
                                      <w:divsChild>
                                        <w:div w:id="2133355200">
                                          <w:marLeft w:val="0"/>
                                          <w:marRight w:val="0"/>
                                          <w:marTop w:val="0"/>
                                          <w:marBottom w:val="0"/>
                                          <w:divBdr>
                                            <w:top w:val="none" w:sz="0" w:space="0" w:color="auto"/>
                                            <w:left w:val="none" w:sz="0" w:space="0" w:color="auto"/>
                                            <w:bottom w:val="none" w:sz="0" w:space="0" w:color="auto"/>
                                            <w:right w:val="none" w:sz="0" w:space="0" w:color="auto"/>
                                          </w:divBdr>
                                          <w:divsChild>
                                            <w:div w:id="1803693960">
                                              <w:marLeft w:val="0"/>
                                              <w:marRight w:val="0"/>
                                              <w:marTop w:val="0"/>
                                              <w:marBottom w:val="0"/>
                                              <w:divBdr>
                                                <w:top w:val="none" w:sz="0" w:space="0" w:color="auto"/>
                                                <w:left w:val="none" w:sz="0" w:space="0" w:color="auto"/>
                                                <w:bottom w:val="none" w:sz="0" w:space="0" w:color="auto"/>
                                                <w:right w:val="none" w:sz="0" w:space="0" w:color="auto"/>
                                              </w:divBdr>
                                              <w:divsChild>
                                                <w:div w:id="18212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02591">
      <w:bodyDiv w:val="1"/>
      <w:marLeft w:val="0"/>
      <w:marRight w:val="0"/>
      <w:marTop w:val="0"/>
      <w:marBottom w:val="0"/>
      <w:divBdr>
        <w:top w:val="none" w:sz="0" w:space="0" w:color="auto"/>
        <w:left w:val="none" w:sz="0" w:space="0" w:color="auto"/>
        <w:bottom w:val="none" w:sz="0" w:space="0" w:color="auto"/>
        <w:right w:val="none" w:sz="0" w:space="0" w:color="auto"/>
      </w:divBdr>
      <w:divsChild>
        <w:div w:id="249047106">
          <w:marLeft w:val="0"/>
          <w:marRight w:val="0"/>
          <w:marTop w:val="0"/>
          <w:marBottom w:val="0"/>
          <w:divBdr>
            <w:top w:val="none" w:sz="0" w:space="0" w:color="auto"/>
            <w:left w:val="none" w:sz="0" w:space="0" w:color="auto"/>
            <w:bottom w:val="none" w:sz="0" w:space="0" w:color="auto"/>
            <w:right w:val="none" w:sz="0" w:space="0" w:color="auto"/>
          </w:divBdr>
          <w:divsChild>
            <w:div w:id="1219323811">
              <w:marLeft w:val="0"/>
              <w:marRight w:val="0"/>
              <w:marTop w:val="0"/>
              <w:marBottom w:val="0"/>
              <w:divBdr>
                <w:top w:val="none" w:sz="0" w:space="0" w:color="auto"/>
                <w:left w:val="none" w:sz="0" w:space="0" w:color="auto"/>
                <w:bottom w:val="none" w:sz="0" w:space="0" w:color="auto"/>
                <w:right w:val="none" w:sz="0" w:space="0" w:color="auto"/>
              </w:divBdr>
              <w:divsChild>
                <w:div w:id="1542941942">
                  <w:marLeft w:val="0"/>
                  <w:marRight w:val="0"/>
                  <w:marTop w:val="0"/>
                  <w:marBottom w:val="0"/>
                  <w:divBdr>
                    <w:top w:val="none" w:sz="0" w:space="0" w:color="auto"/>
                    <w:left w:val="none" w:sz="0" w:space="0" w:color="auto"/>
                    <w:bottom w:val="none" w:sz="0" w:space="0" w:color="auto"/>
                    <w:right w:val="none" w:sz="0" w:space="0" w:color="auto"/>
                  </w:divBdr>
                  <w:divsChild>
                    <w:div w:id="74480327">
                      <w:marLeft w:val="0"/>
                      <w:marRight w:val="0"/>
                      <w:marTop w:val="0"/>
                      <w:marBottom w:val="0"/>
                      <w:divBdr>
                        <w:top w:val="none" w:sz="0" w:space="0" w:color="auto"/>
                        <w:left w:val="none" w:sz="0" w:space="0" w:color="auto"/>
                        <w:bottom w:val="none" w:sz="0" w:space="0" w:color="auto"/>
                        <w:right w:val="none" w:sz="0" w:space="0" w:color="auto"/>
                      </w:divBdr>
                      <w:divsChild>
                        <w:div w:id="771169569">
                          <w:marLeft w:val="0"/>
                          <w:marRight w:val="0"/>
                          <w:marTop w:val="0"/>
                          <w:marBottom w:val="0"/>
                          <w:divBdr>
                            <w:top w:val="none" w:sz="0" w:space="0" w:color="auto"/>
                            <w:left w:val="none" w:sz="0" w:space="0" w:color="auto"/>
                            <w:bottom w:val="none" w:sz="0" w:space="0" w:color="auto"/>
                            <w:right w:val="none" w:sz="0" w:space="0" w:color="auto"/>
                          </w:divBdr>
                          <w:divsChild>
                            <w:div w:id="1527718508">
                              <w:marLeft w:val="0"/>
                              <w:marRight w:val="0"/>
                              <w:marTop w:val="0"/>
                              <w:marBottom w:val="0"/>
                              <w:divBdr>
                                <w:top w:val="none" w:sz="0" w:space="0" w:color="auto"/>
                                <w:left w:val="none" w:sz="0" w:space="0" w:color="auto"/>
                                <w:bottom w:val="none" w:sz="0" w:space="0" w:color="auto"/>
                                <w:right w:val="none" w:sz="0" w:space="0" w:color="auto"/>
                              </w:divBdr>
                              <w:divsChild>
                                <w:div w:id="4467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95496">
      <w:bodyDiv w:val="1"/>
      <w:marLeft w:val="0"/>
      <w:marRight w:val="0"/>
      <w:marTop w:val="0"/>
      <w:marBottom w:val="0"/>
      <w:divBdr>
        <w:top w:val="none" w:sz="0" w:space="0" w:color="auto"/>
        <w:left w:val="none" w:sz="0" w:space="0" w:color="auto"/>
        <w:bottom w:val="none" w:sz="0" w:space="0" w:color="auto"/>
        <w:right w:val="none" w:sz="0" w:space="0" w:color="auto"/>
      </w:divBdr>
      <w:divsChild>
        <w:div w:id="1525706558">
          <w:marLeft w:val="0"/>
          <w:marRight w:val="0"/>
          <w:marTop w:val="0"/>
          <w:marBottom w:val="0"/>
          <w:divBdr>
            <w:top w:val="none" w:sz="0" w:space="0" w:color="auto"/>
            <w:left w:val="none" w:sz="0" w:space="0" w:color="auto"/>
            <w:bottom w:val="none" w:sz="0" w:space="0" w:color="auto"/>
            <w:right w:val="none" w:sz="0" w:space="0" w:color="auto"/>
          </w:divBdr>
          <w:divsChild>
            <w:div w:id="694038180">
              <w:marLeft w:val="0"/>
              <w:marRight w:val="0"/>
              <w:marTop w:val="0"/>
              <w:marBottom w:val="0"/>
              <w:divBdr>
                <w:top w:val="none" w:sz="0" w:space="0" w:color="auto"/>
                <w:left w:val="none" w:sz="0" w:space="0" w:color="auto"/>
                <w:bottom w:val="none" w:sz="0" w:space="0" w:color="auto"/>
                <w:right w:val="none" w:sz="0" w:space="0" w:color="auto"/>
              </w:divBdr>
              <w:divsChild>
                <w:div w:id="266352044">
                  <w:marLeft w:val="0"/>
                  <w:marRight w:val="0"/>
                  <w:marTop w:val="0"/>
                  <w:marBottom w:val="0"/>
                  <w:divBdr>
                    <w:top w:val="none" w:sz="0" w:space="0" w:color="auto"/>
                    <w:left w:val="none" w:sz="0" w:space="0" w:color="auto"/>
                    <w:bottom w:val="none" w:sz="0" w:space="0" w:color="auto"/>
                    <w:right w:val="none" w:sz="0" w:space="0" w:color="auto"/>
                  </w:divBdr>
                  <w:divsChild>
                    <w:div w:id="2107842906">
                      <w:marLeft w:val="0"/>
                      <w:marRight w:val="0"/>
                      <w:marTop w:val="0"/>
                      <w:marBottom w:val="0"/>
                      <w:divBdr>
                        <w:top w:val="none" w:sz="0" w:space="0" w:color="auto"/>
                        <w:left w:val="none" w:sz="0" w:space="0" w:color="auto"/>
                        <w:bottom w:val="none" w:sz="0" w:space="0" w:color="auto"/>
                        <w:right w:val="none" w:sz="0" w:space="0" w:color="auto"/>
                      </w:divBdr>
                      <w:divsChild>
                        <w:div w:id="1456562680">
                          <w:marLeft w:val="0"/>
                          <w:marRight w:val="0"/>
                          <w:marTop w:val="0"/>
                          <w:marBottom w:val="0"/>
                          <w:divBdr>
                            <w:top w:val="none" w:sz="0" w:space="0" w:color="auto"/>
                            <w:left w:val="none" w:sz="0" w:space="0" w:color="auto"/>
                            <w:bottom w:val="none" w:sz="0" w:space="0" w:color="auto"/>
                            <w:right w:val="none" w:sz="0" w:space="0" w:color="auto"/>
                          </w:divBdr>
                          <w:divsChild>
                            <w:div w:id="1790054213">
                              <w:marLeft w:val="0"/>
                              <w:marRight w:val="0"/>
                              <w:marTop w:val="0"/>
                              <w:marBottom w:val="0"/>
                              <w:divBdr>
                                <w:top w:val="none" w:sz="0" w:space="0" w:color="auto"/>
                                <w:left w:val="none" w:sz="0" w:space="0" w:color="auto"/>
                                <w:bottom w:val="none" w:sz="0" w:space="0" w:color="auto"/>
                                <w:right w:val="none" w:sz="0" w:space="0" w:color="auto"/>
                              </w:divBdr>
                              <w:divsChild>
                                <w:div w:id="1147429811">
                                  <w:marLeft w:val="0"/>
                                  <w:marRight w:val="0"/>
                                  <w:marTop w:val="0"/>
                                  <w:marBottom w:val="0"/>
                                  <w:divBdr>
                                    <w:top w:val="none" w:sz="0" w:space="0" w:color="auto"/>
                                    <w:left w:val="none" w:sz="0" w:space="0" w:color="auto"/>
                                    <w:bottom w:val="none" w:sz="0" w:space="0" w:color="auto"/>
                                    <w:right w:val="none" w:sz="0" w:space="0" w:color="auto"/>
                                  </w:divBdr>
                                  <w:divsChild>
                                    <w:div w:id="1681080973">
                                      <w:marLeft w:val="0"/>
                                      <w:marRight w:val="0"/>
                                      <w:marTop w:val="0"/>
                                      <w:marBottom w:val="0"/>
                                      <w:divBdr>
                                        <w:top w:val="none" w:sz="0" w:space="0" w:color="auto"/>
                                        <w:left w:val="none" w:sz="0" w:space="0" w:color="auto"/>
                                        <w:bottom w:val="none" w:sz="0" w:space="0" w:color="auto"/>
                                        <w:right w:val="none" w:sz="0" w:space="0" w:color="auto"/>
                                      </w:divBdr>
                                      <w:divsChild>
                                        <w:div w:id="1505363103">
                                          <w:marLeft w:val="0"/>
                                          <w:marRight w:val="0"/>
                                          <w:marTop w:val="0"/>
                                          <w:marBottom w:val="0"/>
                                          <w:divBdr>
                                            <w:top w:val="none" w:sz="0" w:space="0" w:color="auto"/>
                                            <w:left w:val="none" w:sz="0" w:space="0" w:color="auto"/>
                                            <w:bottom w:val="none" w:sz="0" w:space="0" w:color="auto"/>
                                            <w:right w:val="none" w:sz="0" w:space="0" w:color="auto"/>
                                          </w:divBdr>
                                          <w:divsChild>
                                            <w:div w:id="15017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112577">
          <w:marLeft w:val="0"/>
          <w:marRight w:val="0"/>
          <w:marTop w:val="0"/>
          <w:marBottom w:val="0"/>
          <w:divBdr>
            <w:top w:val="none" w:sz="0" w:space="0" w:color="auto"/>
            <w:left w:val="none" w:sz="0" w:space="0" w:color="auto"/>
            <w:bottom w:val="none" w:sz="0" w:space="0" w:color="auto"/>
            <w:right w:val="none" w:sz="0" w:space="0" w:color="auto"/>
          </w:divBdr>
          <w:divsChild>
            <w:div w:id="1193349132">
              <w:marLeft w:val="0"/>
              <w:marRight w:val="0"/>
              <w:marTop w:val="0"/>
              <w:marBottom w:val="0"/>
              <w:divBdr>
                <w:top w:val="none" w:sz="0" w:space="0" w:color="auto"/>
                <w:left w:val="none" w:sz="0" w:space="0" w:color="auto"/>
                <w:bottom w:val="none" w:sz="0" w:space="0" w:color="auto"/>
                <w:right w:val="none" w:sz="0" w:space="0" w:color="auto"/>
              </w:divBdr>
              <w:divsChild>
                <w:div w:id="2098213179">
                  <w:marLeft w:val="0"/>
                  <w:marRight w:val="0"/>
                  <w:marTop w:val="0"/>
                  <w:marBottom w:val="0"/>
                  <w:divBdr>
                    <w:top w:val="none" w:sz="0" w:space="0" w:color="auto"/>
                    <w:left w:val="none" w:sz="0" w:space="0" w:color="auto"/>
                    <w:bottom w:val="none" w:sz="0" w:space="0" w:color="auto"/>
                    <w:right w:val="none" w:sz="0" w:space="0" w:color="auto"/>
                  </w:divBdr>
                  <w:divsChild>
                    <w:div w:id="319042844">
                      <w:marLeft w:val="0"/>
                      <w:marRight w:val="0"/>
                      <w:marTop w:val="0"/>
                      <w:marBottom w:val="0"/>
                      <w:divBdr>
                        <w:top w:val="none" w:sz="0" w:space="0" w:color="auto"/>
                        <w:left w:val="none" w:sz="0" w:space="0" w:color="auto"/>
                        <w:bottom w:val="none" w:sz="0" w:space="0" w:color="auto"/>
                        <w:right w:val="none" w:sz="0" w:space="0" w:color="auto"/>
                      </w:divBdr>
                      <w:divsChild>
                        <w:div w:id="318383684">
                          <w:marLeft w:val="0"/>
                          <w:marRight w:val="0"/>
                          <w:marTop w:val="0"/>
                          <w:marBottom w:val="0"/>
                          <w:divBdr>
                            <w:top w:val="none" w:sz="0" w:space="0" w:color="auto"/>
                            <w:left w:val="none" w:sz="0" w:space="0" w:color="auto"/>
                            <w:bottom w:val="none" w:sz="0" w:space="0" w:color="auto"/>
                            <w:right w:val="none" w:sz="0" w:space="0" w:color="auto"/>
                          </w:divBdr>
                          <w:divsChild>
                            <w:div w:id="1933854752">
                              <w:marLeft w:val="0"/>
                              <w:marRight w:val="0"/>
                              <w:marTop w:val="0"/>
                              <w:marBottom w:val="0"/>
                              <w:divBdr>
                                <w:top w:val="none" w:sz="0" w:space="0" w:color="auto"/>
                                <w:left w:val="none" w:sz="0" w:space="0" w:color="auto"/>
                                <w:bottom w:val="none" w:sz="0" w:space="0" w:color="auto"/>
                                <w:right w:val="none" w:sz="0" w:space="0" w:color="auto"/>
                              </w:divBdr>
                              <w:divsChild>
                                <w:div w:id="2112968019">
                                  <w:marLeft w:val="0"/>
                                  <w:marRight w:val="0"/>
                                  <w:marTop w:val="0"/>
                                  <w:marBottom w:val="0"/>
                                  <w:divBdr>
                                    <w:top w:val="none" w:sz="0" w:space="0" w:color="auto"/>
                                    <w:left w:val="none" w:sz="0" w:space="0" w:color="auto"/>
                                    <w:bottom w:val="none" w:sz="0" w:space="0" w:color="auto"/>
                                    <w:right w:val="none" w:sz="0" w:space="0" w:color="auto"/>
                                  </w:divBdr>
                                  <w:divsChild>
                                    <w:div w:id="861090439">
                                      <w:marLeft w:val="0"/>
                                      <w:marRight w:val="0"/>
                                      <w:marTop w:val="0"/>
                                      <w:marBottom w:val="0"/>
                                      <w:divBdr>
                                        <w:top w:val="none" w:sz="0" w:space="0" w:color="auto"/>
                                        <w:left w:val="none" w:sz="0" w:space="0" w:color="auto"/>
                                        <w:bottom w:val="none" w:sz="0" w:space="0" w:color="auto"/>
                                        <w:right w:val="none" w:sz="0" w:space="0" w:color="auto"/>
                                      </w:divBdr>
                                      <w:divsChild>
                                        <w:div w:id="366417339">
                                          <w:marLeft w:val="0"/>
                                          <w:marRight w:val="0"/>
                                          <w:marTop w:val="0"/>
                                          <w:marBottom w:val="0"/>
                                          <w:divBdr>
                                            <w:top w:val="none" w:sz="0" w:space="0" w:color="auto"/>
                                            <w:left w:val="none" w:sz="0" w:space="0" w:color="auto"/>
                                            <w:bottom w:val="none" w:sz="0" w:space="0" w:color="auto"/>
                                            <w:right w:val="none" w:sz="0" w:space="0" w:color="auto"/>
                                          </w:divBdr>
                                          <w:divsChild>
                                            <w:div w:id="13496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57178">
      <w:bodyDiv w:val="1"/>
      <w:marLeft w:val="0"/>
      <w:marRight w:val="0"/>
      <w:marTop w:val="0"/>
      <w:marBottom w:val="0"/>
      <w:divBdr>
        <w:top w:val="none" w:sz="0" w:space="0" w:color="auto"/>
        <w:left w:val="none" w:sz="0" w:space="0" w:color="auto"/>
        <w:bottom w:val="none" w:sz="0" w:space="0" w:color="auto"/>
        <w:right w:val="none" w:sz="0" w:space="0" w:color="auto"/>
      </w:divBdr>
      <w:divsChild>
        <w:div w:id="601112118">
          <w:marLeft w:val="0"/>
          <w:marRight w:val="0"/>
          <w:marTop w:val="0"/>
          <w:marBottom w:val="0"/>
          <w:divBdr>
            <w:top w:val="none" w:sz="0" w:space="0" w:color="auto"/>
            <w:left w:val="none" w:sz="0" w:space="0" w:color="auto"/>
            <w:bottom w:val="none" w:sz="0" w:space="0" w:color="auto"/>
            <w:right w:val="none" w:sz="0" w:space="0" w:color="auto"/>
          </w:divBdr>
          <w:divsChild>
            <w:div w:id="2069919790">
              <w:marLeft w:val="0"/>
              <w:marRight w:val="0"/>
              <w:marTop w:val="0"/>
              <w:marBottom w:val="0"/>
              <w:divBdr>
                <w:top w:val="none" w:sz="0" w:space="0" w:color="auto"/>
                <w:left w:val="none" w:sz="0" w:space="0" w:color="auto"/>
                <w:bottom w:val="none" w:sz="0" w:space="0" w:color="auto"/>
                <w:right w:val="none" w:sz="0" w:space="0" w:color="auto"/>
              </w:divBdr>
              <w:divsChild>
                <w:div w:id="1392383217">
                  <w:marLeft w:val="0"/>
                  <w:marRight w:val="0"/>
                  <w:marTop w:val="0"/>
                  <w:marBottom w:val="0"/>
                  <w:divBdr>
                    <w:top w:val="none" w:sz="0" w:space="0" w:color="auto"/>
                    <w:left w:val="none" w:sz="0" w:space="0" w:color="auto"/>
                    <w:bottom w:val="none" w:sz="0" w:space="0" w:color="auto"/>
                    <w:right w:val="none" w:sz="0" w:space="0" w:color="auto"/>
                  </w:divBdr>
                  <w:divsChild>
                    <w:div w:id="635794666">
                      <w:marLeft w:val="0"/>
                      <w:marRight w:val="0"/>
                      <w:marTop w:val="0"/>
                      <w:marBottom w:val="0"/>
                      <w:divBdr>
                        <w:top w:val="none" w:sz="0" w:space="0" w:color="auto"/>
                        <w:left w:val="none" w:sz="0" w:space="0" w:color="auto"/>
                        <w:bottom w:val="none" w:sz="0" w:space="0" w:color="auto"/>
                        <w:right w:val="none" w:sz="0" w:space="0" w:color="auto"/>
                      </w:divBdr>
                      <w:divsChild>
                        <w:div w:id="925190453">
                          <w:marLeft w:val="0"/>
                          <w:marRight w:val="0"/>
                          <w:marTop w:val="0"/>
                          <w:marBottom w:val="0"/>
                          <w:divBdr>
                            <w:top w:val="none" w:sz="0" w:space="0" w:color="auto"/>
                            <w:left w:val="none" w:sz="0" w:space="0" w:color="auto"/>
                            <w:bottom w:val="none" w:sz="0" w:space="0" w:color="auto"/>
                            <w:right w:val="none" w:sz="0" w:space="0" w:color="auto"/>
                          </w:divBdr>
                          <w:divsChild>
                            <w:div w:id="1597900415">
                              <w:marLeft w:val="0"/>
                              <w:marRight w:val="0"/>
                              <w:marTop w:val="0"/>
                              <w:marBottom w:val="0"/>
                              <w:divBdr>
                                <w:top w:val="none" w:sz="0" w:space="0" w:color="auto"/>
                                <w:left w:val="none" w:sz="0" w:space="0" w:color="auto"/>
                                <w:bottom w:val="none" w:sz="0" w:space="0" w:color="auto"/>
                                <w:right w:val="none" w:sz="0" w:space="0" w:color="auto"/>
                              </w:divBdr>
                              <w:divsChild>
                                <w:div w:id="1824738932">
                                  <w:marLeft w:val="0"/>
                                  <w:marRight w:val="0"/>
                                  <w:marTop w:val="0"/>
                                  <w:marBottom w:val="0"/>
                                  <w:divBdr>
                                    <w:top w:val="none" w:sz="0" w:space="0" w:color="auto"/>
                                    <w:left w:val="none" w:sz="0" w:space="0" w:color="auto"/>
                                    <w:bottom w:val="none" w:sz="0" w:space="0" w:color="auto"/>
                                    <w:right w:val="none" w:sz="0" w:space="0" w:color="auto"/>
                                  </w:divBdr>
                                  <w:divsChild>
                                    <w:div w:id="611787257">
                                      <w:marLeft w:val="0"/>
                                      <w:marRight w:val="0"/>
                                      <w:marTop w:val="0"/>
                                      <w:marBottom w:val="0"/>
                                      <w:divBdr>
                                        <w:top w:val="none" w:sz="0" w:space="0" w:color="auto"/>
                                        <w:left w:val="none" w:sz="0" w:space="0" w:color="auto"/>
                                        <w:bottom w:val="none" w:sz="0" w:space="0" w:color="auto"/>
                                        <w:right w:val="none" w:sz="0" w:space="0" w:color="auto"/>
                                      </w:divBdr>
                                      <w:divsChild>
                                        <w:div w:id="1306009536">
                                          <w:marLeft w:val="0"/>
                                          <w:marRight w:val="0"/>
                                          <w:marTop w:val="0"/>
                                          <w:marBottom w:val="0"/>
                                          <w:divBdr>
                                            <w:top w:val="none" w:sz="0" w:space="0" w:color="auto"/>
                                            <w:left w:val="none" w:sz="0" w:space="0" w:color="auto"/>
                                            <w:bottom w:val="none" w:sz="0" w:space="0" w:color="auto"/>
                                            <w:right w:val="none" w:sz="0" w:space="0" w:color="auto"/>
                                          </w:divBdr>
                                          <w:divsChild>
                                            <w:div w:id="15036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370405">
          <w:marLeft w:val="0"/>
          <w:marRight w:val="0"/>
          <w:marTop w:val="0"/>
          <w:marBottom w:val="0"/>
          <w:divBdr>
            <w:top w:val="none" w:sz="0" w:space="0" w:color="auto"/>
            <w:left w:val="none" w:sz="0" w:space="0" w:color="auto"/>
            <w:bottom w:val="none" w:sz="0" w:space="0" w:color="auto"/>
            <w:right w:val="none" w:sz="0" w:space="0" w:color="auto"/>
          </w:divBdr>
          <w:divsChild>
            <w:div w:id="425729528">
              <w:marLeft w:val="0"/>
              <w:marRight w:val="0"/>
              <w:marTop w:val="0"/>
              <w:marBottom w:val="0"/>
              <w:divBdr>
                <w:top w:val="none" w:sz="0" w:space="0" w:color="auto"/>
                <w:left w:val="none" w:sz="0" w:space="0" w:color="auto"/>
                <w:bottom w:val="none" w:sz="0" w:space="0" w:color="auto"/>
                <w:right w:val="none" w:sz="0" w:space="0" w:color="auto"/>
              </w:divBdr>
              <w:divsChild>
                <w:div w:id="397240928">
                  <w:marLeft w:val="0"/>
                  <w:marRight w:val="0"/>
                  <w:marTop w:val="0"/>
                  <w:marBottom w:val="0"/>
                  <w:divBdr>
                    <w:top w:val="none" w:sz="0" w:space="0" w:color="auto"/>
                    <w:left w:val="none" w:sz="0" w:space="0" w:color="auto"/>
                    <w:bottom w:val="none" w:sz="0" w:space="0" w:color="auto"/>
                    <w:right w:val="none" w:sz="0" w:space="0" w:color="auto"/>
                  </w:divBdr>
                  <w:divsChild>
                    <w:div w:id="1411124329">
                      <w:marLeft w:val="0"/>
                      <w:marRight w:val="0"/>
                      <w:marTop w:val="0"/>
                      <w:marBottom w:val="0"/>
                      <w:divBdr>
                        <w:top w:val="none" w:sz="0" w:space="0" w:color="auto"/>
                        <w:left w:val="none" w:sz="0" w:space="0" w:color="auto"/>
                        <w:bottom w:val="none" w:sz="0" w:space="0" w:color="auto"/>
                        <w:right w:val="none" w:sz="0" w:space="0" w:color="auto"/>
                      </w:divBdr>
                      <w:divsChild>
                        <w:div w:id="2139763788">
                          <w:marLeft w:val="0"/>
                          <w:marRight w:val="0"/>
                          <w:marTop w:val="0"/>
                          <w:marBottom w:val="0"/>
                          <w:divBdr>
                            <w:top w:val="none" w:sz="0" w:space="0" w:color="auto"/>
                            <w:left w:val="none" w:sz="0" w:space="0" w:color="auto"/>
                            <w:bottom w:val="none" w:sz="0" w:space="0" w:color="auto"/>
                            <w:right w:val="none" w:sz="0" w:space="0" w:color="auto"/>
                          </w:divBdr>
                          <w:divsChild>
                            <w:div w:id="803809376">
                              <w:marLeft w:val="0"/>
                              <w:marRight w:val="0"/>
                              <w:marTop w:val="0"/>
                              <w:marBottom w:val="0"/>
                              <w:divBdr>
                                <w:top w:val="none" w:sz="0" w:space="0" w:color="auto"/>
                                <w:left w:val="none" w:sz="0" w:space="0" w:color="auto"/>
                                <w:bottom w:val="none" w:sz="0" w:space="0" w:color="auto"/>
                                <w:right w:val="none" w:sz="0" w:space="0" w:color="auto"/>
                              </w:divBdr>
                              <w:divsChild>
                                <w:div w:id="914054021">
                                  <w:marLeft w:val="0"/>
                                  <w:marRight w:val="0"/>
                                  <w:marTop w:val="0"/>
                                  <w:marBottom w:val="0"/>
                                  <w:divBdr>
                                    <w:top w:val="none" w:sz="0" w:space="0" w:color="auto"/>
                                    <w:left w:val="none" w:sz="0" w:space="0" w:color="auto"/>
                                    <w:bottom w:val="none" w:sz="0" w:space="0" w:color="auto"/>
                                    <w:right w:val="none" w:sz="0" w:space="0" w:color="auto"/>
                                  </w:divBdr>
                                  <w:divsChild>
                                    <w:div w:id="1634094083">
                                      <w:marLeft w:val="0"/>
                                      <w:marRight w:val="0"/>
                                      <w:marTop w:val="0"/>
                                      <w:marBottom w:val="0"/>
                                      <w:divBdr>
                                        <w:top w:val="none" w:sz="0" w:space="0" w:color="auto"/>
                                        <w:left w:val="none" w:sz="0" w:space="0" w:color="auto"/>
                                        <w:bottom w:val="none" w:sz="0" w:space="0" w:color="auto"/>
                                        <w:right w:val="none" w:sz="0" w:space="0" w:color="auto"/>
                                      </w:divBdr>
                                      <w:divsChild>
                                        <w:div w:id="201407778">
                                          <w:marLeft w:val="0"/>
                                          <w:marRight w:val="0"/>
                                          <w:marTop w:val="0"/>
                                          <w:marBottom w:val="0"/>
                                          <w:divBdr>
                                            <w:top w:val="none" w:sz="0" w:space="0" w:color="auto"/>
                                            <w:left w:val="none" w:sz="0" w:space="0" w:color="auto"/>
                                            <w:bottom w:val="none" w:sz="0" w:space="0" w:color="auto"/>
                                            <w:right w:val="none" w:sz="0" w:space="0" w:color="auto"/>
                                          </w:divBdr>
                                          <w:divsChild>
                                            <w:div w:id="16779792">
                                              <w:marLeft w:val="0"/>
                                              <w:marRight w:val="0"/>
                                              <w:marTop w:val="0"/>
                                              <w:marBottom w:val="0"/>
                                              <w:divBdr>
                                                <w:top w:val="none" w:sz="0" w:space="0" w:color="auto"/>
                                                <w:left w:val="none" w:sz="0" w:space="0" w:color="auto"/>
                                                <w:bottom w:val="none" w:sz="0" w:space="0" w:color="auto"/>
                                                <w:right w:val="none" w:sz="0" w:space="0" w:color="auto"/>
                                              </w:divBdr>
                                              <w:divsChild>
                                                <w:div w:id="9523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46301">
      <w:bodyDiv w:val="1"/>
      <w:marLeft w:val="0"/>
      <w:marRight w:val="0"/>
      <w:marTop w:val="0"/>
      <w:marBottom w:val="0"/>
      <w:divBdr>
        <w:top w:val="none" w:sz="0" w:space="0" w:color="auto"/>
        <w:left w:val="none" w:sz="0" w:space="0" w:color="auto"/>
        <w:bottom w:val="none" w:sz="0" w:space="0" w:color="auto"/>
        <w:right w:val="none" w:sz="0" w:space="0" w:color="auto"/>
      </w:divBdr>
    </w:div>
    <w:div w:id="240718002">
      <w:bodyDiv w:val="1"/>
      <w:marLeft w:val="0"/>
      <w:marRight w:val="0"/>
      <w:marTop w:val="0"/>
      <w:marBottom w:val="0"/>
      <w:divBdr>
        <w:top w:val="none" w:sz="0" w:space="0" w:color="auto"/>
        <w:left w:val="none" w:sz="0" w:space="0" w:color="auto"/>
        <w:bottom w:val="none" w:sz="0" w:space="0" w:color="auto"/>
        <w:right w:val="none" w:sz="0" w:space="0" w:color="auto"/>
      </w:divBdr>
      <w:divsChild>
        <w:div w:id="723943370">
          <w:marLeft w:val="0"/>
          <w:marRight w:val="0"/>
          <w:marTop w:val="0"/>
          <w:marBottom w:val="0"/>
          <w:divBdr>
            <w:top w:val="none" w:sz="0" w:space="0" w:color="auto"/>
            <w:left w:val="none" w:sz="0" w:space="0" w:color="auto"/>
            <w:bottom w:val="none" w:sz="0" w:space="0" w:color="auto"/>
            <w:right w:val="none" w:sz="0" w:space="0" w:color="auto"/>
          </w:divBdr>
          <w:divsChild>
            <w:div w:id="16164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1742">
      <w:bodyDiv w:val="1"/>
      <w:marLeft w:val="0"/>
      <w:marRight w:val="0"/>
      <w:marTop w:val="0"/>
      <w:marBottom w:val="0"/>
      <w:divBdr>
        <w:top w:val="none" w:sz="0" w:space="0" w:color="auto"/>
        <w:left w:val="none" w:sz="0" w:space="0" w:color="auto"/>
        <w:bottom w:val="none" w:sz="0" w:space="0" w:color="auto"/>
        <w:right w:val="none" w:sz="0" w:space="0" w:color="auto"/>
      </w:divBdr>
      <w:divsChild>
        <w:div w:id="1045328484">
          <w:marLeft w:val="0"/>
          <w:marRight w:val="0"/>
          <w:marTop w:val="0"/>
          <w:marBottom w:val="0"/>
          <w:divBdr>
            <w:top w:val="none" w:sz="0" w:space="0" w:color="auto"/>
            <w:left w:val="none" w:sz="0" w:space="0" w:color="auto"/>
            <w:bottom w:val="none" w:sz="0" w:space="0" w:color="auto"/>
            <w:right w:val="none" w:sz="0" w:space="0" w:color="auto"/>
          </w:divBdr>
          <w:divsChild>
            <w:div w:id="1616324692">
              <w:marLeft w:val="0"/>
              <w:marRight w:val="0"/>
              <w:marTop w:val="0"/>
              <w:marBottom w:val="0"/>
              <w:divBdr>
                <w:top w:val="none" w:sz="0" w:space="0" w:color="auto"/>
                <w:left w:val="none" w:sz="0" w:space="0" w:color="auto"/>
                <w:bottom w:val="none" w:sz="0" w:space="0" w:color="auto"/>
                <w:right w:val="none" w:sz="0" w:space="0" w:color="auto"/>
              </w:divBdr>
              <w:divsChild>
                <w:div w:id="1313758534">
                  <w:marLeft w:val="0"/>
                  <w:marRight w:val="0"/>
                  <w:marTop w:val="0"/>
                  <w:marBottom w:val="0"/>
                  <w:divBdr>
                    <w:top w:val="none" w:sz="0" w:space="0" w:color="auto"/>
                    <w:left w:val="none" w:sz="0" w:space="0" w:color="auto"/>
                    <w:bottom w:val="none" w:sz="0" w:space="0" w:color="auto"/>
                    <w:right w:val="none" w:sz="0" w:space="0" w:color="auto"/>
                  </w:divBdr>
                  <w:divsChild>
                    <w:div w:id="1414820120">
                      <w:marLeft w:val="0"/>
                      <w:marRight w:val="0"/>
                      <w:marTop w:val="0"/>
                      <w:marBottom w:val="0"/>
                      <w:divBdr>
                        <w:top w:val="none" w:sz="0" w:space="0" w:color="auto"/>
                        <w:left w:val="none" w:sz="0" w:space="0" w:color="auto"/>
                        <w:bottom w:val="none" w:sz="0" w:space="0" w:color="auto"/>
                        <w:right w:val="none" w:sz="0" w:space="0" w:color="auto"/>
                      </w:divBdr>
                      <w:divsChild>
                        <w:div w:id="1200824905">
                          <w:marLeft w:val="0"/>
                          <w:marRight w:val="0"/>
                          <w:marTop w:val="0"/>
                          <w:marBottom w:val="0"/>
                          <w:divBdr>
                            <w:top w:val="none" w:sz="0" w:space="0" w:color="auto"/>
                            <w:left w:val="none" w:sz="0" w:space="0" w:color="auto"/>
                            <w:bottom w:val="none" w:sz="0" w:space="0" w:color="auto"/>
                            <w:right w:val="none" w:sz="0" w:space="0" w:color="auto"/>
                          </w:divBdr>
                          <w:divsChild>
                            <w:div w:id="15816969">
                              <w:marLeft w:val="0"/>
                              <w:marRight w:val="0"/>
                              <w:marTop w:val="0"/>
                              <w:marBottom w:val="0"/>
                              <w:divBdr>
                                <w:top w:val="none" w:sz="0" w:space="0" w:color="auto"/>
                                <w:left w:val="none" w:sz="0" w:space="0" w:color="auto"/>
                                <w:bottom w:val="none" w:sz="0" w:space="0" w:color="auto"/>
                                <w:right w:val="none" w:sz="0" w:space="0" w:color="auto"/>
                              </w:divBdr>
                              <w:divsChild>
                                <w:div w:id="2132943331">
                                  <w:marLeft w:val="0"/>
                                  <w:marRight w:val="0"/>
                                  <w:marTop w:val="0"/>
                                  <w:marBottom w:val="0"/>
                                  <w:divBdr>
                                    <w:top w:val="none" w:sz="0" w:space="0" w:color="auto"/>
                                    <w:left w:val="none" w:sz="0" w:space="0" w:color="auto"/>
                                    <w:bottom w:val="none" w:sz="0" w:space="0" w:color="auto"/>
                                    <w:right w:val="none" w:sz="0" w:space="0" w:color="auto"/>
                                  </w:divBdr>
                                  <w:divsChild>
                                    <w:div w:id="848910531">
                                      <w:marLeft w:val="0"/>
                                      <w:marRight w:val="0"/>
                                      <w:marTop w:val="0"/>
                                      <w:marBottom w:val="0"/>
                                      <w:divBdr>
                                        <w:top w:val="none" w:sz="0" w:space="0" w:color="auto"/>
                                        <w:left w:val="none" w:sz="0" w:space="0" w:color="auto"/>
                                        <w:bottom w:val="none" w:sz="0" w:space="0" w:color="auto"/>
                                        <w:right w:val="none" w:sz="0" w:space="0" w:color="auto"/>
                                      </w:divBdr>
                                      <w:divsChild>
                                        <w:div w:id="3550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926104">
      <w:bodyDiv w:val="1"/>
      <w:marLeft w:val="0"/>
      <w:marRight w:val="0"/>
      <w:marTop w:val="0"/>
      <w:marBottom w:val="0"/>
      <w:divBdr>
        <w:top w:val="none" w:sz="0" w:space="0" w:color="auto"/>
        <w:left w:val="none" w:sz="0" w:space="0" w:color="auto"/>
        <w:bottom w:val="none" w:sz="0" w:space="0" w:color="auto"/>
        <w:right w:val="none" w:sz="0" w:space="0" w:color="auto"/>
      </w:divBdr>
    </w:div>
    <w:div w:id="274096521">
      <w:bodyDiv w:val="1"/>
      <w:marLeft w:val="0"/>
      <w:marRight w:val="0"/>
      <w:marTop w:val="0"/>
      <w:marBottom w:val="0"/>
      <w:divBdr>
        <w:top w:val="none" w:sz="0" w:space="0" w:color="auto"/>
        <w:left w:val="none" w:sz="0" w:space="0" w:color="auto"/>
        <w:bottom w:val="none" w:sz="0" w:space="0" w:color="auto"/>
        <w:right w:val="none" w:sz="0" w:space="0" w:color="auto"/>
      </w:divBdr>
    </w:div>
    <w:div w:id="286282744">
      <w:bodyDiv w:val="1"/>
      <w:marLeft w:val="0"/>
      <w:marRight w:val="0"/>
      <w:marTop w:val="0"/>
      <w:marBottom w:val="0"/>
      <w:divBdr>
        <w:top w:val="none" w:sz="0" w:space="0" w:color="auto"/>
        <w:left w:val="none" w:sz="0" w:space="0" w:color="auto"/>
        <w:bottom w:val="none" w:sz="0" w:space="0" w:color="auto"/>
        <w:right w:val="none" w:sz="0" w:space="0" w:color="auto"/>
      </w:divBdr>
    </w:div>
    <w:div w:id="302808586">
      <w:bodyDiv w:val="1"/>
      <w:marLeft w:val="0"/>
      <w:marRight w:val="0"/>
      <w:marTop w:val="0"/>
      <w:marBottom w:val="0"/>
      <w:divBdr>
        <w:top w:val="none" w:sz="0" w:space="0" w:color="auto"/>
        <w:left w:val="none" w:sz="0" w:space="0" w:color="auto"/>
        <w:bottom w:val="none" w:sz="0" w:space="0" w:color="auto"/>
        <w:right w:val="none" w:sz="0" w:space="0" w:color="auto"/>
      </w:divBdr>
    </w:div>
    <w:div w:id="330644135">
      <w:bodyDiv w:val="1"/>
      <w:marLeft w:val="0"/>
      <w:marRight w:val="0"/>
      <w:marTop w:val="0"/>
      <w:marBottom w:val="0"/>
      <w:divBdr>
        <w:top w:val="none" w:sz="0" w:space="0" w:color="auto"/>
        <w:left w:val="none" w:sz="0" w:space="0" w:color="auto"/>
        <w:bottom w:val="none" w:sz="0" w:space="0" w:color="auto"/>
        <w:right w:val="none" w:sz="0" w:space="0" w:color="auto"/>
      </w:divBdr>
      <w:divsChild>
        <w:div w:id="669602741">
          <w:marLeft w:val="0"/>
          <w:marRight w:val="0"/>
          <w:marTop w:val="0"/>
          <w:marBottom w:val="0"/>
          <w:divBdr>
            <w:top w:val="none" w:sz="0" w:space="0" w:color="auto"/>
            <w:left w:val="none" w:sz="0" w:space="0" w:color="auto"/>
            <w:bottom w:val="none" w:sz="0" w:space="0" w:color="auto"/>
            <w:right w:val="none" w:sz="0" w:space="0" w:color="auto"/>
          </w:divBdr>
          <w:divsChild>
            <w:div w:id="1991402080">
              <w:marLeft w:val="0"/>
              <w:marRight w:val="0"/>
              <w:marTop w:val="0"/>
              <w:marBottom w:val="0"/>
              <w:divBdr>
                <w:top w:val="none" w:sz="0" w:space="0" w:color="auto"/>
                <w:left w:val="none" w:sz="0" w:space="0" w:color="auto"/>
                <w:bottom w:val="none" w:sz="0" w:space="0" w:color="auto"/>
                <w:right w:val="none" w:sz="0" w:space="0" w:color="auto"/>
              </w:divBdr>
              <w:divsChild>
                <w:div w:id="1131703407">
                  <w:marLeft w:val="0"/>
                  <w:marRight w:val="0"/>
                  <w:marTop w:val="0"/>
                  <w:marBottom w:val="0"/>
                  <w:divBdr>
                    <w:top w:val="none" w:sz="0" w:space="0" w:color="auto"/>
                    <w:left w:val="none" w:sz="0" w:space="0" w:color="auto"/>
                    <w:bottom w:val="none" w:sz="0" w:space="0" w:color="auto"/>
                    <w:right w:val="none" w:sz="0" w:space="0" w:color="auto"/>
                  </w:divBdr>
                  <w:divsChild>
                    <w:div w:id="1587424201">
                      <w:marLeft w:val="0"/>
                      <w:marRight w:val="0"/>
                      <w:marTop w:val="0"/>
                      <w:marBottom w:val="0"/>
                      <w:divBdr>
                        <w:top w:val="none" w:sz="0" w:space="0" w:color="auto"/>
                        <w:left w:val="none" w:sz="0" w:space="0" w:color="auto"/>
                        <w:bottom w:val="none" w:sz="0" w:space="0" w:color="auto"/>
                        <w:right w:val="none" w:sz="0" w:space="0" w:color="auto"/>
                      </w:divBdr>
                      <w:divsChild>
                        <w:div w:id="1518543270">
                          <w:marLeft w:val="0"/>
                          <w:marRight w:val="0"/>
                          <w:marTop w:val="0"/>
                          <w:marBottom w:val="0"/>
                          <w:divBdr>
                            <w:top w:val="none" w:sz="0" w:space="0" w:color="auto"/>
                            <w:left w:val="none" w:sz="0" w:space="0" w:color="auto"/>
                            <w:bottom w:val="none" w:sz="0" w:space="0" w:color="auto"/>
                            <w:right w:val="none" w:sz="0" w:space="0" w:color="auto"/>
                          </w:divBdr>
                          <w:divsChild>
                            <w:div w:id="1871722068">
                              <w:marLeft w:val="0"/>
                              <w:marRight w:val="0"/>
                              <w:marTop w:val="0"/>
                              <w:marBottom w:val="0"/>
                              <w:divBdr>
                                <w:top w:val="none" w:sz="0" w:space="0" w:color="auto"/>
                                <w:left w:val="none" w:sz="0" w:space="0" w:color="auto"/>
                                <w:bottom w:val="none" w:sz="0" w:space="0" w:color="auto"/>
                                <w:right w:val="none" w:sz="0" w:space="0" w:color="auto"/>
                              </w:divBdr>
                              <w:divsChild>
                                <w:div w:id="830752993">
                                  <w:marLeft w:val="0"/>
                                  <w:marRight w:val="0"/>
                                  <w:marTop w:val="0"/>
                                  <w:marBottom w:val="0"/>
                                  <w:divBdr>
                                    <w:top w:val="none" w:sz="0" w:space="0" w:color="auto"/>
                                    <w:left w:val="none" w:sz="0" w:space="0" w:color="auto"/>
                                    <w:bottom w:val="none" w:sz="0" w:space="0" w:color="auto"/>
                                    <w:right w:val="none" w:sz="0" w:space="0" w:color="auto"/>
                                  </w:divBdr>
                                  <w:divsChild>
                                    <w:div w:id="595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387739">
          <w:marLeft w:val="0"/>
          <w:marRight w:val="0"/>
          <w:marTop w:val="0"/>
          <w:marBottom w:val="0"/>
          <w:divBdr>
            <w:top w:val="none" w:sz="0" w:space="0" w:color="auto"/>
            <w:left w:val="none" w:sz="0" w:space="0" w:color="auto"/>
            <w:bottom w:val="none" w:sz="0" w:space="0" w:color="auto"/>
            <w:right w:val="none" w:sz="0" w:space="0" w:color="auto"/>
          </w:divBdr>
          <w:divsChild>
            <w:div w:id="1794520909">
              <w:marLeft w:val="0"/>
              <w:marRight w:val="0"/>
              <w:marTop w:val="0"/>
              <w:marBottom w:val="0"/>
              <w:divBdr>
                <w:top w:val="none" w:sz="0" w:space="0" w:color="auto"/>
                <w:left w:val="none" w:sz="0" w:space="0" w:color="auto"/>
                <w:bottom w:val="none" w:sz="0" w:space="0" w:color="auto"/>
                <w:right w:val="none" w:sz="0" w:space="0" w:color="auto"/>
              </w:divBdr>
              <w:divsChild>
                <w:div w:id="661395941">
                  <w:marLeft w:val="0"/>
                  <w:marRight w:val="0"/>
                  <w:marTop w:val="0"/>
                  <w:marBottom w:val="0"/>
                  <w:divBdr>
                    <w:top w:val="none" w:sz="0" w:space="0" w:color="auto"/>
                    <w:left w:val="none" w:sz="0" w:space="0" w:color="auto"/>
                    <w:bottom w:val="none" w:sz="0" w:space="0" w:color="auto"/>
                    <w:right w:val="none" w:sz="0" w:space="0" w:color="auto"/>
                  </w:divBdr>
                  <w:divsChild>
                    <w:div w:id="616529229">
                      <w:marLeft w:val="0"/>
                      <w:marRight w:val="0"/>
                      <w:marTop w:val="0"/>
                      <w:marBottom w:val="0"/>
                      <w:divBdr>
                        <w:top w:val="none" w:sz="0" w:space="0" w:color="auto"/>
                        <w:left w:val="none" w:sz="0" w:space="0" w:color="auto"/>
                        <w:bottom w:val="none" w:sz="0" w:space="0" w:color="auto"/>
                        <w:right w:val="none" w:sz="0" w:space="0" w:color="auto"/>
                      </w:divBdr>
                      <w:divsChild>
                        <w:div w:id="598175623">
                          <w:marLeft w:val="0"/>
                          <w:marRight w:val="0"/>
                          <w:marTop w:val="0"/>
                          <w:marBottom w:val="0"/>
                          <w:divBdr>
                            <w:top w:val="none" w:sz="0" w:space="0" w:color="auto"/>
                            <w:left w:val="none" w:sz="0" w:space="0" w:color="auto"/>
                            <w:bottom w:val="none" w:sz="0" w:space="0" w:color="auto"/>
                            <w:right w:val="none" w:sz="0" w:space="0" w:color="auto"/>
                          </w:divBdr>
                          <w:divsChild>
                            <w:div w:id="246041546">
                              <w:marLeft w:val="0"/>
                              <w:marRight w:val="0"/>
                              <w:marTop w:val="0"/>
                              <w:marBottom w:val="0"/>
                              <w:divBdr>
                                <w:top w:val="none" w:sz="0" w:space="0" w:color="auto"/>
                                <w:left w:val="none" w:sz="0" w:space="0" w:color="auto"/>
                                <w:bottom w:val="none" w:sz="0" w:space="0" w:color="auto"/>
                                <w:right w:val="none" w:sz="0" w:space="0" w:color="auto"/>
                              </w:divBdr>
                              <w:divsChild>
                                <w:div w:id="1572692479">
                                  <w:marLeft w:val="0"/>
                                  <w:marRight w:val="0"/>
                                  <w:marTop w:val="0"/>
                                  <w:marBottom w:val="0"/>
                                  <w:divBdr>
                                    <w:top w:val="none" w:sz="0" w:space="0" w:color="auto"/>
                                    <w:left w:val="none" w:sz="0" w:space="0" w:color="auto"/>
                                    <w:bottom w:val="none" w:sz="0" w:space="0" w:color="auto"/>
                                    <w:right w:val="none" w:sz="0" w:space="0" w:color="auto"/>
                                  </w:divBdr>
                                  <w:divsChild>
                                    <w:div w:id="1513452808">
                                      <w:marLeft w:val="0"/>
                                      <w:marRight w:val="0"/>
                                      <w:marTop w:val="0"/>
                                      <w:marBottom w:val="0"/>
                                      <w:divBdr>
                                        <w:top w:val="none" w:sz="0" w:space="0" w:color="auto"/>
                                        <w:left w:val="none" w:sz="0" w:space="0" w:color="auto"/>
                                        <w:bottom w:val="none" w:sz="0" w:space="0" w:color="auto"/>
                                        <w:right w:val="none" w:sz="0" w:space="0" w:color="auto"/>
                                      </w:divBdr>
                                      <w:divsChild>
                                        <w:div w:id="496382815">
                                          <w:marLeft w:val="0"/>
                                          <w:marRight w:val="0"/>
                                          <w:marTop w:val="0"/>
                                          <w:marBottom w:val="0"/>
                                          <w:divBdr>
                                            <w:top w:val="none" w:sz="0" w:space="0" w:color="auto"/>
                                            <w:left w:val="none" w:sz="0" w:space="0" w:color="auto"/>
                                            <w:bottom w:val="none" w:sz="0" w:space="0" w:color="auto"/>
                                            <w:right w:val="none" w:sz="0" w:space="0" w:color="auto"/>
                                          </w:divBdr>
                                          <w:divsChild>
                                            <w:div w:id="14895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035437">
      <w:bodyDiv w:val="1"/>
      <w:marLeft w:val="0"/>
      <w:marRight w:val="0"/>
      <w:marTop w:val="0"/>
      <w:marBottom w:val="0"/>
      <w:divBdr>
        <w:top w:val="none" w:sz="0" w:space="0" w:color="auto"/>
        <w:left w:val="none" w:sz="0" w:space="0" w:color="auto"/>
        <w:bottom w:val="none" w:sz="0" w:space="0" w:color="auto"/>
        <w:right w:val="none" w:sz="0" w:space="0" w:color="auto"/>
      </w:divBdr>
      <w:divsChild>
        <w:div w:id="6518345">
          <w:marLeft w:val="0"/>
          <w:marRight w:val="0"/>
          <w:marTop w:val="0"/>
          <w:marBottom w:val="0"/>
          <w:divBdr>
            <w:top w:val="none" w:sz="0" w:space="0" w:color="auto"/>
            <w:left w:val="none" w:sz="0" w:space="0" w:color="auto"/>
            <w:bottom w:val="none" w:sz="0" w:space="0" w:color="auto"/>
            <w:right w:val="none" w:sz="0" w:space="0" w:color="auto"/>
          </w:divBdr>
          <w:divsChild>
            <w:div w:id="602765510">
              <w:marLeft w:val="0"/>
              <w:marRight w:val="0"/>
              <w:marTop w:val="0"/>
              <w:marBottom w:val="0"/>
              <w:divBdr>
                <w:top w:val="none" w:sz="0" w:space="0" w:color="auto"/>
                <w:left w:val="none" w:sz="0" w:space="0" w:color="auto"/>
                <w:bottom w:val="none" w:sz="0" w:space="0" w:color="auto"/>
                <w:right w:val="none" w:sz="0" w:space="0" w:color="auto"/>
              </w:divBdr>
              <w:divsChild>
                <w:div w:id="1038702319">
                  <w:marLeft w:val="0"/>
                  <w:marRight w:val="0"/>
                  <w:marTop w:val="0"/>
                  <w:marBottom w:val="0"/>
                  <w:divBdr>
                    <w:top w:val="none" w:sz="0" w:space="0" w:color="auto"/>
                    <w:left w:val="none" w:sz="0" w:space="0" w:color="auto"/>
                    <w:bottom w:val="none" w:sz="0" w:space="0" w:color="auto"/>
                    <w:right w:val="none" w:sz="0" w:space="0" w:color="auto"/>
                  </w:divBdr>
                  <w:divsChild>
                    <w:div w:id="408043119">
                      <w:marLeft w:val="0"/>
                      <w:marRight w:val="0"/>
                      <w:marTop w:val="0"/>
                      <w:marBottom w:val="0"/>
                      <w:divBdr>
                        <w:top w:val="none" w:sz="0" w:space="0" w:color="auto"/>
                        <w:left w:val="none" w:sz="0" w:space="0" w:color="auto"/>
                        <w:bottom w:val="none" w:sz="0" w:space="0" w:color="auto"/>
                        <w:right w:val="none" w:sz="0" w:space="0" w:color="auto"/>
                      </w:divBdr>
                      <w:divsChild>
                        <w:div w:id="319507288">
                          <w:marLeft w:val="0"/>
                          <w:marRight w:val="0"/>
                          <w:marTop w:val="0"/>
                          <w:marBottom w:val="0"/>
                          <w:divBdr>
                            <w:top w:val="none" w:sz="0" w:space="0" w:color="auto"/>
                            <w:left w:val="none" w:sz="0" w:space="0" w:color="auto"/>
                            <w:bottom w:val="none" w:sz="0" w:space="0" w:color="auto"/>
                            <w:right w:val="none" w:sz="0" w:space="0" w:color="auto"/>
                          </w:divBdr>
                          <w:divsChild>
                            <w:div w:id="860584195">
                              <w:marLeft w:val="0"/>
                              <w:marRight w:val="0"/>
                              <w:marTop w:val="0"/>
                              <w:marBottom w:val="0"/>
                              <w:divBdr>
                                <w:top w:val="none" w:sz="0" w:space="0" w:color="auto"/>
                                <w:left w:val="none" w:sz="0" w:space="0" w:color="auto"/>
                                <w:bottom w:val="none" w:sz="0" w:space="0" w:color="auto"/>
                                <w:right w:val="none" w:sz="0" w:space="0" w:color="auto"/>
                              </w:divBdr>
                              <w:divsChild>
                                <w:div w:id="726999958">
                                  <w:marLeft w:val="0"/>
                                  <w:marRight w:val="0"/>
                                  <w:marTop w:val="0"/>
                                  <w:marBottom w:val="0"/>
                                  <w:divBdr>
                                    <w:top w:val="none" w:sz="0" w:space="0" w:color="auto"/>
                                    <w:left w:val="none" w:sz="0" w:space="0" w:color="auto"/>
                                    <w:bottom w:val="none" w:sz="0" w:space="0" w:color="auto"/>
                                    <w:right w:val="none" w:sz="0" w:space="0" w:color="auto"/>
                                  </w:divBdr>
                                  <w:divsChild>
                                    <w:div w:id="1707489028">
                                      <w:marLeft w:val="0"/>
                                      <w:marRight w:val="0"/>
                                      <w:marTop w:val="0"/>
                                      <w:marBottom w:val="0"/>
                                      <w:divBdr>
                                        <w:top w:val="none" w:sz="0" w:space="0" w:color="auto"/>
                                        <w:left w:val="none" w:sz="0" w:space="0" w:color="auto"/>
                                        <w:bottom w:val="none" w:sz="0" w:space="0" w:color="auto"/>
                                        <w:right w:val="none" w:sz="0" w:space="0" w:color="auto"/>
                                      </w:divBdr>
                                      <w:divsChild>
                                        <w:div w:id="1648432150">
                                          <w:marLeft w:val="0"/>
                                          <w:marRight w:val="0"/>
                                          <w:marTop w:val="0"/>
                                          <w:marBottom w:val="0"/>
                                          <w:divBdr>
                                            <w:top w:val="none" w:sz="0" w:space="0" w:color="auto"/>
                                            <w:left w:val="none" w:sz="0" w:space="0" w:color="auto"/>
                                            <w:bottom w:val="none" w:sz="0" w:space="0" w:color="auto"/>
                                            <w:right w:val="none" w:sz="0" w:space="0" w:color="auto"/>
                                          </w:divBdr>
                                          <w:divsChild>
                                            <w:div w:id="9578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857093">
          <w:marLeft w:val="0"/>
          <w:marRight w:val="0"/>
          <w:marTop w:val="0"/>
          <w:marBottom w:val="0"/>
          <w:divBdr>
            <w:top w:val="none" w:sz="0" w:space="0" w:color="auto"/>
            <w:left w:val="none" w:sz="0" w:space="0" w:color="auto"/>
            <w:bottom w:val="none" w:sz="0" w:space="0" w:color="auto"/>
            <w:right w:val="none" w:sz="0" w:space="0" w:color="auto"/>
          </w:divBdr>
          <w:divsChild>
            <w:div w:id="1247573810">
              <w:marLeft w:val="0"/>
              <w:marRight w:val="0"/>
              <w:marTop w:val="0"/>
              <w:marBottom w:val="0"/>
              <w:divBdr>
                <w:top w:val="none" w:sz="0" w:space="0" w:color="auto"/>
                <w:left w:val="none" w:sz="0" w:space="0" w:color="auto"/>
                <w:bottom w:val="none" w:sz="0" w:space="0" w:color="auto"/>
                <w:right w:val="none" w:sz="0" w:space="0" w:color="auto"/>
              </w:divBdr>
              <w:divsChild>
                <w:div w:id="281227042">
                  <w:marLeft w:val="0"/>
                  <w:marRight w:val="0"/>
                  <w:marTop w:val="0"/>
                  <w:marBottom w:val="0"/>
                  <w:divBdr>
                    <w:top w:val="none" w:sz="0" w:space="0" w:color="auto"/>
                    <w:left w:val="none" w:sz="0" w:space="0" w:color="auto"/>
                    <w:bottom w:val="none" w:sz="0" w:space="0" w:color="auto"/>
                    <w:right w:val="none" w:sz="0" w:space="0" w:color="auto"/>
                  </w:divBdr>
                  <w:divsChild>
                    <w:div w:id="1446345287">
                      <w:marLeft w:val="0"/>
                      <w:marRight w:val="0"/>
                      <w:marTop w:val="0"/>
                      <w:marBottom w:val="0"/>
                      <w:divBdr>
                        <w:top w:val="none" w:sz="0" w:space="0" w:color="auto"/>
                        <w:left w:val="none" w:sz="0" w:space="0" w:color="auto"/>
                        <w:bottom w:val="none" w:sz="0" w:space="0" w:color="auto"/>
                        <w:right w:val="none" w:sz="0" w:space="0" w:color="auto"/>
                      </w:divBdr>
                      <w:divsChild>
                        <w:div w:id="119803850">
                          <w:marLeft w:val="0"/>
                          <w:marRight w:val="0"/>
                          <w:marTop w:val="0"/>
                          <w:marBottom w:val="0"/>
                          <w:divBdr>
                            <w:top w:val="none" w:sz="0" w:space="0" w:color="auto"/>
                            <w:left w:val="none" w:sz="0" w:space="0" w:color="auto"/>
                            <w:bottom w:val="none" w:sz="0" w:space="0" w:color="auto"/>
                            <w:right w:val="none" w:sz="0" w:space="0" w:color="auto"/>
                          </w:divBdr>
                          <w:divsChild>
                            <w:div w:id="167209308">
                              <w:marLeft w:val="0"/>
                              <w:marRight w:val="0"/>
                              <w:marTop w:val="0"/>
                              <w:marBottom w:val="0"/>
                              <w:divBdr>
                                <w:top w:val="none" w:sz="0" w:space="0" w:color="auto"/>
                                <w:left w:val="none" w:sz="0" w:space="0" w:color="auto"/>
                                <w:bottom w:val="none" w:sz="0" w:space="0" w:color="auto"/>
                                <w:right w:val="none" w:sz="0" w:space="0" w:color="auto"/>
                              </w:divBdr>
                              <w:divsChild>
                                <w:div w:id="683096348">
                                  <w:marLeft w:val="0"/>
                                  <w:marRight w:val="0"/>
                                  <w:marTop w:val="0"/>
                                  <w:marBottom w:val="0"/>
                                  <w:divBdr>
                                    <w:top w:val="none" w:sz="0" w:space="0" w:color="auto"/>
                                    <w:left w:val="none" w:sz="0" w:space="0" w:color="auto"/>
                                    <w:bottom w:val="none" w:sz="0" w:space="0" w:color="auto"/>
                                    <w:right w:val="none" w:sz="0" w:space="0" w:color="auto"/>
                                  </w:divBdr>
                                  <w:divsChild>
                                    <w:div w:id="1487935677">
                                      <w:marLeft w:val="0"/>
                                      <w:marRight w:val="0"/>
                                      <w:marTop w:val="0"/>
                                      <w:marBottom w:val="0"/>
                                      <w:divBdr>
                                        <w:top w:val="none" w:sz="0" w:space="0" w:color="auto"/>
                                        <w:left w:val="none" w:sz="0" w:space="0" w:color="auto"/>
                                        <w:bottom w:val="none" w:sz="0" w:space="0" w:color="auto"/>
                                        <w:right w:val="none" w:sz="0" w:space="0" w:color="auto"/>
                                      </w:divBdr>
                                      <w:divsChild>
                                        <w:div w:id="199635056">
                                          <w:marLeft w:val="0"/>
                                          <w:marRight w:val="0"/>
                                          <w:marTop w:val="0"/>
                                          <w:marBottom w:val="0"/>
                                          <w:divBdr>
                                            <w:top w:val="none" w:sz="0" w:space="0" w:color="auto"/>
                                            <w:left w:val="none" w:sz="0" w:space="0" w:color="auto"/>
                                            <w:bottom w:val="none" w:sz="0" w:space="0" w:color="auto"/>
                                            <w:right w:val="none" w:sz="0" w:space="0" w:color="auto"/>
                                          </w:divBdr>
                                          <w:divsChild>
                                            <w:div w:id="21178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400227">
      <w:bodyDiv w:val="1"/>
      <w:marLeft w:val="0"/>
      <w:marRight w:val="0"/>
      <w:marTop w:val="0"/>
      <w:marBottom w:val="0"/>
      <w:divBdr>
        <w:top w:val="none" w:sz="0" w:space="0" w:color="auto"/>
        <w:left w:val="none" w:sz="0" w:space="0" w:color="auto"/>
        <w:bottom w:val="none" w:sz="0" w:space="0" w:color="auto"/>
        <w:right w:val="none" w:sz="0" w:space="0" w:color="auto"/>
      </w:divBdr>
      <w:divsChild>
        <w:div w:id="1049449785">
          <w:marLeft w:val="0"/>
          <w:marRight w:val="0"/>
          <w:marTop w:val="0"/>
          <w:marBottom w:val="0"/>
          <w:divBdr>
            <w:top w:val="none" w:sz="0" w:space="0" w:color="auto"/>
            <w:left w:val="none" w:sz="0" w:space="0" w:color="auto"/>
            <w:bottom w:val="none" w:sz="0" w:space="0" w:color="auto"/>
            <w:right w:val="none" w:sz="0" w:space="0" w:color="auto"/>
          </w:divBdr>
          <w:divsChild>
            <w:div w:id="705981099">
              <w:marLeft w:val="0"/>
              <w:marRight w:val="0"/>
              <w:marTop w:val="0"/>
              <w:marBottom w:val="0"/>
              <w:divBdr>
                <w:top w:val="none" w:sz="0" w:space="0" w:color="auto"/>
                <w:left w:val="none" w:sz="0" w:space="0" w:color="auto"/>
                <w:bottom w:val="none" w:sz="0" w:space="0" w:color="auto"/>
                <w:right w:val="none" w:sz="0" w:space="0" w:color="auto"/>
              </w:divBdr>
              <w:divsChild>
                <w:div w:id="881746104">
                  <w:marLeft w:val="0"/>
                  <w:marRight w:val="0"/>
                  <w:marTop w:val="0"/>
                  <w:marBottom w:val="0"/>
                  <w:divBdr>
                    <w:top w:val="none" w:sz="0" w:space="0" w:color="auto"/>
                    <w:left w:val="none" w:sz="0" w:space="0" w:color="auto"/>
                    <w:bottom w:val="none" w:sz="0" w:space="0" w:color="auto"/>
                    <w:right w:val="none" w:sz="0" w:space="0" w:color="auto"/>
                  </w:divBdr>
                  <w:divsChild>
                    <w:div w:id="2123067968">
                      <w:marLeft w:val="0"/>
                      <w:marRight w:val="0"/>
                      <w:marTop w:val="0"/>
                      <w:marBottom w:val="0"/>
                      <w:divBdr>
                        <w:top w:val="none" w:sz="0" w:space="0" w:color="auto"/>
                        <w:left w:val="none" w:sz="0" w:space="0" w:color="auto"/>
                        <w:bottom w:val="none" w:sz="0" w:space="0" w:color="auto"/>
                        <w:right w:val="none" w:sz="0" w:space="0" w:color="auto"/>
                      </w:divBdr>
                      <w:divsChild>
                        <w:div w:id="1885755948">
                          <w:marLeft w:val="0"/>
                          <w:marRight w:val="0"/>
                          <w:marTop w:val="0"/>
                          <w:marBottom w:val="0"/>
                          <w:divBdr>
                            <w:top w:val="none" w:sz="0" w:space="0" w:color="auto"/>
                            <w:left w:val="none" w:sz="0" w:space="0" w:color="auto"/>
                            <w:bottom w:val="none" w:sz="0" w:space="0" w:color="auto"/>
                            <w:right w:val="none" w:sz="0" w:space="0" w:color="auto"/>
                          </w:divBdr>
                          <w:divsChild>
                            <w:div w:id="751436066">
                              <w:marLeft w:val="0"/>
                              <w:marRight w:val="0"/>
                              <w:marTop w:val="0"/>
                              <w:marBottom w:val="0"/>
                              <w:divBdr>
                                <w:top w:val="none" w:sz="0" w:space="0" w:color="auto"/>
                                <w:left w:val="none" w:sz="0" w:space="0" w:color="auto"/>
                                <w:bottom w:val="none" w:sz="0" w:space="0" w:color="auto"/>
                                <w:right w:val="none" w:sz="0" w:space="0" w:color="auto"/>
                              </w:divBdr>
                              <w:divsChild>
                                <w:div w:id="1143619246">
                                  <w:marLeft w:val="0"/>
                                  <w:marRight w:val="0"/>
                                  <w:marTop w:val="0"/>
                                  <w:marBottom w:val="0"/>
                                  <w:divBdr>
                                    <w:top w:val="none" w:sz="0" w:space="0" w:color="auto"/>
                                    <w:left w:val="none" w:sz="0" w:space="0" w:color="auto"/>
                                    <w:bottom w:val="none" w:sz="0" w:space="0" w:color="auto"/>
                                    <w:right w:val="none" w:sz="0" w:space="0" w:color="auto"/>
                                  </w:divBdr>
                                  <w:divsChild>
                                    <w:div w:id="789319177">
                                      <w:marLeft w:val="0"/>
                                      <w:marRight w:val="0"/>
                                      <w:marTop w:val="0"/>
                                      <w:marBottom w:val="0"/>
                                      <w:divBdr>
                                        <w:top w:val="none" w:sz="0" w:space="0" w:color="auto"/>
                                        <w:left w:val="none" w:sz="0" w:space="0" w:color="auto"/>
                                        <w:bottom w:val="none" w:sz="0" w:space="0" w:color="auto"/>
                                        <w:right w:val="none" w:sz="0" w:space="0" w:color="auto"/>
                                      </w:divBdr>
                                      <w:divsChild>
                                        <w:div w:id="2681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112264">
      <w:bodyDiv w:val="1"/>
      <w:marLeft w:val="0"/>
      <w:marRight w:val="0"/>
      <w:marTop w:val="0"/>
      <w:marBottom w:val="0"/>
      <w:divBdr>
        <w:top w:val="none" w:sz="0" w:space="0" w:color="auto"/>
        <w:left w:val="none" w:sz="0" w:space="0" w:color="auto"/>
        <w:bottom w:val="none" w:sz="0" w:space="0" w:color="auto"/>
        <w:right w:val="none" w:sz="0" w:space="0" w:color="auto"/>
      </w:divBdr>
    </w:div>
    <w:div w:id="357050001">
      <w:bodyDiv w:val="1"/>
      <w:marLeft w:val="0"/>
      <w:marRight w:val="0"/>
      <w:marTop w:val="0"/>
      <w:marBottom w:val="0"/>
      <w:divBdr>
        <w:top w:val="none" w:sz="0" w:space="0" w:color="auto"/>
        <w:left w:val="none" w:sz="0" w:space="0" w:color="auto"/>
        <w:bottom w:val="none" w:sz="0" w:space="0" w:color="auto"/>
        <w:right w:val="none" w:sz="0" w:space="0" w:color="auto"/>
      </w:divBdr>
    </w:div>
    <w:div w:id="357508984">
      <w:bodyDiv w:val="1"/>
      <w:marLeft w:val="0"/>
      <w:marRight w:val="0"/>
      <w:marTop w:val="0"/>
      <w:marBottom w:val="0"/>
      <w:divBdr>
        <w:top w:val="none" w:sz="0" w:space="0" w:color="auto"/>
        <w:left w:val="none" w:sz="0" w:space="0" w:color="auto"/>
        <w:bottom w:val="none" w:sz="0" w:space="0" w:color="auto"/>
        <w:right w:val="none" w:sz="0" w:space="0" w:color="auto"/>
      </w:divBdr>
      <w:divsChild>
        <w:div w:id="1069184272">
          <w:marLeft w:val="0"/>
          <w:marRight w:val="0"/>
          <w:marTop w:val="0"/>
          <w:marBottom w:val="0"/>
          <w:divBdr>
            <w:top w:val="none" w:sz="0" w:space="0" w:color="auto"/>
            <w:left w:val="none" w:sz="0" w:space="0" w:color="auto"/>
            <w:bottom w:val="none" w:sz="0" w:space="0" w:color="auto"/>
            <w:right w:val="none" w:sz="0" w:space="0" w:color="auto"/>
          </w:divBdr>
          <w:divsChild>
            <w:div w:id="3854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38830">
      <w:bodyDiv w:val="1"/>
      <w:marLeft w:val="0"/>
      <w:marRight w:val="0"/>
      <w:marTop w:val="0"/>
      <w:marBottom w:val="0"/>
      <w:divBdr>
        <w:top w:val="none" w:sz="0" w:space="0" w:color="auto"/>
        <w:left w:val="none" w:sz="0" w:space="0" w:color="auto"/>
        <w:bottom w:val="none" w:sz="0" w:space="0" w:color="auto"/>
        <w:right w:val="none" w:sz="0" w:space="0" w:color="auto"/>
      </w:divBdr>
    </w:div>
    <w:div w:id="367072716">
      <w:bodyDiv w:val="1"/>
      <w:marLeft w:val="0"/>
      <w:marRight w:val="0"/>
      <w:marTop w:val="0"/>
      <w:marBottom w:val="0"/>
      <w:divBdr>
        <w:top w:val="none" w:sz="0" w:space="0" w:color="auto"/>
        <w:left w:val="none" w:sz="0" w:space="0" w:color="auto"/>
        <w:bottom w:val="none" w:sz="0" w:space="0" w:color="auto"/>
        <w:right w:val="none" w:sz="0" w:space="0" w:color="auto"/>
      </w:divBdr>
      <w:divsChild>
        <w:div w:id="912816331">
          <w:marLeft w:val="0"/>
          <w:marRight w:val="0"/>
          <w:marTop w:val="0"/>
          <w:marBottom w:val="0"/>
          <w:divBdr>
            <w:top w:val="none" w:sz="0" w:space="0" w:color="auto"/>
            <w:left w:val="none" w:sz="0" w:space="0" w:color="auto"/>
            <w:bottom w:val="none" w:sz="0" w:space="0" w:color="auto"/>
            <w:right w:val="none" w:sz="0" w:space="0" w:color="auto"/>
          </w:divBdr>
          <w:divsChild>
            <w:div w:id="1253709333">
              <w:marLeft w:val="0"/>
              <w:marRight w:val="0"/>
              <w:marTop w:val="0"/>
              <w:marBottom w:val="0"/>
              <w:divBdr>
                <w:top w:val="none" w:sz="0" w:space="0" w:color="auto"/>
                <w:left w:val="none" w:sz="0" w:space="0" w:color="auto"/>
                <w:bottom w:val="none" w:sz="0" w:space="0" w:color="auto"/>
                <w:right w:val="none" w:sz="0" w:space="0" w:color="auto"/>
              </w:divBdr>
              <w:divsChild>
                <w:div w:id="409235065">
                  <w:marLeft w:val="0"/>
                  <w:marRight w:val="0"/>
                  <w:marTop w:val="0"/>
                  <w:marBottom w:val="0"/>
                  <w:divBdr>
                    <w:top w:val="none" w:sz="0" w:space="0" w:color="auto"/>
                    <w:left w:val="none" w:sz="0" w:space="0" w:color="auto"/>
                    <w:bottom w:val="none" w:sz="0" w:space="0" w:color="auto"/>
                    <w:right w:val="none" w:sz="0" w:space="0" w:color="auto"/>
                  </w:divBdr>
                  <w:divsChild>
                    <w:div w:id="903218450">
                      <w:marLeft w:val="0"/>
                      <w:marRight w:val="0"/>
                      <w:marTop w:val="0"/>
                      <w:marBottom w:val="0"/>
                      <w:divBdr>
                        <w:top w:val="none" w:sz="0" w:space="0" w:color="auto"/>
                        <w:left w:val="none" w:sz="0" w:space="0" w:color="auto"/>
                        <w:bottom w:val="none" w:sz="0" w:space="0" w:color="auto"/>
                        <w:right w:val="none" w:sz="0" w:space="0" w:color="auto"/>
                      </w:divBdr>
                      <w:divsChild>
                        <w:div w:id="1330255308">
                          <w:marLeft w:val="0"/>
                          <w:marRight w:val="0"/>
                          <w:marTop w:val="0"/>
                          <w:marBottom w:val="0"/>
                          <w:divBdr>
                            <w:top w:val="none" w:sz="0" w:space="0" w:color="auto"/>
                            <w:left w:val="none" w:sz="0" w:space="0" w:color="auto"/>
                            <w:bottom w:val="none" w:sz="0" w:space="0" w:color="auto"/>
                            <w:right w:val="none" w:sz="0" w:space="0" w:color="auto"/>
                          </w:divBdr>
                          <w:divsChild>
                            <w:div w:id="403531088">
                              <w:marLeft w:val="0"/>
                              <w:marRight w:val="0"/>
                              <w:marTop w:val="0"/>
                              <w:marBottom w:val="0"/>
                              <w:divBdr>
                                <w:top w:val="none" w:sz="0" w:space="0" w:color="auto"/>
                                <w:left w:val="none" w:sz="0" w:space="0" w:color="auto"/>
                                <w:bottom w:val="none" w:sz="0" w:space="0" w:color="auto"/>
                                <w:right w:val="none" w:sz="0" w:space="0" w:color="auto"/>
                              </w:divBdr>
                              <w:divsChild>
                                <w:div w:id="1857497188">
                                  <w:marLeft w:val="0"/>
                                  <w:marRight w:val="0"/>
                                  <w:marTop w:val="0"/>
                                  <w:marBottom w:val="0"/>
                                  <w:divBdr>
                                    <w:top w:val="none" w:sz="0" w:space="0" w:color="auto"/>
                                    <w:left w:val="none" w:sz="0" w:space="0" w:color="auto"/>
                                    <w:bottom w:val="none" w:sz="0" w:space="0" w:color="auto"/>
                                    <w:right w:val="none" w:sz="0" w:space="0" w:color="auto"/>
                                  </w:divBdr>
                                  <w:divsChild>
                                    <w:div w:id="2138864358">
                                      <w:marLeft w:val="0"/>
                                      <w:marRight w:val="0"/>
                                      <w:marTop w:val="0"/>
                                      <w:marBottom w:val="0"/>
                                      <w:divBdr>
                                        <w:top w:val="none" w:sz="0" w:space="0" w:color="auto"/>
                                        <w:left w:val="none" w:sz="0" w:space="0" w:color="auto"/>
                                        <w:bottom w:val="none" w:sz="0" w:space="0" w:color="auto"/>
                                        <w:right w:val="none" w:sz="0" w:space="0" w:color="auto"/>
                                      </w:divBdr>
                                      <w:divsChild>
                                        <w:div w:id="1509951230">
                                          <w:marLeft w:val="0"/>
                                          <w:marRight w:val="0"/>
                                          <w:marTop w:val="0"/>
                                          <w:marBottom w:val="0"/>
                                          <w:divBdr>
                                            <w:top w:val="none" w:sz="0" w:space="0" w:color="auto"/>
                                            <w:left w:val="none" w:sz="0" w:space="0" w:color="auto"/>
                                            <w:bottom w:val="none" w:sz="0" w:space="0" w:color="auto"/>
                                            <w:right w:val="none" w:sz="0" w:space="0" w:color="auto"/>
                                          </w:divBdr>
                                          <w:divsChild>
                                            <w:div w:id="4549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903570">
          <w:marLeft w:val="0"/>
          <w:marRight w:val="0"/>
          <w:marTop w:val="0"/>
          <w:marBottom w:val="0"/>
          <w:divBdr>
            <w:top w:val="none" w:sz="0" w:space="0" w:color="auto"/>
            <w:left w:val="none" w:sz="0" w:space="0" w:color="auto"/>
            <w:bottom w:val="none" w:sz="0" w:space="0" w:color="auto"/>
            <w:right w:val="none" w:sz="0" w:space="0" w:color="auto"/>
          </w:divBdr>
          <w:divsChild>
            <w:div w:id="1765104461">
              <w:marLeft w:val="0"/>
              <w:marRight w:val="0"/>
              <w:marTop w:val="0"/>
              <w:marBottom w:val="0"/>
              <w:divBdr>
                <w:top w:val="none" w:sz="0" w:space="0" w:color="auto"/>
                <w:left w:val="none" w:sz="0" w:space="0" w:color="auto"/>
                <w:bottom w:val="none" w:sz="0" w:space="0" w:color="auto"/>
                <w:right w:val="none" w:sz="0" w:space="0" w:color="auto"/>
              </w:divBdr>
              <w:divsChild>
                <w:div w:id="1480000061">
                  <w:marLeft w:val="0"/>
                  <w:marRight w:val="0"/>
                  <w:marTop w:val="0"/>
                  <w:marBottom w:val="0"/>
                  <w:divBdr>
                    <w:top w:val="none" w:sz="0" w:space="0" w:color="auto"/>
                    <w:left w:val="none" w:sz="0" w:space="0" w:color="auto"/>
                    <w:bottom w:val="none" w:sz="0" w:space="0" w:color="auto"/>
                    <w:right w:val="none" w:sz="0" w:space="0" w:color="auto"/>
                  </w:divBdr>
                  <w:divsChild>
                    <w:div w:id="16201354">
                      <w:marLeft w:val="0"/>
                      <w:marRight w:val="0"/>
                      <w:marTop w:val="0"/>
                      <w:marBottom w:val="0"/>
                      <w:divBdr>
                        <w:top w:val="none" w:sz="0" w:space="0" w:color="auto"/>
                        <w:left w:val="none" w:sz="0" w:space="0" w:color="auto"/>
                        <w:bottom w:val="none" w:sz="0" w:space="0" w:color="auto"/>
                        <w:right w:val="none" w:sz="0" w:space="0" w:color="auto"/>
                      </w:divBdr>
                      <w:divsChild>
                        <w:div w:id="1690180036">
                          <w:marLeft w:val="0"/>
                          <w:marRight w:val="0"/>
                          <w:marTop w:val="0"/>
                          <w:marBottom w:val="0"/>
                          <w:divBdr>
                            <w:top w:val="none" w:sz="0" w:space="0" w:color="auto"/>
                            <w:left w:val="none" w:sz="0" w:space="0" w:color="auto"/>
                            <w:bottom w:val="none" w:sz="0" w:space="0" w:color="auto"/>
                            <w:right w:val="none" w:sz="0" w:space="0" w:color="auto"/>
                          </w:divBdr>
                          <w:divsChild>
                            <w:div w:id="113141213">
                              <w:marLeft w:val="0"/>
                              <w:marRight w:val="0"/>
                              <w:marTop w:val="0"/>
                              <w:marBottom w:val="0"/>
                              <w:divBdr>
                                <w:top w:val="none" w:sz="0" w:space="0" w:color="auto"/>
                                <w:left w:val="none" w:sz="0" w:space="0" w:color="auto"/>
                                <w:bottom w:val="none" w:sz="0" w:space="0" w:color="auto"/>
                                <w:right w:val="none" w:sz="0" w:space="0" w:color="auto"/>
                              </w:divBdr>
                              <w:divsChild>
                                <w:div w:id="643704995">
                                  <w:marLeft w:val="0"/>
                                  <w:marRight w:val="0"/>
                                  <w:marTop w:val="0"/>
                                  <w:marBottom w:val="0"/>
                                  <w:divBdr>
                                    <w:top w:val="none" w:sz="0" w:space="0" w:color="auto"/>
                                    <w:left w:val="none" w:sz="0" w:space="0" w:color="auto"/>
                                    <w:bottom w:val="none" w:sz="0" w:space="0" w:color="auto"/>
                                    <w:right w:val="none" w:sz="0" w:space="0" w:color="auto"/>
                                  </w:divBdr>
                                  <w:divsChild>
                                    <w:div w:id="1539968172">
                                      <w:marLeft w:val="0"/>
                                      <w:marRight w:val="0"/>
                                      <w:marTop w:val="0"/>
                                      <w:marBottom w:val="0"/>
                                      <w:divBdr>
                                        <w:top w:val="none" w:sz="0" w:space="0" w:color="auto"/>
                                        <w:left w:val="none" w:sz="0" w:space="0" w:color="auto"/>
                                        <w:bottom w:val="none" w:sz="0" w:space="0" w:color="auto"/>
                                        <w:right w:val="none" w:sz="0" w:space="0" w:color="auto"/>
                                      </w:divBdr>
                                      <w:divsChild>
                                        <w:div w:id="167448332">
                                          <w:marLeft w:val="0"/>
                                          <w:marRight w:val="0"/>
                                          <w:marTop w:val="0"/>
                                          <w:marBottom w:val="0"/>
                                          <w:divBdr>
                                            <w:top w:val="none" w:sz="0" w:space="0" w:color="auto"/>
                                            <w:left w:val="none" w:sz="0" w:space="0" w:color="auto"/>
                                            <w:bottom w:val="none" w:sz="0" w:space="0" w:color="auto"/>
                                            <w:right w:val="none" w:sz="0" w:space="0" w:color="auto"/>
                                          </w:divBdr>
                                          <w:divsChild>
                                            <w:div w:id="8435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7309265">
      <w:bodyDiv w:val="1"/>
      <w:marLeft w:val="0"/>
      <w:marRight w:val="0"/>
      <w:marTop w:val="0"/>
      <w:marBottom w:val="0"/>
      <w:divBdr>
        <w:top w:val="none" w:sz="0" w:space="0" w:color="auto"/>
        <w:left w:val="none" w:sz="0" w:space="0" w:color="auto"/>
        <w:bottom w:val="none" w:sz="0" w:space="0" w:color="auto"/>
        <w:right w:val="none" w:sz="0" w:space="0" w:color="auto"/>
      </w:divBdr>
    </w:div>
    <w:div w:id="407849478">
      <w:bodyDiv w:val="1"/>
      <w:marLeft w:val="0"/>
      <w:marRight w:val="0"/>
      <w:marTop w:val="0"/>
      <w:marBottom w:val="0"/>
      <w:divBdr>
        <w:top w:val="none" w:sz="0" w:space="0" w:color="auto"/>
        <w:left w:val="none" w:sz="0" w:space="0" w:color="auto"/>
        <w:bottom w:val="none" w:sz="0" w:space="0" w:color="auto"/>
        <w:right w:val="none" w:sz="0" w:space="0" w:color="auto"/>
      </w:divBdr>
    </w:div>
    <w:div w:id="454102043">
      <w:bodyDiv w:val="1"/>
      <w:marLeft w:val="0"/>
      <w:marRight w:val="0"/>
      <w:marTop w:val="0"/>
      <w:marBottom w:val="0"/>
      <w:divBdr>
        <w:top w:val="none" w:sz="0" w:space="0" w:color="auto"/>
        <w:left w:val="none" w:sz="0" w:space="0" w:color="auto"/>
        <w:bottom w:val="none" w:sz="0" w:space="0" w:color="auto"/>
        <w:right w:val="none" w:sz="0" w:space="0" w:color="auto"/>
      </w:divBdr>
      <w:divsChild>
        <w:div w:id="731540824">
          <w:marLeft w:val="0"/>
          <w:marRight w:val="0"/>
          <w:marTop w:val="0"/>
          <w:marBottom w:val="0"/>
          <w:divBdr>
            <w:top w:val="none" w:sz="0" w:space="0" w:color="auto"/>
            <w:left w:val="none" w:sz="0" w:space="0" w:color="auto"/>
            <w:bottom w:val="none" w:sz="0" w:space="0" w:color="auto"/>
            <w:right w:val="none" w:sz="0" w:space="0" w:color="auto"/>
          </w:divBdr>
          <w:divsChild>
            <w:div w:id="1011364">
              <w:marLeft w:val="0"/>
              <w:marRight w:val="0"/>
              <w:marTop w:val="0"/>
              <w:marBottom w:val="0"/>
              <w:divBdr>
                <w:top w:val="none" w:sz="0" w:space="0" w:color="auto"/>
                <w:left w:val="none" w:sz="0" w:space="0" w:color="auto"/>
                <w:bottom w:val="none" w:sz="0" w:space="0" w:color="auto"/>
                <w:right w:val="none" w:sz="0" w:space="0" w:color="auto"/>
              </w:divBdr>
              <w:divsChild>
                <w:div w:id="803351772">
                  <w:marLeft w:val="0"/>
                  <w:marRight w:val="0"/>
                  <w:marTop w:val="0"/>
                  <w:marBottom w:val="0"/>
                  <w:divBdr>
                    <w:top w:val="none" w:sz="0" w:space="0" w:color="auto"/>
                    <w:left w:val="none" w:sz="0" w:space="0" w:color="auto"/>
                    <w:bottom w:val="none" w:sz="0" w:space="0" w:color="auto"/>
                    <w:right w:val="none" w:sz="0" w:space="0" w:color="auto"/>
                  </w:divBdr>
                  <w:divsChild>
                    <w:div w:id="501512418">
                      <w:marLeft w:val="0"/>
                      <w:marRight w:val="0"/>
                      <w:marTop w:val="0"/>
                      <w:marBottom w:val="0"/>
                      <w:divBdr>
                        <w:top w:val="none" w:sz="0" w:space="0" w:color="auto"/>
                        <w:left w:val="none" w:sz="0" w:space="0" w:color="auto"/>
                        <w:bottom w:val="none" w:sz="0" w:space="0" w:color="auto"/>
                        <w:right w:val="none" w:sz="0" w:space="0" w:color="auto"/>
                      </w:divBdr>
                      <w:divsChild>
                        <w:div w:id="1623655698">
                          <w:marLeft w:val="0"/>
                          <w:marRight w:val="0"/>
                          <w:marTop w:val="0"/>
                          <w:marBottom w:val="0"/>
                          <w:divBdr>
                            <w:top w:val="none" w:sz="0" w:space="0" w:color="auto"/>
                            <w:left w:val="none" w:sz="0" w:space="0" w:color="auto"/>
                            <w:bottom w:val="none" w:sz="0" w:space="0" w:color="auto"/>
                            <w:right w:val="none" w:sz="0" w:space="0" w:color="auto"/>
                          </w:divBdr>
                          <w:divsChild>
                            <w:div w:id="64645724">
                              <w:marLeft w:val="0"/>
                              <w:marRight w:val="0"/>
                              <w:marTop w:val="0"/>
                              <w:marBottom w:val="0"/>
                              <w:divBdr>
                                <w:top w:val="none" w:sz="0" w:space="0" w:color="auto"/>
                                <w:left w:val="none" w:sz="0" w:space="0" w:color="auto"/>
                                <w:bottom w:val="none" w:sz="0" w:space="0" w:color="auto"/>
                                <w:right w:val="none" w:sz="0" w:space="0" w:color="auto"/>
                              </w:divBdr>
                              <w:divsChild>
                                <w:div w:id="1542401314">
                                  <w:marLeft w:val="0"/>
                                  <w:marRight w:val="0"/>
                                  <w:marTop w:val="0"/>
                                  <w:marBottom w:val="0"/>
                                  <w:divBdr>
                                    <w:top w:val="none" w:sz="0" w:space="0" w:color="auto"/>
                                    <w:left w:val="none" w:sz="0" w:space="0" w:color="auto"/>
                                    <w:bottom w:val="none" w:sz="0" w:space="0" w:color="auto"/>
                                    <w:right w:val="none" w:sz="0" w:space="0" w:color="auto"/>
                                  </w:divBdr>
                                  <w:divsChild>
                                    <w:div w:id="7407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763831">
          <w:marLeft w:val="0"/>
          <w:marRight w:val="0"/>
          <w:marTop w:val="0"/>
          <w:marBottom w:val="0"/>
          <w:divBdr>
            <w:top w:val="none" w:sz="0" w:space="0" w:color="auto"/>
            <w:left w:val="none" w:sz="0" w:space="0" w:color="auto"/>
            <w:bottom w:val="none" w:sz="0" w:space="0" w:color="auto"/>
            <w:right w:val="none" w:sz="0" w:space="0" w:color="auto"/>
          </w:divBdr>
          <w:divsChild>
            <w:div w:id="1973944576">
              <w:marLeft w:val="0"/>
              <w:marRight w:val="0"/>
              <w:marTop w:val="0"/>
              <w:marBottom w:val="0"/>
              <w:divBdr>
                <w:top w:val="none" w:sz="0" w:space="0" w:color="auto"/>
                <w:left w:val="none" w:sz="0" w:space="0" w:color="auto"/>
                <w:bottom w:val="none" w:sz="0" w:space="0" w:color="auto"/>
                <w:right w:val="none" w:sz="0" w:space="0" w:color="auto"/>
              </w:divBdr>
              <w:divsChild>
                <w:div w:id="2029329970">
                  <w:marLeft w:val="0"/>
                  <w:marRight w:val="0"/>
                  <w:marTop w:val="0"/>
                  <w:marBottom w:val="0"/>
                  <w:divBdr>
                    <w:top w:val="none" w:sz="0" w:space="0" w:color="auto"/>
                    <w:left w:val="none" w:sz="0" w:space="0" w:color="auto"/>
                    <w:bottom w:val="none" w:sz="0" w:space="0" w:color="auto"/>
                    <w:right w:val="none" w:sz="0" w:space="0" w:color="auto"/>
                  </w:divBdr>
                  <w:divsChild>
                    <w:div w:id="484516903">
                      <w:marLeft w:val="0"/>
                      <w:marRight w:val="0"/>
                      <w:marTop w:val="0"/>
                      <w:marBottom w:val="0"/>
                      <w:divBdr>
                        <w:top w:val="none" w:sz="0" w:space="0" w:color="auto"/>
                        <w:left w:val="none" w:sz="0" w:space="0" w:color="auto"/>
                        <w:bottom w:val="none" w:sz="0" w:space="0" w:color="auto"/>
                        <w:right w:val="none" w:sz="0" w:space="0" w:color="auto"/>
                      </w:divBdr>
                      <w:divsChild>
                        <w:div w:id="1441947168">
                          <w:marLeft w:val="0"/>
                          <w:marRight w:val="0"/>
                          <w:marTop w:val="0"/>
                          <w:marBottom w:val="0"/>
                          <w:divBdr>
                            <w:top w:val="none" w:sz="0" w:space="0" w:color="auto"/>
                            <w:left w:val="none" w:sz="0" w:space="0" w:color="auto"/>
                            <w:bottom w:val="none" w:sz="0" w:space="0" w:color="auto"/>
                            <w:right w:val="none" w:sz="0" w:space="0" w:color="auto"/>
                          </w:divBdr>
                          <w:divsChild>
                            <w:div w:id="1359700711">
                              <w:marLeft w:val="0"/>
                              <w:marRight w:val="0"/>
                              <w:marTop w:val="0"/>
                              <w:marBottom w:val="0"/>
                              <w:divBdr>
                                <w:top w:val="none" w:sz="0" w:space="0" w:color="auto"/>
                                <w:left w:val="none" w:sz="0" w:space="0" w:color="auto"/>
                                <w:bottom w:val="none" w:sz="0" w:space="0" w:color="auto"/>
                                <w:right w:val="none" w:sz="0" w:space="0" w:color="auto"/>
                              </w:divBdr>
                              <w:divsChild>
                                <w:div w:id="364673855">
                                  <w:marLeft w:val="0"/>
                                  <w:marRight w:val="0"/>
                                  <w:marTop w:val="0"/>
                                  <w:marBottom w:val="0"/>
                                  <w:divBdr>
                                    <w:top w:val="none" w:sz="0" w:space="0" w:color="auto"/>
                                    <w:left w:val="none" w:sz="0" w:space="0" w:color="auto"/>
                                    <w:bottom w:val="none" w:sz="0" w:space="0" w:color="auto"/>
                                    <w:right w:val="none" w:sz="0" w:space="0" w:color="auto"/>
                                  </w:divBdr>
                                  <w:divsChild>
                                    <w:div w:id="64688023">
                                      <w:marLeft w:val="0"/>
                                      <w:marRight w:val="0"/>
                                      <w:marTop w:val="0"/>
                                      <w:marBottom w:val="0"/>
                                      <w:divBdr>
                                        <w:top w:val="none" w:sz="0" w:space="0" w:color="auto"/>
                                        <w:left w:val="none" w:sz="0" w:space="0" w:color="auto"/>
                                        <w:bottom w:val="none" w:sz="0" w:space="0" w:color="auto"/>
                                        <w:right w:val="none" w:sz="0" w:space="0" w:color="auto"/>
                                      </w:divBdr>
                                      <w:divsChild>
                                        <w:div w:id="346441780">
                                          <w:marLeft w:val="0"/>
                                          <w:marRight w:val="0"/>
                                          <w:marTop w:val="0"/>
                                          <w:marBottom w:val="0"/>
                                          <w:divBdr>
                                            <w:top w:val="none" w:sz="0" w:space="0" w:color="auto"/>
                                            <w:left w:val="none" w:sz="0" w:space="0" w:color="auto"/>
                                            <w:bottom w:val="none" w:sz="0" w:space="0" w:color="auto"/>
                                            <w:right w:val="none" w:sz="0" w:space="0" w:color="auto"/>
                                          </w:divBdr>
                                          <w:divsChild>
                                            <w:div w:id="214716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431148">
      <w:bodyDiv w:val="1"/>
      <w:marLeft w:val="0"/>
      <w:marRight w:val="0"/>
      <w:marTop w:val="0"/>
      <w:marBottom w:val="0"/>
      <w:divBdr>
        <w:top w:val="none" w:sz="0" w:space="0" w:color="auto"/>
        <w:left w:val="none" w:sz="0" w:space="0" w:color="auto"/>
        <w:bottom w:val="none" w:sz="0" w:space="0" w:color="auto"/>
        <w:right w:val="none" w:sz="0" w:space="0" w:color="auto"/>
      </w:divBdr>
    </w:div>
    <w:div w:id="468481474">
      <w:bodyDiv w:val="1"/>
      <w:marLeft w:val="0"/>
      <w:marRight w:val="0"/>
      <w:marTop w:val="0"/>
      <w:marBottom w:val="0"/>
      <w:divBdr>
        <w:top w:val="none" w:sz="0" w:space="0" w:color="auto"/>
        <w:left w:val="none" w:sz="0" w:space="0" w:color="auto"/>
        <w:bottom w:val="none" w:sz="0" w:space="0" w:color="auto"/>
        <w:right w:val="none" w:sz="0" w:space="0" w:color="auto"/>
      </w:divBdr>
      <w:divsChild>
        <w:div w:id="1171020014">
          <w:marLeft w:val="0"/>
          <w:marRight w:val="0"/>
          <w:marTop w:val="0"/>
          <w:marBottom w:val="0"/>
          <w:divBdr>
            <w:top w:val="none" w:sz="0" w:space="0" w:color="auto"/>
            <w:left w:val="none" w:sz="0" w:space="0" w:color="auto"/>
            <w:bottom w:val="none" w:sz="0" w:space="0" w:color="auto"/>
            <w:right w:val="none" w:sz="0" w:space="0" w:color="auto"/>
          </w:divBdr>
          <w:divsChild>
            <w:div w:id="2044747100">
              <w:marLeft w:val="0"/>
              <w:marRight w:val="0"/>
              <w:marTop w:val="0"/>
              <w:marBottom w:val="0"/>
              <w:divBdr>
                <w:top w:val="none" w:sz="0" w:space="0" w:color="auto"/>
                <w:left w:val="none" w:sz="0" w:space="0" w:color="auto"/>
                <w:bottom w:val="none" w:sz="0" w:space="0" w:color="auto"/>
                <w:right w:val="none" w:sz="0" w:space="0" w:color="auto"/>
              </w:divBdr>
              <w:divsChild>
                <w:div w:id="1884753330">
                  <w:marLeft w:val="0"/>
                  <w:marRight w:val="0"/>
                  <w:marTop w:val="0"/>
                  <w:marBottom w:val="0"/>
                  <w:divBdr>
                    <w:top w:val="none" w:sz="0" w:space="0" w:color="auto"/>
                    <w:left w:val="none" w:sz="0" w:space="0" w:color="auto"/>
                    <w:bottom w:val="none" w:sz="0" w:space="0" w:color="auto"/>
                    <w:right w:val="none" w:sz="0" w:space="0" w:color="auto"/>
                  </w:divBdr>
                  <w:divsChild>
                    <w:div w:id="1220822727">
                      <w:marLeft w:val="0"/>
                      <w:marRight w:val="0"/>
                      <w:marTop w:val="0"/>
                      <w:marBottom w:val="0"/>
                      <w:divBdr>
                        <w:top w:val="none" w:sz="0" w:space="0" w:color="auto"/>
                        <w:left w:val="none" w:sz="0" w:space="0" w:color="auto"/>
                        <w:bottom w:val="none" w:sz="0" w:space="0" w:color="auto"/>
                        <w:right w:val="none" w:sz="0" w:space="0" w:color="auto"/>
                      </w:divBdr>
                      <w:divsChild>
                        <w:div w:id="1276980853">
                          <w:marLeft w:val="0"/>
                          <w:marRight w:val="0"/>
                          <w:marTop w:val="0"/>
                          <w:marBottom w:val="0"/>
                          <w:divBdr>
                            <w:top w:val="none" w:sz="0" w:space="0" w:color="auto"/>
                            <w:left w:val="none" w:sz="0" w:space="0" w:color="auto"/>
                            <w:bottom w:val="none" w:sz="0" w:space="0" w:color="auto"/>
                            <w:right w:val="none" w:sz="0" w:space="0" w:color="auto"/>
                          </w:divBdr>
                          <w:divsChild>
                            <w:div w:id="887690053">
                              <w:marLeft w:val="0"/>
                              <w:marRight w:val="0"/>
                              <w:marTop w:val="0"/>
                              <w:marBottom w:val="0"/>
                              <w:divBdr>
                                <w:top w:val="none" w:sz="0" w:space="0" w:color="auto"/>
                                <w:left w:val="none" w:sz="0" w:space="0" w:color="auto"/>
                                <w:bottom w:val="none" w:sz="0" w:space="0" w:color="auto"/>
                                <w:right w:val="none" w:sz="0" w:space="0" w:color="auto"/>
                              </w:divBdr>
                              <w:divsChild>
                                <w:div w:id="893739053">
                                  <w:marLeft w:val="0"/>
                                  <w:marRight w:val="0"/>
                                  <w:marTop w:val="0"/>
                                  <w:marBottom w:val="0"/>
                                  <w:divBdr>
                                    <w:top w:val="none" w:sz="0" w:space="0" w:color="auto"/>
                                    <w:left w:val="none" w:sz="0" w:space="0" w:color="auto"/>
                                    <w:bottom w:val="none" w:sz="0" w:space="0" w:color="auto"/>
                                    <w:right w:val="none" w:sz="0" w:space="0" w:color="auto"/>
                                  </w:divBdr>
                                  <w:divsChild>
                                    <w:div w:id="554585078">
                                      <w:marLeft w:val="0"/>
                                      <w:marRight w:val="0"/>
                                      <w:marTop w:val="0"/>
                                      <w:marBottom w:val="0"/>
                                      <w:divBdr>
                                        <w:top w:val="none" w:sz="0" w:space="0" w:color="auto"/>
                                        <w:left w:val="none" w:sz="0" w:space="0" w:color="auto"/>
                                        <w:bottom w:val="none" w:sz="0" w:space="0" w:color="auto"/>
                                        <w:right w:val="none" w:sz="0" w:space="0" w:color="auto"/>
                                      </w:divBdr>
                                      <w:divsChild>
                                        <w:div w:id="1189683375">
                                          <w:marLeft w:val="0"/>
                                          <w:marRight w:val="0"/>
                                          <w:marTop w:val="0"/>
                                          <w:marBottom w:val="0"/>
                                          <w:divBdr>
                                            <w:top w:val="none" w:sz="0" w:space="0" w:color="auto"/>
                                            <w:left w:val="none" w:sz="0" w:space="0" w:color="auto"/>
                                            <w:bottom w:val="none" w:sz="0" w:space="0" w:color="auto"/>
                                            <w:right w:val="none" w:sz="0" w:space="0" w:color="auto"/>
                                          </w:divBdr>
                                          <w:divsChild>
                                            <w:div w:id="8540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625635">
          <w:marLeft w:val="0"/>
          <w:marRight w:val="0"/>
          <w:marTop w:val="0"/>
          <w:marBottom w:val="0"/>
          <w:divBdr>
            <w:top w:val="none" w:sz="0" w:space="0" w:color="auto"/>
            <w:left w:val="none" w:sz="0" w:space="0" w:color="auto"/>
            <w:bottom w:val="none" w:sz="0" w:space="0" w:color="auto"/>
            <w:right w:val="none" w:sz="0" w:space="0" w:color="auto"/>
          </w:divBdr>
          <w:divsChild>
            <w:div w:id="326056909">
              <w:marLeft w:val="0"/>
              <w:marRight w:val="0"/>
              <w:marTop w:val="0"/>
              <w:marBottom w:val="0"/>
              <w:divBdr>
                <w:top w:val="none" w:sz="0" w:space="0" w:color="auto"/>
                <w:left w:val="none" w:sz="0" w:space="0" w:color="auto"/>
                <w:bottom w:val="none" w:sz="0" w:space="0" w:color="auto"/>
                <w:right w:val="none" w:sz="0" w:space="0" w:color="auto"/>
              </w:divBdr>
              <w:divsChild>
                <w:div w:id="1513646558">
                  <w:marLeft w:val="0"/>
                  <w:marRight w:val="0"/>
                  <w:marTop w:val="0"/>
                  <w:marBottom w:val="0"/>
                  <w:divBdr>
                    <w:top w:val="none" w:sz="0" w:space="0" w:color="auto"/>
                    <w:left w:val="none" w:sz="0" w:space="0" w:color="auto"/>
                    <w:bottom w:val="none" w:sz="0" w:space="0" w:color="auto"/>
                    <w:right w:val="none" w:sz="0" w:space="0" w:color="auto"/>
                  </w:divBdr>
                  <w:divsChild>
                    <w:div w:id="1318993156">
                      <w:marLeft w:val="0"/>
                      <w:marRight w:val="0"/>
                      <w:marTop w:val="0"/>
                      <w:marBottom w:val="0"/>
                      <w:divBdr>
                        <w:top w:val="none" w:sz="0" w:space="0" w:color="auto"/>
                        <w:left w:val="none" w:sz="0" w:space="0" w:color="auto"/>
                        <w:bottom w:val="none" w:sz="0" w:space="0" w:color="auto"/>
                        <w:right w:val="none" w:sz="0" w:space="0" w:color="auto"/>
                      </w:divBdr>
                      <w:divsChild>
                        <w:div w:id="1803889215">
                          <w:marLeft w:val="0"/>
                          <w:marRight w:val="0"/>
                          <w:marTop w:val="0"/>
                          <w:marBottom w:val="0"/>
                          <w:divBdr>
                            <w:top w:val="none" w:sz="0" w:space="0" w:color="auto"/>
                            <w:left w:val="none" w:sz="0" w:space="0" w:color="auto"/>
                            <w:bottom w:val="none" w:sz="0" w:space="0" w:color="auto"/>
                            <w:right w:val="none" w:sz="0" w:space="0" w:color="auto"/>
                          </w:divBdr>
                          <w:divsChild>
                            <w:div w:id="1111319789">
                              <w:marLeft w:val="0"/>
                              <w:marRight w:val="0"/>
                              <w:marTop w:val="0"/>
                              <w:marBottom w:val="0"/>
                              <w:divBdr>
                                <w:top w:val="none" w:sz="0" w:space="0" w:color="auto"/>
                                <w:left w:val="none" w:sz="0" w:space="0" w:color="auto"/>
                                <w:bottom w:val="none" w:sz="0" w:space="0" w:color="auto"/>
                                <w:right w:val="none" w:sz="0" w:space="0" w:color="auto"/>
                              </w:divBdr>
                              <w:divsChild>
                                <w:div w:id="168182613">
                                  <w:marLeft w:val="0"/>
                                  <w:marRight w:val="0"/>
                                  <w:marTop w:val="0"/>
                                  <w:marBottom w:val="0"/>
                                  <w:divBdr>
                                    <w:top w:val="none" w:sz="0" w:space="0" w:color="auto"/>
                                    <w:left w:val="none" w:sz="0" w:space="0" w:color="auto"/>
                                    <w:bottom w:val="none" w:sz="0" w:space="0" w:color="auto"/>
                                    <w:right w:val="none" w:sz="0" w:space="0" w:color="auto"/>
                                  </w:divBdr>
                                  <w:divsChild>
                                    <w:div w:id="1598751841">
                                      <w:marLeft w:val="0"/>
                                      <w:marRight w:val="0"/>
                                      <w:marTop w:val="0"/>
                                      <w:marBottom w:val="0"/>
                                      <w:divBdr>
                                        <w:top w:val="none" w:sz="0" w:space="0" w:color="auto"/>
                                        <w:left w:val="none" w:sz="0" w:space="0" w:color="auto"/>
                                        <w:bottom w:val="none" w:sz="0" w:space="0" w:color="auto"/>
                                        <w:right w:val="none" w:sz="0" w:space="0" w:color="auto"/>
                                      </w:divBdr>
                                      <w:divsChild>
                                        <w:div w:id="1501123325">
                                          <w:marLeft w:val="0"/>
                                          <w:marRight w:val="0"/>
                                          <w:marTop w:val="0"/>
                                          <w:marBottom w:val="0"/>
                                          <w:divBdr>
                                            <w:top w:val="none" w:sz="0" w:space="0" w:color="auto"/>
                                            <w:left w:val="none" w:sz="0" w:space="0" w:color="auto"/>
                                            <w:bottom w:val="none" w:sz="0" w:space="0" w:color="auto"/>
                                            <w:right w:val="none" w:sz="0" w:space="0" w:color="auto"/>
                                          </w:divBdr>
                                          <w:divsChild>
                                            <w:div w:id="14410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1757372">
      <w:bodyDiv w:val="1"/>
      <w:marLeft w:val="0"/>
      <w:marRight w:val="0"/>
      <w:marTop w:val="0"/>
      <w:marBottom w:val="0"/>
      <w:divBdr>
        <w:top w:val="none" w:sz="0" w:space="0" w:color="auto"/>
        <w:left w:val="none" w:sz="0" w:space="0" w:color="auto"/>
        <w:bottom w:val="none" w:sz="0" w:space="0" w:color="auto"/>
        <w:right w:val="none" w:sz="0" w:space="0" w:color="auto"/>
      </w:divBdr>
    </w:div>
    <w:div w:id="479076272">
      <w:bodyDiv w:val="1"/>
      <w:marLeft w:val="0"/>
      <w:marRight w:val="0"/>
      <w:marTop w:val="0"/>
      <w:marBottom w:val="0"/>
      <w:divBdr>
        <w:top w:val="none" w:sz="0" w:space="0" w:color="auto"/>
        <w:left w:val="none" w:sz="0" w:space="0" w:color="auto"/>
        <w:bottom w:val="none" w:sz="0" w:space="0" w:color="auto"/>
        <w:right w:val="none" w:sz="0" w:space="0" w:color="auto"/>
      </w:divBdr>
      <w:divsChild>
        <w:div w:id="654919522">
          <w:marLeft w:val="0"/>
          <w:marRight w:val="0"/>
          <w:marTop w:val="0"/>
          <w:marBottom w:val="0"/>
          <w:divBdr>
            <w:top w:val="none" w:sz="0" w:space="0" w:color="auto"/>
            <w:left w:val="none" w:sz="0" w:space="0" w:color="auto"/>
            <w:bottom w:val="none" w:sz="0" w:space="0" w:color="auto"/>
            <w:right w:val="none" w:sz="0" w:space="0" w:color="auto"/>
          </w:divBdr>
          <w:divsChild>
            <w:div w:id="355814746">
              <w:marLeft w:val="0"/>
              <w:marRight w:val="0"/>
              <w:marTop w:val="0"/>
              <w:marBottom w:val="0"/>
              <w:divBdr>
                <w:top w:val="none" w:sz="0" w:space="0" w:color="auto"/>
                <w:left w:val="none" w:sz="0" w:space="0" w:color="auto"/>
                <w:bottom w:val="none" w:sz="0" w:space="0" w:color="auto"/>
                <w:right w:val="none" w:sz="0" w:space="0" w:color="auto"/>
              </w:divBdr>
              <w:divsChild>
                <w:div w:id="1388842326">
                  <w:marLeft w:val="0"/>
                  <w:marRight w:val="0"/>
                  <w:marTop w:val="0"/>
                  <w:marBottom w:val="0"/>
                  <w:divBdr>
                    <w:top w:val="none" w:sz="0" w:space="0" w:color="auto"/>
                    <w:left w:val="none" w:sz="0" w:space="0" w:color="auto"/>
                    <w:bottom w:val="none" w:sz="0" w:space="0" w:color="auto"/>
                    <w:right w:val="none" w:sz="0" w:space="0" w:color="auto"/>
                  </w:divBdr>
                  <w:divsChild>
                    <w:div w:id="1121802832">
                      <w:marLeft w:val="0"/>
                      <w:marRight w:val="0"/>
                      <w:marTop w:val="0"/>
                      <w:marBottom w:val="0"/>
                      <w:divBdr>
                        <w:top w:val="none" w:sz="0" w:space="0" w:color="auto"/>
                        <w:left w:val="none" w:sz="0" w:space="0" w:color="auto"/>
                        <w:bottom w:val="none" w:sz="0" w:space="0" w:color="auto"/>
                        <w:right w:val="none" w:sz="0" w:space="0" w:color="auto"/>
                      </w:divBdr>
                      <w:divsChild>
                        <w:div w:id="465902035">
                          <w:marLeft w:val="0"/>
                          <w:marRight w:val="0"/>
                          <w:marTop w:val="0"/>
                          <w:marBottom w:val="0"/>
                          <w:divBdr>
                            <w:top w:val="none" w:sz="0" w:space="0" w:color="auto"/>
                            <w:left w:val="none" w:sz="0" w:space="0" w:color="auto"/>
                            <w:bottom w:val="none" w:sz="0" w:space="0" w:color="auto"/>
                            <w:right w:val="none" w:sz="0" w:space="0" w:color="auto"/>
                          </w:divBdr>
                          <w:divsChild>
                            <w:div w:id="1385983268">
                              <w:marLeft w:val="0"/>
                              <w:marRight w:val="0"/>
                              <w:marTop w:val="0"/>
                              <w:marBottom w:val="0"/>
                              <w:divBdr>
                                <w:top w:val="none" w:sz="0" w:space="0" w:color="auto"/>
                                <w:left w:val="none" w:sz="0" w:space="0" w:color="auto"/>
                                <w:bottom w:val="none" w:sz="0" w:space="0" w:color="auto"/>
                                <w:right w:val="none" w:sz="0" w:space="0" w:color="auto"/>
                              </w:divBdr>
                              <w:divsChild>
                                <w:div w:id="275329913">
                                  <w:marLeft w:val="0"/>
                                  <w:marRight w:val="0"/>
                                  <w:marTop w:val="0"/>
                                  <w:marBottom w:val="0"/>
                                  <w:divBdr>
                                    <w:top w:val="none" w:sz="0" w:space="0" w:color="auto"/>
                                    <w:left w:val="none" w:sz="0" w:space="0" w:color="auto"/>
                                    <w:bottom w:val="none" w:sz="0" w:space="0" w:color="auto"/>
                                    <w:right w:val="none" w:sz="0" w:space="0" w:color="auto"/>
                                  </w:divBdr>
                                  <w:divsChild>
                                    <w:div w:id="2057846655">
                                      <w:marLeft w:val="0"/>
                                      <w:marRight w:val="0"/>
                                      <w:marTop w:val="0"/>
                                      <w:marBottom w:val="0"/>
                                      <w:divBdr>
                                        <w:top w:val="none" w:sz="0" w:space="0" w:color="auto"/>
                                        <w:left w:val="none" w:sz="0" w:space="0" w:color="auto"/>
                                        <w:bottom w:val="none" w:sz="0" w:space="0" w:color="auto"/>
                                        <w:right w:val="none" w:sz="0" w:space="0" w:color="auto"/>
                                      </w:divBdr>
                                      <w:divsChild>
                                        <w:div w:id="1413429710">
                                          <w:marLeft w:val="0"/>
                                          <w:marRight w:val="0"/>
                                          <w:marTop w:val="0"/>
                                          <w:marBottom w:val="0"/>
                                          <w:divBdr>
                                            <w:top w:val="none" w:sz="0" w:space="0" w:color="auto"/>
                                            <w:left w:val="none" w:sz="0" w:space="0" w:color="auto"/>
                                            <w:bottom w:val="none" w:sz="0" w:space="0" w:color="auto"/>
                                            <w:right w:val="none" w:sz="0" w:space="0" w:color="auto"/>
                                          </w:divBdr>
                                          <w:divsChild>
                                            <w:div w:id="4000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092782">
          <w:marLeft w:val="0"/>
          <w:marRight w:val="0"/>
          <w:marTop w:val="0"/>
          <w:marBottom w:val="0"/>
          <w:divBdr>
            <w:top w:val="none" w:sz="0" w:space="0" w:color="auto"/>
            <w:left w:val="none" w:sz="0" w:space="0" w:color="auto"/>
            <w:bottom w:val="none" w:sz="0" w:space="0" w:color="auto"/>
            <w:right w:val="none" w:sz="0" w:space="0" w:color="auto"/>
          </w:divBdr>
          <w:divsChild>
            <w:div w:id="290526955">
              <w:marLeft w:val="0"/>
              <w:marRight w:val="0"/>
              <w:marTop w:val="0"/>
              <w:marBottom w:val="0"/>
              <w:divBdr>
                <w:top w:val="none" w:sz="0" w:space="0" w:color="auto"/>
                <w:left w:val="none" w:sz="0" w:space="0" w:color="auto"/>
                <w:bottom w:val="none" w:sz="0" w:space="0" w:color="auto"/>
                <w:right w:val="none" w:sz="0" w:space="0" w:color="auto"/>
              </w:divBdr>
              <w:divsChild>
                <w:div w:id="2031372967">
                  <w:marLeft w:val="0"/>
                  <w:marRight w:val="0"/>
                  <w:marTop w:val="0"/>
                  <w:marBottom w:val="0"/>
                  <w:divBdr>
                    <w:top w:val="none" w:sz="0" w:space="0" w:color="auto"/>
                    <w:left w:val="none" w:sz="0" w:space="0" w:color="auto"/>
                    <w:bottom w:val="none" w:sz="0" w:space="0" w:color="auto"/>
                    <w:right w:val="none" w:sz="0" w:space="0" w:color="auto"/>
                  </w:divBdr>
                  <w:divsChild>
                    <w:div w:id="1495800613">
                      <w:marLeft w:val="0"/>
                      <w:marRight w:val="0"/>
                      <w:marTop w:val="0"/>
                      <w:marBottom w:val="0"/>
                      <w:divBdr>
                        <w:top w:val="none" w:sz="0" w:space="0" w:color="auto"/>
                        <w:left w:val="none" w:sz="0" w:space="0" w:color="auto"/>
                        <w:bottom w:val="none" w:sz="0" w:space="0" w:color="auto"/>
                        <w:right w:val="none" w:sz="0" w:space="0" w:color="auto"/>
                      </w:divBdr>
                      <w:divsChild>
                        <w:div w:id="1509708217">
                          <w:marLeft w:val="0"/>
                          <w:marRight w:val="0"/>
                          <w:marTop w:val="0"/>
                          <w:marBottom w:val="0"/>
                          <w:divBdr>
                            <w:top w:val="none" w:sz="0" w:space="0" w:color="auto"/>
                            <w:left w:val="none" w:sz="0" w:space="0" w:color="auto"/>
                            <w:bottom w:val="none" w:sz="0" w:space="0" w:color="auto"/>
                            <w:right w:val="none" w:sz="0" w:space="0" w:color="auto"/>
                          </w:divBdr>
                          <w:divsChild>
                            <w:div w:id="1183864066">
                              <w:marLeft w:val="0"/>
                              <w:marRight w:val="0"/>
                              <w:marTop w:val="0"/>
                              <w:marBottom w:val="0"/>
                              <w:divBdr>
                                <w:top w:val="none" w:sz="0" w:space="0" w:color="auto"/>
                                <w:left w:val="none" w:sz="0" w:space="0" w:color="auto"/>
                                <w:bottom w:val="none" w:sz="0" w:space="0" w:color="auto"/>
                                <w:right w:val="none" w:sz="0" w:space="0" w:color="auto"/>
                              </w:divBdr>
                              <w:divsChild>
                                <w:div w:id="1787696438">
                                  <w:marLeft w:val="0"/>
                                  <w:marRight w:val="0"/>
                                  <w:marTop w:val="0"/>
                                  <w:marBottom w:val="0"/>
                                  <w:divBdr>
                                    <w:top w:val="none" w:sz="0" w:space="0" w:color="auto"/>
                                    <w:left w:val="none" w:sz="0" w:space="0" w:color="auto"/>
                                    <w:bottom w:val="none" w:sz="0" w:space="0" w:color="auto"/>
                                    <w:right w:val="none" w:sz="0" w:space="0" w:color="auto"/>
                                  </w:divBdr>
                                  <w:divsChild>
                                    <w:div w:id="681396375">
                                      <w:marLeft w:val="0"/>
                                      <w:marRight w:val="0"/>
                                      <w:marTop w:val="0"/>
                                      <w:marBottom w:val="0"/>
                                      <w:divBdr>
                                        <w:top w:val="none" w:sz="0" w:space="0" w:color="auto"/>
                                        <w:left w:val="none" w:sz="0" w:space="0" w:color="auto"/>
                                        <w:bottom w:val="none" w:sz="0" w:space="0" w:color="auto"/>
                                        <w:right w:val="none" w:sz="0" w:space="0" w:color="auto"/>
                                      </w:divBdr>
                                      <w:divsChild>
                                        <w:div w:id="623584309">
                                          <w:marLeft w:val="0"/>
                                          <w:marRight w:val="0"/>
                                          <w:marTop w:val="0"/>
                                          <w:marBottom w:val="0"/>
                                          <w:divBdr>
                                            <w:top w:val="none" w:sz="0" w:space="0" w:color="auto"/>
                                            <w:left w:val="none" w:sz="0" w:space="0" w:color="auto"/>
                                            <w:bottom w:val="none" w:sz="0" w:space="0" w:color="auto"/>
                                            <w:right w:val="none" w:sz="0" w:space="0" w:color="auto"/>
                                          </w:divBdr>
                                          <w:divsChild>
                                            <w:div w:id="6246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6475955">
      <w:bodyDiv w:val="1"/>
      <w:marLeft w:val="0"/>
      <w:marRight w:val="0"/>
      <w:marTop w:val="0"/>
      <w:marBottom w:val="0"/>
      <w:divBdr>
        <w:top w:val="none" w:sz="0" w:space="0" w:color="auto"/>
        <w:left w:val="none" w:sz="0" w:space="0" w:color="auto"/>
        <w:bottom w:val="none" w:sz="0" w:space="0" w:color="auto"/>
        <w:right w:val="none" w:sz="0" w:space="0" w:color="auto"/>
      </w:divBdr>
    </w:div>
    <w:div w:id="490101375">
      <w:bodyDiv w:val="1"/>
      <w:marLeft w:val="0"/>
      <w:marRight w:val="0"/>
      <w:marTop w:val="0"/>
      <w:marBottom w:val="0"/>
      <w:divBdr>
        <w:top w:val="none" w:sz="0" w:space="0" w:color="auto"/>
        <w:left w:val="none" w:sz="0" w:space="0" w:color="auto"/>
        <w:bottom w:val="none" w:sz="0" w:space="0" w:color="auto"/>
        <w:right w:val="none" w:sz="0" w:space="0" w:color="auto"/>
      </w:divBdr>
      <w:divsChild>
        <w:div w:id="181627002">
          <w:marLeft w:val="0"/>
          <w:marRight w:val="0"/>
          <w:marTop w:val="0"/>
          <w:marBottom w:val="0"/>
          <w:divBdr>
            <w:top w:val="none" w:sz="0" w:space="0" w:color="auto"/>
            <w:left w:val="none" w:sz="0" w:space="0" w:color="auto"/>
            <w:bottom w:val="none" w:sz="0" w:space="0" w:color="auto"/>
            <w:right w:val="none" w:sz="0" w:space="0" w:color="auto"/>
          </w:divBdr>
          <w:divsChild>
            <w:div w:id="2081361591">
              <w:marLeft w:val="0"/>
              <w:marRight w:val="0"/>
              <w:marTop w:val="0"/>
              <w:marBottom w:val="0"/>
              <w:divBdr>
                <w:top w:val="none" w:sz="0" w:space="0" w:color="auto"/>
                <w:left w:val="none" w:sz="0" w:space="0" w:color="auto"/>
                <w:bottom w:val="none" w:sz="0" w:space="0" w:color="auto"/>
                <w:right w:val="none" w:sz="0" w:space="0" w:color="auto"/>
              </w:divBdr>
              <w:divsChild>
                <w:div w:id="1116217886">
                  <w:marLeft w:val="0"/>
                  <w:marRight w:val="0"/>
                  <w:marTop w:val="0"/>
                  <w:marBottom w:val="0"/>
                  <w:divBdr>
                    <w:top w:val="none" w:sz="0" w:space="0" w:color="auto"/>
                    <w:left w:val="none" w:sz="0" w:space="0" w:color="auto"/>
                    <w:bottom w:val="none" w:sz="0" w:space="0" w:color="auto"/>
                    <w:right w:val="none" w:sz="0" w:space="0" w:color="auto"/>
                  </w:divBdr>
                  <w:divsChild>
                    <w:div w:id="1226797833">
                      <w:marLeft w:val="0"/>
                      <w:marRight w:val="0"/>
                      <w:marTop w:val="0"/>
                      <w:marBottom w:val="0"/>
                      <w:divBdr>
                        <w:top w:val="none" w:sz="0" w:space="0" w:color="auto"/>
                        <w:left w:val="none" w:sz="0" w:space="0" w:color="auto"/>
                        <w:bottom w:val="none" w:sz="0" w:space="0" w:color="auto"/>
                        <w:right w:val="none" w:sz="0" w:space="0" w:color="auto"/>
                      </w:divBdr>
                      <w:divsChild>
                        <w:div w:id="2040468964">
                          <w:marLeft w:val="0"/>
                          <w:marRight w:val="0"/>
                          <w:marTop w:val="0"/>
                          <w:marBottom w:val="0"/>
                          <w:divBdr>
                            <w:top w:val="none" w:sz="0" w:space="0" w:color="auto"/>
                            <w:left w:val="none" w:sz="0" w:space="0" w:color="auto"/>
                            <w:bottom w:val="none" w:sz="0" w:space="0" w:color="auto"/>
                            <w:right w:val="none" w:sz="0" w:space="0" w:color="auto"/>
                          </w:divBdr>
                          <w:divsChild>
                            <w:div w:id="2098362026">
                              <w:marLeft w:val="0"/>
                              <w:marRight w:val="0"/>
                              <w:marTop w:val="0"/>
                              <w:marBottom w:val="0"/>
                              <w:divBdr>
                                <w:top w:val="none" w:sz="0" w:space="0" w:color="auto"/>
                                <w:left w:val="none" w:sz="0" w:space="0" w:color="auto"/>
                                <w:bottom w:val="none" w:sz="0" w:space="0" w:color="auto"/>
                                <w:right w:val="none" w:sz="0" w:space="0" w:color="auto"/>
                              </w:divBdr>
                              <w:divsChild>
                                <w:div w:id="1333292450">
                                  <w:marLeft w:val="0"/>
                                  <w:marRight w:val="0"/>
                                  <w:marTop w:val="0"/>
                                  <w:marBottom w:val="0"/>
                                  <w:divBdr>
                                    <w:top w:val="none" w:sz="0" w:space="0" w:color="auto"/>
                                    <w:left w:val="none" w:sz="0" w:space="0" w:color="auto"/>
                                    <w:bottom w:val="none" w:sz="0" w:space="0" w:color="auto"/>
                                    <w:right w:val="none" w:sz="0" w:space="0" w:color="auto"/>
                                  </w:divBdr>
                                  <w:divsChild>
                                    <w:div w:id="18814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853409">
          <w:marLeft w:val="0"/>
          <w:marRight w:val="0"/>
          <w:marTop w:val="0"/>
          <w:marBottom w:val="0"/>
          <w:divBdr>
            <w:top w:val="none" w:sz="0" w:space="0" w:color="auto"/>
            <w:left w:val="none" w:sz="0" w:space="0" w:color="auto"/>
            <w:bottom w:val="none" w:sz="0" w:space="0" w:color="auto"/>
            <w:right w:val="none" w:sz="0" w:space="0" w:color="auto"/>
          </w:divBdr>
          <w:divsChild>
            <w:div w:id="1981495833">
              <w:marLeft w:val="0"/>
              <w:marRight w:val="0"/>
              <w:marTop w:val="0"/>
              <w:marBottom w:val="0"/>
              <w:divBdr>
                <w:top w:val="none" w:sz="0" w:space="0" w:color="auto"/>
                <w:left w:val="none" w:sz="0" w:space="0" w:color="auto"/>
                <w:bottom w:val="none" w:sz="0" w:space="0" w:color="auto"/>
                <w:right w:val="none" w:sz="0" w:space="0" w:color="auto"/>
              </w:divBdr>
              <w:divsChild>
                <w:div w:id="293875301">
                  <w:marLeft w:val="0"/>
                  <w:marRight w:val="0"/>
                  <w:marTop w:val="0"/>
                  <w:marBottom w:val="0"/>
                  <w:divBdr>
                    <w:top w:val="none" w:sz="0" w:space="0" w:color="auto"/>
                    <w:left w:val="none" w:sz="0" w:space="0" w:color="auto"/>
                    <w:bottom w:val="none" w:sz="0" w:space="0" w:color="auto"/>
                    <w:right w:val="none" w:sz="0" w:space="0" w:color="auto"/>
                  </w:divBdr>
                  <w:divsChild>
                    <w:div w:id="1869830144">
                      <w:marLeft w:val="0"/>
                      <w:marRight w:val="0"/>
                      <w:marTop w:val="0"/>
                      <w:marBottom w:val="0"/>
                      <w:divBdr>
                        <w:top w:val="none" w:sz="0" w:space="0" w:color="auto"/>
                        <w:left w:val="none" w:sz="0" w:space="0" w:color="auto"/>
                        <w:bottom w:val="none" w:sz="0" w:space="0" w:color="auto"/>
                        <w:right w:val="none" w:sz="0" w:space="0" w:color="auto"/>
                      </w:divBdr>
                      <w:divsChild>
                        <w:div w:id="82919925">
                          <w:marLeft w:val="0"/>
                          <w:marRight w:val="0"/>
                          <w:marTop w:val="0"/>
                          <w:marBottom w:val="0"/>
                          <w:divBdr>
                            <w:top w:val="none" w:sz="0" w:space="0" w:color="auto"/>
                            <w:left w:val="none" w:sz="0" w:space="0" w:color="auto"/>
                            <w:bottom w:val="none" w:sz="0" w:space="0" w:color="auto"/>
                            <w:right w:val="none" w:sz="0" w:space="0" w:color="auto"/>
                          </w:divBdr>
                          <w:divsChild>
                            <w:div w:id="1634746523">
                              <w:marLeft w:val="0"/>
                              <w:marRight w:val="0"/>
                              <w:marTop w:val="0"/>
                              <w:marBottom w:val="0"/>
                              <w:divBdr>
                                <w:top w:val="none" w:sz="0" w:space="0" w:color="auto"/>
                                <w:left w:val="none" w:sz="0" w:space="0" w:color="auto"/>
                                <w:bottom w:val="none" w:sz="0" w:space="0" w:color="auto"/>
                                <w:right w:val="none" w:sz="0" w:space="0" w:color="auto"/>
                              </w:divBdr>
                              <w:divsChild>
                                <w:div w:id="2092047995">
                                  <w:marLeft w:val="0"/>
                                  <w:marRight w:val="0"/>
                                  <w:marTop w:val="0"/>
                                  <w:marBottom w:val="0"/>
                                  <w:divBdr>
                                    <w:top w:val="none" w:sz="0" w:space="0" w:color="auto"/>
                                    <w:left w:val="none" w:sz="0" w:space="0" w:color="auto"/>
                                    <w:bottom w:val="none" w:sz="0" w:space="0" w:color="auto"/>
                                    <w:right w:val="none" w:sz="0" w:space="0" w:color="auto"/>
                                  </w:divBdr>
                                  <w:divsChild>
                                    <w:div w:id="1374036974">
                                      <w:marLeft w:val="0"/>
                                      <w:marRight w:val="0"/>
                                      <w:marTop w:val="0"/>
                                      <w:marBottom w:val="0"/>
                                      <w:divBdr>
                                        <w:top w:val="none" w:sz="0" w:space="0" w:color="auto"/>
                                        <w:left w:val="none" w:sz="0" w:space="0" w:color="auto"/>
                                        <w:bottom w:val="none" w:sz="0" w:space="0" w:color="auto"/>
                                        <w:right w:val="none" w:sz="0" w:space="0" w:color="auto"/>
                                      </w:divBdr>
                                      <w:divsChild>
                                        <w:div w:id="333801234">
                                          <w:marLeft w:val="0"/>
                                          <w:marRight w:val="0"/>
                                          <w:marTop w:val="0"/>
                                          <w:marBottom w:val="0"/>
                                          <w:divBdr>
                                            <w:top w:val="none" w:sz="0" w:space="0" w:color="auto"/>
                                            <w:left w:val="none" w:sz="0" w:space="0" w:color="auto"/>
                                            <w:bottom w:val="none" w:sz="0" w:space="0" w:color="auto"/>
                                            <w:right w:val="none" w:sz="0" w:space="0" w:color="auto"/>
                                          </w:divBdr>
                                          <w:divsChild>
                                            <w:div w:id="9398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7038965">
      <w:bodyDiv w:val="1"/>
      <w:marLeft w:val="0"/>
      <w:marRight w:val="0"/>
      <w:marTop w:val="0"/>
      <w:marBottom w:val="0"/>
      <w:divBdr>
        <w:top w:val="none" w:sz="0" w:space="0" w:color="auto"/>
        <w:left w:val="none" w:sz="0" w:space="0" w:color="auto"/>
        <w:bottom w:val="none" w:sz="0" w:space="0" w:color="auto"/>
        <w:right w:val="none" w:sz="0" w:space="0" w:color="auto"/>
      </w:divBdr>
      <w:divsChild>
        <w:div w:id="24716115">
          <w:marLeft w:val="0"/>
          <w:marRight w:val="0"/>
          <w:marTop w:val="0"/>
          <w:marBottom w:val="0"/>
          <w:divBdr>
            <w:top w:val="none" w:sz="0" w:space="0" w:color="auto"/>
            <w:left w:val="none" w:sz="0" w:space="0" w:color="auto"/>
            <w:bottom w:val="none" w:sz="0" w:space="0" w:color="auto"/>
            <w:right w:val="none" w:sz="0" w:space="0" w:color="auto"/>
          </w:divBdr>
          <w:divsChild>
            <w:div w:id="1253003660">
              <w:marLeft w:val="0"/>
              <w:marRight w:val="0"/>
              <w:marTop w:val="0"/>
              <w:marBottom w:val="0"/>
              <w:divBdr>
                <w:top w:val="none" w:sz="0" w:space="0" w:color="auto"/>
                <w:left w:val="none" w:sz="0" w:space="0" w:color="auto"/>
                <w:bottom w:val="none" w:sz="0" w:space="0" w:color="auto"/>
                <w:right w:val="none" w:sz="0" w:space="0" w:color="auto"/>
              </w:divBdr>
              <w:divsChild>
                <w:div w:id="506747689">
                  <w:marLeft w:val="0"/>
                  <w:marRight w:val="0"/>
                  <w:marTop w:val="0"/>
                  <w:marBottom w:val="0"/>
                  <w:divBdr>
                    <w:top w:val="none" w:sz="0" w:space="0" w:color="auto"/>
                    <w:left w:val="none" w:sz="0" w:space="0" w:color="auto"/>
                    <w:bottom w:val="none" w:sz="0" w:space="0" w:color="auto"/>
                    <w:right w:val="none" w:sz="0" w:space="0" w:color="auto"/>
                  </w:divBdr>
                  <w:divsChild>
                    <w:div w:id="1779250861">
                      <w:marLeft w:val="0"/>
                      <w:marRight w:val="0"/>
                      <w:marTop w:val="0"/>
                      <w:marBottom w:val="0"/>
                      <w:divBdr>
                        <w:top w:val="none" w:sz="0" w:space="0" w:color="auto"/>
                        <w:left w:val="none" w:sz="0" w:space="0" w:color="auto"/>
                        <w:bottom w:val="none" w:sz="0" w:space="0" w:color="auto"/>
                        <w:right w:val="none" w:sz="0" w:space="0" w:color="auto"/>
                      </w:divBdr>
                      <w:divsChild>
                        <w:div w:id="1935090099">
                          <w:marLeft w:val="0"/>
                          <w:marRight w:val="0"/>
                          <w:marTop w:val="0"/>
                          <w:marBottom w:val="0"/>
                          <w:divBdr>
                            <w:top w:val="none" w:sz="0" w:space="0" w:color="auto"/>
                            <w:left w:val="none" w:sz="0" w:space="0" w:color="auto"/>
                            <w:bottom w:val="none" w:sz="0" w:space="0" w:color="auto"/>
                            <w:right w:val="none" w:sz="0" w:space="0" w:color="auto"/>
                          </w:divBdr>
                          <w:divsChild>
                            <w:div w:id="1534147815">
                              <w:marLeft w:val="0"/>
                              <w:marRight w:val="0"/>
                              <w:marTop w:val="0"/>
                              <w:marBottom w:val="0"/>
                              <w:divBdr>
                                <w:top w:val="none" w:sz="0" w:space="0" w:color="auto"/>
                                <w:left w:val="none" w:sz="0" w:space="0" w:color="auto"/>
                                <w:bottom w:val="none" w:sz="0" w:space="0" w:color="auto"/>
                                <w:right w:val="none" w:sz="0" w:space="0" w:color="auto"/>
                              </w:divBdr>
                              <w:divsChild>
                                <w:div w:id="337079449">
                                  <w:marLeft w:val="0"/>
                                  <w:marRight w:val="0"/>
                                  <w:marTop w:val="0"/>
                                  <w:marBottom w:val="0"/>
                                  <w:divBdr>
                                    <w:top w:val="none" w:sz="0" w:space="0" w:color="auto"/>
                                    <w:left w:val="none" w:sz="0" w:space="0" w:color="auto"/>
                                    <w:bottom w:val="none" w:sz="0" w:space="0" w:color="auto"/>
                                    <w:right w:val="none" w:sz="0" w:space="0" w:color="auto"/>
                                  </w:divBdr>
                                  <w:divsChild>
                                    <w:div w:id="7416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455974">
          <w:marLeft w:val="0"/>
          <w:marRight w:val="0"/>
          <w:marTop w:val="0"/>
          <w:marBottom w:val="0"/>
          <w:divBdr>
            <w:top w:val="none" w:sz="0" w:space="0" w:color="auto"/>
            <w:left w:val="none" w:sz="0" w:space="0" w:color="auto"/>
            <w:bottom w:val="none" w:sz="0" w:space="0" w:color="auto"/>
            <w:right w:val="none" w:sz="0" w:space="0" w:color="auto"/>
          </w:divBdr>
          <w:divsChild>
            <w:div w:id="437718452">
              <w:marLeft w:val="0"/>
              <w:marRight w:val="0"/>
              <w:marTop w:val="0"/>
              <w:marBottom w:val="0"/>
              <w:divBdr>
                <w:top w:val="none" w:sz="0" w:space="0" w:color="auto"/>
                <w:left w:val="none" w:sz="0" w:space="0" w:color="auto"/>
                <w:bottom w:val="none" w:sz="0" w:space="0" w:color="auto"/>
                <w:right w:val="none" w:sz="0" w:space="0" w:color="auto"/>
              </w:divBdr>
              <w:divsChild>
                <w:div w:id="1155415835">
                  <w:marLeft w:val="0"/>
                  <w:marRight w:val="0"/>
                  <w:marTop w:val="0"/>
                  <w:marBottom w:val="0"/>
                  <w:divBdr>
                    <w:top w:val="none" w:sz="0" w:space="0" w:color="auto"/>
                    <w:left w:val="none" w:sz="0" w:space="0" w:color="auto"/>
                    <w:bottom w:val="none" w:sz="0" w:space="0" w:color="auto"/>
                    <w:right w:val="none" w:sz="0" w:space="0" w:color="auto"/>
                  </w:divBdr>
                  <w:divsChild>
                    <w:div w:id="1674994476">
                      <w:marLeft w:val="0"/>
                      <w:marRight w:val="0"/>
                      <w:marTop w:val="0"/>
                      <w:marBottom w:val="0"/>
                      <w:divBdr>
                        <w:top w:val="none" w:sz="0" w:space="0" w:color="auto"/>
                        <w:left w:val="none" w:sz="0" w:space="0" w:color="auto"/>
                        <w:bottom w:val="none" w:sz="0" w:space="0" w:color="auto"/>
                        <w:right w:val="none" w:sz="0" w:space="0" w:color="auto"/>
                      </w:divBdr>
                      <w:divsChild>
                        <w:div w:id="365985717">
                          <w:marLeft w:val="0"/>
                          <w:marRight w:val="0"/>
                          <w:marTop w:val="0"/>
                          <w:marBottom w:val="0"/>
                          <w:divBdr>
                            <w:top w:val="none" w:sz="0" w:space="0" w:color="auto"/>
                            <w:left w:val="none" w:sz="0" w:space="0" w:color="auto"/>
                            <w:bottom w:val="none" w:sz="0" w:space="0" w:color="auto"/>
                            <w:right w:val="none" w:sz="0" w:space="0" w:color="auto"/>
                          </w:divBdr>
                          <w:divsChild>
                            <w:div w:id="697046378">
                              <w:marLeft w:val="0"/>
                              <w:marRight w:val="0"/>
                              <w:marTop w:val="0"/>
                              <w:marBottom w:val="0"/>
                              <w:divBdr>
                                <w:top w:val="none" w:sz="0" w:space="0" w:color="auto"/>
                                <w:left w:val="none" w:sz="0" w:space="0" w:color="auto"/>
                                <w:bottom w:val="none" w:sz="0" w:space="0" w:color="auto"/>
                                <w:right w:val="none" w:sz="0" w:space="0" w:color="auto"/>
                              </w:divBdr>
                              <w:divsChild>
                                <w:div w:id="390886589">
                                  <w:marLeft w:val="0"/>
                                  <w:marRight w:val="0"/>
                                  <w:marTop w:val="0"/>
                                  <w:marBottom w:val="0"/>
                                  <w:divBdr>
                                    <w:top w:val="none" w:sz="0" w:space="0" w:color="auto"/>
                                    <w:left w:val="none" w:sz="0" w:space="0" w:color="auto"/>
                                    <w:bottom w:val="none" w:sz="0" w:space="0" w:color="auto"/>
                                    <w:right w:val="none" w:sz="0" w:space="0" w:color="auto"/>
                                  </w:divBdr>
                                  <w:divsChild>
                                    <w:div w:id="1565287992">
                                      <w:marLeft w:val="0"/>
                                      <w:marRight w:val="0"/>
                                      <w:marTop w:val="0"/>
                                      <w:marBottom w:val="0"/>
                                      <w:divBdr>
                                        <w:top w:val="none" w:sz="0" w:space="0" w:color="auto"/>
                                        <w:left w:val="none" w:sz="0" w:space="0" w:color="auto"/>
                                        <w:bottom w:val="none" w:sz="0" w:space="0" w:color="auto"/>
                                        <w:right w:val="none" w:sz="0" w:space="0" w:color="auto"/>
                                      </w:divBdr>
                                      <w:divsChild>
                                        <w:div w:id="1064794490">
                                          <w:marLeft w:val="0"/>
                                          <w:marRight w:val="0"/>
                                          <w:marTop w:val="0"/>
                                          <w:marBottom w:val="0"/>
                                          <w:divBdr>
                                            <w:top w:val="none" w:sz="0" w:space="0" w:color="auto"/>
                                            <w:left w:val="none" w:sz="0" w:space="0" w:color="auto"/>
                                            <w:bottom w:val="none" w:sz="0" w:space="0" w:color="auto"/>
                                            <w:right w:val="none" w:sz="0" w:space="0" w:color="auto"/>
                                          </w:divBdr>
                                          <w:divsChild>
                                            <w:div w:id="8597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0850565">
      <w:bodyDiv w:val="1"/>
      <w:marLeft w:val="0"/>
      <w:marRight w:val="0"/>
      <w:marTop w:val="0"/>
      <w:marBottom w:val="0"/>
      <w:divBdr>
        <w:top w:val="none" w:sz="0" w:space="0" w:color="auto"/>
        <w:left w:val="none" w:sz="0" w:space="0" w:color="auto"/>
        <w:bottom w:val="none" w:sz="0" w:space="0" w:color="auto"/>
        <w:right w:val="none" w:sz="0" w:space="0" w:color="auto"/>
      </w:divBdr>
    </w:div>
    <w:div w:id="525097690">
      <w:bodyDiv w:val="1"/>
      <w:marLeft w:val="0"/>
      <w:marRight w:val="0"/>
      <w:marTop w:val="0"/>
      <w:marBottom w:val="0"/>
      <w:divBdr>
        <w:top w:val="none" w:sz="0" w:space="0" w:color="auto"/>
        <w:left w:val="none" w:sz="0" w:space="0" w:color="auto"/>
        <w:bottom w:val="none" w:sz="0" w:space="0" w:color="auto"/>
        <w:right w:val="none" w:sz="0" w:space="0" w:color="auto"/>
      </w:divBdr>
    </w:div>
    <w:div w:id="543449784">
      <w:bodyDiv w:val="1"/>
      <w:marLeft w:val="0"/>
      <w:marRight w:val="0"/>
      <w:marTop w:val="0"/>
      <w:marBottom w:val="0"/>
      <w:divBdr>
        <w:top w:val="none" w:sz="0" w:space="0" w:color="auto"/>
        <w:left w:val="none" w:sz="0" w:space="0" w:color="auto"/>
        <w:bottom w:val="none" w:sz="0" w:space="0" w:color="auto"/>
        <w:right w:val="none" w:sz="0" w:space="0" w:color="auto"/>
      </w:divBdr>
    </w:div>
    <w:div w:id="566034834">
      <w:bodyDiv w:val="1"/>
      <w:marLeft w:val="0"/>
      <w:marRight w:val="0"/>
      <w:marTop w:val="0"/>
      <w:marBottom w:val="0"/>
      <w:divBdr>
        <w:top w:val="none" w:sz="0" w:space="0" w:color="auto"/>
        <w:left w:val="none" w:sz="0" w:space="0" w:color="auto"/>
        <w:bottom w:val="none" w:sz="0" w:space="0" w:color="auto"/>
        <w:right w:val="none" w:sz="0" w:space="0" w:color="auto"/>
      </w:divBdr>
      <w:divsChild>
        <w:div w:id="665747369">
          <w:marLeft w:val="0"/>
          <w:marRight w:val="0"/>
          <w:marTop w:val="0"/>
          <w:marBottom w:val="0"/>
          <w:divBdr>
            <w:top w:val="none" w:sz="0" w:space="0" w:color="auto"/>
            <w:left w:val="none" w:sz="0" w:space="0" w:color="auto"/>
            <w:bottom w:val="none" w:sz="0" w:space="0" w:color="auto"/>
            <w:right w:val="none" w:sz="0" w:space="0" w:color="auto"/>
          </w:divBdr>
          <w:divsChild>
            <w:div w:id="672489723">
              <w:marLeft w:val="0"/>
              <w:marRight w:val="0"/>
              <w:marTop w:val="0"/>
              <w:marBottom w:val="0"/>
              <w:divBdr>
                <w:top w:val="none" w:sz="0" w:space="0" w:color="auto"/>
                <w:left w:val="none" w:sz="0" w:space="0" w:color="auto"/>
                <w:bottom w:val="none" w:sz="0" w:space="0" w:color="auto"/>
                <w:right w:val="none" w:sz="0" w:space="0" w:color="auto"/>
              </w:divBdr>
              <w:divsChild>
                <w:div w:id="267397260">
                  <w:marLeft w:val="0"/>
                  <w:marRight w:val="0"/>
                  <w:marTop w:val="0"/>
                  <w:marBottom w:val="0"/>
                  <w:divBdr>
                    <w:top w:val="none" w:sz="0" w:space="0" w:color="auto"/>
                    <w:left w:val="none" w:sz="0" w:space="0" w:color="auto"/>
                    <w:bottom w:val="none" w:sz="0" w:space="0" w:color="auto"/>
                    <w:right w:val="none" w:sz="0" w:space="0" w:color="auto"/>
                  </w:divBdr>
                  <w:divsChild>
                    <w:div w:id="839347969">
                      <w:marLeft w:val="0"/>
                      <w:marRight w:val="0"/>
                      <w:marTop w:val="0"/>
                      <w:marBottom w:val="0"/>
                      <w:divBdr>
                        <w:top w:val="none" w:sz="0" w:space="0" w:color="auto"/>
                        <w:left w:val="none" w:sz="0" w:space="0" w:color="auto"/>
                        <w:bottom w:val="none" w:sz="0" w:space="0" w:color="auto"/>
                        <w:right w:val="none" w:sz="0" w:space="0" w:color="auto"/>
                      </w:divBdr>
                      <w:divsChild>
                        <w:div w:id="1949701930">
                          <w:marLeft w:val="0"/>
                          <w:marRight w:val="0"/>
                          <w:marTop w:val="0"/>
                          <w:marBottom w:val="0"/>
                          <w:divBdr>
                            <w:top w:val="none" w:sz="0" w:space="0" w:color="auto"/>
                            <w:left w:val="none" w:sz="0" w:space="0" w:color="auto"/>
                            <w:bottom w:val="none" w:sz="0" w:space="0" w:color="auto"/>
                            <w:right w:val="none" w:sz="0" w:space="0" w:color="auto"/>
                          </w:divBdr>
                          <w:divsChild>
                            <w:div w:id="1865096384">
                              <w:marLeft w:val="0"/>
                              <w:marRight w:val="0"/>
                              <w:marTop w:val="0"/>
                              <w:marBottom w:val="0"/>
                              <w:divBdr>
                                <w:top w:val="none" w:sz="0" w:space="0" w:color="auto"/>
                                <w:left w:val="none" w:sz="0" w:space="0" w:color="auto"/>
                                <w:bottom w:val="none" w:sz="0" w:space="0" w:color="auto"/>
                                <w:right w:val="none" w:sz="0" w:space="0" w:color="auto"/>
                              </w:divBdr>
                              <w:divsChild>
                                <w:div w:id="9432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176474">
      <w:bodyDiv w:val="1"/>
      <w:marLeft w:val="0"/>
      <w:marRight w:val="0"/>
      <w:marTop w:val="0"/>
      <w:marBottom w:val="0"/>
      <w:divBdr>
        <w:top w:val="none" w:sz="0" w:space="0" w:color="auto"/>
        <w:left w:val="none" w:sz="0" w:space="0" w:color="auto"/>
        <w:bottom w:val="none" w:sz="0" w:space="0" w:color="auto"/>
        <w:right w:val="none" w:sz="0" w:space="0" w:color="auto"/>
      </w:divBdr>
    </w:div>
    <w:div w:id="601886999">
      <w:bodyDiv w:val="1"/>
      <w:marLeft w:val="0"/>
      <w:marRight w:val="0"/>
      <w:marTop w:val="0"/>
      <w:marBottom w:val="0"/>
      <w:divBdr>
        <w:top w:val="none" w:sz="0" w:space="0" w:color="auto"/>
        <w:left w:val="none" w:sz="0" w:space="0" w:color="auto"/>
        <w:bottom w:val="none" w:sz="0" w:space="0" w:color="auto"/>
        <w:right w:val="none" w:sz="0" w:space="0" w:color="auto"/>
      </w:divBdr>
    </w:div>
    <w:div w:id="608511654">
      <w:bodyDiv w:val="1"/>
      <w:marLeft w:val="0"/>
      <w:marRight w:val="0"/>
      <w:marTop w:val="0"/>
      <w:marBottom w:val="0"/>
      <w:divBdr>
        <w:top w:val="none" w:sz="0" w:space="0" w:color="auto"/>
        <w:left w:val="none" w:sz="0" w:space="0" w:color="auto"/>
        <w:bottom w:val="none" w:sz="0" w:space="0" w:color="auto"/>
        <w:right w:val="none" w:sz="0" w:space="0" w:color="auto"/>
      </w:divBdr>
    </w:div>
    <w:div w:id="647713259">
      <w:bodyDiv w:val="1"/>
      <w:marLeft w:val="0"/>
      <w:marRight w:val="0"/>
      <w:marTop w:val="0"/>
      <w:marBottom w:val="0"/>
      <w:divBdr>
        <w:top w:val="none" w:sz="0" w:space="0" w:color="auto"/>
        <w:left w:val="none" w:sz="0" w:space="0" w:color="auto"/>
        <w:bottom w:val="none" w:sz="0" w:space="0" w:color="auto"/>
        <w:right w:val="none" w:sz="0" w:space="0" w:color="auto"/>
      </w:divBdr>
    </w:div>
    <w:div w:id="662590042">
      <w:bodyDiv w:val="1"/>
      <w:marLeft w:val="0"/>
      <w:marRight w:val="0"/>
      <w:marTop w:val="0"/>
      <w:marBottom w:val="0"/>
      <w:divBdr>
        <w:top w:val="none" w:sz="0" w:space="0" w:color="auto"/>
        <w:left w:val="none" w:sz="0" w:space="0" w:color="auto"/>
        <w:bottom w:val="none" w:sz="0" w:space="0" w:color="auto"/>
        <w:right w:val="none" w:sz="0" w:space="0" w:color="auto"/>
      </w:divBdr>
    </w:div>
    <w:div w:id="668558964">
      <w:bodyDiv w:val="1"/>
      <w:marLeft w:val="0"/>
      <w:marRight w:val="0"/>
      <w:marTop w:val="0"/>
      <w:marBottom w:val="0"/>
      <w:divBdr>
        <w:top w:val="none" w:sz="0" w:space="0" w:color="auto"/>
        <w:left w:val="none" w:sz="0" w:space="0" w:color="auto"/>
        <w:bottom w:val="none" w:sz="0" w:space="0" w:color="auto"/>
        <w:right w:val="none" w:sz="0" w:space="0" w:color="auto"/>
      </w:divBdr>
      <w:divsChild>
        <w:div w:id="780875159">
          <w:marLeft w:val="0"/>
          <w:marRight w:val="0"/>
          <w:marTop w:val="0"/>
          <w:marBottom w:val="0"/>
          <w:divBdr>
            <w:top w:val="none" w:sz="0" w:space="0" w:color="auto"/>
            <w:left w:val="none" w:sz="0" w:space="0" w:color="auto"/>
            <w:bottom w:val="none" w:sz="0" w:space="0" w:color="auto"/>
            <w:right w:val="none" w:sz="0" w:space="0" w:color="auto"/>
          </w:divBdr>
          <w:divsChild>
            <w:div w:id="1272972683">
              <w:marLeft w:val="0"/>
              <w:marRight w:val="0"/>
              <w:marTop w:val="0"/>
              <w:marBottom w:val="0"/>
              <w:divBdr>
                <w:top w:val="none" w:sz="0" w:space="0" w:color="auto"/>
                <w:left w:val="none" w:sz="0" w:space="0" w:color="auto"/>
                <w:bottom w:val="none" w:sz="0" w:space="0" w:color="auto"/>
                <w:right w:val="none" w:sz="0" w:space="0" w:color="auto"/>
              </w:divBdr>
              <w:divsChild>
                <w:div w:id="287858877">
                  <w:marLeft w:val="0"/>
                  <w:marRight w:val="0"/>
                  <w:marTop w:val="0"/>
                  <w:marBottom w:val="0"/>
                  <w:divBdr>
                    <w:top w:val="none" w:sz="0" w:space="0" w:color="auto"/>
                    <w:left w:val="none" w:sz="0" w:space="0" w:color="auto"/>
                    <w:bottom w:val="none" w:sz="0" w:space="0" w:color="auto"/>
                    <w:right w:val="none" w:sz="0" w:space="0" w:color="auto"/>
                  </w:divBdr>
                  <w:divsChild>
                    <w:div w:id="1042906855">
                      <w:marLeft w:val="0"/>
                      <w:marRight w:val="0"/>
                      <w:marTop w:val="0"/>
                      <w:marBottom w:val="0"/>
                      <w:divBdr>
                        <w:top w:val="none" w:sz="0" w:space="0" w:color="auto"/>
                        <w:left w:val="none" w:sz="0" w:space="0" w:color="auto"/>
                        <w:bottom w:val="none" w:sz="0" w:space="0" w:color="auto"/>
                        <w:right w:val="none" w:sz="0" w:space="0" w:color="auto"/>
                      </w:divBdr>
                      <w:divsChild>
                        <w:div w:id="1797020957">
                          <w:marLeft w:val="0"/>
                          <w:marRight w:val="0"/>
                          <w:marTop w:val="0"/>
                          <w:marBottom w:val="0"/>
                          <w:divBdr>
                            <w:top w:val="none" w:sz="0" w:space="0" w:color="auto"/>
                            <w:left w:val="none" w:sz="0" w:space="0" w:color="auto"/>
                            <w:bottom w:val="none" w:sz="0" w:space="0" w:color="auto"/>
                            <w:right w:val="none" w:sz="0" w:space="0" w:color="auto"/>
                          </w:divBdr>
                          <w:divsChild>
                            <w:div w:id="1661959716">
                              <w:marLeft w:val="0"/>
                              <w:marRight w:val="0"/>
                              <w:marTop w:val="0"/>
                              <w:marBottom w:val="0"/>
                              <w:divBdr>
                                <w:top w:val="none" w:sz="0" w:space="0" w:color="auto"/>
                                <w:left w:val="none" w:sz="0" w:space="0" w:color="auto"/>
                                <w:bottom w:val="none" w:sz="0" w:space="0" w:color="auto"/>
                                <w:right w:val="none" w:sz="0" w:space="0" w:color="auto"/>
                              </w:divBdr>
                              <w:divsChild>
                                <w:div w:id="1030960908">
                                  <w:marLeft w:val="0"/>
                                  <w:marRight w:val="0"/>
                                  <w:marTop w:val="0"/>
                                  <w:marBottom w:val="0"/>
                                  <w:divBdr>
                                    <w:top w:val="none" w:sz="0" w:space="0" w:color="auto"/>
                                    <w:left w:val="none" w:sz="0" w:space="0" w:color="auto"/>
                                    <w:bottom w:val="none" w:sz="0" w:space="0" w:color="auto"/>
                                    <w:right w:val="none" w:sz="0" w:space="0" w:color="auto"/>
                                  </w:divBdr>
                                  <w:divsChild>
                                    <w:div w:id="1289361681">
                                      <w:marLeft w:val="0"/>
                                      <w:marRight w:val="0"/>
                                      <w:marTop w:val="0"/>
                                      <w:marBottom w:val="0"/>
                                      <w:divBdr>
                                        <w:top w:val="none" w:sz="0" w:space="0" w:color="auto"/>
                                        <w:left w:val="none" w:sz="0" w:space="0" w:color="auto"/>
                                        <w:bottom w:val="none" w:sz="0" w:space="0" w:color="auto"/>
                                        <w:right w:val="none" w:sz="0" w:space="0" w:color="auto"/>
                                      </w:divBdr>
                                      <w:divsChild>
                                        <w:div w:id="468062222">
                                          <w:marLeft w:val="0"/>
                                          <w:marRight w:val="0"/>
                                          <w:marTop w:val="0"/>
                                          <w:marBottom w:val="0"/>
                                          <w:divBdr>
                                            <w:top w:val="none" w:sz="0" w:space="0" w:color="auto"/>
                                            <w:left w:val="none" w:sz="0" w:space="0" w:color="auto"/>
                                            <w:bottom w:val="none" w:sz="0" w:space="0" w:color="auto"/>
                                            <w:right w:val="none" w:sz="0" w:space="0" w:color="auto"/>
                                          </w:divBdr>
                                          <w:divsChild>
                                            <w:div w:id="9803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027581">
          <w:marLeft w:val="0"/>
          <w:marRight w:val="0"/>
          <w:marTop w:val="0"/>
          <w:marBottom w:val="0"/>
          <w:divBdr>
            <w:top w:val="none" w:sz="0" w:space="0" w:color="auto"/>
            <w:left w:val="none" w:sz="0" w:space="0" w:color="auto"/>
            <w:bottom w:val="none" w:sz="0" w:space="0" w:color="auto"/>
            <w:right w:val="none" w:sz="0" w:space="0" w:color="auto"/>
          </w:divBdr>
          <w:divsChild>
            <w:div w:id="246960976">
              <w:marLeft w:val="0"/>
              <w:marRight w:val="0"/>
              <w:marTop w:val="0"/>
              <w:marBottom w:val="0"/>
              <w:divBdr>
                <w:top w:val="none" w:sz="0" w:space="0" w:color="auto"/>
                <w:left w:val="none" w:sz="0" w:space="0" w:color="auto"/>
                <w:bottom w:val="none" w:sz="0" w:space="0" w:color="auto"/>
                <w:right w:val="none" w:sz="0" w:space="0" w:color="auto"/>
              </w:divBdr>
              <w:divsChild>
                <w:div w:id="201020639">
                  <w:marLeft w:val="0"/>
                  <w:marRight w:val="0"/>
                  <w:marTop w:val="0"/>
                  <w:marBottom w:val="0"/>
                  <w:divBdr>
                    <w:top w:val="none" w:sz="0" w:space="0" w:color="auto"/>
                    <w:left w:val="none" w:sz="0" w:space="0" w:color="auto"/>
                    <w:bottom w:val="none" w:sz="0" w:space="0" w:color="auto"/>
                    <w:right w:val="none" w:sz="0" w:space="0" w:color="auto"/>
                  </w:divBdr>
                  <w:divsChild>
                    <w:div w:id="701130863">
                      <w:marLeft w:val="0"/>
                      <w:marRight w:val="0"/>
                      <w:marTop w:val="0"/>
                      <w:marBottom w:val="0"/>
                      <w:divBdr>
                        <w:top w:val="none" w:sz="0" w:space="0" w:color="auto"/>
                        <w:left w:val="none" w:sz="0" w:space="0" w:color="auto"/>
                        <w:bottom w:val="none" w:sz="0" w:space="0" w:color="auto"/>
                        <w:right w:val="none" w:sz="0" w:space="0" w:color="auto"/>
                      </w:divBdr>
                      <w:divsChild>
                        <w:div w:id="76100219">
                          <w:marLeft w:val="0"/>
                          <w:marRight w:val="0"/>
                          <w:marTop w:val="0"/>
                          <w:marBottom w:val="0"/>
                          <w:divBdr>
                            <w:top w:val="none" w:sz="0" w:space="0" w:color="auto"/>
                            <w:left w:val="none" w:sz="0" w:space="0" w:color="auto"/>
                            <w:bottom w:val="none" w:sz="0" w:space="0" w:color="auto"/>
                            <w:right w:val="none" w:sz="0" w:space="0" w:color="auto"/>
                          </w:divBdr>
                          <w:divsChild>
                            <w:div w:id="273681292">
                              <w:marLeft w:val="0"/>
                              <w:marRight w:val="0"/>
                              <w:marTop w:val="0"/>
                              <w:marBottom w:val="0"/>
                              <w:divBdr>
                                <w:top w:val="none" w:sz="0" w:space="0" w:color="auto"/>
                                <w:left w:val="none" w:sz="0" w:space="0" w:color="auto"/>
                                <w:bottom w:val="none" w:sz="0" w:space="0" w:color="auto"/>
                                <w:right w:val="none" w:sz="0" w:space="0" w:color="auto"/>
                              </w:divBdr>
                              <w:divsChild>
                                <w:div w:id="483665850">
                                  <w:marLeft w:val="0"/>
                                  <w:marRight w:val="0"/>
                                  <w:marTop w:val="0"/>
                                  <w:marBottom w:val="0"/>
                                  <w:divBdr>
                                    <w:top w:val="none" w:sz="0" w:space="0" w:color="auto"/>
                                    <w:left w:val="none" w:sz="0" w:space="0" w:color="auto"/>
                                    <w:bottom w:val="none" w:sz="0" w:space="0" w:color="auto"/>
                                    <w:right w:val="none" w:sz="0" w:space="0" w:color="auto"/>
                                  </w:divBdr>
                                  <w:divsChild>
                                    <w:div w:id="1178077319">
                                      <w:marLeft w:val="0"/>
                                      <w:marRight w:val="0"/>
                                      <w:marTop w:val="0"/>
                                      <w:marBottom w:val="0"/>
                                      <w:divBdr>
                                        <w:top w:val="none" w:sz="0" w:space="0" w:color="auto"/>
                                        <w:left w:val="none" w:sz="0" w:space="0" w:color="auto"/>
                                        <w:bottom w:val="none" w:sz="0" w:space="0" w:color="auto"/>
                                        <w:right w:val="none" w:sz="0" w:space="0" w:color="auto"/>
                                      </w:divBdr>
                                      <w:divsChild>
                                        <w:div w:id="1726101103">
                                          <w:marLeft w:val="0"/>
                                          <w:marRight w:val="0"/>
                                          <w:marTop w:val="0"/>
                                          <w:marBottom w:val="0"/>
                                          <w:divBdr>
                                            <w:top w:val="none" w:sz="0" w:space="0" w:color="auto"/>
                                            <w:left w:val="none" w:sz="0" w:space="0" w:color="auto"/>
                                            <w:bottom w:val="none" w:sz="0" w:space="0" w:color="auto"/>
                                            <w:right w:val="none" w:sz="0" w:space="0" w:color="auto"/>
                                          </w:divBdr>
                                          <w:divsChild>
                                            <w:div w:id="1109197323">
                                              <w:marLeft w:val="0"/>
                                              <w:marRight w:val="0"/>
                                              <w:marTop w:val="0"/>
                                              <w:marBottom w:val="0"/>
                                              <w:divBdr>
                                                <w:top w:val="none" w:sz="0" w:space="0" w:color="auto"/>
                                                <w:left w:val="none" w:sz="0" w:space="0" w:color="auto"/>
                                                <w:bottom w:val="none" w:sz="0" w:space="0" w:color="auto"/>
                                                <w:right w:val="none" w:sz="0" w:space="0" w:color="auto"/>
                                              </w:divBdr>
                                              <w:divsChild>
                                                <w:div w:id="1215124000">
                                                  <w:marLeft w:val="0"/>
                                                  <w:marRight w:val="0"/>
                                                  <w:marTop w:val="0"/>
                                                  <w:marBottom w:val="0"/>
                                                  <w:divBdr>
                                                    <w:top w:val="none" w:sz="0" w:space="0" w:color="auto"/>
                                                    <w:left w:val="none" w:sz="0" w:space="0" w:color="auto"/>
                                                    <w:bottom w:val="none" w:sz="0" w:space="0" w:color="auto"/>
                                                    <w:right w:val="none" w:sz="0" w:space="0" w:color="auto"/>
                                                  </w:divBdr>
                                                  <w:divsChild>
                                                    <w:div w:id="1803619369">
                                                      <w:marLeft w:val="0"/>
                                                      <w:marRight w:val="0"/>
                                                      <w:marTop w:val="0"/>
                                                      <w:marBottom w:val="0"/>
                                                      <w:divBdr>
                                                        <w:top w:val="none" w:sz="0" w:space="0" w:color="auto"/>
                                                        <w:left w:val="none" w:sz="0" w:space="0" w:color="auto"/>
                                                        <w:bottom w:val="none" w:sz="0" w:space="0" w:color="auto"/>
                                                        <w:right w:val="none" w:sz="0" w:space="0" w:color="auto"/>
                                                      </w:divBdr>
                                                      <w:divsChild>
                                                        <w:div w:id="1856457516">
                                                          <w:marLeft w:val="0"/>
                                                          <w:marRight w:val="0"/>
                                                          <w:marTop w:val="0"/>
                                                          <w:marBottom w:val="0"/>
                                                          <w:divBdr>
                                                            <w:top w:val="none" w:sz="0" w:space="0" w:color="auto"/>
                                                            <w:left w:val="none" w:sz="0" w:space="0" w:color="auto"/>
                                                            <w:bottom w:val="none" w:sz="0" w:space="0" w:color="auto"/>
                                                            <w:right w:val="none" w:sz="0" w:space="0" w:color="auto"/>
                                                          </w:divBdr>
                                                        </w:div>
                                                      </w:divsChild>
                                                    </w:div>
                                                    <w:div w:id="995038992">
                                                      <w:marLeft w:val="0"/>
                                                      <w:marRight w:val="0"/>
                                                      <w:marTop w:val="0"/>
                                                      <w:marBottom w:val="0"/>
                                                      <w:divBdr>
                                                        <w:top w:val="none" w:sz="0" w:space="0" w:color="auto"/>
                                                        <w:left w:val="none" w:sz="0" w:space="0" w:color="auto"/>
                                                        <w:bottom w:val="none" w:sz="0" w:space="0" w:color="auto"/>
                                                        <w:right w:val="none" w:sz="0" w:space="0" w:color="auto"/>
                                                      </w:divBdr>
                                                      <w:divsChild>
                                                        <w:div w:id="237712753">
                                                          <w:marLeft w:val="0"/>
                                                          <w:marRight w:val="0"/>
                                                          <w:marTop w:val="0"/>
                                                          <w:marBottom w:val="0"/>
                                                          <w:divBdr>
                                                            <w:top w:val="none" w:sz="0" w:space="0" w:color="auto"/>
                                                            <w:left w:val="none" w:sz="0" w:space="0" w:color="auto"/>
                                                            <w:bottom w:val="none" w:sz="0" w:space="0" w:color="auto"/>
                                                            <w:right w:val="none" w:sz="0" w:space="0" w:color="auto"/>
                                                          </w:divBdr>
                                                          <w:divsChild>
                                                            <w:div w:id="289632910">
                                                              <w:marLeft w:val="0"/>
                                                              <w:marRight w:val="0"/>
                                                              <w:marTop w:val="0"/>
                                                              <w:marBottom w:val="0"/>
                                                              <w:divBdr>
                                                                <w:top w:val="none" w:sz="0" w:space="0" w:color="auto"/>
                                                                <w:left w:val="none" w:sz="0" w:space="0" w:color="auto"/>
                                                                <w:bottom w:val="none" w:sz="0" w:space="0" w:color="auto"/>
                                                                <w:right w:val="none" w:sz="0" w:space="0" w:color="auto"/>
                                                              </w:divBdr>
                                                            </w:div>
                                                            <w:div w:id="14549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9359857">
      <w:bodyDiv w:val="1"/>
      <w:marLeft w:val="0"/>
      <w:marRight w:val="0"/>
      <w:marTop w:val="0"/>
      <w:marBottom w:val="0"/>
      <w:divBdr>
        <w:top w:val="none" w:sz="0" w:space="0" w:color="auto"/>
        <w:left w:val="none" w:sz="0" w:space="0" w:color="auto"/>
        <w:bottom w:val="none" w:sz="0" w:space="0" w:color="auto"/>
        <w:right w:val="none" w:sz="0" w:space="0" w:color="auto"/>
      </w:divBdr>
      <w:divsChild>
        <w:div w:id="1959677399">
          <w:marLeft w:val="0"/>
          <w:marRight w:val="0"/>
          <w:marTop w:val="0"/>
          <w:marBottom w:val="0"/>
          <w:divBdr>
            <w:top w:val="none" w:sz="0" w:space="0" w:color="auto"/>
            <w:left w:val="none" w:sz="0" w:space="0" w:color="auto"/>
            <w:bottom w:val="none" w:sz="0" w:space="0" w:color="auto"/>
            <w:right w:val="none" w:sz="0" w:space="0" w:color="auto"/>
          </w:divBdr>
          <w:divsChild>
            <w:div w:id="1527206994">
              <w:marLeft w:val="0"/>
              <w:marRight w:val="0"/>
              <w:marTop w:val="0"/>
              <w:marBottom w:val="0"/>
              <w:divBdr>
                <w:top w:val="none" w:sz="0" w:space="0" w:color="auto"/>
                <w:left w:val="none" w:sz="0" w:space="0" w:color="auto"/>
                <w:bottom w:val="none" w:sz="0" w:space="0" w:color="auto"/>
                <w:right w:val="none" w:sz="0" w:space="0" w:color="auto"/>
              </w:divBdr>
              <w:divsChild>
                <w:div w:id="174080734">
                  <w:marLeft w:val="0"/>
                  <w:marRight w:val="0"/>
                  <w:marTop w:val="0"/>
                  <w:marBottom w:val="0"/>
                  <w:divBdr>
                    <w:top w:val="none" w:sz="0" w:space="0" w:color="auto"/>
                    <w:left w:val="none" w:sz="0" w:space="0" w:color="auto"/>
                    <w:bottom w:val="none" w:sz="0" w:space="0" w:color="auto"/>
                    <w:right w:val="none" w:sz="0" w:space="0" w:color="auto"/>
                  </w:divBdr>
                  <w:divsChild>
                    <w:div w:id="2139713180">
                      <w:marLeft w:val="0"/>
                      <w:marRight w:val="0"/>
                      <w:marTop w:val="0"/>
                      <w:marBottom w:val="0"/>
                      <w:divBdr>
                        <w:top w:val="none" w:sz="0" w:space="0" w:color="auto"/>
                        <w:left w:val="none" w:sz="0" w:space="0" w:color="auto"/>
                        <w:bottom w:val="none" w:sz="0" w:space="0" w:color="auto"/>
                        <w:right w:val="none" w:sz="0" w:space="0" w:color="auto"/>
                      </w:divBdr>
                      <w:divsChild>
                        <w:div w:id="986009058">
                          <w:marLeft w:val="0"/>
                          <w:marRight w:val="0"/>
                          <w:marTop w:val="0"/>
                          <w:marBottom w:val="0"/>
                          <w:divBdr>
                            <w:top w:val="none" w:sz="0" w:space="0" w:color="auto"/>
                            <w:left w:val="none" w:sz="0" w:space="0" w:color="auto"/>
                            <w:bottom w:val="none" w:sz="0" w:space="0" w:color="auto"/>
                            <w:right w:val="none" w:sz="0" w:space="0" w:color="auto"/>
                          </w:divBdr>
                          <w:divsChild>
                            <w:div w:id="1378310028">
                              <w:marLeft w:val="0"/>
                              <w:marRight w:val="0"/>
                              <w:marTop w:val="0"/>
                              <w:marBottom w:val="0"/>
                              <w:divBdr>
                                <w:top w:val="none" w:sz="0" w:space="0" w:color="auto"/>
                                <w:left w:val="none" w:sz="0" w:space="0" w:color="auto"/>
                                <w:bottom w:val="none" w:sz="0" w:space="0" w:color="auto"/>
                                <w:right w:val="none" w:sz="0" w:space="0" w:color="auto"/>
                              </w:divBdr>
                              <w:divsChild>
                                <w:div w:id="875969736">
                                  <w:marLeft w:val="0"/>
                                  <w:marRight w:val="0"/>
                                  <w:marTop w:val="0"/>
                                  <w:marBottom w:val="0"/>
                                  <w:divBdr>
                                    <w:top w:val="none" w:sz="0" w:space="0" w:color="auto"/>
                                    <w:left w:val="none" w:sz="0" w:space="0" w:color="auto"/>
                                    <w:bottom w:val="none" w:sz="0" w:space="0" w:color="auto"/>
                                    <w:right w:val="none" w:sz="0" w:space="0" w:color="auto"/>
                                  </w:divBdr>
                                  <w:divsChild>
                                    <w:div w:id="126310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56457">
          <w:marLeft w:val="0"/>
          <w:marRight w:val="0"/>
          <w:marTop w:val="0"/>
          <w:marBottom w:val="0"/>
          <w:divBdr>
            <w:top w:val="none" w:sz="0" w:space="0" w:color="auto"/>
            <w:left w:val="none" w:sz="0" w:space="0" w:color="auto"/>
            <w:bottom w:val="none" w:sz="0" w:space="0" w:color="auto"/>
            <w:right w:val="none" w:sz="0" w:space="0" w:color="auto"/>
          </w:divBdr>
          <w:divsChild>
            <w:div w:id="165631079">
              <w:marLeft w:val="0"/>
              <w:marRight w:val="0"/>
              <w:marTop w:val="0"/>
              <w:marBottom w:val="0"/>
              <w:divBdr>
                <w:top w:val="none" w:sz="0" w:space="0" w:color="auto"/>
                <w:left w:val="none" w:sz="0" w:space="0" w:color="auto"/>
                <w:bottom w:val="none" w:sz="0" w:space="0" w:color="auto"/>
                <w:right w:val="none" w:sz="0" w:space="0" w:color="auto"/>
              </w:divBdr>
              <w:divsChild>
                <w:div w:id="2050370386">
                  <w:marLeft w:val="0"/>
                  <w:marRight w:val="0"/>
                  <w:marTop w:val="0"/>
                  <w:marBottom w:val="0"/>
                  <w:divBdr>
                    <w:top w:val="none" w:sz="0" w:space="0" w:color="auto"/>
                    <w:left w:val="none" w:sz="0" w:space="0" w:color="auto"/>
                    <w:bottom w:val="none" w:sz="0" w:space="0" w:color="auto"/>
                    <w:right w:val="none" w:sz="0" w:space="0" w:color="auto"/>
                  </w:divBdr>
                  <w:divsChild>
                    <w:div w:id="1913927213">
                      <w:marLeft w:val="0"/>
                      <w:marRight w:val="0"/>
                      <w:marTop w:val="0"/>
                      <w:marBottom w:val="0"/>
                      <w:divBdr>
                        <w:top w:val="none" w:sz="0" w:space="0" w:color="auto"/>
                        <w:left w:val="none" w:sz="0" w:space="0" w:color="auto"/>
                        <w:bottom w:val="none" w:sz="0" w:space="0" w:color="auto"/>
                        <w:right w:val="none" w:sz="0" w:space="0" w:color="auto"/>
                      </w:divBdr>
                      <w:divsChild>
                        <w:div w:id="271254781">
                          <w:marLeft w:val="0"/>
                          <w:marRight w:val="0"/>
                          <w:marTop w:val="0"/>
                          <w:marBottom w:val="0"/>
                          <w:divBdr>
                            <w:top w:val="none" w:sz="0" w:space="0" w:color="auto"/>
                            <w:left w:val="none" w:sz="0" w:space="0" w:color="auto"/>
                            <w:bottom w:val="none" w:sz="0" w:space="0" w:color="auto"/>
                            <w:right w:val="none" w:sz="0" w:space="0" w:color="auto"/>
                          </w:divBdr>
                          <w:divsChild>
                            <w:div w:id="1442843139">
                              <w:marLeft w:val="0"/>
                              <w:marRight w:val="0"/>
                              <w:marTop w:val="0"/>
                              <w:marBottom w:val="0"/>
                              <w:divBdr>
                                <w:top w:val="none" w:sz="0" w:space="0" w:color="auto"/>
                                <w:left w:val="none" w:sz="0" w:space="0" w:color="auto"/>
                                <w:bottom w:val="none" w:sz="0" w:space="0" w:color="auto"/>
                                <w:right w:val="none" w:sz="0" w:space="0" w:color="auto"/>
                              </w:divBdr>
                              <w:divsChild>
                                <w:div w:id="322200495">
                                  <w:marLeft w:val="0"/>
                                  <w:marRight w:val="0"/>
                                  <w:marTop w:val="0"/>
                                  <w:marBottom w:val="0"/>
                                  <w:divBdr>
                                    <w:top w:val="none" w:sz="0" w:space="0" w:color="auto"/>
                                    <w:left w:val="none" w:sz="0" w:space="0" w:color="auto"/>
                                    <w:bottom w:val="none" w:sz="0" w:space="0" w:color="auto"/>
                                    <w:right w:val="none" w:sz="0" w:space="0" w:color="auto"/>
                                  </w:divBdr>
                                  <w:divsChild>
                                    <w:div w:id="1062947018">
                                      <w:marLeft w:val="0"/>
                                      <w:marRight w:val="0"/>
                                      <w:marTop w:val="0"/>
                                      <w:marBottom w:val="0"/>
                                      <w:divBdr>
                                        <w:top w:val="none" w:sz="0" w:space="0" w:color="auto"/>
                                        <w:left w:val="none" w:sz="0" w:space="0" w:color="auto"/>
                                        <w:bottom w:val="none" w:sz="0" w:space="0" w:color="auto"/>
                                        <w:right w:val="none" w:sz="0" w:space="0" w:color="auto"/>
                                      </w:divBdr>
                                      <w:divsChild>
                                        <w:div w:id="2022976290">
                                          <w:marLeft w:val="0"/>
                                          <w:marRight w:val="0"/>
                                          <w:marTop w:val="0"/>
                                          <w:marBottom w:val="0"/>
                                          <w:divBdr>
                                            <w:top w:val="none" w:sz="0" w:space="0" w:color="auto"/>
                                            <w:left w:val="none" w:sz="0" w:space="0" w:color="auto"/>
                                            <w:bottom w:val="none" w:sz="0" w:space="0" w:color="auto"/>
                                            <w:right w:val="none" w:sz="0" w:space="0" w:color="auto"/>
                                          </w:divBdr>
                                          <w:divsChild>
                                            <w:div w:id="15072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602248">
      <w:bodyDiv w:val="1"/>
      <w:marLeft w:val="0"/>
      <w:marRight w:val="0"/>
      <w:marTop w:val="0"/>
      <w:marBottom w:val="0"/>
      <w:divBdr>
        <w:top w:val="none" w:sz="0" w:space="0" w:color="auto"/>
        <w:left w:val="none" w:sz="0" w:space="0" w:color="auto"/>
        <w:bottom w:val="none" w:sz="0" w:space="0" w:color="auto"/>
        <w:right w:val="none" w:sz="0" w:space="0" w:color="auto"/>
      </w:divBdr>
    </w:div>
    <w:div w:id="710879792">
      <w:bodyDiv w:val="1"/>
      <w:marLeft w:val="0"/>
      <w:marRight w:val="0"/>
      <w:marTop w:val="0"/>
      <w:marBottom w:val="0"/>
      <w:divBdr>
        <w:top w:val="none" w:sz="0" w:space="0" w:color="auto"/>
        <w:left w:val="none" w:sz="0" w:space="0" w:color="auto"/>
        <w:bottom w:val="none" w:sz="0" w:space="0" w:color="auto"/>
        <w:right w:val="none" w:sz="0" w:space="0" w:color="auto"/>
      </w:divBdr>
    </w:div>
    <w:div w:id="718169205">
      <w:bodyDiv w:val="1"/>
      <w:marLeft w:val="0"/>
      <w:marRight w:val="0"/>
      <w:marTop w:val="0"/>
      <w:marBottom w:val="0"/>
      <w:divBdr>
        <w:top w:val="none" w:sz="0" w:space="0" w:color="auto"/>
        <w:left w:val="none" w:sz="0" w:space="0" w:color="auto"/>
        <w:bottom w:val="none" w:sz="0" w:space="0" w:color="auto"/>
        <w:right w:val="none" w:sz="0" w:space="0" w:color="auto"/>
      </w:divBdr>
    </w:div>
    <w:div w:id="722870014">
      <w:bodyDiv w:val="1"/>
      <w:marLeft w:val="0"/>
      <w:marRight w:val="0"/>
      <w:marTop w:val="0"/>
      <w:marBottom w:val="0"/>
      <w:divBdr>
        <w:top w:val="none" w:sz="0" w:space="0" w:color="auto"/>
        <w:left w:val="none" w:sz="0" w:space="0" w:color="auto"/>
        <w:bottom w:val="none" w:sz="0" w:space="0" w:color="auto"/>
        <w:right w:val="none" w:sz="0" w:space="0" w:color="auto"/>
      </w:divBdr>
    </w:div>
    <w:div w:id="741830827">
      <w:bodyDiv w:val="1"/>
      <w:marLeft w:val="0"/>
      <w:marRight w:val="0"/>
      <w:marTop w:val="0"/>
      <w:marBottom w:val="0"/>
      <w:divBdr>
        <w:top w:val="none" w:sz="0" w:space="0" w:color="auto"/>
        <w:left w:val="none" w:sz="0" w:space="0" w:color="auto"/>
        <w:bottom w:val="none" w:sz="0" w:space="0" w:color="auto"/>
        <w:right w:val="none" w:sz="0" w:space="0" w:color="auto"/>
      </w:divBdr>
    </w:div>
    <w:div w:id="802694806">
      <w:bodyDiv w:val="1"/>
      <w:marLeft w:val="0"/>
      <w:marRight w:val="0"/>
      <w:marTop w:val="0"/>
      <w:marBottom w:val="0"/>
      <w:divBdr>
        <w:top w:val="none" w:sz="0" w:space="0" w:color="auto"/>
        <w:left w:val="none" w:sz="0" w:space="0" w:color="auto"/>
        <w:bottom w:val="none" w:sz="0" w:space="0" w:color="auto"/>
        <w:right w:val="none" w:sz="0" w:space="0" w:color="auto"/>
      </w:divBdr>
      <w:divsChild>
        <w:div w:id="124861138">
          <w:marLeft w:val="0"/>
          <w:marRight w:val="0"/>
          <w:marTop w:val="0"/>
          <w:marBottom w:val="0"/>
          <w:divBdr>
            <w:top w:val="none" w:sz="0" w:space="0" w:color="auto"/>
            <w:left w:val="none" w:sz="0" w:space="0" w:color="auto"/>
            <w:bottom w:val="none" w:sz="0" w:space="0" w:color="auto"/>
            <w:right w:val="none" w:sz="0" w:space="0" w:color="auto"/>
          </w:divBdr>
          <w:divsChild>
            <w:div w:id="9346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9870">
      <w:bodyDiv w:val="1"/>
      <w:marLeft w:val="0"/>
      <w:marRight w:val="0"/>
      <w:marTop w:val="0"/>
      <w:marBottom w:val="0"/>
      <w:divBdr>
        <w:top w:val="none" w:sz="0" w:space="0" w:color="auto"/>
        <w:left w:val="none" w:sz="0" w:space="0" w:color="auto"/>
        <w:bottom w:val="none" w:sz="0" w:space="0" w:color="auto"/>
        <w:right w:val="none" w:sz="0" w:space="0" w:color="auto"/>
      </w:divBdr>
      <w:divsChild>
        <w:div w:id="1315833111">
          <w:marLeft w:val="0"/>
          <w:marRight w:val="0"/>
          <w:marTop w:val="0"/>
          <w:marBottom w:val="0"/>
          <w:divBdr>
            <w:top w:val="none" w:sz="0" w:space="0" w:color="auto"/>
            <w:left w:val="none" w:sz="0" w:space="0" w:color="auto"/>
            <w:bottom w:val="none" w:sz="0" w:space="0" w:color="auto"/>
            <w:right w:val="none" w:sz="0" w:space="0" w:color="auto"/>
          </w:divBdr>
          <w:divsChild>
            <w:div w:id="388917631">
              <w:marLeft w:val="0"/>
              <w:marRight w:val="0"/>
              <w:marTop w:val="0"/>
              <w:marBottom w:val="0"/>
              <w:divBdr>
                <w:top w:val="none" w:sz="0" w:space="0" w:color="auto"/>
                <w:left w:val="none" w:sz="0" w:space="0" w:color="auto"/>
                <w:bottom w:val="none" w:sz="0" w:space="0" w:color="auto"/>
                <w:right w:val="none" w:sz="0" w:space="0" w:color="auto"/>
              </w:divBdr>
              <w:divsChild>
                <w:div w:id="618143520">
                  <w:marLeft w:val="0"/>
                  <w:marRight w:val="0"/>
                  <w:marTop w:val="0"/>
                  <w:marBottom w:val="0"/>
                  <w:divBdr>
                    <w:top w:val="none" w:sz="0" w:space="0" w:color="auto"/>
                    <w:left w:val="none" w:sz="0" w:space="0" w:color="auto"/>
                    <w:bottom w:val="none" w:sz="0" w:space="0" w:color="auto"/>
                    <w:right w:val="none" w:sz="0" w:space="0" w:color="auto"/>
                  </w:divBdr>
                  <w:divsChild>
                    <w:div w:id="780613246">
                      <w:marLeft w:val="0"/>
                      <w:marRight w:val="0"/>
                      <w:marTop w:val="0"/>
                      <w:marBottom w:val="0"/>
                      <w:divBdr>
                        <w:top w:val="none" w:sz="0" w:space="0" w:color="auto"/>
                        <w:left w:val="none" w:sz="0" w:space="0" w:color="auto"/>
                        <w:bottom w:val="none" w:sz="0" w:space="0" w:color="auto"/>
                        <w:right w:val="none" w:sz="0" w:space="0" w:color="auto"/>
                      </w:divBdr>
                      <w:divsChild>
                        <w:div w:id="1693651113">
                          <w:marLeft w:val="0"/>
                          <w:marRight w:val="0"/>
                          <w:marTop w:val="0"/>
                          <w:marBottom w:val="0"/>
                          <w:divBdr>
                            <w:top w:val="none" w:sz="0" w:space="0" w:color="auto"/>
                            <w:left w:val="none" w:sz="0" w:space="0" w:color="auto"/>
                            <w:bottom w:val="none" w:sz="0" w:space="0" w:color="auto"/>
                            <w:right w:val="none" w:sz="0" w:space="0" w:color="auto"/>
                          </w:divBdr>
                          <w:divsChild>
                            <w:div w:id="116947362">
                              <w:marLeft w:val="0"/>
                              <w:marRight w:val="0"/>
                              <w:marTop w:val="0"/>
                              <w:marBottom w:val="0"/>
                              <w:divBdr>
                                <w:top w:val="none" w:sz="0" w:space="0" w:color="auto"/>
                                <w:left w:val="none" w:sz="0" w:space="0" w:color="auto"/>
                                <w:bottom w:val="none" w:sz="0" w:space="0" w:color="auto"/>
                                <w:right w:val="none" w:sz="0" w:space="0" w:color="auto"/>
                              </w:divBdr>
                              <w:divsChild>
                                <w:div w:id="1314062846">
                                  <w:marLeft w:val="0"/>
                                  <w:marRight w:val="0"/>
                                  <w:marTop w:val="0"/>
                                  <w:marBottom w:val="0"/>
                                  <w:divBdr>
                                    <w:top w:val="none" w:sz="0" w:space="0" w:color="auto"/>
                                    <w:left w:val="none" w:sz="0" w:space="0" w:color="auto"/>
                                    <w:bottom w:val="none" w:sz="0" w:space="0" w:color="auto"/>
                                    <w:right w:val="none" w:sz="0" w:space="0" w:color="auto"/>
                                  </w:divBdr>
                                  <w:divsChild>
                                    <w:div w:id="540822682">
                                      <w:marLeft w:val="0"/>
                                      <w:marRight w:val="0"/>
                                      <w:marTop w:val="0"/>
                                      <w:marBottom w:val="0"/>
                                      <w:divBdr>
                                        <w:top w:val="none" w:sz="0" w:space="0" w:color="auto"/>
                                        <w:left w:val="none" w:sz="0" w:space="0" w:color="auto"/>
                                        <w:bottom w:val="none" w:sz="0" w:space="0" w:color="auto"/>
                                        <w:right w:val="none" w:sz="0" w:space="0" w:color="auto"/>
                                      </w:divBdr>
                                      <w:divsChild>
                                        <w:div w:id="1605767332">
                                          <w:marLeft w:val="0"/>
                                          <w:marRight w:val="0"/>
                                          <w:marTop w:val="0"/>
                                          <w:marBottom w:val="0"/>
                                          <w:divBdr>
                                            <w:top w:val="none" w:sz="0" w:space="0" w:color="auto"/>
                                            <w:left w:val="none" w:sz="0" w:space="0" w:color="auto"/>
                                            <w:bottom w:val="none" w:sz="0" w:space="0" w:color="auto"/>
                                            <w:right w:val="none" w:sz="0" w:space="0" w:color="auto"/>
                                          </w:divBdr>
                                          <w:divsChild>
                                            <w:div w:id="19656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131809">
          <w:marLeft w:val="0"/>
          <w:marRight w:val="0"/>
          <w:marTop w:val="0"/>
          <w:marBottom w:val="0"/>
          <w:divBdr>
            <w:top w:val="none" w:sz="0" w:space="0" w:color="auto"/>
            <w:left w:val="none" w:sz="0" w:space="0" w:color="auto"/>
            <w:bottom w:val="none" w:sz="0" w:space="0" w:color="auto"/>
            <w:right w:val="none" w:sz="0" w:space="0" w:color="auto"/>
          </w:divBdr>
          <w:divsChild>
            <w:div w:id="1196431068">
              <w:marLeft w:val="0"/>
              <w:marRight w:val="0"/>
              <w:marTop w:val="0"/>
              <w:marBottom w:val="0"/>
              <w:divBdr>
                <w:top w:val="none" w:sz="0" w:space="0" w:color="auto"/>
                <w:left w:val="none" w:sz="0" w:space="0" w:color="auto"/>
                <w:bottom w:val="none" w:sz="0" w:space="0" w:color="auto"/>
                <w:right w:val="none" w:sz="0" w:space="0" w:color="auto"/>
              </w:divBdr>
              <w:divsChild>
                <w:div w:id="829516382">
                  <w:marLeft w:val="0"/>
                  <w:marRight w:val="0"/>
                  <w:marTop w:val="0"/>
                  <w:marBottom w:val="0"/>
                  <w:divBdr>
                    <w:top w:val="none" w:sz="0" w:space="0" w:color="auto"/>
                    <w:left w:val="none" w:sz="0" w:space="0" w:color="auto"/>
                    <w:bottom w:val="none" w:sz="0" w:space="0" w:color="auto"/>
                    <w:right w:val="none" w:sz="0" w:space="0" w:color="auto"/>
                  </w:divBdr>
                  <w:divsChild>
                    <w:div w:id="929506635">
                      <w:marLeft w:val="0"/>
                      <w:marRight w:val="0"/>
                      <w:marTop w:val="0"/>
                      <w:marBottom w:val="0"/>
                      <w:divBdr>
                        <w:top w:val="none" w:sz="0" w:space="0" w:color="auto"/>
                        <w:left w:val="none" w:sz="0" w:space="0" w:color="auto"/>
                        <w:bottom w:val="none" w:sz="0" w:space="0" w:color="auto"/>
                        <w:right w:val="none" w:sz="0" w:space="0" w:color="auto"/>
                      </w:divBdr>
                      <w:divsChild>
                        <w:div w:id="1104500246">
                          <w:marLeft w:val="0"/>
                          <w:marRight w:val="0"/>
                          <w:marTop w:val="0"/>
                          <w:marBottom w:val="0"/>
                          <w:divBdr>
                            <w:top w:val="none" w:sz="0" w:space="0" w:color="auto"/>
                            <w:left w:val="none" w:sz="0" w:space="0" w:color="auto"/>
                            <w:bottom w:val="none" w:sz="0" w:space="0" w:color="auto"/>
                            <w:right w:val="none" w:sz="0" w:space="0" w:color="auto"/>
                          </w:divBdr>
                          <w:divsChild>
                            <w:div w:id="1392725666">
                              <w:marLeft w:val="0"/>
                              <w:marRight w:val="0"/>
                              <w:marTop w:val="0"/>
                              <w:marBottom w:val="0"/>
                              <w:divBdr>
                                <w:top w:val="none" w:sz="0" w:space="0" w:color="auto"/>
                                <w:left w:val="none" w:sz="0" w:space="0" w:color="auto"/>
                                <w:bottom w:val="none" w:sz="0" w:space="0" w:color="auto"/>
                                <w:right w:val="none" w:sz="0" w:space="0" w:color="auto"/>
                              </w:divBdr>
                              <w:divsChild>
                                <w:div w:id="626552178">
                                  <w:marLeft w:val="0"/>
                                  <w:marRight w:val="0"/>
                                  <w:marTop w:val="0"/>
                                  <w:marBottom w:val="0"/>
                                  <w:divBdr>
                                    <w:top w:val="none" w:sz="0" w:space="0" w:color="auto"/>
                                    <w:left w:val="none" w:sz="0" w:space="0" w:color="auto"/>
                                    <w:bottom w:val="none" w:sz="0" w:space="0" w:color="auto"/>
                                    <w:right w:val="none" w:sz="0" w:space="0" w:color="auto"/>
                                  </w:divBdr>
                                  <w:divsChild>
                                    <w:div w:id="94789119">
                                      <w:marLeft w:val="0"/>
                                      <w:marRight w:val="0"/>
                                      <w:marTop w:val="0"/>
                                      <w:marBottom w:val="0"/>
                                      <w:divBdr>
                                        <w:top w:val="none" w:sz="0" w:space="0" w:color="auto"/>
                                        <w:left w:val="none" w:sz="0" w:space="0" w:color="auto"/>
                                        <w:bottom w:val="none" w:sz="0" w:space="0" w:color="auto"/>
                                        <w:right w:val="none" w:sz="0" w:space="0" w:color="auto"/>
                                      </w:divBdr>
                                      <w:divsChild>
                                        <w:div w:id="795217614">
                                          <w:marLeft w:val="0"/>
                                          <w:marRight w:val="0"/>
                                          <w:marTop w:val="0"/>
                                          <w:marBottom w:val="0"/>
                                          <w:divBdr>
                                            <w:top w:val="none" w:sz="0" w:space="0" w:color="auto"/>
                                            <w:left w:val="none" w:sz="0" w:space="0" w:color="auto"/>
                                            <w:bottom w:val="none" w:sz="0" w:space="0" w:color="auto"/>
                                            <w:right w:val="none" w:sz="0" w:space="0" w:color="auto"/>
                                          </w:divBdr>
                                          <w:divsChild>
                                            <w:div w:id="14319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454041">
      <w:bodyDiv w:val="1"/>
      <w:marLeft w:val="0"/>
      <w:marRight w:val="0"/>
      <w:marTop w:val="0"/>
      <w:marBottom w:val="0"/>
      <w:divBdr>
        <w:top w:val="none" w:sz="0" w:space="0" w:color="auto"/>
        <w:left w:val="none" w:sz="0" w:space="0" w:color="auto"/>
        <w:bottom w:val="none" w:sz="0" w:space="0" w:color="auto"/>
        <w:right w:val="none" w:sz="0" w:space="0" w:color="auto"/>
      </w:divBdr>
    </w:div>
    <w:div w:id="885066041">
      <w:bodyDiv w:val="1"/>
      <w:marLeft w:val="0"/>
      <w:marRight w:val="0"/>
      <w:marTop w:val="0"/>
      <w:marBottom w:val="0"/>
      <w:divBdr>
        <w:top w:val="none" w:sz="0" w:space="0" w:color="auto"/>
        <w:left w:val="none" w:sz="0" w:space="0" w:color="auto"/>
        <w:bottom w:val="none" w:sz="0" w:space="0" w:color="auto"/>
        <w:right w:val="none" w:sz="0" w:space="0" w:color="auto"/>
      </w:divBdr>
    </w:div>
    <w:div w:id="887453316">
      <w:bodyDiv w:val="1"/>
      <w:marLeft w:val="0"/>
      <w:marRight w:val="0"/>
      <w:marTop w:val="0"/>
      <w:marBottom w:val="0"/>
      <w:divBdr>
        <w:top w:val="none" w:sz="0" w:space="0" w:color="auto"/>
        <w:left w:val="none" w:sz="0" w:space="0" w:color="auto"/>
        <w:bottom w:val="none" w:sz="0" w:space="0" w:color="auto"/>
        <w:right w:val="none" w:sz="0" w:space="0" w:color="auto"/>
      </w:divBdr>
      <w:divsChild>
        <w:div w:id="763385450">
          <w:marLeft w:val="0"/>
          <w:marRight w:val="0"/>
          <w:marTop w:val="0"/>
          <w:marBottom w:val="0"/>
          <w:divBdr>
            <w:top w:val="none" w:sz="0" w:space="0" w:color="auto"/>
            <w:left w:val="none" w:sz="0" w:space="0" w:color="auto"/>
            <w:bottom w:val="none" w:sz="0" w:space="0" w:color="auto"/>
            <w:right w:val="none" w:sz="0" w:space="0" w:color="auto"/>
          </w:divBdr>
          <w:divsChild>
            <w:div w:id="1633748250">
              <w:marLeft w:val="0"/>
              <w:marRight w:val="0"/>
              <w:marTop w:val="0"/>
              <w:marBottom w:val="0"/>
              <w:divBdr>
                <w:top w:val="none" w:sz="0" w:space="0" w:color="auto"/>
                <w:left w:val="none" w:sz="0" w:space="0" w:color="auto"/>
                <w:bottom w:val="none" w:sz="0" w:space="0" w:color="auto"/>
                <w:right w:val="none" w:sz="0" w:space="0" w:color="auto"/>
              </w:divBdr>
              <w:divsChild>
                <w:div w:id="1213268107">
                  <w:marLeft w:val="0"/>
                  <w:marRight w:val="0"/>
                  <w:marTop w:val="0"/>
                  <w:marBottom w:val="0"/>
                  <w:divBdr>
                    <w:top w:val="none" w:sz="0" w:space="0" w:color="auto"/>
                    <w:left w:val="none" w:sz="0" w:space="0" w:color="auto"/>
                    <w:bottom w:val="none" w:sz="0" w:space="0" w:color="auto"/>
                    <w:right w:val="none" w:sz="0" w:space="0" w:color="auto"/>
                  </w:divBdr>
                  <w:divsChild>
                    <w:div w:id="724570912">
                      <w:marLeft w:val="0"/>
                      <w:marRight w:val="0"/>
                      <w:marTop w:val="0"/>
                      <w:marBottom w:val="0"/>
                      <w:divBdr>
                        <w:top w:val="none" w:sz="0" w:space="0" w:color="auto"/>
                        <w:left w:val="none" w:sz="0" w:space="0" w:color="auto"/>
                        <w:bottom w:val="none" w:sz="0" w:space="0" w:color="auto"/>
                        <w:right w:val="none" w:sz="0" w:space="0" w:color="auto"/>
                      </w:divBdr>
                      <w:divsChild>
                        <w:div w:id="1157309797">
                          <w:marLeft w:val="0"/>
                          <w:marRight w:val="0"/>
                          <w:marTop w:val="0"/>
                          <w:marBottom w:val="0"/>
                          <w:divBdr>
                            <w:top w:val="none" w:sz="0" w:space="0" w:color="auto"/>
                            <w:left w:val="none" w:sz="0" w:space="0" w:color="auto"/>
                            <w:bottom w:val="none" w:sz="0" w:space="0" w:color="auto"/>
                            <w:right w:val="none" w:sz="0" w:space="0" w:color="auto"/>
                          </w:divBdr>
                          <w:divsChild>
                            <w:div w:id="935678183">
                              <w:marLeft w:val="0"/>
                              <w:marRight w:val="0"/>
                              <w:marTop w:val="0"/>
                              <w:marBottom w:val="0"/>
                              <w:divBdr>
                                <w:top w:val="none" w:sz="0" w:space="0" w:color="auto"/>
                                <w:left w:val="none" w:sz="0" w:space="0" w:color="auto"/>
                                <w:bottom w:val="none" w:sz="0" w:space="0" w:color="auto"/>
                                <w:right w:val="none" w:sz="0" w:space="0" w:color="auto"/>
                              </w:divBdr>
                              <w:divsChild>
                                <w:div w:id="9584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283686">
      <w:bodyDiv w:val="1"/>
      <w:marLeft w:val="0"/>
      <w:marRight w:val="0"/>
      <w:marTop w:val="0"/>
      <w:marBottom w:val="0"/>
      <w:divBdr>
        <w:top w:val="none" w:sz="0" w:space="0" w:color="auto"/>
        <w:left w:val="none" w:sz="0" w:space="0" w:color="auto"/>
        <w:bottom w:val="none" w:sz="0" w:space="0" w:color="auto"/>
        <w:right w:val="none" w:sz="0" w:space="0" w:color="auto"/>
      </w:divBdr>
      <w:divsChild>
        <w:div w:id="660886599">
          <w:marLeft w:val="0"/>
          <w:marRight w:val="0"/>
          <w:marTop w:val="0"/>
          <w:marBottom w:val="0"/>
          <w:divBdr>
            <w:top w:val="none" w:sz="0" w:space="0" w:color="auto"/>
            <w:left w:val="none" w:sz="0" w:space="0" w:color="auto"/>
            <w:bottom w:val="none" w:sz="0" w:space="0" w:color="auto"/>
            <w:right w:val="none" w:sz="0" w:space="0" w:color="auto"/>
          </w:divBdr>
          <w:divsChild>
            <w:div w:id="1504663539">
              <w:marLeft w:val="0"/>
              <w:marRight w:val="0"/>
              <w:marTop w:val="0"/>
              <w:marBottom w:val="0"/>
              <w:divBdr>
                <w:top w:val="none" w:sz="0" w:space="0" w:color="auto"/>
                <w:left w:val="none" w:sz="0" w:space="0" w:color="auto"/>
                <w:bottom w:val="none" w:sz="0" w:space="0" w:color="auto"/>
                <w:right w:val="none" w:sz="0" w:space="0" w:color="auto"/>
              </w:divBdr>
              <w:divsChild>
                <w:div w:id="1441338388">
                  <w:marLeft w:val="0"/>
                  <w:marRight w:val="0"/>
                  <w:marTop w:val="0"/>
                  <w:marBottom w:val="0"/>
                  <w:divBdr>
                    <w:top w:val="none" w:sz="0" w:space="0" w:color="auto"/>
                    <w:left w:val="none" w:sz="0" w:space="0" w:color="auto"/>
                    <w:bottom w:val="none" w:sz="0" w:space="0" w:color="auto"/>
                    <w:right w:val="none" w:sz="0" w:space="0" w:color="auto"/>
                  </w:divBdr>
                  <w:divsChild>
                    <w:div w:id="97023687">
                      <w:marLeft w:val="0"/>
                      <w:marRight w:val="0"/>
                      <w:marTop w:val="0"/>
                      <w:marBottom w:val="0"/>
                      <w:divBdr>
                        <w:top w:val="none" w:sz="0" w:space="0" w:color="auto"/>
                        <w:left w:val="none" w:sz="0" w:space="0" w:color="auto"/>
                        <w:bottom w:val="none" w:sz="0" w:space="0" w:color="auto"/>
                        <w:right w:val="none" w:sz="0" w:space="0" w:color="auto"/>
                      </w:divBdr>
                      <w:divsChild>
                        <w:div w:id="1787652757">
                          <w:marLeft w:val="0"/>
                          <w:marRight w:val="0"/>
                          <w:marTop w:val="0"/>
                          <w:marBottom w:val="0"/>
                          <w:divBdr>
                            <w:top w:val="none" w:sz="0" w:space="0" w:color="auto"/>
                            <w:left w:val="none" w:sz="0" w:space="0" w:color="auto"/>
                            <w:bottom w:val="none" w:sz="0" w:space="0" w:color="auto"/>
                            <w:right w:val="none" w:sz="0" w:space="0" w:color="auto"/>
                          </w:divBdr>
                          <w:divsChild>
                            <w:div w:id="50469252">
                              <w:marLeft w:val="0"/>
                              <w:marRight w:val="0"/>
                              <w:marTop w:val="0"/>
                              <w:marBottom w:val="0"/>
                              <w:divBdr>
                                <w:top w:val="none" w:sz="0" w:space="0" w:color="auto"/>
                                <w:left w:val="none" w:sz="0" w:space="0" w:color="auto"/>
                                <w:bottom w:val="none" w:sz="0" w:space="0" w:color="auto"/>
                                <w:right w:val="none" w:sz="0" w:space="0" w:color="auto"/>
                              </w:divBdr>
                              <w:divsChild>
                                <w:div w:id="57368589">
                                  <w:marLeft w:val="0"/>
                                  <w:marRight w:val="0"/>
                                  <w:marTop w:val="0"/>
                                  <w:marBottom w:val="0"/>
                                  <w:divBdr>
                                    <w:top w:val="none" w:sz="0" w:space="0" w:color="auto"/>
                                    <w:left w:val="none" w:sz="0" w:space="0" w:color="auto"/>
                                    <w:bottom w:val="none" w:sz="0" w:space="0" w:color="auto"/>
                                    <w:right w:val="none" w:sz="0" w:space="0" w:color="auto"/>
                                  </w:divBdr>
                                  <w:divsChild>
                                    <w:div w:id="16797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183840">
          <w:marLeft w:val="0"/>
          <w:marRight w:val="0"/>
          <w:marTop w:val="0"/>
          <w:marBottom w:val="0"/>
          <w:divBdr>
            <w:top w:val="none" w:sz="0" w:space="0" w:color="auto"/>
            <w:left w:val="none" w:sz="0" w:space="0" w:color="auto"/>
            <w:bottom w:val="none" w:sz="0" w:space="0" w:color="auto"/>
            <w:right w:val="none" w:sz="0" w:space="0" w:color="auto"/>
          </w:divBdr>
          <w:divsChild>
            <w:div w:id="796988066">
              <w:marLeft w:val="0"/>
              <w:marRight w:val="0"/>
              <w:marTop w:val="0"/>
              <w:marBottom w:val="0"/>
              <w:divBdr>
                <w:top w:val="none" w:sz="0" w:space="0" w:color="auto"/>
                <w:left w:val="none" w:sz="0" w:space="0" w:color="auto"/>
                <w:bottom w:val="none" w:sz="0" w:space="0" w:color="auto"/>
                <w:right w:val="none" w:sz="0" w:space="0" w:color="auto"/>
              </w:divBdr>
              <w:divsChild>
                <w:div w:id="1688945857">
                  <w:marLeft w:val="0"/>
                  <w:marRight w:val="0"/>
                  <w:marTop w:val="0"/>
                  <w:marBottom w:val="0"/>
                  <w:divBdr>
                    <w:top w:val="none" w:sz="0" w:space="0" w:color="auto"/>
                    <w:left w:val="none" w:sz="0" w:space="0" w:color="auto"/>
                    <w:bottom w:val="none" w:sz="0" w:space="0" w:color="auto"/>
                    <w:right w:val="none" w:sz="0" w:space="0" w:color="auto"/>
                  </w:divBdr>
                  <w:divsChild>
                    <w:div w:id="276839054">
                      <w:marLeft w:val="0"/>
                      <w:marRight w:val="0"/>
                      <w:marTop w:val="0"/>
                      <w:marBottom w:val="0"/>
                      <w:divBdr>
                        <w:top w:val="none" w:sz="0" w:space="0" w:color="auto"/>
                        <w:left w:val="none" w:sz="0" w:space="0" w:color="auto"/>
                        <w:bottom w:val="none" w:sz="0" w:space="0" w:color="auto"/>
                        <w:right w:val="none" w:sz="0" w:space="0" w:color="auto"/>
                      </w:divBdr>
                      <w:divsChild>
                        <w:div w:id="1017922508">
                          <w:marLeft w:val="0"/>
                          <w:marRight w:val="0"/>
                          <w:marTop w:val="0"/>
                          <w:marBottom w:val="0"/>
                          <w:divBdr>
                            <w:top w:val="none" w:sz="0" w:space="0" w:color="auto"/>
                            <w:left w:val="none" w:sz="0" w:space="0" w:color="auto"/>
                            <w:bottom w:val="none" w:sz="0" w:space="0" w:color="auto"/>
                            <w:right w:val="none" w:sz="0" w:space="0" w:color="auto"/>
                          </w:divBdr>
                          <w:divsChild>
                            <w:div w:id="378483447">
                              <w:marLeft w:val="0"/>
                              <w:marRight w:val="0"/>
                              <w:marTop w:val="0"/>
                              <w:marBottom w:val="0"/>
                              <w:divBdr>
                                <w:top w:val="none" w:sz="0" w:space="0" w:color="auto"/>
                                <w:left w:val="none" w:sz="0" w:space="0" w:color="auto"/>
                                <w:bottom w:val="none" w:sz="0" w:space="0" w:color="auto"/>
                                <w:right w:val="none" w:sz="0" w:space="0" w:color="auto"/>
                              </w:divBdr>
                              <w:divsChild>
                                <w:div w:id="1992323134">
                                  <w:marLeft w:val="0"/>
                                  <w:marRight w:val="0"/>
                                  <w:marTop w:val="0"/>
                                  <w:marBottom w:val="0"/>
                                  <w:divBdr>
                                    <w:top w:val="none" w:sz="0" w:space="0" w:color="auto"/>
                                    <w:left w:val="none" w:sz="0" w:space="0" w:color="auto"/>
                                    <w:bottom w:val="none" w:sz="0" w:space="0" w:color="auto"/>
                                    <w:right w:val="none" w:sz="0" w:space="0" w:color="auto"/>
                                  </w:divBdr>
                                  <w:divsChild>
                                    <w:div w:id="970983584">
                                      <w:marLeft w:val="0"/>
                                      <w:marRight w:val="0"/>
                                      <w:marTop w:val="0"/>
                                      <w:marBottom w:val="0"/>
                                      <w:divBdr>
                                        <w:top w:val="none" w:sz="0" w:space="0" w:color="auto"/>
                                        <w:left w:val="none" w:sz="0" w:space="0" w:color="auto"/>
                                        <w:bottom w:val="none" w:sz="0" w:space="0" w:color="auto"/>
                                        <w:right w:val="none" w:sz="0" w:space="0" w:color="auto"/>
                                      </w:divBdr>
                                      <w:divsChild>
                                        <w:div w:id="1507134016">
                                          <w:marLeft w:val="0"/>
                                          <w:marRight w:val="0"/>
                                          <w:marTop w:val="0"/>
                                          <w:marBottom w:val="0"/>
                                          <w:divBdr>
                                            <w:top w:val="none" w:sz="0" w:space="0" w:color="auto"/>
                                            <w:left w:val="none" w:sz="0" w:space="0" w:color="auto"/>
                                            <w:bottom w:val="none" w:sz="0" w:space="0" w:color="auto"/>
                                            <w:right w:val="none" w:sz="0" w:space="0" w:color="auto"/>
                                          </w:divBdr>
                                          <w:divsChild>
                                            <w:div w:id="14966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9195033">
      <w:bodyDiv w:val="1"/>
      <w:marLeft w:val="0"/>
      <w:marRight w:val="0"/>
      <w:marTop w:val="0"/>
      <w:marBottom w:val="0"/>
      <w:divBdr>
        <w:top w:val="none" w:sz="0" w:space="0" w:color="auto"/>
        <w:left w:val="none" w:sz="0" w:space="0" w:color="auto"/>
        <w:bottom w:val="none" w:sz="0" w:space="0" w:color="auto"/>
        <w:right w:val="none" w:sz="0" w:space="0" w:color="auto"/>
      </w:divBdr>
      <w:divsChild>
        <w:div w:id="1279676461">
          <w:marLeft w:val="0"/>
          <w:marRight w:val="0"/>
          <w:marTop w:val="0"/>
          <w:marBottom w:val="0"/>
          <w:divBdr>
            <w:top w:val="none" w:sz="0" w:space="0" w:color="auto"/>
            <w:left w:val="none" w:sz="0" w:space="0" w:color="auto"/>
            <w:bottom w:val="none" w:sz="0" w:space="0" w:color="auto"/>
            <w:right w:val="none" w:sz="0" w:space="0" w:color="auto"/>
          </w:divBdr>
          <w:divsChild>
            <w:div w:id="1782917969">
              <w:marLeft w:val="0"/>
              <w:marRight w:val="0"/>
              <w:marTop w:val="0"/>
              <w:marBottom w:val="0"/>
              <w:divBdr>
                <w:top w:val="none" w:sz="0" w:space="0" w:color="auto"/>
                <w:left w:val="none" w:sz="0" w:space="0" w:color="auto"/>
                <w:bottom w:val="none" w:sz="0" w:space="0" w:color="auto"/>
                <w:right w:val="none" w:sz="0" w:space="0" w:color="auto"/>
              </w:divBdr>
              <w:divsChild>
                <w:div w:id="513499596">
                  <w:marLeft w:val="0"/>
                  <w:marRight w:val="0"/>
                  <w:marTop w:val="0"/>
                  <w:marBottom w:val="0"/>
                  <w:divBdr>
                    <w:top w:val="none" w:sz="0" w:space="0" w:color="auto"/>
                    <w:left w:val="none" w:sz="0" w:space="0" w:color="auto"/>
                    <w:bottom w:val="none" w:sz="0" w:space="0" w:color="auto"/>
                    <w:right w:val="none" w:sz="0" w:space="0" w:color="auto"/>
                  </w:divBdr>
                  <w:divsChild>
                    <w:div w:id="1557158712">
                      <w:marLeft w:val="0"/>
                      <w:marRight w:val="0"/>
                      <w:marTop w:val="0"/>
                      <w:marBottom w:val="0"/>
                      <w:divBdr>
                        <w:top w:val="none" w:sz="0" w:space="0" w:color="auto"/>
                        <w:left w:val="none" w:sz="0" w:space="0" w:color="auto"/>
                        <w:bottom w:val="none" w:sz="0" w:space="0" w:color="auto"/>
                        <w:right w:val="none" w:sz="0" w:space="0" w:color="auto"/>
                      </w:divBdr>
                      <w:divsChild>
                        <w:div w:id="1392116325">
                          <w:marLeft w:val="0"/>
                          <w:marRight w:val="0"/>
                          <w:marTop w:val="0"/>
                          <w:marBottom w:val="0"/>
                          <w:divBdr>
                            <w:top w:val="none" w:sz="0" w:space="0" w:color="auto"/>
                            <w:left w:val="none" w:sz="0" w:space="0" w:color="auto"/>
                            <w:bottom w:val="none" w:sz="0" w:space="0" w:color="auto"/>
                            <w:right w:val="none" w:sz="0" w:space="0" w:color="auto"/>
                          </w:divBdr>
                          <w:divsChild>
                            <w:div w:id="46759333">
                              <w:marLeft w:val="0"/>
                              <w:marRight w:val="0"/>
                              <w:marTop w:val="0"/>
                              <w:marBottom w:val="0"/>
                              <w:divBdr>
                                <w:top w:val="none" w:sz="0" w:space="0" w:color="auto"/>
                                <w:left w:val="none" w:sz="0" w:space="0" w:color="auto"/>
                                <w:bottom w:val="none" w:sz="0" w:space="0" w:color="auto"/>
                                <w:right w:val="none" w:sz="0" w:space="0" w:color="auto"/>
                              </w:divBdr>
                              <w:divsChild>
                                <w:div w:id="1754278435">
                                  <w:marLeft w:val="0"/>
                                  <w:marRight w:val="0"/>
                                  <w:marTop w:val="0"/>
                                  <w:marBottom w:val="0"/>
                                  <w:divBdr>
                                    <w:top w:val="none" w:sz="0" w:space="0" w:color="auto"/>
                                    <w:left w:val="none" w:sz="0" w:space="0" w:color="auto"/>
                                    <w:bottom w:val="none" w:sz="0" w:space="0" w:color="auto"/>
                                    <w:right w:val="none" w:sz="0" w:space="0" w:color="auto"/>
                                  </w:divBdr>
                                  <w:divsChild>
                                    <w:div w:id="1877767566">
                                      <w:marLeft w:val="0"/>
                                      <w:marRight w:val="0"/>
                                      <w:marTop w:val="0"/>
                                      <w:marBottom w:val="0"/>
                                      <w:divBdr>
                                        <w:top w:val="none" w:sz="0" w:space="0" w:color="auto"/>
                                        <w:left w:val="none" w:sz="0" w:space="0" w:color="auto"/>
                                        <w:bottom w:val="none" w:sz="0" w:space="0" w:color="auto"/>
                                        <w:right w:val="none" w:sz="0" w:space="0" w:color="auto"/>
                                      </w:divBdr>
                                      <w:divsChild>
                                        <w:div w:id="1386367798">
                                          <w:marLeft w:val="0"/>
                                          <w:marRight w:val="0"/>
                                          <w:marTop w:val="0"/>
                                          <w:marBottom w:val="0"/>
                                          <w:divBdr>
                                            <w:top w:val="none" w:sz="0" w:space="0" w:color="auto"/>
                                            <w:left w:val="none" w:sz="0" w:space="0" w:color="auto"/>
                                            <w:bottom w:val="none" w:sz="0" w:space="0" w:color="auto"/>
                                            <w:right w:val="none" w:sz="0" w:space="0" w:color="auto"/>
                                          </w:divBdr>
                                          <w:divsChild>
                                            <w:div w:id="5077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125241">
          <w:marLeft w:val="0"/>
          <w:marRight w:val="0"/>
          <w:marTop w:val="0"/>
          <w:marBottom w:val="0"/>
          <w:divBdr>
            <w:top w:val="none" w:sz="0" w:space="0" w:color="auto"/>
            <w:left w:val="none" w:sz="0" w:space="0" w:color="auto"/>
            <w:bottom w:val="none" w:sz="0" w:space="0" w:color="auto"/>
            <w:right w:val="none" w:sz="0" w:space="0" w:color="auto"/>
          </w:divBdr>
          <w:divsChild>
            <w:div w:id="1814324299">
              <w:marLeft w:val="0"/>
              <w:marRight w:val="0"/>
              <w:marTop w:val="0"/>
              <w:marBottom w:val="0"/>
              <w:divBdr>
                <w:top w:val="none" w:sz="0" w:space="0" w:color="auto"/>
                <w:left w:val="none" w:sz="0" w:space="0" w:color="auto"/>
                <w:bottom w:val="none" w:sz="0" w:space="0" w:color="auto"/>
                <w:right w:val="none" w:sz="0" w:space="0" w:color="auto"/>
              </w:divBdr>
              <w:divsChild>
                <w:div w:id="1202598912">
                  <w:marLeft w:val="0"/>
                  <w:marRight w:val="0"/>
                  <w:marTop w:val="0"/>
                  <w:marBottom w:val="0"/>
                  <w:divBdr>
                    <w:top w:val="none" w:sz="0" w:space="0" w:color="auto"/>
                    <w:left w:val="none" w:sz="0" w:space="0" w:color="auto"/>
                    <w:bottom w:val="none" w:sz="0" w:space="0" w:color="auto"/>
                    <w:right w:val="none" w:sz="0" w:space="0" w:color="auto"/>
                  </w:divBdr>
                  <w:divsChild>
                    <w:div w:id="946813281">
                      <w:marLeft w:val="0"/>
                      <w:marRight w:val="0"/>
                      <w:marTop w:val="0"/>
                      <w:marBottom w:val="0"/>
                      <w:divBdr>
                        <w:top w:val="none" w:sz="0" w:space="0" w:color="auto"/>
                        <w:left w:val="none" w:sz="0" w:space="0" w:color="auto"/>
                        <w:bottom w:val="none" w:sz="0" w:space="0" w:color="auto"/>
                        <w:right w:val="none" w:sz="0" w:space="0" w:color="auto"/>
                      </w:divBdr>
                      <w:divsChild>
                        <w:div w:id="705103874">
                          <w:marLeft w:val="0"/>
                          <w:marRight w:val="0"/>
                          <w:marTop w:val="0"/>
                          <w:marBottom w:val="0"/>
                          <w:divBdr>
                            <w:top w:val="none" w:sz="0" w:space="0" w:color="auto"/>
                            <w:left w:val="none" w:sz="0" w:space="0" w:color="auto"/>
                            <w:bottom w:val="none" w:sz="0" w:space="0" w:color="auto"/>
                            <w:right w:val="none" w:sz="0" w:space="0" w:color="auto"/>
                          </w:divBdr>
                          <w:divsChild>
                            <w:div w:id="2141729219">
                              <w:marLeft w:val="0"/>
                              <w:marRight w:val="0"/>
                              <w:marTop w:val="0"/>
                              <w:marBottom w:val="0"/>
                              <w:divBdr>
                                <w:top w:val="none" w:sz="0" w:space="0" w:color="auto"/>
                                <w:left w:val="none" w:sz="0" w:space="0" w:color="auto"/>
                                <w:bottom w:val="none" w:sz="0" w:space="0" w:color="auto"/>
                                <w:right w:val="none" w:sz="0" w:space="0" w:color="auto"/>
                              </w:divBdr>
                              <w:divsChild>
                                <w:div w:id="713164132">
                                  <w:marLeft w:val="0"/>
                                  <w:marRight w:val="0"/>
                                  <w:marTop w:val="0"/>
                                  <w:marBottom w:val="0"/>
                                  <w:divBdr>
                                    <w:top w:val="none" w:sz="0" w:space="0" w:color="auto"/>
                                    <w:left w:val="none" w:sz="0" w:space="0" w:color="auto"/>
                                    <w:bottom w:val="none" w:sz="0" w:space="0" w:color="auto"/>
                                    <w:right w:val="none" w:sz="0" w:space="0" w:color="auto"/>
                                  </w:divBdr>
                                  <w:divsChild>
                                    <w:div w:id="1436554362">
                                      <w:marLeft w:val="0"/>
                                      <w:marRight w:val="0"/>
                                      <w:marTop w:val="0"/>
                                      <w:marBottom w:val="0"/>
                                      <w:divBdr>
                                        <w:top w:val="none" w:sz="0" w:space="0" w:color="auto"/>
                                        <w:left w:val="none" w:sz="0" w:space="0" w:color="auto"/>
                                        <w:bottom w:val="none" w:sz="0" w:space="0" w:color="auto"/>
                                        <w:right w:val="none" w:sz="0" w:space="0" w:color="auto"/>
                                      </w:divBdr>
                                      <w:divsChild>
                                        <w:div w:id="348340431">
                                          <w:marLeft w:val="0"/>
                                          <w:marRight w:val="0"/>
                                          <w:marTop w:val="0"/>
                                          <w:marBottom w:val="0"/>
                                          <w:divBdr>
                                            <w:top w:val="none" w:sz="0" w:space="0" w:color="auto"/>
                                            <w:left w:val="none" w:sz="0" w:space="0" w:color="auto"/>
                                            <w:bottom w:val="none" w:sz="0" w:space="0" w:color="auto"/>
                                            <w:right w:val="none" w:sz="0" w:space="0" w:color="auto"/>
                                          </w:divBdr>
                                          <w:divsChild>
                                            <w:div w:id="1249314670">
                                              <w:marLeft w:val="0"/>
                                              <w:marRight w:val="0"/>
                                              <w:marTop w:val="0"/>
                                              <w:marBottom w:val="0"/>
                                              <w:divBdr>
                                                <w:top w:val="none" w:sz="0" w:space="0" w:color="auto"/>
                                                <w:left w:val="none" w:sz="0" w:space="0" w:color="auto"/>
                                                <w:bottom w:val="none" w:sz="0" w:space="0" w:color="auto"/>
                                                <w:right w:val="none" w:sz="0" w:space="0" w:color="auto"/>
                                              </w:divBdr>
                                              <w:divsChild>
                                                <w:div w:id="1955359783">
                                                  <w:marLeft w:val="0"/>
                                                  <w:marRight w:val="0"/>
                                                  <w:marTop w:val="0"/>
                                                  <w:marBottom w:val="0"/>
                                                  <w:divBdr>
                                                    <w:top w:val="none" w:sz="0" w:space="0" w:color="auto"/>
                                                    <w:left w:val="none" w:sz="0" w:space="0" w:color="auto"/>
                                                    <w:bottom w:val="none" w:sz="0" w:space="0" w:color="auto"/>
                                                    <w:right w:val="none" w:sz="0" w:space="0" w:color="auto"/>
                                                  </w:divBdr>
                                                  <w:divsChild>
                                                    <w:div w:id="1337149161">
                                                      <w:marLeft w:val="0"/>
                                                      <w:marRight w:val="0"/>
                                                      <w:marTop w:val="0"/>
                                                      <w:marBottom w:val="0"/>
                                                      <w:divBdr>
                                                        <w:top w:val="none" w:sz="0" w:space="0" w:color="auto"/>
                                                        <w:left w:val="none" w:sz="0" w:space="0" w:color="auto"/>
                                                        <w:bottom w:val="none" w:sz="0" w:space="0" w:color="auto"/>
                                                        <w:right w:val="none" w:sz="0" w:space="0" w:color="auto"/>
                                                      </w:divBdr>
                                                      <w:divsChild>
                                                        <w:div w:id="1777750691">
                                                          <w:marLeft w:val="0"/>
                                                          <w:marRight w:val="0"/>
                                                          <w:marTop w:val="0"/>
                                                          <w:marBottom w:val="0"/>
                                                          <w:divBdr>
                                                            <w:top w:val="none" w:sz="0" w:space="0" w:color="auto"/>
                                                            <w:left w:val="none" w:sz="0" w:space="0" w:color="auto"/>
                                                            <w:bottom w:val="none" w:sz="0" w:space="0" w:color="auto"/>
                                                            <w:right w:val="none" w:sz="0" w:space="0" w:color="auto"/>
                                                          </w:divBdr>
                                                          <w:divsChild>
                                                            <w:div w:id="1401907453">
                                                              <w:marLeft w:val="0"/>
                                                              <w:marRight w:val="0"/>
                                                              <w:marTop w:val="0"/>
                                                              <w:marBottom w:val="0"/>
                                                              <w:divBdr>
                                                                <w:top w:val="none" w:sz="0" w:space="0" w:color="auto"/>
                                                                <w:left w:val="none" w:sz="0" w:space="0" w:color="auto"/>
                                                                <w:bottom w:val="none" w:sz="0" w:space="0" w:color="auto"/>
                                                                <w:right w:val="none" w:sz="0" w:space="0" w:color="auto"/>
                                                              </w:divBdr>
                                                              <w:divsChild>
                                                                <w:div w:id="18648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9310">
                                                          <w:marLeft w:val="0"/>
                                                          <w:marRight w:val="0"/>
                                                          <w:marTop w:val="0"/>
                                                          <w:marBottom w:val="0"/>
                                                          <w:divBdr>
                                                            <w:top w:val="none" w:sz="0" w:space="0" w:color="auto"/>
                                                            <w:left w:val="none" w:sz="0" w:space="0" w:color="auto"/>
                                                            <w:bottom w:val="none" w:sz="0" w:space="0" w:color="auto"/>
                                                            <w:right w:val="none" w:sz="0" w:space="0" w:color="auto"/>
                                                          </w:divBdr>
                                                          <w:divsChild>
                                                            <w:div w:id="1208687940">
                                                              <w:marLeft w:val="0"/>
                                                              <w:marRight w:val="0"/>
                                                              <w:marTop w:val="0"/>
                                                              <w:marBottom w:val="0"/>
                                                              <w:divBdr>
                                                                <w:top w:val="none" w:sz="0" w:space="0" w:color="auto"/>
                                                                <w:left w:val="none" w:sz="0" w:space="0" w:color="auto"/>
                                                                <w:bottom w:val="none" w:sz="0" w:space="0" w:color="auto"/>
                                                                <w:right w:val="none" w:sz="0" w:space="0" w:color="auto"/>
                                                              </w:divBdr>
                                                              <w:divsChild>
                                                                <w:div w:id="1495560367">
                                                                  <w:marLeft w:val="0"/>
                                                                  <w:marRight w:val="0"/>
                                                                  <w:marTop w:val="0"/>
                                                                  <w:marBottom w:val="0"/>
                                                                  <w:divBdr>
                                                                    <w:top w:val="none" w:sz="0" w:space="0" w:color="auto"/>
                                                                    <w:left w:val="none" w:sz="0" w:space="0" w:color="auto"/>
                                                                    <w:bottom w:val="none" w:sz="0" w:space="0" w:color="auto"/>
                                                                    <w:right w:val="none" w:sz="0" w:space="0" w:color="auto"/>
                                                                  </w:divBdr>
                                                                </w:div>
                                                                <w:div w:id="1557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382455">
                                  <w:marLeft w:val="0"/>
                                  <w:marRight w:val="0"/>
                                  <w:marTop w:val="0"/>
                                  <w:marBottom w:val="0"/>
                                  <w:divBdr>
                                    <w:top w:val="none" w:sz="0" w:space="0" w:color="auto"/>
                                    <w:left w:val="none" w:sz="0" w:space="0" w:color="auto"/>
                                    <w:bottom w:val="none" w:sz="0" w:space="0" w:color="auto"/>
                                    <w:right w:val="none" w:sz="0" w:space="0" w:color="auto"/>
                                  </w:divBdr>
                                  <w:divsChild>
                                    <w:div w:id="908612972">
                                      <w:marLeft w:val="0"/>
                                      <w:marRight w:val="0"/>
                                      <w:marTop w:val="0"/>
                                      <w:marBottom w:val="0"/>
                                      <w:divBdr>
                                        <w:top w:val="none" w:sz="0" w:space="0" w:color="auto"/>
                                        <w:left w:val="none" w:sz="0" w:space="0" w:color="auto"/>
                                        <w:bottom w:val="none" w:sz="0" w:space="0" w:color="auto"/>
                                        <w:right w:val="none" w:sz="0" w:space="0" w:color="auto"/>
                                      </w:divBdr>
                                      <w:divsChild>
                                        <w:div w:id="960769475">
                                          <w:marLeft w:val="0"/>
                                          <w:marRight w:val="0"/>
                                          <w:marTop w:val="0"/>
                                          <w:marBottom w:val="0"/>
                                          <w:divBdr>
                                            <w:top w:val="none" w:sz="0" w:space="0" w:color="auto"/>
                                            <w:left w:val="none" w:sz="0" w:space="0" w:color="auto"/>
                                            <w:bottom w:val="none" w:sz="0" w:space="0" w:color="auto"/>
                                            <w:right w:val="none" w:sz="0" w:space="0" w:color="auto"/>
                                          </w:divBdr>
                                          <w:divsChild>
                                            <w:div w:id="14190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394206">
      <w:bodyDiv w:val="1"/>
      <w:marLeft w:val="0"/>
      <w:marRight w:val="0"/>
      <w:marTop w:val="0"/>
      <w:marBottom w:val="0"/>
      <w:divBdr>
        <w:top w:val="none" w:sz="0" w:space="0" w:color="auto"/>
        <w:left w:val="none" w:sz="0" w:space="0" w:color="auto"/>
        <w:bottom w:val="none" w:sz="0" w:space="0" w:color="auto"/>
        <w:right w:val="none" w:sz="0" w:space="0" w:color="auto"/>
      </w:divBdr>
      <w:divsChild>
        <w:div w:id="157119816">
          <w:marLeft w:val="0"/>
          <w:marRight w:val="0"/>
          <w:marTop w:val="0"/>
          <w:marBottom w:val="0"/>
          <w:divBdr>
            <w:top w:val="none" w:sz="0" w:space="0" w:color="auto"/>
            <w:left w:val="none" w:sz="0" w:space="0" w:color="auto"/>
            <w:bottom w:val="none" w:sz="0" w:space="0" w:color="auto"/>
            <w:right w:val="none" w:sz="0" w:space="0" w:color="auto"/>
          </w:divBdr>
          <w:divsChild>
            <w:div w:id="224339427">
              <w:marLeft w:val="0"/>
              <w:marRight w:val="0"/>
              <w:marTop w:val="0"/>
              <w:marBottom w:val="0"/>
              <w:divBdr>
                <w:top w:val="none" w:sz="0" w:space="0" w:color="auto"/>
                <w:left w:val="none" w:sz="0" w:space="0" w:color="auto"/>
                <w:bottom w:val="none" w:sz="0" w:space="0" w:color="auto"/>
                <w:right w:val="none" w:sz="0" w:space="0" w:color="auto"/>
              </w:divBdr>
              <w:divsChild>
                <w:div w:id="1122766015">
                  <w:marLeft w:val="0"/>
                  <w:marRight w:val="0"/>
                  <w:marTop w:val="0"/>
                  <w:marBottom w:val="0"/>
                  <w:divBdr>
                    <w:top w:val="none" w:sz="0" w:space="0" w:color="auto"/>
                    <w:left w:val="none" w:sz="0" w:space="0" w:color="auto"/>
                    <w:bottom w:val="none" w:sz="0" w:space="0" w:color="auto"/>
                    <w:right w:val="none" w:sz="0" w:space="0" w:color="auto"/>
                  </w:divBdr>
                  <w:divsChild>
                    <w:div w:id="1641612190">
                      <w:marLeft w:val="0"/>
                      <w:marRight w:val="0"/>
                      <w:marTop w:val="0"/>
                      <w:marBottom w:val="0"/>
                      <w:divBdr>
                        <w:top w:val="none" w:sz="0" w:space="0" w:color="auto"/>
                        <w:left w:val="none" w:sz="0" w:space="0" w:color="auto"/>
                        <w:bottom w:val="none" w:sz="0" w:space="0" w:color="auto"/>
                        <w:right w:val="none" w:sz="0" w:space="0" w:color="auto"/>
                      </w:divBdr>
                      <w:divsChild>
                        <w:div w:id="822815673">
                          <w:marLeft w:val="0"/>
                          <w:marRight w:val="0"/>
                          <w:marTop w:val="0"/>
                          <w:marBottom w:val="0"/>
                          <w:divBdr>
                            <w:top w:val="none" w:sz="0" w:space="0" w:color="auto"/>
                            <w:left w:val="none" w:sz="0" w:space="0" w:color="auto"/>
                            <w:bottom w:val="none" w:sz="0" w:space="0" w:color="auto"/>
                            <w:right w:val="none" w:sz="0" w:space="0" w:color="auto"/>
                          </w:divBdr>
                          <w:divsChild>
                            <w:div w:id="815220562">
                              <w:marLeft w:val="0"/>
                              <w:marRight w:val="0"/>
                              <w:marTop w:val="0"/>
                              <w:marBottom w:val="0"/>
                              <w:divBdr>
                                <w:top w:val="none" w:sz="0" w:space="0" w:color="auto"/>
                                <w:left w:val="none" w:sz="0" w:space="0" w:color="auto"/>
                                <w:bottom w:val="none" w:sz="0" w:space="0" w:color="auto"/>
                                <w:right w:val="none" w:sz="0" w:space="0" w:color="auto"/>
                              </w:divBdr>
                              <w:divsChild>
                                <w:div w:id="483280465">
                                  <w:marLeft w:val="0"/>
                                  <w:marRight w:val="0"/>
                                  <w:marTop w:val="0"/>
                                  <w:marBottom w:val="0"/>
                                  <w:divBdr>
                                    <w:top w:val="none" w:sz="0" w:space="0" w:color="auto"/>
                                    <w:left w:val="none" w:sz="0" w:space="0" w:color="auto"/>
                                    <w:bottom w:val="none" w:sz="0" w:space="0" w:color="auto"/>
                                    <w:right w:val="none" w:sz="0" w:space="0" w:color="auto"/>
                                  </w:divBdr>
                                  <w:divsChild>
                                    <w:div w:id="15958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602689">
          <w:marLeft w:val="0"/>
          <w:marRight w:val="0"/>
          <w:marTop w:val="0"/>
          <w:marBottom w:val="0"/>
          <w:divBdr>
            <w:top w:val="none" w:sz="0" w:space="0" w:color="auto"/>
            <w:left w:val="none" w:sz="0" w:space="0" w:color="auto"/>
            <w:bottom w:val="none" w:sz="0" w:space="0" w:color="auto"/>
            <w:right w:val="none" w:sz="0" w:space="0" w:color="auto"/>
          </w:divBdr>
          <w:divsChild>
            <w:div w:id="1518084057">
              <w:marLeft w:val="0"/>
              <w:marRight w:val="0"/>
              <w:marTop w:val="0"/>
              <w:marBottom w:val="0"/>
              <w:divBdr>
                <w:top w:val="none" w:sz="0" w:space="0" w:color="auto"/>
                <w:left w:val="none" w:sz="0" w:space="0" w:color="auto"/>
                <w:bottom w:val="none" w:sz="0" w:space="0" w:color="auto"/>
                <w:right w:val="none" w:sz="0" w:space="0" w:color="auto"/>
              </w:divBdr>
              <w:divsChild>
                <w:div w:id="1059011831">
                  <w:marLeft w:val="0"/>
                  <w:marRight w:val="0"/>
                  <w:marTop w:val="0"/>
                  <w:marBottom w:val="0"/>
                  <w:divBdr>
                    <w:top w:val="none" w:sz="0" w:space="0" w:color="auto"/>
                    <w:left w:val="none" w:sz="0" w:space="0" w:color="auto"/>
                    <w:bottom w:val="none" w:sz="0" w:space="0" w:color="auto"/>
                    <w:right w:val="none" w:sz="0" w:space="0" w:color="auto"/>
                  </w:divBdr>
                  <w:divsChild>
                    <w:div w:id="1914196145">
                      <w:marLeft w:val="0"/>
                      <w:marRight w:val="0"/>
                      <w:marTop w:val="0"/>
                      <w:marBottom w:val="0"/>
                      <w:divBdr>
                        <w:top w:val="none" w:sz="0" w:space="0" w:color="auto"/>
                        <w:left w:val="none" w:sz="0" w:space="0" w:color="auto"/>
                        <w:bottom w:val="none" w:sz="0" w:space="0" w:color="auto"/>
                        <w:right w:val="none" w:sz="0" w:space="0" w:color="auto"/>
                      </w:divBdr>
                      <w:divsChild>
                        <w:div w:id="448163494">
                          <w:marLeft w:val="0"/>
                          <w:marRight w:val="0"/>
                          <w:marTop w:val="0"/>
                          <w:marBottom w:val="0"/>
                          <w:divBdr>
                            <w:top w:val="none" w:sz="0" w:space="0" w:color="auto"/>
                            <w:left w:val="none" w:sz="0" w:space="0" w:color="auto"/>
                            <w:bottom w:val="none" w:sz="0" w:space="0" w:color="auto"/>
                            <w:right w:val="none" w:sz="0" w:space="0" w:color="auto"/>
                          </w:divBdr>
                          <w:divsChild>
                            <w:div w:id="1548224767">
                              <w:marLeft w:val="0"/>
                              <w:marRight w:val="0"/>
                              <w:marTop w:val="0"/>
                              <w:marBottom w:val="0"/>
                              <w:divBdr>
                                <w:top w:val="none" w:sz="0" w:space="0" w:color="auto"/>
                                <w:left w:val="none" w:sz="0" w:space="0" w:color="auto"/>
                                <w:bottom w:val="none" w:sz="0" w:space="0" w:color="auto"/>
                                <w:right w:val="none" w:sz="0" w:space="0" w:color="auto"/>
                              </w:divBdr>
                              <w:divsChild>
                                <w:div w:id="1499619080">
                                  <w:marLeft w:val="0"/>
                                  <w:marRight w:val="0"/>
                                  <w:marTop w:val="0"/>
                                  <w:marBottom w:val="0"/>
                                  <w:divBdr>
                                    <w:top w:val="none" w:sz="0" w:space="0" w:color="auto"/>
                                    <w:left w:val="none" w:sz="0" w:space="0" w:color="auto"/>
                                    <w:bottom w:val="none" w:sz="0" w:space="0" w:color="auto"/>
                                    <w:right w:val="none" w:sz="0" w:space="0" w:color="auto"/>
                                  </w:divBdr>
                                  <w:divsChild>
                                    <w:div w:id="603072881">
                                      <w:marLeft w:val="0"/>
                                      <w:marRight w:val="0"/>
                                      <w:marTop w:val="0"/>
                                      <w:marBottom w:val="0"/>
                                      <w:divBdr>
                                        <w:top w:val="none" w:sz="0" w:space="0" w:color="auto"/>
                                        <w:left w:val="none" w:sz="0" w:space="0" w:color="auto"/>
                                        <w:bottom w:val="none" w:sz="0" w:space="0" w:color="auto"/>
                                        <w:right w:val="none" w:sz="0" w:space="0" w:color="auto"/>
                                      </w:divBdr>
                                      <w:divsChild>
                                        <w:div w:id="605819119">
                                          <w:marLeft w:val="0"/>
                                          <w:marRight w:val="0"/>
                                          <w:marTop w:val="0"/>
                                          <w:marBottom w:val="0"/>
                                          <w:divBdr>
                                            <w:top w:val="none" w:sz="0" w:space="0" w:color="auto"/>
                                            <w:left w:val="none" w:sz="0" w:space="0" w:color="auto"/>
                                            <w:bottom w:val="none" w:sz="0" w:space="0" w:color="auto"/>
                                            <w:right w:val="none" w:sz="0" w:space="0" w:color="auto"/>
                                          </w:divBdr>
                                          <w:divsChild>
                                            <w:div w:id="950745506">
                                              <w:marLeft w:val="0"/>
                                              <w:marRight w:val="0"/>
                                              <w:marTop w:val="0"/>
                                              <w:marBottom w:val="0"/>
                                              <w:divBdr>
                                                <w:top w:val="none" w:sz="0" w:space="0" w:color="auto"/>
                                                <w:left w:val="none" w:sz="0" w:space="0" w:color="auto"/>
                                                <w:bottom w:val="none" w:sz="0" w:space="0" w:color="auto"/>
                                                <w:right w:val="none" w:sz="0" w:space="0" w:color="auto"/>
                                              </w:divBdr>
                                              <w:divsChild>
                                                <w:div w:id="857088034">
                                                  <w:marLeft w:val="0"/>
                                                  <w:marRight w:val="0"/>
                                                  <w:marTop w:val="0"/>
                                                  <w:marBottom w:val="0"/>
                                                  <w:divBdr>
                                                    <w:top w:val="none" w:sz="0" w:space="0" w:color="auto"/>
                                                    <w:left w:val="none" w:sz="0" w:space="0" w:color="auto"/>
                                                    <w:bottom w:val="none" w:sz="0" w:space="0" w:color="auto"/>
                                                    <w:right w:val="none" w:sz="0" w:space="0" w:color="auto"/>
                                                  </w:divBdr>
                                                  <w:divsChild>
                                                    <w:div w:id="947467282">
                                                      <w:marLeft w:val="0"/>
                                                      <w:marRight w:val="0"/>
                                                      <w:marTop w:val="0"/>
                                                      <w:marBottom w:val="0"/>
                                                      <w:divBdr>
                                                        <w:top w:val="none" w:sz="0" w:space="0" w:color="auto"/>
                                                        <w:left w:val="none" w:sz="0" w:space="0" w:color="auto"/>
                                                        <w:bottom w:val="none" w:sz="0" w:space="0" w:color="auto"/>
                                                        <w:right w:val="none" w:sz="0" w:space="0" w:color="auto"/>
                                                      </w:divBdr>
                                                      <w:divsChild>
                                                        <w:div w:id="1330717210">
                                                          <w:marLeft w:val="0"/>
                                                          <w:marRight w:val="0"/>
                                                          <w:marTop w:val="0"/>
                                                          <w:marBottom w:val="0"/>
                                                          <w:divBdr>
                                                            <w:top w:val="none" w:sz="0" w:space="0" w:color="auto"/>
                                                            <w:left w:val="none" w:sz="0" w:space="0" w:color="auto"/>
                                                            <w:bottom w:val="none" w:sz="0" w:space="0" w:color="auto"/>
                                                            <w:right w:val="none" w:sz="0" w:space="0" w:color="auto"/>
                                                          </w:divBdr>
                                                          <w:divsChild>
                                                            <w:div w:id="235558059">
                                                              <w:marLeft w:val="0"/>
                                                              <w:marRight w:val="0"/>
                                                              <w:marTop w:val="0"/>
                                                              <w:marBottom w:val="0"/>
                                                              <w:divBdr>
                                                                <w:top w:val="none" w:sz="0" w:space="0" w:color="auto"/>
                                                                <w:left w:val="none" w:sz="0" w:space="0" w:color="auto"/>
                                                                <w:bottom w:val="none" w:sz="0" w:space="0" w:color="auto"/>
                                                                <w:right w:val="none" w:sz="0" w:space="0" w:color="auto"/>
                                                              </w:divBdr>
                                                              <w:divsChild>
                                                                <w:div w:id="17794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01960">
                                                          <w:marLeft w:val="0"/>
                                                          <w:marRight w:val="0"/>
                                                          <w:marTop w:val="0"/>
                                                          <w:marBottom w:val="0"/>
                                                          <w:divBdr>
                                                            <w:top w:val="none" w:sz="0" w:space="0" w:color="auto"/>
                                                            <w:left w:val="none" w:sz="0" w:space="0" w:color="auto"/>
                                                            <w:bottom w:val="none" w:sz="0" w:space="0" w:color="auto"/>
                                                            <w:right w:val="none" w:sz="0" w:space="0" w:color="auto"/>
                                                          </w:divBdr>
                                                          <w:divsChild>
                                                            <w:div w:id="2066176231">
                                                              <w:marLeft w:val="0"/>
                                                              <w:marRight w:val="0"/>
                                                              <w:marTop w:val="0"/>
                                                              <w:marBottom w:val="0"/>
                                                              <w:divBdr>
                                                                <w:top w:val="none" w:sz="0" w:space="0" w:color="auto"/>
                                                                <w:left w:val="none" w:sz="0" w:space="0" w:color="auto"/>
                                                                <w:bottom w:val="none" w:sz="0" w:space="0" w:color="auto"/>
                                                                <w:right w:val="none" w:sz="0" w:space="0" w:color="auto"/>
                                                              </w:divBdr>
                                                              <w:divsChild>
                                                                <w:div w:id="1364819559">
                                                                  <w:marLeft w:val="0"/>
                                                                  <w:marRight w:val="0"/>
                                                                  <w:marTop w:val="0"/>
                                                                  <w:marBottom w:val="0"/>
                                                                  <w:divBdr>
                                                                    <w:top w:val="none" w:sz="0" w:space="0" w:color="auto"/>
                                                                    <w:left w:val="none" w:sz="0" w:space="0" w:color="auto"/>
                                                                    <w:bottom w:val="none" w:sz="0" w:space="0" w:color="auto"/>
                                                                    <w:right w:val="none" w:sz="0" w:space="0" w:color="auto"/>
                                                                  </w:divBdr>
                                                                </w:div>
                                                                <w:div w:id="14004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1185113">
      <w:bodyDiv w:val="1"/>
      <w:marLeft w:val="0"/>
      <w:marRight w:val="0"/>
      <w:marTop w:val="0"/>
      <w:marBottom w:val="0"/>
      <w:divBdr>
        <w:top w:val="none" w:sz="0" w:space="0" w:color="auto"/>
        <w:left w:val="none" w:sz="0" w:space="0" w:color="auto"/>
        <w:bottom w:val="none" w:sz="0" w:space="0" w:color="auto"/>
        <w:right w:val="none" w:sz="0" w:space="0" w:color="auto"/>
      </w:divBdr>
      <w:divsChild>
        <w:div w:id="785852807">
          <w:marLeft w:val="0"/>
          <w:marRight w:val="0"/>
          <w:marTop w:val="0"/>
          <w:marBottom w:val="0"/>
          <w:divBdr>
            <w:top w:val="none" w:sz="0" w:space="0" w:color="auto"/>
            <w:left w:val="none" w:sz="0" w:space="0" w:color="auto"/>
            <w:bottom w:val="none" w:sz="0" w:space="0" w:color="auto"/>
            <w:right w:val="none" w:sz="0" w:space="0" w:color="auto"/>
          </w:divBdr>
          <w:divsChild>
            <w:div w:id="269973270">
              <w:marLeft w:val="0"/>
              <w:marRight w:val="0"/>
              <w:marTop w:val="0"/>
              <w:marBottom w:val="0"/>
              <w:divBdr>
                <w:top w:val="none" w:sz="0" w:space="0" w:color="auto"/>
                <w:left w:val="none" w:sz="0" w:space="0" w:color="auto"/>
                <w:bottom w:val="none" w:sz="0" w:space="0" w:color="auto"/>
                <w:right w:val="none" w:sz="0" w:space="0" w:color="auto"/>
              </w:divBdr>
              <w:divsChild>
                <w:div w:id="1181965759">
                  <w:marLeft w:val="0"/>
                  <w:marRight w:val="0"/>
                  <w:marTop w:val="0"/>
                  <w:marBottom w:val="0"/>
                  <w:divBdr>
                    <w:top w:val="none" w:sz="0" w:space="0" w:color="auto"/>
                    <w:left w:val="none" w:sz="0" w:space="0" w:color="auto"/>
                    <w:bottom w:val="none" w:sz="0" w:space="0" w:color="auto"/>
                    <w:right w:val="none" w:sz="0" w:space="0" w:color="auto"/>
                  </w:divBdr>
                  <w:divsChild>
                    <w:div w:id="772631848">
                      <w:marLeft w:val="0"/>
                      <w:marRight w:val="0"/>
                      <w:marTop w:val="0"/>
                      <w:marBottom w:val="0"/>
                      <w:divBdr>
                        <w:top w:val="none" w:sz="0" w:space="0" w:color="auto"/>
                        <w:left w:val="none" w:sz="0" w:space="0" w:color="auto"/>
                        <w:bottom w:val="none" w:sz="0" w:space="0" w:color="auto"/>
                        <w:right w:val="none" w:sz="0" w:space="0" w:color="auto"/>
                      </w:divBdr>
                      <w:divsChild>
                        <w:div w:id="980110709">
                          <w:marLeft w:val="0"/>
                          <w:marRight w:val="0"/>
                          <w:marTop w:val="0"/>
                          <w:marBottom w:val="0"/>
                          <w:divBdr>
                            <w:top w:val="none" w:sz="0" w:space="0" w:color="auto"/>
                            <w:left w:val="none" w:sz="0" w:space="0" w:color="auto"/>
                            <w:bottom w:val="none" w:sz="0" w:space="0" w:color="auto"/>
                            <w:right w:val="none" w:sz="0" w:space="0" w:color="auto"/>
                          </w:divBdr>
                          <w:divsChild>
                            <w:div w:id="612713645">
                              <w:marLeft w:val="0"/>
                              <w:marRight w:val="0"/>
                              <w:marTop w:val="0"/>
                              <w:marBottom w:val="0"/>
                              <w:divBdr>
                                <w:top w:val="none" w:sz="0" w:space="0" w:color="auto"/>
                                <w:left w:val="none" w:sz="0" w:space="0" w:color="auto"/>
                                <w:bottom w:val="none" w:sz="0" w:space="0" w:color="auto"/>
                                <w:right w:val="none" w:sz="0" w:space="0" w:color="auto"/>
                              </w:divBdr>
                              <w:divsChild>
                                <w:div w:id="853567306">
                                  <w:marLeft w:val="0"/>
                                  <w:marRight w:val="0"/>
                                  <w:marTop w:val="0"/>
                                  <w:marBottom w:val="0"/>
                                  <w:divBdr>
                                    <w:top w:val="none" w:sz="0" w:space="0" w:color="auto"/>
                                    <w:left w:val="none" w:sz="0" w:space="0" w:color="auto"/>
                                    <w:bottom w:val="none" w:sz="0" w:space="0" w:color="auto"/>
                                    <w:right w:val="none" w:sz="0" w:space="0" w:color="auto"/>
                                  </w:divBdr>
                                  <w:divsChild>
                                    <w:div w:id="913124133">
                                      <w:marLeft w:val="0"/>
                                      <w:marRight w:val="0"/>
                                      <w:marTop w:val="0"/>
                                      <w:marBottom w:val="0"/>
                                      <w:divBdr>
                                        <w:top w:val="none" w:sz="0" w:space="0" w:color="auto"/>
                                        <w:left w:val="none" w:sz="0" w:space="0" w:color="auto"/>
                                        <w:bottom w:val="none" w:sz="0" w:space="0" w:color="auto"/>
                                        <w:right w:val="none" w:sz="0" w:space="0" w:color="auto"/>
                                      </w:divBdr>
                                      <w:divsChild>
                                        <w:div w:id="2146925012">
                                          <w:marLeft w:val="0"/>
                                          <w:marRight w:val="0"/>
                                          <w:marTop w:val="0"/>
                                          <w:marBottom w:val="0"/>
                                          <w:divBdr>
                                            <w:top w:val="none" w:sz="0" w:space="0" w:color="auto"/>
                                            <w:left w:val="none" w:sz="0" w:space="0" w:color="auto"/>
                                            <w:bottom w:val="none" w:sz="0" w:space="0" w:color="auto"/>
                                            <w:right w:val="none" w:sz="0" w:space="0" w:color="auto"/>
                                          </w:divBdr>
                                          <w:divsChild>
                                            <w:div w:id="11472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402">
          <w:marLeft w:val="0"/>
          <w:marRight w:val="0"/>
          <w:marTop w:val="0"/>
          <w:marBottom w:val="0"/>
          <w:divBdr>
            <w:top w:val="none" w:sz="0" w:space="0" w:color="auto"/>
            <w:left w:val="none" w:sz="0" w:space="0" w:color="auto"/>
            <w:bottom w:val="none" w:sz="0" w:space="0" w:color="auto"/>
            <w:right w:val="none" w:sz="0" w:space="0" w:color="auto"/>
          </w:divBdr>
          <w:divsChild>
            <w:div w:id="1009020355">
              <w:marLeft w:val="0"/>
              <w:marRight w:val="0"/>
              <w:marTop w:val="0"/>
              <w:marBottom w:val="0"/>
              <w:divBdr>
                <w:top w:val="none" w:sz="0" w:space="0" w:color="auto"/>
                <w:left w:val="none" w:sz="0" w:space="0" w:color="auto"/>
                <w:bottom w:val="none" w:sz="0" w:space="0" w:color="auto"/>
                <w:right w:val="none" w:sz="0" w:space="0" w:color="auto"/>
              </w:divBdr>
              <w:divsChild>
                <w:div w:id="2022704350">
                  <w:marLeft w:val="0"/>
                  <w:marRight w:val="0"/>
                  <w:marTop w:val="0"/>
                  <w:marBottom w:val="0"/>
                  <w:divBdr>
                    <w:top w:val="none" w:sz="0" w:space="0" w:color="auto"/>
                    <w:left w:val="none" w:sz="0" w:space="0" w:color="auto"/>
                    <w:bottom w:val="none" w:sz="0" w:space="0" w:color="auto"/>
                    <w:right w:val="none" w:sz="0" w:space="0" w:color="auto"/>
                  </w:divBdr>
                  <w:divsChild>
                    <w:div w:id="371460150">
                      <w:marLeft w:val="0"/>
                      <w:marRight w:val="0"/>
                      <w:marTop w:val="0"/>
                      <w:marBottom w:val="0"/>
                      <w:divBdr>
                        <w:top w:val="none" w:sz="0" w:space="0" w:color="auto"/>
                        <w:left w:val="none" w:sz="0" w:space="0" w:color="auto"/>
                        <w:bottom w:val="none" w:sz="0" w:space="0" w:color="auto"/>
                        <w:right w:val="none" w:sz="0" w:space="0" w:color="auto"/>
                      </w:divBdr>
                      <w:divsChild>
                        <w:div w:id="297031430">
                          <w:marLeft w:val="0"/>
                          <w:marRight w:val="0"/>
                          <w:marTop w:val="0"/>
                          <w:marBottom w:val="0"/>
                          <w:divBdr>
                            <w:top w:val="none" w:sz="0" w:space="0" w:color="auto"/>
                            <w:left w:val="none" w:sz="0" w:space="0" w:color="auto"/>
                            <w:bottom w:val="none" w:sz="0" w:space="0" w:color="auto"/>
                            <w:right w:val="none" w:sz="0" w:space="0" w:color="auto"/>
                          </w:divBdr>
                          <w:divsChild>
                            <w:div w:id="1777095703">
                              <w:marLeft w:val="0"/>
                              <w:marRight w:val="0"/>
                              <w:marTop w:val="0"/>
                              <w:marBottom w:val="0"/>
                              <w:divBdr>
                                <w:top w:val="none" w:sz="0" w:space="0" w:color="auto"/>
                                <w:left w:val="none" w:sz="0" w:space="0" w:color="auto"/>
                                <w:bottom w:val="none" w:sz="0" w:space="0" w:color="auto"/>
                                <w:right w:val="none" w:sz="0" w:space="0" w:color="auto"/>
                              </w:divBdr>
                              <w:divsChild>
                                <w:div w:id="604732394">
                                  <w:marLeft w:val="0"/>
                                  <w:marRight w:val="0"/>
                                  <w:marTop w:val="0"/>
                                  <w:marBottom w:val="0"/>
                                  <w:divBdr>
                                    <w:top w:val="none" w:sz="0" w:space="0" w:color="auto"/>
                                    <w:left w:val="none" w:sz="0" w:space="0" w:color="auto"/>
                                    <w:bottom w:val="none" w:sz="0" w:space="0" w:color="auto"/>
                                    <w:right w:val="none" w:sz="0" w:space="0" w:color="auto"/>
                                  </w:divBdr>
                                  <w:divsChild>
                                    <w:div w:id="523908924">
                                      <w:marLeft w:val="0"/>
                                      <w:marRight w:val="0"/>
                                      <w:marTop w:val="0"/>
                                      <w:marBottom w:val="0"/>
                                      <w:divBdr>
                                        <w:top w:val="none" w:sz="0" w:space="0" w:color="auto"/>
                                        <w:left w:val="none" w:sz="0" w:space="0" w:color="auto"/>
                                        <w:bottom w:val="none" w:sz="0" w:space="0" w:color="auto"/>
                                        <w:right w:val="none" w:sz="0" w:space="0" w:color="auto"/>
                                      </w:divBdr>
                                      <w:divsChild>
                                        <w:div w:id="450173965">
                                          <w:marLeft w:val="0"/>
                                          <w:marRight w:val="0"/>
                                          <w:marTop w:val="0"/>
                                          <w:marBottom w:val="0"/>
                                          <w:divBdr>
                                            <w:top w:val="none" w:sz="0" w:space="0" w:color="auto"/>
                                            <w:left w:val="none" w:sz="0" w:space="0" w:color="auto"/>
                                            <w:bottom w:val="none" w:sz="0" w:space="0" w:color="auto"/>
                                            <w:right w:val="none" w:sz="0" w:space="0" w:color="auto"/>
                                          </w:divBdr>
                                          <w:divsChild>
                                            <w:div w:id="9407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1880516">
      <w:bodyDiv w:val="1"/>
      <w:marLeft w:val="0"/>
      <w:marRight w:val="0"/>
      <w:marTop w:val="0"/>
      <w:marBottom w:val="0"/>
      <w:divBdr>
        <w:top w:val="none" w:sz="0" w:space="0" w:color="auto"/>
        <w:left w:val="none" w:sz="0" w:space="0" w:color="auto"/>
        <w:bottom w:val="none" w:sz="0" w:space="0" w:color="auto"/>
        <w:right w:val="none" w:sz="0" w:space="0" w:color="auto"/>
      </w:divBdr>
      <w:divsChild>
        <w:div w:id="1800298105">
          <w:marLeft w:val="0"/>
          <w:marRight w:val="0"/>
          <w:marTop w:val="0"/>
          <w:marBottom w:val="0"/>
          <w:divBdr>
            <w:top w:val="none" w:sz="0" w:space="0" w:color="auto"/>
            <w:left w:val="none" w:sz="0" w:space="0" w:color="auto"/>
            <w:bottom w:val="none" w:sz="0" w:space="0" w:color="auto"/>
            <w:right w:val="none" w:sz="0" w:space="0" w:color="auto"/>
          </w:divBdr>
          <w:divsChild>
            <w:div w:id="526135706">
              <w:marLeft w:val="0"/>
              <w:marRight w:val="0"/>
              <w:marTop w:val="0"/>
              <w:marBottom w:val="0"/>
              <w:divBdr>
                <w:top w:val="none" w:sz="0" w:space="0" w:color="auto"/>
                <w:left w:val="none" w:sz="0" w:space="0" w:color="auto"/>
                <w:bottom w:val="none" w:sz="0" w:space="0" w:color="auto"/>
                <w:right w:val="none" w:sz="0" w:space="0" w:color="auto"/>
              </w:divBdr>
              <w:divsChild>
                <w:div w:id="1072045746">
                  <w:marLeft w:val="0"/>
                  <w:marRight w:val="0"/>
                  <w:marTop w:val="0"/>
                  <w:marBottom w:val="0"/>
                  <w:divBdr>
                    <w:top w:val="none" w:sz="0" w:space="0" w:color="auto"/>
                    <w:left w:val="none" w:sz="0" w:space="0" w:color="auto"/>
                    <w:bottom w:val="none" w:sz="0" w:space="0" w:color="auto"/>
                    <w:right w:val="none" w:sz="0" w:space="0" w:color="auto"/>
                  </w:divBdr>
                  <w:divsChild>
                    <w:div w:id="74476626">
                      <w:marLeft w:val="0"/>
                      <w:marRight w:val="0"/>
                      <w:marTop w:val="0"/>
                      <w:marBottom w:val="0"/>
                      <w:divBdr>
                        <w:top w:val="none" w:sz="0" w:space="0" w:color="auto"/>
                        <w:left w:val="none" w:sz="0" w:space="0" w:color="auto"/>
                        <w:bottom w:val="none" w:sz="0" w:space="0" w:color="auto"/>
                        <w:right w:val="none" w:sz="0" w:space="0" w:color="auto"/>
                      </w:divBdr>
                      <w:divsChild>
                        <w:div w:id="2095391987">
                          <w:marLeft w:val="0"/>
                          <w:marRight w:val="0"/>
                          <w:marTop w:val="0"/>
                          <w:marBottom w:val="0"/>
                          <w:divBdr>
                            <w:top w:val="none" w:sz="0" w:space="0" w:color="auto"/>
                            <w:left w:val="none" w:sz="0" w:space="0" w:color="auto"/>
                            <w:bottom w:val="none" w:sz="0" w:space="0" w:color="auto"/>
                            <w:right w:val="none" w:sz="0" w:space="0" w:color="auto"/>
                          </w:divBdr>
                          <w:divsChild>
                            <w:div w:id="572083759">
                              <w:marLeft w:val="0"/>
                              <w:marRight w:val="0"/>
                              <w:marTop w:val="0"/>
                              <w:marBottom w:val="0"/>
                              <w:divBdr>
                                <w:top w:val="none" w:sz="0" w:space="0" w:color="auto"/>
                                <w:left w:val="none" w:sz="0" w:space="0" w:color="auto"/>
                                <w:bottom w:val="none" w:sz="0" w:space="0" w:color="auto"/>
                                <w:right w:val="none" w:sz="0" w:space="0" w:color="auto"/>
                              </w:divBdr>
                              <w:divsChild>
                                <w:div w:id="1032270462">
                                  <w:marLeft w:val="0"/>
                                  <w:marRight w:val="0"/>
                                  <w:marTop w:val="0"/>
                                  <w:marBottom w:val="0"/>
                                  <w:divBdr>
                                    <w:top w:val="none" w:sz="0" w:space="0" w:color="auto"/>
                                    <w:left w:val="none" w:sz="0" w:space="0" w:color="auto"/>
                                    <w:bottom w:val="none" w:sz="0" w:space="0" w:color="auto"/>
                                    <w:right w:val="none" w:sz="0" w:space="0" w:color="auto"/>
                                  </w:divBdr>
                                  <w:divsChild>
                                    <w:div w:id="1272670140">
                                      <w:marLeft w:val="0"/>
                                      <w:marRight w:val="0"/>
                                      <w:marTop w:val="0"/>
                                      <w:marBottom w:val="0"/>
                                      <w:divBdr>
                                        <w:top w:val="none" w:sz="0" w:space="0" w:color="auto"/>
                                        <w:left w:val="none" w:sz="0" w:space="0" w:color="auto"/>
                                        <w:bottom w:val="none" w:sz="0" w:space="0" w:color="auto"/>
                                        <w:right w:val="none" w:sz="0" w:space="0" w:color="auto"/>
                                      </w:divBdr>
                                      <w:divsChild>
                                        <w:div w:id="937296058">
                                          <w:marLeft w:val="0"/>
                                          <w:marRight w:val="0"/>
                                          <w:marTop w:val="0"/>
                                          <w:marBottom w:val="0"/>
                                          <w:divBdr>
                                            <w:top w:val="none" w:sz="0" w:space="0" w:color="auto"/>
                                            <w:left w:val="none" w:sz="0" w:space="0" w:color="auto"/>
                                            <w:bottom w:val="none" w:sz="0" w:space="0" w:color="auto"/>
                                            <w:right w:val="none" w:sz="0" w:space="0" w:color="auto"/>
                                          </w:divBdr>
                                          <w:divsChild>
                                            <w:div w:id="11738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487802">
          <w:marLeft w:val="0"/>
          <w:marRight w:val="0"/>
          <w:marTop w:val="0"/>
          <w:marBottom w:val="0"/>
          <w:divBdr>
            <w:top w:val="none" w:sz="0" w:space="0" w:color="auto"/>
            <w:left w:val="none" w:sz="0" w:space="0" w:color="auto"/>
            <w:bottom w:val="none" w:sz="0" w:space="0" w:color="auto"/>
            <w:right w:val="none" w:sz="0" w:space="0" w:color="auto"/>
          </w:divBdr>
          <w:divsChild>
            <w:div w:id="58092741">
              <w:marLeft w:val="0"/>
              <w:marRight w:val="0"/>
              <w:marTop w:val="0"/>
              <w:marBottom w:val="0"/>
              <w:divBdr>
                <w:top w:val="none" w:sz="0" w:space="0" w:color="auto"/>
                <w:left w:val="none" w:sz="0" w:space="0" w:color="auto"/>
                <w:bottom w:val="none" w:sz="0" w:space="0" w:color="auto"/>
                <w:right w:val="none" w:sz="0" w:space="0" w:color="auto"/>
              </w:divBdr>
              <w:divsChild>
                <w:div w:id="305211488">
                  <w:marLeft w:val="0"/>
                  <w:marRight w:val="0"/>
                  <w:marTop w:val="0"/>
                  <w:marBottom w:val="0"/>
                  <w:divBdr>
                    <w:top w:val="none" w:sz="0" w:space="0" w:color="auto"/>
                    <w:left w:val="none" w:sz="0" w:space="0" w:color="auto"/>
                    <w:bottom w:val="none" w:sz="0" w:space="0" w:color="auto"/>
                    <w:right w:val="none" w:sz="0" w:space="0" w:color="auto"/>
                  </w:divBdr>
                  <w:divsChild>
                    <w:div w:id="1902597463">
                      <w:marLeft w:val="0"/>
                      <w:marRight w:val="0"/>
                      <w:marTop w:val="0"/>
                      <w:marBottom w:val="0"/>
                      <w:divBdr>
                        <w:top w:val="none" w:sz="0" w:space="0" w:color="auto"/>
                        <w:left w:val="none" w:sz="0" w:space="0" w:color="auto"/>
                        <w:bottom w:val="none" w:sz="0" w:space="0" w:color="auto"/>
                        <w:right w:val="none" w:sz="0" w:space="0" w:color="auto"/>
                      </w:divBdr>
                      <w:divsChild>
                        <w:div w:id="1237517612">
                          <w:marLeft w:val="0"/>
                          <w:marRight w:val="0"/>
                          <w:marTop w:val="0"/>
                          <w:marBottom w:val="0"/>
                          <w:divBdr>
                            <w:top w:val="none" w:sz="0" w:space="0" w:color="auto"/>
                            <w:left w:val="none" w:sz="0" w:space="0" w:color="auto"/>
                            <w:bottom w:val="none" w:sz="0" w:space="0" w:color="auto"/>
                            <w:right w:val="none" w:sz="0" w:space="0" w:color="auto"/>
                          </w:divBdr>
                          <w:divsChild>
                            <w:div w:id="935985367">
                              <w:marLeft w:val="0"/>
                              <w:marRight w:val="0"/>
                              <w:marTop w:val="0"/>
                              <w:marBottom w:val="0"/>
                              <w:divBdr>
                                <w:top w:val="none" w:sz="0" w:space="0" w:color="auto"/>
                                <w:left w:val="none" w:sz="0" w:space="0" w:color="auto"/>
                                <w:bottom w:val="none" w:sz="0" w:space="0" w:color="auto"/>
                                <w:right w:val="none" w:sz="0" w:space="0" w:color="auto"/>
                              </w:divBdr>
                              <w:divsChild>
                                <w:div w:id="10187529">
                                  <w:marLeft w:val="0"/>
                                  <w:marRight w:val="0"/>
                                  <w:marTop w:val="0"/>
                                  <w:marBottom w:val="0"/>
                                  <w:divBdr>
                                    <w:top w:val="none" w:sz="0" w:space="0" w:color="auto"/>
                                    <w:left w:val="none" w:sz="0" w:space="0" w:color="auto"/>
                                    <w:bottom w:val="none" w:sz="0" w:space="0" w:color="auto"/>
                                    <w:right w:val="none" w:sz="0" w:space="0" w:color="auto"/>
                                  </w:divBdr>
                                  <w:divsChild>
                                    <w:div w:id="1280180898">
                                      <w:marLeft w:val="0"/>
                                      <w:marRight w:val="0"/>
                                      <w:marTop w:val="0"/>
                                      <w:marBottom w:val="0"/>
                                      <w:divBdr>
                                        <w:top w:val="none" w:sz="0" w:space="0" w:color="auto"/>
                                        <w:left w:val="none" w:sz="0" w:space="0" w:color="auto"/>
                                        <w:bottom w:val="none" w:sz="0" w:space="0" w:color="auto"/>
                                        <w:right w:val="none" w:sz="0" w:space="0" w:color="auto"/>
                                      </w:divBdr>
                                      <w:divsChild>
                                        <w:div w:id="1137720920">
                                          <w:marLeft w:val="0"/>
                                          <w:marRight w:val="0"/>
                                          <w:marTop w:val="0"/>
                                          <w:marBottom w:val="0"/>
                                          <w:divBdr>
                                            <w:top w:val="none" w:sz="0" w:space="0" w:color="auto"/>
                                            <w:left w:val="none" w:sz="0" w:space="0" w:color="auto"/>
                                            <w:bottom w:val="none" w:sz="0" w:space="0" w:color="auto"/>
                                            <w:right w:val="none" w:sz="0" w:space="0" w:color="auto"/>
                                          </w:divBdr>
                                          <w:divsChild>
                                            <w:div w:id="1578398163">
                                              <w:marLeft w:val="0"/>
                                              <w:marRight w:val="0"/>
                                              <w:marTop w:val="0"/>
                                              <w:marBottom w:val="0"/>
                                              <w:divBdr>
                                                <w:top w:val="none" w:sz="0" w:space="0" w:color="auto"/>
                                                <w:left w:val="none" w:sz="0" w:space="0" w:color="auto"/>
                                                <w:bottom w:val="none" w:sz="0" w:space="0" w:color="auto"/>
                                                <w:right w:val="none" w:sz="0" w:space="0" w:color="auto"/>
                                              </w:divBdr>
                                              <w:divsChild>
                                                <w:div w:id="221257272">
                                                  <w:marLeft w:val="0"/>
                                                  <w:marRight w:val="0"/>
                                                  <w:marTop w:val="0"/>
                                                  <w:marBottom w:val="0"/>
                                                  <w:divBdr>
                                                    <w:top w:val="none" w:sz="0" w:space="0" w:color="auto"/>
                                                    <w:left w:val="none" w:sz="0" w:space="0" w:color="auto"/>
                                                    <w:bottom w:val="none" w:sz="0" w:space="0" w:color="auto"/>
                                                    <w:right w:val="none" w:sz="0" w:space="0" w:color="auto"/>
                                                  </w:divBdr>
                                                  <w:divsChild>
                                                    <w:div w:id="1799911587">
                                                      <w:marLeft w:val="0"/>
                                                      <w:marRight w:val="0"/>
                                                      <w:marTop w:val="0"/>
                                                      <w:marBottom w:val="0"/>
                                                      <w:divBdr>
                                                        <w:top w:val="none" w:sz="0" w:space="0" w:color="auto"/>
                                                        <w:left w:val="none" w:sz="0" w:space="0" w:color="auto"/>
                                                        <w:bottom w:val="none" w:sz="0" w:space="0" w:color="auto"/>
                                                        <w:right w:val="none" w:sz="0" w:space="0" w:color="auto"/>
                                                      </w:divBdr>
                                                      <w:divsChild>
                                                        <w:div w:id="2029406256">
                                                          <w:marLeft w:val="0"/>
                                                          <w:marRight w:val="0"/>
                                                          <w:marTop w:val="0"/>
                                                          <w:marBottom w:val="0"/>
                                                          <w:divBdr>
                                                            <w:top w:val="none" w:sz="0" w:space="0" w:color="auto"/>
                                                            <w:left w:val="none" w:sz="0" w:space="0" w:color="auto"/>
                                                            <w:bottom w:val="none" w:sz="0" w:space="0" w:color="auto"/>
                                                            <w:right w:val="none" w:sz="0" w:space="0" w:color="auto"/>
                                                          </w:divBdr>
                                                        </w:div>
                                                      </w:divsChild>
                                                    </w:div>
                                                    <w:div w:id="1901086682">
                                                      <w:marLeft w:val="0"/>
                                                      <w:marRight w:val="0"/>
                                                      <w:marTop w:val="0"/>
                                                      <w:marBottom w:val="0"/>
                                                      <w:divBdr>
                                                        <w:top w:val="none" w:sz="0" w:space="0" w:color="auto"/>
                                                        <w:left w:val="none" w:sz="0" w:space="0" w:color="auto"/>
                                                        <w:bottom w:val="none" w:sz="0" w:space="0" w:color="auto"/>
                                                        <w:right w:val="none" w:sz="0" w:space="0" w:color="auto"/>
                                                      </w:divBdr>
                                                      <w:divsChild>
                                                        <w:div w:id="2073577173">
                                                          <w:marLeft w:val="0"/>
                                                          <w:marRight w:val="0"/>
                                                          <w:marTop w:val="0"/>
                                                          <w:marBottom w:val="0"/>
                                                          <w:divBdr>
                                                            <w:top w:val="none" w:sz="0" w:space="0" w:color="auto"/>
                                                            <w:left w:val="none" w:sz="0" w:space="0" w:color="auto"/>
                                                            <w:bottom w:val="none" w:sz="0" w:space="0" w:color="auto"/>
                                                            <w:right w:val="none" w:sz="0" w:space="0" w:color="auto"/>
                                                          </w:divBdr>
                                                          <w:divsChild>
                                                            <w:div w:id="1136528137">
                                                              <w:marLeft w:val="0"/>
                                                              <w:marRight w:val="0"/>
                                                              <w:marTop w:val="0"/>
                                                              <w:marBottom w:val="0"/>
                                                              <w:divBdr>
                                                                <w:top w:val="none" w:sz="0" w:space="0" w:color="auto"/>
                                                                <w:left w:val="none" w:sz="0" w:space="0" w:color="auto"/>
                                                                <w:bottom w:val="none" w:sz="0" w:space="0" w:color="auto"/>
                                                                <w:right w:val="none" w:sz="0" w:space="0" w:color="auto"/>
                                                              </w:divBdr>
                                                            </w:div>
                                                            <w:div w:id="17324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3753946">
      <w:bodyDiv w:val="1"/>
      <w:marLeft w:val="0"/>
      <w:marRight w:val="0"/>
      <w:marTop w:val="0"/>
      <w:marBottom w:val="0"/>
      <w:divBdr>
        <w:top w:val="none" w:sz="0" w:space="0" w:color="auto"/>
        <w:left w:val="none" w:sz="0" w:space="0" w:color="auto"/>
        <w:bottom w:val="none" w:sz="0" w:space="0" w:color="auto"/>
        <w:right w:val="none" w:sz="0" w:space="0" w:color="auto"/>
      </w:divBdr>
      <w:divsChild>
        <w:div w:id="1125394715">
          <w:marLeft w:val="0"/>
          <w:marRight w:val="0"/>
          <w:marTop w:val="0"/>
          <w:marBottom w:val="0"/>
          <w:divBdr>
            <w:top w:val="none" w:sz="0" w:space="0" w:color="auto"/>
            <w:left w:val="none" w:sz="0" w:space="0" w:color="auto"/>
            <w:bottom w:val="none" w:sz="0" w:space="0" w:color="auto"/>
            <w:right w:val="none" w:sz="0" w:space="0" w:color="auto"/>
          </w:divBdr>
          <w:divsChild>
            <w:div w:id="334652304">
              <w:marLeft w:val="0"/>
              <w:marRight w:val="0"/>
              <w:marTop w:val="0"/>
              <w:marBottom w:val="0"/>
              <w:divBdr>
                <w:top w:val="none" w:sz="0" w:space="0" w:color="auto"/>
                <w:left w:val="none" w:sz="0" w:space="0" w:color="auto"/>
                <w:bottom w:val="none" w:sz="0" w:space="0" w:color="auto"/>
                <w:right w:val="none" w:sz="0" w:space="0" w:color="auto"/>
              </w:divBdr>
              <w:divsChild>
                <w:div w:id="1008827454">
                  <w:marLeft w:val="0"/>
                  <w:marRight w:val="0"/>
                  <w:marTop w:val="0"/>
                  <w:marBottom w:val="0"/>
                  <w:divBdr>
                    <w:top w:val="none" w:sz="0" w:space="0" w:color="auto"/>
                    <w:left w:val="none" w:sz="0" w:space="0" w:color="auto"/>
                    <w:bottom w:val="none" w:sz="0" w:space="0" w:color="auto"/>
                    <w:right w:val="none" w:sz="0" w:space="0" w:color="auto"/>
                  </w:divBdr>
                  <w:divsChild>
                    <w:div w:id="1182014180">
                      <w:marLeft w:val="0"/>
                      <w:marRight w:val="0"/>
                      <w:marTop w:val="0"/>
                      <w:marBottom w:val="0"/>
                      <w:divBdr>
                        <w:top w:val="none" w:sz="0" w:space="0" w:color="auto"/>
                        <w:left w:val="none" w:sz="0" w:space="0" w:color="auto"/>
                        <w:bottom w:val="none" w:sz="0" w:space="0" w:color="auto"/>
                        <w:right w:val="none" w:sz="0" w:space="0" w:color="auto"/>
                      </w:divBdr>
                      <w:divsChild>
                        <w:div w:id="844785610">
                          <w:marLeft w:val="0"/>
                          <w:marRight w:val="0"/>
                          <w:marTop w:val="0"/>
                          <w:marBottom w:val="0"/>
                          <w:divBdr>
                            <w:top w:val="none" w:sz="0" w:space="0" w:color="auto"/>
                            <w:left w:val="none" w:sz="0" w:space="0" w:color="auto"/>
                            <w:bottom w:val="none" w:sz="0" w:space="0" w:color="auto"/>
                            <w:right w:val="none" w:sz="0" w:space="0" w:color="auto"/>
                          </w:divBdr>
                          <w:divsChild>
                            <w:div w:id="2104759535">
                              <w:marLeft w:val="0"/>
                              <w:marRight w:val="0"/>
                              <w:marTop w:val="0"/>
                              <w:marBottom w:val="0"/>
                              <w:divBdr>
                                <w:top w:val="none" w:sz="0" w:space="0" w:color="auto"/>
                                <w:left w:val="none" w:sz="0" w:space="0" w:color="auto"/>
                                <w:bottom w:val="none" w:sz="0" w:space="0" w:color="auto"/>
                                <w:right w:val="none" w:sz="0" w:space="0" w:color="auto"/>
                              </w:divBdr>
                              <w:divsChild>
                                <w:div w:id="261186313">
                                  <w:marLeft w:val="0"/>
                                  <w:marRight w:val="0"/>
                                  <w:marTop w:val="0"/>
                                  <w:marBottom w:val="0"/>
                                  <w:divBdr>
                                    <w:top w:val="none" w:sz="0" w:space="0" w:color="auto"/>
                                    <w:left w:val="none" w:sz="0" w:space="0" w:color="auto"/>
                                    <w:bottom w:val="none" w:sz="0" w:space="0" w:color="auto"/>
                                    <w:right w:val="none" w:sz="0" w:space="0" w:color="auto"/>
                                  </w:divBdr>
                                  <w:divsChild>
                                    <w:div w:id="7839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527999">
          <w:marLeft w:val="0"/>
          <w:marRight w:val="0"/>
          <w:marTop w:val="0"/>
          <w:marBottom w:val="0"/>
          <w:divBdr>
            <w:top w:val="none" w:sz="0" w:space="0" w:color="auto"/>
            <w:left w:val="none" w:sz="0" w:space="0" w:color="auto"/>
            <w:bottom w:val="none" w:sz="0" w:space="0" w:color="auto"/>
            <w:right w:val="none" w:sz="0" w:space="0" w:color="auto"/>
          </w:divBdr>
          <w:divsChild>
            <w:div w:id="1241132385">
              <w:marLeft w:val="0"/>
              <w:marRight w:val="0"/>
              <w:marTop w:val="0"/>
              <w:marBottom w:val="0"/>
              <w:divBdr>
                <w:top w:val="none" w:sz="0" w:space="0" w:color="auto"/>
                <w:left w:val="none" w:sz="0" w:space="0" w:color="auto"/>
                <w:bottom w:val="none" w:sz="0" w:space="0" w:color="auto"/>
                <w:right w:val="none" w:sz="0" w:space="0" w:color="auto"/>
              </w:divBdr>
              <w:divsChild>
                <w:div w:id="1786847540">
                  <w:marLeft w:val="0"/>
                  <w:marRight w:val="0"/>
                  <w:marTop w:val="0"/>
                  <w:marBottom w:val="0"/>
                  <w:divBdr>
                    <w:top w:val="none" w:sz="0" w:space="0" w:color="auto"/>
                    <w:left w:val="none" w:sz="0" w:space="0" w:color="auto"/>
                    <w:bottom w:val="none" w:sz="0" w:space="0" w:color="auto"/>
                    <w:right w:val="none" w:sz="0" w:space="0" w:color="auto"/>
                  </w:divBdr>
                  <w:divsChild>
                    <w:div w:id="966934051">
                      <w:marLeft w:val="0"/>
                      <w:marRight w:val="0"/>
                      <w:marTop w:val="0"/>
                      <w:marBottom w:val="0"/>
                      <w:divBdr>
                        <w:top w:val="none" w:sz="0" w:space="0" w:color="auto"/>
                        <w:left w:val="none" w:sz="0" w:space="0" w:color="auto"/>
                        <w:bottom w:val="none" w:sz="0" w:space="0" w:color="auto"/>
                        <w:right w:val="none" w:sz="0" w:space="0" w:color="auto"/>
                      </w:divBdr>
                      <w:divsChild>
                        <w:div w:id="750154521">
                          <w:marLeft w:val="0"/>
                          <w:marRight w:val="0"/>
                          <w:marTop w:val="0"/>
                          <w:marBottom w:val="0"/>
                          <w:divBdr>
                            <w:top w:val="none" w:sz="0" w:space="0" w:color="auto"/>
                            <w:left w:val="none" w:sz="0" w:space="0" w:color="auto"/>
                            <w:bottom w:val="none" w:sz="0" w:space="0" w:color="auto"/>
                            <w:right w:val="none" w:sz="0" w:space="0" w:color="auto"/>
                          </w:divBdr>
                          <w:divsChild>
                            <w:div w:id="1110660396">
                              <w:marLeft w:val="0"/>
                              <w:marRight w:val="0"/>
                              <w:marTop w:val="0"/>
                              <w:marBottom w:val="0"/>
                              <w:divBdr>
                                <w:top w:val="none" w:sz="0" w:space="0" w:color="auto"/>
                                <w:left w:val="none" w:sz="0" w:space="0" w:color="auto"/>
                                <w:bottom w:val="none" w:sz="0" w:space="0" w:color="auto"/>
                                <w:right w:val="none" w:sz="0" w:space="0" w:color="auto"/>
                              </w:divBdr>
                              <w:divsChild>
                                <w:div w:id="969750941">
                                  <w:marLeft w:val="0"/>
                                  <w:marRight w:val="0"/>
                                  <w:marTop w:val="0"/>
                                  <w:marBottom w:val="0"/>
                                  <w:divBdr>
                                    <w:top w:val="none" w:sz="0" w:space="0" w:color="auto"/>
                                    <w:left w:val="none" w:sz="0" w:space="0" w:color="auto"/>
                                    <w:bottom w:val="none" w:sz="0" w:space="0" w:color="auto"/>
                                    <w:right w:val="none" w:sz="0" w:space="0" w:color="auto"/>
                                  </w:divBdr>
                                  <w:divsChild>
                                    <w:div w:id="672030304">
                                      <w:marLeft w:val="0"/>
                                      <w:marRight w:val="0"/>
                                      <w:marTop w:val="0"/>
                                      <w:marBottom w:val="0"/>
                                      <w:divBdr>
                                        <w:top w:val="none" w:sz="0" w:space="0" w:color="auto"/>
                                        <w:left w:val="none" w:sz="0" w:space="0" w:color="auto"/>
                                        <w:bottom w:val="none" w:sz="0" w:space="0" w:color="auto"/>
                                        <w:right w:val="none" w:sz="0" w:space="0" w:color="auto"/>
                                      </w:divBdr>
                                      <w:divsChild>
                                        <w:div w:id="790435335">
                                          <w:marLeft w:val="0"/>
                                          <w:marRight w:val="0"/>
                                          <w:marTop w:val="0"/>
                                          <w:marBottom w:val="0"/>
                                          <w:divBdr>
                                            <w:top w:val="none" w:sz="0" w:space="0" w:color="auto"/>
                                            <w:left w:val="none" w:sz="0" w:space="0" w:color="auto"/>
                                            <w:bottom w:val="none" w:sz="0" w:space="0" w:color="auto"/>
                                            <w:right w:val="none" w:sz="0" w:space="0" w:color="auto"/>
                                          </w:divBdr>
                                          <w:divsChild>
                                            <w:div w:id="1579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694039">
      <w:bodyDiv w:val="1"/>
      <w:marLeft w:val="0"/>
      <w:marRight w:val="0"/>
      <w:marTop w:val="0"/>
      <w:marBottom w:val="0"/>
      <w:divBdr>
        <w:top w:val="none" w:sz="0" w:space="0" w:color="auto"/>
        <w:left w:val="none" w:sz="0" w:space="0" w:color="auto"/>
        <w:bottom w:val="none" w:sz="0" w:space="0" w:color="auto"/>
        <w:right w:val="none" w:sz="0" w:space="0" w:color="auto"/>
      </w:divBdr>
      <w:divsChild>
        <w:div w:id="469590679">
          <w:marLeft w:val="0"/>
          <w:marRight w:val="0"/>
          <w:marTop w:val="0"/>
          <w:marBottom w:val="0"/>
          <w:divBdr>
            <w:top w:val="none" w:sz="0" w:space="0" w:color="auto"/>
            <w:left w:val="none" w:sz="0" w:space="0" w:color="auto"/>
            <w:bottom w:val="none" w:sz="0" w:space="0" w:color="auto"/>
            <w:right w:val="none" w:sz="0" w:space="0" w:color="auto"/>
          </w:divBdr>
          <w:divsChild>
            <w:div w:id="1871919846">
              <w:marLeft w:val="0"/>
              <w:marRight w:val="0"/>
              <w:marTop w:val="0"/>
              <w:marBottom w:val="0"/>
              <w:divBdr>
                <w:top w:val="none" w:sz="0" w:space="0" w:color="auto"/>
                <w:left w:val="none" w:sz="0" w:space="0" w:color="auto"/>
                <w:bottom w:val="none" w:sz="0" w:space="0" w:color="auto"/>
                <w:right w:val="none" w:sz="0" w:space="0" w:color="auto"/>
              </w:divBdr>
              <w:divsChild>
                <w:div w:id="1234198754">
                  <w:marLeft w:val="0"/>
                  <w:marRight w:val="0"/>
                  <w:marTop w:val="0"/>
                  <w:marBottom w:val="0"/>
                  <w:divBdr>
                    <w:top w:val="none" w:sz="0" w:space="0" w:color="auto"/>
                    <w:left w:val="none" w:sz="0" w:space="0" w:color="auto"/>
                    <w:bottom w:val="none" w:sz="0" w:space="0" w:color="auto"/>
                    <w:right w:val="none" w:sz="0" w:space="0" w:color="auto"/>
                  </w:divBdr>
                  <w:divsChild>
                    <w:div w:id="1847283673">
                      <w:marLeft w:val="0"/>
                      <w:marRight w:val="0"/>
                      <w:marTop w:val="0"/>
                      <w:marBottom w:val="0"/>
                      <w:divBdr>
                        <w:top w:val="none" w:sz="0" w:space="0" w:color="auto"/>
                        <w:left w:val="none" w:sz="0" w:space="0" w:color="auto"/>
                        <w:bottom w:val="none" w:sz="0" w:space="0" w:color="auto"/>
                        <w:right w:val="none" w:sz="0" w:space="0" w:color="auto"/>
                      </w:divBdr>
                      <w:divsChild>
                        <w:div w:id="532807826">
                          <w:marLeft w:val="0"/>
                          <w:marRight w:val="0"/>
                          <w:marTop w:val="0"/>
                          <w:marBottom w:val="0"/>
                          <w:divBdr>
                            <w:top w:val="none" w:sz="0" w:space="0" w:color="auto"/>
                            <w:left w:val="none" w:sz="0" w:space="0" w:color="auto"/>
                            <w:bottom w:val="none" w:sz="0" w:space="0" w:color="auto"/>
                            <w:right w:val="none" w:sz="0" w:space="0" w:color="auto"/>
                          </w:divBdr>
                          <w:divsChild>
                            <w:div w:id="1278486044">
                              <w:marLeft w:val="0"/>
                              <w:marRight w:val="0"/>
                              <w:marTop w:val="0"/>
                              <w:marBottom w:val="0"/>
                              <w:divBdr>
                                <w:top w:val="none" w:sz="0" w:space="0" w:color="auto"/>
                                <w:left w:val="none" w:sz="0" w:space="0" w:color="auto"/>
                                <w:bottom w:val="none" w:sz="0" w:space="0" w:color="auto"/>
                                <w:right w:val="none" w:sz="0" w:space="0" w:color="auto"/>
                              </w:divBdr>
                              <w:divsChild>
                                <w:div w:id="13376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0304">
          <w:marLeft w:val="0"/>
          <w:marRight w:val="0"/>
          <w:marTop w:val="0"/>
          <w:marBottom w:val="0"/>
          <w:divBdr>
            <w:top w:val="none" w:sz="0" w:space="0" w:color="auto"/>
            <w:left w:val="none" w:sz="0" w:space="0" w:color="auto"/>
            <w:bottom w:val="none" w:sz="0" w:space="0" w:color="auto"/>
            <w:right w:val="none" w:sz="0" w:space="0" w:color="auto"/>
          </w:divBdr>
          <w:divsChild>
            <w:div w:id="431828678">
              <w:marLeft w:val="0"/>
              <w:marRight w:val="0"/>
              <w:marTop w:val="0"/>
              <w:marBottom w:val="0"/>
              <w:divBdr>
                <w:top w:val="none" w:sz="0" w:space="0" w:color="auto"/>
                <w:left w:val="none" w:sz="0" w:space="0" w:color="auto"/>
                <w:bottom w:val="none" w:sz="0" w:space="0" w:color="auto"/>
                <w:right w:val="none" w:sz="0" w:space="0" w:color="auto"/>
              </w:divBdr>
              <w:divsChild>
                <w:div w:id="1572083010">
                  <w:marLeft w:val="0"/>
                  <w:marRight w:val="0"/>
                  <w:marTop w:val="0"/>
                  <w:marBottom w:val="0"/>
                  <w:divBdr>
                    <w:top w:val="none" w:sz="0" w:space="0" w:color="auto"/>
                    <w:left w:val="none" w:sz="0" w:space="0" w:color="auto"/>
                    <w:bottom w:val="none" w:sz="0" w:space="0" w:color="auto"/>
                    <w:right w:val="none" w:sz="0" w:space="0" w:color="auto"/>
                  </w:divBdr>
                  <w:divsChild>
                    <w:div w:id="150410978">
                      <w:marLeft w:val="0"/>
                      <w:marRight w:val="0"/>
                      <w:marTop w:val="0"/>
                      <w:marBottom w:val="0"/>
                      <w:divBdr>
                        <w:top w:val="none" w:sz="0" w:space="0" w:color="auto"/>
                        <w:left w:val="none" w:sz="0" w:space="0" w:color="auto"/>
                        <w:bottom w:val="none" w:sz="0" w:space="0" w:color="auto"/>
                        <w:right w:val="none" w:sz="0" w:space="0" w:color="auto"/>
                      </w:divBdr>
                      <w:divsChild>
                        <w:div w:id="248076241">
                          <w:marLeft w:val="0"/>
                          <w:marRight w:val="0"/>
                          <w:marTop w:val="0"/>
                          <w:marBottom w:val="0"/>
                          <w:divBdr>
                            <w:top w:val="none" w:sz="0" w:space="0" w:color="auto"/>
                            <w:left w:val="none" w:sz="0" w:space="0" w:color="auto"/>
                            <w:bottom w:val="none" w:sz="0" w:space="0" w:color="auto"/>
                            <w:right w:val="none" w:sz="0" w:space="0" w:color="auto"/>
                          </w:divBdr>
                          <w:divsChild>
                            <w:div w:id="6248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445142">
      <w:bodyDiv w:val="1"/>
      <w:marLeft w:val="0"/>
      <w:marRight w:val="0"/>
      <w:marTop w:val="0"/>
      <w:marBottom w:val="0"/>
      <w:divBdr>
        <w:top w:val="none" w:sz="0" w:space="0" w:color="auto"/>
        <w:left w:val="none" w:sz="0" w:space="0" w:color="auto"/>
        <w:bottom w:val="none" w:sz="0" w:space="0" w:color="auto"/>
        <w:right w:val="none" w:sz="0" w:space="0" w:color="auto"/>
      </w:divBdr>
      <w:divsChild>
        <w:div w:id="1521357770">
          <w:marLeft w:val="0"/>
          <w:marRight w:val="0"/>
          <w:marTop w:val="0"/>
          <w:marBottom w:val="0"/>
          <w:divBdr>
            <w:top w:val="none" w:sz="0" w:space="0" w:color="auto"/>
            <w:left w:val="none" w:sz="0" w:space="0" w:color="auto"/>
            <w:bottom w:val="none" w:sz="0" w:space="0" w:color="auto"/>
            <w:right w:val="none" w:sz="0" w:space="0" w:color="auto"/>
          </w:divBdr>
          <w:divsChild>
            <w:div w:id="261038865">
              <w:marLeft w:val="0"/>
              <w:marRight w:val="0"/>
              <w:marTop w:val="0"/>
              <w:marBottom w:val="0"/>
              <w:divBdr>
                <w:top w:val="none" w:sz="0" w:space="0" w:color="auto"/>
                <w:left w:val="none" w:sz="0" w:space="0" w:color="auto"/>
                <w:bottom w:val="none" w:sz="0" w:space="0" w:color="auto"/>
                <w:right w:val="none" w:sz="0" w:space="0" w:color="auto"/>
              </w:divBdr>
              <w:divsChild>
                <w:div w:id="999236664">
                  <w:marLeft w:val="0"/>
                  <w:marRight w:val="0"/>
                  <w:marTop w:val="0"/>
                  <w:marBottom w:val="0"/>
                  <w:divBdr>
                    <w:top w:val="none" w:sz="0" w:space="0" w:color="auto"/>
                    <w:left w:val="none" w:sz="0" w:space="0" w:color="auto"/>
                    <w:bottom w:val="none" w:sz="0" w:space="0" w:color="auto"/>
                    <w:right w:val="none" w:sz="0" w:space="0" w:color="auto"/>
                  </w:divBdr>
                  <w:divsChild>
                    <w:div w:id="1263562394">
                      <w:marLeft w:val="0"/>
                      <w:marRight w:val="0"/>
                      <w:marTop w:val="0"/>
                      <w:marBottom w:val="0"/>
                      <w:divBdr>
                        <w:top w:val="none" w:sz="0" w:space="0" w:color="auto"/>
                        <w:left w:val="none" w:sz="0" w:space="0" w:color="auto"/>
                        <w:bottom w:val="none" w:sz="0" w:space="0" w:color="auto"/>
                        <w:right w:val="none" w:sz="0" w:space="0" w:color="auto"/>
                      </w:divBdr>
                      <w:divsChild>
                        <w:div w:id="1150288321">
                          <w:marLeft w:val="0"/>
                          <w:marRight w:val="0"/>
                          <w:marTop w:val="0"/>
                          <w:marBottom w:val="0"/>
                          <w:divBdr>
                            <w:top w:val="none" w:sz="0" w:space="0" w:color="auto"/>
                            <w:left w:val="none" w:sz="0" w:space="0" w:color="auto"/>
                            <w:bottom w:val="none" w:sz="0" w:space="0" w:color="auto"/>
                            <w:right w:val="none" w:sz="0" w:space="0" w:color="auto"/>
                          </w:divBdr>
                          <w:divsChild>
                            <w:div w:id="1797790043">
                              <w:marLeft w:val="0"/>
                              <w:marRight w:val="0"/>
                              <w:marTop w:val="0"/>
                              <w:marBottom w:val="0"/>
                              <w:divBdr>
                                <w:top w:val="none" w:sz="0" w:space="0" w:color="auto"/>
                                <w:left w:val="none" w:sz="0" w:space="0" w:color="auto"/>
                                <w:bottom w:val="none" w:sz="0" w:space="0" w:color="auto"/>
                                <w:right w:val="none" w:sz="0" w:space="0" w:color="auto"/>
                              </w:divBdr>
                              <w:divsChild>
                                <w:div w:id="1933589251">
                                  <w:marLeft w:val="0"/>
                                  <w:marRight w:val="0"/>
                                  <w:marTop w:val="0"/>
                                  <w:marBottom w:val="0"/>
                                  <w:divBdr>
                                    <w:top w:val="none" w:sz="0" w:space="0" w:color="auto"/>
                                    <w:left w:val="none" w:sz="0" w:space="0" w:color="auto"/>
                                    <w:bottom w:val="none" w:sz="0" w:space="0" w:color="auto"/>
                                    <w:right w:val="none" w:sz="0" w:space="0" w:color="auto"/>
                                  </w:divBdr>
                                  <w:divsChild>
                                    <w:div w:id="466289740">
                                      <w:marLeft w:val="0"/>
                                      <w:marRight w:val="0"/>
                                      <w:marTop w:val="0"/>
                                      <w:marBottom w:val="0"/>
                                      <w:divBdr>
                                        <w:top w:val="none" w:sz="0" w:space="0" w:color="auto"/>
                                        <w:left w:val="none" w:sz="0" w:space="0" w:color="auto"/>
                                        <w:bottom w:val="none" w:sz="0" w:space="0" w:color="auto"/>
                                        <w:right w:val="none" w:sz="0" w:space="0" w:color="auto"/>
                                      </w:divBdr>
                                      <w:divsChild>
                                        <w:div w:id="1507746887">
                                          <w:marLeft w:val="0"/>
                                          <w:marRight w:val="0"/>
                                          <w:marTop w:val="0"/>
                                          <w:marBottom w:val="0"/>
                                          <w:divBdr>
                                            <w:top w:val="none" w:sz="0" w:space="0" w:color="auto"/>
                                            <w:left w:val="none" w:sz="0" w:space="0" w:color="auto"/>
                                            <w:bottom w:val="none" w:sz="0" w:space="0" w:color="auto"/>
                                            <w:right w:val="none" w:sz="0" w:space="0" w:color="auto"/>
                                          </w:divBdr>
                                          <w:divsChild>
                                            <w:div w:id="3767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016433">
          <w:marLeft w:val="0"/>
          <w:marRight w:val="0"/>
          <w:marTop w:val="0"/>
          <w:marBottom w:val="0"/>
          <w:divBdr>
            <w:top w:val="none" w:sz="0" w:space="0" w:color="auto"/>
            <w:left w:val="none" w:sz="0" w:space="0" w:color="auto"/>
            <w:bottom w:val="none" w:sz="0" w:space="0" w:color="auto"/>
            <w:right w:val="none" w:sz="0" w:space="0" w:color="auto"/>
          </w:divBdr>
          <w:divsChild>
            <w:div w:id="1246569563">
              <w:marLeft w:val="0"/>
              <w:marRight w:val="0"/>
              <w:marTop w:val="0"/>
              <w:marBottom w:val="0"/>
              <w:divBdr>
                <w:top w:val="none" w:sz="0" w:space="0" w:color="auto"/>
                <w:left w:val="none" w:sz="0" w:space="0" w:color="auto"/>
                <w:bottom w:val="none" w:sz="0" w:space="0" w:color="auto"/>
                <w:right w:val="none" w:sz="0" w:space="0" w:color="auto"/>
              </w:divBdr>
              <w:divsChild>
                <w:div w:id="447430629">
                  <w:marLeft w:val="0"/>
                  <w:marRight w:val="0"/>
                  <w:marTop w:val="0"/>
                  <w:marBottom w:val="0"/>
                  <w:divBdr>
                    <w:top w:val="none" w:sz="0" w:space="0" w:color="auto"/>
                    <w:left w:val="none" w:sz="0" w:space="0" w:color="auto"/>
                    <w:bottom w:val="none" w:sz="0" w:space="0" w:color="auto"/>
                    <w:right w:val="none" w:sz="0" w:space="0" w:color="auto"/>
                  </w:divBdr>
                  <w:divsChild>
                    <w:div w:id="1464612832">
                      <w:marLeft w:val="0"/>
                      <w:marRight w:val="0"/>
                      <w:marTop w:val="0"/>
                      <w:marBottom w:val="0"/>
                      <w:divBdr>
                        <w:top w:val="none" w:sz="0" w:space="0" w:color="auto"/>
                        <w:left w:val="none" w:sz="0" w:space="0" w:color="auto"/>
                        <w:bottom w:val="none" w:sz="0" w:space="0" w:color="auto"/>
                        <w:right w:val="none" w:sz="0" w:space="0" w:color="auto"/>
                      </w:divBdr>
                      <w:divsChild>
                        <w:div w:id="577979636">
                          <w:marLeft w:val="0"/>
                          <w:marRight w:val="0"/>
                          <w:marTop w:val="0"/>
                          <w:marBottom w:val="0"/>
                          <w:divBdr>
                            <w:top w:val="none" w:sz="0" w:space="0" w:color="auto"/>
                            <w:left w:val="none" w:sz="0" w:space="0" w:color="auto"/>
                            <w:bottom w:val="none" w:sz="0" w:space="0" w:color="auto"/>
                            <w:right w:val="none" w:sz="0" w:space="0" w:color="auto"/>
                          </w:divBdr>
                          <w:divsChild>
                            <w:div w:id="50269963">
                              <w:marLeft w:val="0"/>
                              <w:marRight w:val="0"/>
                              <w:marTop w:val="0"/>
                              <w:marBottom w:val="0"/>
                              <w:divBdr>
                                <w:top w:val="none" w:sz="0" w:space="0" w:color="auto"/>
                                <w:left w:val="none" w:sz="0" w:space="0" w:color="auto"/>
                                <w:bottom w:val="none" w:sz="0" w:space="0" w:color="auto"/>
                                <w:right w:val="none" w:sz="0" w:space="0" w:color="auto"/>
                              </w:divBdr>
                              <w:divsChild>
                                <w:div w:id="1504517632">
                                  <w:marLeft w:val="0"/>
                                  <w:marRight w:val="0"/>
                                  <w:marTop w:val="0"/>
                                  <w:marBottom w:val="0"/>
                                  <w:divBdr>
                                    <w:top w:val="none" w:sz="0" w:space="0" w:color="auto"/>
                                    <w:left w:val="none" w:sz="0" w:space="0" w:color="auto"/>
                                    <w:bottom w:val="none" w:sz="0" w:space="0" w:color="auto"/>
                                    <w:right w:val="none" w:sz="0" w:space="0" w:color="auto"/>
                                  </w:divBdr>
                                  <w:divsChild>
                                    <w:div w:id="1817214236">
                                      <w:marLeft w:val="0"/>
                                      <w:marRight w:val="0"/>
                                      <w:marTop w:val="0"/>
                                      <w:marBottom w:val="0"/>
                                      <w:divBdr>
                                        <w:top w:val="none" w:sz="0" w:space="0" w:color="auto"/>
                                        <w:left w:val="none" w:sz="0" w:space="0" w:color="auto"/>
                                        <w:bottom w:val="none" w:sz="0" w:space="0" w:color="auto"/>
                                        <w:right w:val="none" w:sz="0" w:space="0" w:color="auto"/>
                                      </w:divBdr>
                                      <w:divsChild>
                                        <w:div w:id="1611430763">
                                          <w:marLeft w:val="0"/>
                                          <w:marRight w:val="0"/>
                                          <w:marTop w:val="0"/>
                                          <w:marBottom w:val="0"/>
                                          <w:divBdr>
                                            <w:top w:val="none" w:sz="0" w:space="0" w:color="auto"/>
                                            <w:left w:val="none" w:sz="0" w:space="0" w:color="auto"/>
                                            <w:bottom w:val="none" w:sz="0" w:space="0" w:color="auto"/>
                                            <w:right w:val="none" w:sz="0" w:space="0" w:color="auto"/>
                                          </w:divBdr>
                                          <w:divsChild>
                                            <w:div w:id="7951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531875">
      <w:bodyDiv w:val="1"/>
      <w:marLeft w:val="0"/>
      <w:marRight w:val="0"/>
      <w:marTop w:val="0"/>
      <w:marBottom w:val="0"/>
      <w:divBdr>
        <w:top w:val="none" w:sz="0" w:space="0" w:color="auto"/>
        <w:left w:val="none" w:sz="0" w:space="0" w:color="auto"/>
        <w:bottom w:val="none" w:sz="0" w:space="0" w:color="auto"/>
        <w:right w:val="none" w:sz="0" w:space="0" w:color="auto"/>
      </w:divBdr>
    </w:div>
    <w:div w:id="1009983340">
      <w:bodyDiv w:val="1"/>
      <w:marLeft w:val="0"/>
      <w:marRight w:val="0"/>
      <w:marTop w:val="0"/>
      <w:marBottom w:val="0"/>
      <w:divBdr>
        <w:top w:val="none" w:sz="0" w:space="0" w:color="auto"/>
        <w:left w:val="none" w:sz="0" w:space="0" w:color="auto"/>
        <w:bottom w:val="none" w:sz="0" w:space="0" w:color="auto"/>
        <w:right w:val="none" w:sz="0" w:space="0" w:color="auto"/>
      </w:divBdr>
    </w:div>
    <w:div w:id="1043797568">
      <w:bodyDiv w:val="1"/>
      <w:marLeft w:val="0"/>
      <w:marRight w:val="0"/>
      <w:marTop w:val="0"/>
      <w:marBottom w:val="0"/>
      <w:divBdr>
        <w:top w:val="none" w:sz="0" w:space="0" w:color="auto"/>
        <w:left w:val="none" w:sz="0" w:space="0" w:color="auto"/>
        <w:bottom w:val="none" w:sz="0" w:space="0" w:color="auto"/>
        <w:right w:val="none" w:sz="0" w:space="0" w:color="auto"/>
      </w:divBdr>
    </w:div>
    <w:div w:id="1077090386">
      <w:bodyDiv w:val="1"/>
      <w:marLeft w:val="0"/>
      <w:marRight w:val="0"/>
      <w:marTop w:val="0"/>
      <w:marBottom w:val="0"/>
      <w:divBdr>
        <w:top w:val="none" w:sz="0" w:space="0" w:color="auto"/>
        <w:left w:val="none" w:sz="0" w:space="0" w:color="auto"/>
        <w:bottom w:val="none" w:sz="0" w:space="0" w:color="auto"/>
        <w:right w:val="none" w:sz="0" w:space="0" w:color="auto"/>
      </w:divBdr>
    </w:div>
    <w:div w:id="1080634859">
      <w:bodyDiv w:val="1"/>
      <w:marLeft w:val="0"/>
      <w:marRight w:val="0"/>
      <w:marTop w:val="0"/>
      <w:marBottom w:val="0"/>
      <w:divBdr>
        <w:top w:val="none" w:sz="0" w:space="0" w:color="auto"/>
        <w:left w:val="none" w:sz="0" w:space="0" w:color="auto"/>
        <w:bottom w:val="none" w:sz="0" w:space="0" w:color="auto"/>
        <w:right w:val="none" w:sz="0" w:space="0" w:color="auto"/>
      </w:divBdr>
    </w:div>
    <w:div w:id="1092968211">
      <w:bodyDiv w:val="1"/>
      <w:marLeft w:val="0"/>
      <w:marRight w:val="0"/>
      <w:marTop w:val="0"/>
      <w:marBottom w:val="0"/>
      <w:divBdr>
        <w:top w:val="none" w:sz="0" w:space="0" w:color="auto"/>
        <w:left w:val="none" w:sz="0" w:space="0" w:color="auto"/>
        <w:bottom w:val="none" w:sz="0" w:space="0" w:color="auto"/>
        <w:right w:val="none" w:sz="0" w:space="0" w:color="auto"/>
      </w:divBdr>
    </w:div>
    <w:div w:id="1113017977">
      <w:bodyDiv w:val="1"/>
      <w:marLeft w:val="0"/>
      <w:marRight w:val="0"/>
      <w:marTop w:val="0"/>
      <w:marBottom w:val="0"/>
      <w:divBdr>
        <w:top w:val="none" w:sz="0" w:space="0" w:color="auto"/>
        <w:left w:val="none" w:sz="0" w:space="0" w:color="auto"/>
        <w:bottom w:val="none" w:sz="0" w:space="0" w:color="auto"/>
        <w:right w:val="none" w:sz="0" w:space="0" w:color="auto"/>
      </w:divBdr>
    </w:div>
    <w:div w:id="1169905115">
      <w:bodyDiv w:val="1"/>
      <w:marLeft w:val="0"/>
      <w:marRight w:val="0"/>
      <w:marTop w:val="0"/>
      <w:marBottom w:val="0"/>
      <w:divBdr>
        <w:top w:val="none" w:sz="0" w:space="0" w:color="auto"/>
        <w:left w:val="none" w:sz="0" w:space="0" w:color="auto"/>
        <w:bottom w:val="none" w:sz="0" w:space="0" w:color="auto"/>
        <w:right w:val="none" w:sz="0" w:space="0" w:color="auto"/>
      </w:divBdr>
    </w:div>
    <w:div w:id="1172723771">
      <w:bodyDiv w:val="1"/>
      <w:marLeft w:val="0"/>
      <w:marRight w:val="0"/>
      <w:marTop w:val="0"/>
      <w:marBottom w:val="0"/>
      <w:divBdr>
        <w:top w:val="none" w:sz="0" w:space="0" w:color="auto"/>
        <w:left w:val="none" w:sz="0" w:space="0" w:color="auto"/>
        <w:bottom w:val="none" w:sz="0" w:space="0" w:color="auto"/>
        <w:right w:val="none" w:sz="0" w:space="0" w:color="auto"/>
      </w:divBdr>
    </w:div>
    <w:div w:id="1205019006">
      <w:bodyDiv w:val="1"/>
      <w:marLeft w:val="0"/>
      <w:marRight w:val="0"/>
      <w:marTop w:val="0"/>
      <w:marBottom w:val="0"/>
      <w:divBdr>
        <w:top w:val="none" w:sz="0" w:space="0" w:color="auto"/>
        <w:left w:val="none" w:sz="0" w:space="0" w:color="auto"/>
        <w:bottom w:val="none" w:sz="0" w:space="0" w:color="auto"/>
        <w:right w:val="none" w:sz="0" w:space="0" w:color="auto"/>
      </w:divBdr>
      <w:divsChild>
        <w:div w:id="23095505">
          <w:marLeft w:val="0"/>
          <w:marRight w:val="0"/>
          <w:marTop w:val="0"/>
          <w:marBottom w:val="0"/>
          <w:divBdr>
            <w:top w:val="none" w:sz="0" w:space="0" w:color="auto"/>
            <w:left w:val="none" w:sz="0" w:space="0" w:color="auto"/>
            <w:bottom w:val="none" w:sz="0" w:space="0" w:color="auto"/>
            <w:right w:val="none" w:sz="0" w:space="0" w:color="auto"/>
          </w:divBdr>
          <w:divsChild>
            <w:div w:id="825318346">
              <w:marLeft w:val="0"/>
              <w:marRight w:val="0"/>
              <w:marTop w:val="0"/>
              <w:marBottom w:val="0"/>
              <w:divBdr>
                <w:top w:val="none" w:sz="0" w:space="0" w:color="auto"/>
                <w:left w:val="none" w:sz="0" w:space="0" w:color="auto"/>
                <w:bottom w:val="none" w:sz="0" w:space="0" w:color="auto"/>
                <w:right w:val="none" w:sz="0" w:space="0" w:color="auto"/>
              </w:divBdr>
              <w:divsChild>
                <w:div w:id="1589852025">
                  <w:marLeft w:val="0"/>
                  <w:marRight w:val="0"/>
                  <w:marTop w:val="0"/>
                  <w:marBottom w:val="0"/>
                  <w:divBdr>
                    <w:top w:val="none" w:sz="0" w:space="0" w:color="auto"/>
                    <w:left w:val="none" w:sz="0" w:space="0" w:color="auto"/>
                    <w:bottom w:val="none" w:sz="0" w:space="0" w:color="auto"/>
                    <w:right w:val="none" w:sz="0" w:space="0" w:color="auto"/>
                  </w:divBdr>
                  <w:divsChild>
                    <w:div w:id="1624386125">
                      <w:marLeft w:val="0"/>
                      <w:marRight w:val="0"/>
                      <w:marTop w:val="0"/>
                      <w:marBottom w:val="0"/>
                      <w:divBdr>
                        <w:top w:val="none" w:sz="0" w:space="0" w:color="auto"/>
                        <w:left w:val="none" w:sz="0" w:space="0" w:color="auto"/>
                        <w:bottom w:val="none" w:sz="0" w:space="0" w:color="auto"/>
                        <w:right w:val="none" w:sz="0" w:space="0" w:color="auto"/>
                      </w:divBdr>
                      <w:divsChild>
                        <w:div w:id="1109012856">
                          <w:marLeft w:val="0"/>
                          <w:marRight w:val="0"/>
                          <w:marTop w:val="0"/>
                          <w:marBottom w:val="0"/>
                          <w:divBdr>
                            <w:top w:val="none" w:sz="0" w:space="0" w:color="auto"/>
                            <w:left w:val="none" w:sz="0" w:space="0" w:color="auto"/>
                            <w:bottom w:val="none" w:sz="0" w:space="0" w:color="auto"/>
                            <w:right w:val="none" w:sz="0" w:space="0" w:color="auto"/>
                          </w:divBdr>
                          <w:divsChild>
                            <w:div w:id="995646452">
                              <w:marLeft w:val="0"/>
                              <w:marRight w:val="0"/>
                              <w:marTop w:val="0"/>
                              <w:marBottom w:val="0"/>
                              <w:divBdr>
                                <w:top w:val="none" w:sz="0" w:space="0" w:color="auto"/>
                                <w:left w:val="none" w:sz="0" w:space="0" w:color="auto"/>
                                <w:bottom w:val="none" w:sz="0" w:space="0" w:color="auto"/>
                                <w:right w:val="none" w:sz="0" w:space="0" w:color="auto"/>
                              </w:divBdr>
                              <w:divsChild>
                                <w:div w:id="375200067">
                                  <w:marLeft w:val="0"/>
                                  <w:marRight w:val="0"/>
                                  <w:marTop w:val="0"/>
                                  <w:marBottom w:val="0"/>
                                  <w:divBdr>
                                    <w:top w:val="none" w:sz="0" w:space="0" w:color="auto"/>
                                    <w:left w:val="none" w:sz="0" w:space="0" w:color="auto"/>
                                    <w:bottom w:val="none" w:sz="0" w:space="0" w:color="auto"/>
                                    <w:right w:val="none" w:sz="0" w:space="0" w:color="auto"/>
                                  </w:divBdr>
                                  <w:divsChild>
                                    <w:div w:id="2015301613">
                                      <w:marLeft w:val="0"/>
                                      <w:marRight w:val="0"/>
                                      <w:marTop w:val="0"/>
                                      <w:marBottom w:val="0"/>
                                      <w:divBdr>
                                        <w:top w:val="none" w:sz="0" w:space="0" w:color="auto"/>
                                        <w:left w:val="none" w:sz="0" w:space="0" w:color="auto"/>
                                        <w:bottom w:val="none" w:sz="0" w:space="0" w:color="auto"/>
                                        <w:right w:val="none" w:sz="0" w:space="0" w:color="auto"/>
                                      </w:divBdr>
                                      <w:divsChild>
                                        <w:div w:id="725295696">
                                          <w:marLeft w:val="0"/>
                                          <w:marRight w:val="0"/>
                                          <w:marTop w:val="0"/>
                                          <w:marBottom w:val="0"/>
                                          <w:divBdr>
                                            <w:top w:val="none" w:sz="0" w:space="0" w:color="auto"/>
                                            <w:left w:val="none" w:sz="0" w:space="0" w:color="auto"/>
                                            <w:bottom w:val="none" w:sz="0" w:space="0" w:color="auto"/>
                                            <w:right w:val="none" w:sz="0" w:space="0" w:color="auto"/>
                                          </w:divBdr>
                                          <w:divsChild>
                                            <w:div w:id="1063022507">
                                              <w:marLeft w:val="0"/>
                                              <w:marRight w:val="0"/>
                                              <w:marTop w:val="0"/>
                                              <w:marBottom w:val="0"/>
                                              <w:divBdr>
                                                <w:top w:val="none" w:sz="0" w:space="0" w:color="auto"/>
                                                <w:left w:val="none" w:sz="0" w:space="0" w:color="auto"/>
                                                <w:bottom w:val="none" w:sz="0" w:space="0" w:color="auto"/>
                                                <w:right w:val="none" w:sz="0" w:space="0" w:color="auto"/>
                                              </w:divBdr>
                                              <w:divsChild>
                                                <w:div w:id="1493522176">
                                                  <w:marLeft w:val="0"/>
                                                  <w:marRight w:val="0"/>
                                                  <w:marTop w:val="0"/>
                                                  <w:marBottom w:val="0"/>
                                                  <w:divBdr>
                                                    <w:top w:val="none" w:sz="0" w:space="0" w:color="auto"/>
                                                    <w:left w:val="none" w:sz="0" w:space="0" w:color="auto"/>
                                                    <w:bottom w:val="none" w:sz="0" w:space="0" w:color="auto"/>
                                                    <w:right w:val="none" w:sz="0" w:space="0" w:color="auto"/>
                                                  </w:divBdr>
                                                  <w:divsChild>
                                                    <w:div w:id="1012803702">
                                                      <w:marLeft w:val="0"/>
                                                      <w:marRight w:val="0"/>
                                                      <w:marTop w:val="0"/>
                                                      <w:marBottom w:val="0"/>
                                                      <w:divBdr>
                                                        <w:top w:val="none" w:sz="0" w:space="0" w:color="auto"/>
                                                        <w:left w:val="none" w:sz="0" w:space="0" w:color="auto"/>
                                                        <w:bottom w:val="none" w:sz="0" w:space="0" w:color="auto"/>
                                                        <w:right w:val="none" w:sz="0" w:space="0" w:color="auto"/>
                                                      </w:divBdr>
                                                      <w:divsChild>
                                                        <w:div w:id="329647039">
                                                          <w:marLeft w:val="0"/>
                                                          <w:marRight w:val="0"/>
                                                          <w:marTop w:val="0"/>
                                                          <w:marBottom w:val="0"/>
                                                          <w:divBdr>
                                                            <w:top w:val="none" w:sz="0" w:space="0" w:color="auto"/>
                                                            <w:left w:val="none" w:sz="0" w:space="0" w:color="auto"/>
                                                            <w:bottom w:val="none" w:sz="0" w:space="0" w:color="auto"/>
                                                            <w:right w:val="none" w:sz="0" w:space="0" w:color="auto"/>
                                                          </w:divBdr>
                                                          <w:divsChild>
                                                            <w:div w:id="1961842948">
                                                              <w:marLeft w:val="0"/>
                                                              <w:marRight w:val="0"/>
                                                              <w:marTop w:val="0"/>
                                                              <w:marBottom w:val="0"/>
                                                              <w:divBdr>
                                                                <w:top w:val="none" w:sz="0" w:space="0" w:color="auto"/>
                                                                <w:left w:val="none" w:sz="0" w:space="0" w:color="auto"/>
                                                                <w:bottom w:val="none" w:sz="0" w:space="0" w:color="auto"/>
                                                                <w:right w:val="none" w:sz="0" w:space="0" w:color="auto"/>
                                                              </w:divBdr>
                                                              <w:divsChild>
                                                                <w:div w:id="1337073846">
                                                                  <w:marLeft w:val="0"/>
                                                                  <w:marRight w:val="0"/>
                                                                  <w:marTop w:val="0"/>
                                                                  <w:marBottom w:val="0"/>
                                                                  <w:divBdr>
                                                                    <w:top w:val="none" w:sz="0" w:space="0" w:color="auto"/>
                                                                    <w:left w:val="none" w:sz="0" w:space="0" w:color="auto"/>
                                                                    <w:bottom w:val="none" w:sz="0" w:space="0" w:color="auto"/>
                                                                    <w:right w:val="none" w:sz="0" w:space="0" w:color="auto"/>
                                                                  </w:divBdr>
                                                                  <w:divsChild>
                                                                    <w:div w:id="611013720">
                                                                      <w:marLeft w:val="0"/>
                                                                      <w:marRight w:val="0"/>
                                                                      <w:marTop w:val="0"/>
                                                                      <w:marBottom w:val="0"/>
                                                                      <w:divBdr>
                                                                        <w:top w:val="none" w:sz="0" w:space="0" w:color="auto"/>
                                                                        <w:left w:val="none" w:sz="0" w:space="0" w:color="auto"/>
                                                                        <w:bottom w:val="none" w:sz="0" w:space="0" w:color="auto"/>
                                                                        <w:right w:val="none" w:sz="0" w:space="0" w:color="auto"/>
                                                                      </w:divBdr>
                                                                      <w:divsChild>
                                                                        <w:div w:id="2075005826">
                                                                          <w:marLeft w:val="0"/>
                                                                          <w:marRight w:val="0"/>
                                                                          <w:marTop w:val="0"/>
                                                                          <w:marBottom w:val="0"/>
                                                                          <w:divBdr>
                                                                            <w:top w:val="none" w:sz="0" w:space="0" w:color="auto"/>
                                                                            <w:left w:val="none" w:sz="0" w:space="0" w:color="auto"/>
                                                                            <w:bottom w:val="none" w:sz="0" w:space="0" w:color="auto"/>
                                                                            <w:right w:val="none" w:sz="0" w:space="0" w:color="auto"/>
                                                                          </w:divBdr>
                                                                          <w:divsChild>
                                                                            <w:div w:id="1919249412">
                                                                              <w:marLeft w:val="0"/>
                                                                              <w:marRight w:val="0"/>
                                                                              <w:marTop w:val="0"/>
                                                                              <w:marBottom w:val="0"/>
                                                                              <w:divBdr>
                                                                                <w:top w:val="none" w:sz="0" w:space="0" w:color="auto"/>
                                                                                <w:left w:val="none" w:sz="0" w:space="0" w:color="auto"/>
                                                                                <w:bottom w:val="none" w:sz="0" w:space="0" w:color="auto"/>
                                                                                <w:right w:val="none" w:sz="0" w:space="0" w:color="auto"/>
                                                                              </w:divBdr>
                                                                            </w:div>
                                                                          </w:divsChild>
                                                                        </w:div>
                                                                        <w:div w:id="1012027209">
                                                                          <w:marLeft w:val="0"/>
                                                                          <w:marRight w:val="0"/>
                                                                          <w:marTop w:val="0"/>
                                                                          <w:marBottom w:val="0"/>
                                                                          <w:divBdr>
                                                                            <w:top w:val="none" w:sz="0" w:space="0" w:color="auto"/>
                                                                            <w:left w:val="none" w:sz="0" w:space="0" w:color="auto"/>
                                                                            <w:bottom w:val="none" w:sz="0" w:space="0" w:color="auto"/>
                                                                            <w:right w:val="none" w:sz="0" w:space="0" w:color="auto"/>
                                                                          </w:divBdr>
                                                                          <w:divsChild>
                                                                            <w:div w:id="1852641860">
                                                                              <w:marLeft w:val="0"/>
                                                                              <w:marRight w:val="0"/>
                                                                              <w:marTop w:val="0"/>
                                                                              <w:marBottom w:val="0"/>
                                                                              <w:divBdr>
                                                                                <w:top w:val="none" w:sz="0" w:space="0" w:color="auto"/>
                                                                                <w:left w:val="none" w:sz="0" w:space="0" w:color="auto"/>
                                                                                <w:bottom w:val="none" w:sz="0" w:space="0" w:color="auto"/>
                                                                                <w:right w:val="none" w:sz="0" w:space="0" w:color="auto"/>
                                                                              </w:divBdr>
                                                                            </w:div>
                                                                          </w:divsChild>
                                                                        </w:div>
                                                                        <w:div w:id="1584533546">
                                                                          <w:marLeft w:val="0"/>
                                                                          <w:marRight w:val="0"/>
                                                                          <w:marTop w:val="0"/>
                                                                          <w:marBottom w:val="0"/>
                                                                          <w:divBdr>
                                                                            <w:top w:val="none" w:sz="0" w:space="0" w:color="auto"/>
                                                                            <w:left w:val="none" w:sz="0" w:space="0" w:color="auto"/>
                                                                            <w:bottom w:val="none" w:sz="0" w:space="0" w:color="auto"/>
                                                                            <w:right w:val="none" w:sz="0" w:space="0" w:color="auto"/>
                                                                          </w:divBdr>
                                                                          <w:divsChild>
                                                                            <w:div w:id="12845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505615">
                                          <w:marLeft w:val="0"/>
                                          <w:marRight w:val="0"/>
                                          <w:marTop w:val="0"/>
                                          <w:marBottom w:val="0"/>
                                          <w:divBdr>
                                            <w:top w:val="none" w:sz="0" w:space="0" w:color="auto"/>
                                            <w:left w:val="none" w:sz="0" w:space="0" w:color="auto"/>
                                            <w:bottom w:val="none" w:sz="0" w:space="0" w:color="auto"/>
                                            <w:right w:val="none" w:sz="0" w:space="0" w:color="auto"/>
                                          </w:divBdr>
                                          <w:divsChild>
                                            <w:div w:id="1646087956">
                                              <w:marLeft w:val="0"/>
                                              <w:marRight w:val="0"/>
                                              <w:marTop w:val="0"/>
                                              <w:marBottom w:val="0"/>
                                              <w:divBdr>
                                                <w:top w:val="none" w:sz="0" w:space="0" w:color="auto"/>
                                                <w:left w:val="none" w:sz="0" w:space="0" w:color="auto"/>
                                                <w:bottom w:val="none" w:sz="0" w:space="0" w:color="auto"/>
                                                <w:right w:val="none" w:sz="0" w:space="0" w:color="auto"/>
                                              </w:divBdr>
                                              <w:divsChild>
                                                <w:div w:id="428695608">
                                                  <w:marLeft w:val="0"/>
                                                  <w:marRight w:val="0"/>
                                                  <w:marTop w:val="0"/>
                                                  <w:marBottom w:val="0"/>
                                                  <w:divBdr>
                                                    <w:top w:val="none" w:sz="0" w:space="0" w:color="auto"/>
                                                    <w:left w:val="none" w:sz="0" w:space="0" w:color="auto"/>
                                                    <w:bottom w:val="none" w:sz="0" w:space="0" w:color="auto"/>
                                                    <w:right w:val="none" w:sz="0" w:space="0" w:color="auto"/>
                                                  </w:divBdr>
                                                  <w:divsChild>
                                                    <w:div w:id="1213467449">
                                                      <w:marLeft w:val="0"/>
                                                      <w:marRight w:val="0"/>
                                                      <w:marTop w:val="0"/>
                                                      <w:marBottom w:val="0"/>
                                                      <w:divBdr>
                                                        <w:top w:val="none" w:sz="0" w:space="0" w:color="auto"/>
                                                        <w:left w:val="none" w:sz="0" w:space="0" w:color="auto"/>
                                                        <w:bottom w:val="none" w:sz="0" w:space="0" w:color="auto"/>
                                                        <w:right w:val="none" w:sz="0" w:space="0" w:color="auto"/>
                                                      </w:divBdr>
                                                      <w:divsChild>
                                                        <w:div w:id="228274335">
                                                          <w:marLeft w:val="0"/>
                                                          <w:marRight w:val="0"/>
                                                          <w:marTop w:val="0"/>
                                                          <w:marBottom w:val="0"/>
                                                          <w:divBdr>
                                                            <w:top w:val="none" w:sz="0" w:space="0" w:color="auto"/>
                                                            <w:left w:val="none" w:sz="0" w:space="0" w:color="auto"/>
                                                            <w:bottom w:val="none" w:sz="0" w:space="0" w:color="auto"/>
                                                            <w:right w:val="none" w:sz="0" w:space="0" w:color="auto"/>
                                                          </w:divBdr>
                                                          <w:divsChild>
                                                            <w:div w:id="2010326332">
                                                              <w:marLeft w:val="0"/>
                                                              <w:marRight w:val="0"/>
                                                              <w:marTop w:val="0"/>
                                                              <w:marBottom w:val="0"/>
                                                              <w:divBdr>
                                                                <w:top w:val="none" w:sz="0" w:space="0" w:color="auto"/>
                                                                <w:left w:val="none" w:sz="0" w:space="0" w:color="auto"/>
                                                                <w:bottom w:val="none" w:sz="0" w:space="0" w:color="auto"/>
                                                                <w:right w:val="none" w:sz="0" w:space="0" w:color="auto"/>
                                                              </w:divBdr>
                                                              <w:divsChild>
                                                                <w:div w:id="2147156578">
                                                                  <w:marLeft w:val="0"/>
                                                                  <w:marRight w:val="0"/>
                                                                  <w:marTop w:val="0"/>
                                                                  <w:marBottom w:val="0"/>
                                                                  <w:divBdr>
                                                                    <w:top w:val="none" w:sz="0" w:space="0" w:color="auto"/>
                                                                    <w:left w:val="none" w:sz="0" w:space="0" w:color="auto"/>
                                                                    <w:bottom w:val="none" w:sz="0" w:space="0" w:color="auto"/>
                                                                    <w:right w:val="none" w:sz="0" w:space="0" w:color="auto"/>
                                                                  </w:divBdr>
                                                                  <w:divsChild>
                                                                    <w:div w:id="1774744214">
                                                                      <w:marLeft w:val="0"/>
                                                                      <w:marRight w:val="0"/>
                                                                      <w:marTop w:val="0"/>
                                                                      <w:marBottom w:val="0"/>
                                                                      <w:divBdr>
                                                                        <w:top w:val="none" w:sz="0" w:space="0" w:color="auto"/>
                                                                        <w:left w:val="none" w:sz="0" w:space="0" w:color="auto"/>
                                                                        <w:bottom w:val="none" w:sz="0" w:space="0" w:color="auto"/>
                                                                        <w:right w:val="none" w:sz="0" w:space="0" w:color="auto"/>
                                                                      </w:divBdr>
                                                                      <w:divsChild>
                                                                        <w:div w:id="1214121073">
                                                                          <w:marLeft w:val="0"/>
                                                                          <w:marRight w:val="0"/>
                                                                          <w:marTop w:val="0"/>
                                                                          <w:marBottom w:val="0"/>
                                                                          <w:divBdr>
                                                                            <w:top w:val="none" w:sz="0" w:space="0" w:color="auto"/>
                                                                            <w:left w:val="none" w:sz="0" w:space="0" w:color="auto"/>
                                                                            <w:bottom w:val="none" w:sz="0" w:space="0" w:color="auto"/>
                                                                            <w:right w:val="none" w:sz="0" w:space="0" w:color="auto"/>
                                                                          </w:divBdr>
                                                                          <w:divsChild>
                                                                            <w:div w:id="107966143">
                                                                              <w:marLeft w:val="0"/>
                                                                              <w:marRight w:val="0"/>
                                                                              <w:marTop w:val="0"/>
                                                                              <w:marBottom w:val="0"/>
                                                                              <w:divBdr>
                                                                                <w:top w:val="none" w:sz="0" w:space="0" w:color="auto"/>
                                                                                <w:left w:val="none" w:sz="0" w:space="0" w:color="auto"/>
                                                                                <w:bottom w:val="none" w:sz="0" w:space="0" w:color="auto"/>
                                                                                <w:right w:val="none" w:sz="0" w:space="0" w:color="auto"/>
                                                                              </w:divBdr>
                                                                              <w:divsChild>
                                                                                <w:div w:id="18674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6701946">
      <w:bodyDiv w:val="1"/>
      <w:marLeft w:val="0"/>
      <w:marRight w:val="0"/>
      <w:marTop w:val="0"/>
      <w:marBottom w:val="0"/>
      <w:divBdr>
        <w:top w:val="none" w:sz="0" w:space="0" w:color="auto"/>
        <w:left w:val="none" w:sz="0" w:space="0" w:color="auto"/>
        <w:bottom w:val="none" w:sz="0" w:space="0" w:color="auto"/>
        <w:right w:val="none" w:sz="0" w:space="0" w:color="auto"/>
      </w:divBdr>
      <w:divsChild>
        <w:div w:id="1898273153">
          <w:marLeft w:val="0"/>
          <w:marRight w:val="0"/>
          <w:marTop w:val="0"/>
          <w:marBottom w:val="0"/>
          <w:divBdr>
            <w:top w:val="none" w:sz="0" w:space="0" w:color="auto"/>
            <w:left w:val="none" w:sz="0" w:space="0" w:color="auto"/>
            <w:bottom w:val="none" w:sz="0" w:space="0" w:color="auto"/>
            <w:right w:val="none" w:sz="0" w:space="0" w:color="auto"/>
          </w:divBdr>
          <w:divsChild>
            <w:div w:id="1625040368">
              <w:marLeft w:val="0"/>
              <w:marRight w:val="0"/>
              <w:marTop w:val="0"/>
              <w:marBottom w:val="0"/>
              <w:divBdr>
                <w:top w:val="none" w:sz="0" w:space="0" w:color="auto"/>
                <w:left w:val="none" w:sz="0" w:space="0" w:color="auto"/>
                <w:bottom w:val="none" w:sz="0" w:space="0" w:color="auto"/>
                <w:right w:val="none" w:sz="0" w:space="0" w:color="auto"/>
              </w:divBdr>
              <w:divsChild>
                <w:div w:id="1565019841">
                  <w:marLeft w:val="0"/>
                  <w:marRight w:val="0"/>
                  <w:marTop w:val="0"/>
                  <w:marBottom w:val="0"/>
                  <w:divBdr>
                    <w:top w:val="none" w:sz="0" w:space="0" w:color="auto"/>
                    <w:left w:val="none" w:sz="0" w:space="0" w:color="auto"/>
                    <w:bottom w:val="none" w:sz="0" w:space="0" w:color="auto"/>
                    <w:right w:val="none" w:sz="0" w:space="0" w:color="auto"/>
                  </w:divBdr>
                  <w:divsChild>
                    <w:div w:id="764108365">
                      <w:marLeft w:val="0"/>
                      <w:marRight w:val="0"/>
                      <w:marTop w:val="0"/>
                      <w:marBottom w:val="0"/>
                      <w:divBdr>
                        <w:top w:val="none" w:sz="0" w:space="0" w:color="auto"/>
                        <w:left w:val="none" w:sz="0" w:space="0" w:color="auto"/>
                        <w:bottom w:val="none" w:sz="0" w:space="0" w:color="auto"/>
                        <w:right w:val="none" w:sz="0" w:space="0" w:color="auto"/>
                      </w:divBdr>
                      <w:divsChild>
                        <w:div w:id="1872569641">
                          <w:marLeft w:val="0"/>
                          <w:marRight w:val="0"/>
                          <w:marTop w:val="0"/>
                          <w:marBottom w:val="0"/>
                          <w:divBdr>
                            <w:top w:val="none" w:sz="0" w:space="0" w:color="auto"/>
                            <w:left w:val="none" w:sz="0" w:space="0" w:color="auto"/>
                            <w:bottom w:val="none" w:sz="0" w:space="0" w:color="auto"/>
                            <w:right w:val="none" w:sz="0" w:space="0" w:color="auto"/>
                          </w:divBdr>
                          <w:divsChild>
                            <w:div w:id="653220199">
                              <w:marLeft w:val="0"/>
                              <w:marRight w:val="0"/>
                              <w:marTop w:val="0"/>
                              <w:marBottom w:val="0"/>
                              <w:divBdr>
                                <w:top w:val="none" w:sz="0" w:space="0" w:color="auto"/>
                                <w:left w:val="none" w:sz="0" w:space="0" w:color="auto"/>
                                <w:bottom w:val="none" w:sz="0" w:space="0" w:color="auto"/>
                                <w:right w:val="none" w:sz="0" w:space="0" w:color="auto"/>
                              </w:divBdr>
                              <w:divsChild>
                                <w:div w:id="168299745">
                                  <w:marLeft w:val="0"/>
                                  <w:marRight w:val="0"/>
                                  <w:marTop w:val="0"/>
                                  <w:marBottom w:val="0"/>
                                  <w:divBdr>
                                    <w:top w:val="none" w:sz="0" w:space="0" w:color="auto"/>
                                    <w:left w:val="none" w:sz="0" w:space="0" w:color="auto"/>
                                    <w:bottom w:val="none" w:sz="0" w:space="0" w:color="auto"/>
                                    <w:right w:val="none" w:sz="0" w:space="0" w:color="auto"/>
                                  </w:divBdr>
                                  <w:divsChild>
                                    <w:div w:id="1138645759">
                                      <w:marLeft w:val="0"/>
                                      <w:marRight w:val="0"/>
                                      <w:marTop w:val="0"/>
                                      <w:marBottom w:val="0"/>
                                      <w:divBdr>
                                        <w:top w:val="none" w:sz="0" w:space="0" w:color="auto"/>
                                        <w:left w:val="none" w:sz="0" w:space="0" w:color="auto"/>
                                        <w:bottom w:val="none" w:sz="0" w:space="0" w:color="auto"/>
                                        <w:right w:val="none" w:sz="0" w:space="0" w:color="auto"/>
                                      </w:divBdr>
                                      <w:divsChild>
                                        <w:div w:id="1389643002">
                                          <w:marLeft w:val="0"/>
                                          <w:marRight w:val="0"/>
                                          <w:marTop w:val="0"/>
                                          <w:marBottom w:val="0"/>
                                          <w:divBdr>
                                            <w:top w:val="none" w:sz="0" w:space="0" w:color="auto"/>
                                            <w:left w:val="none" w:sz="0" w:space="0" w:color="auto"/>
                                            <w:bottom w:val="none" w:sz="0" w:space="0" w:color="auto"/>
                                            <w:right w:val="none" w:sz="0" w:space="0" w:color="auto"/>
                                          </w:divBdr>
                                          <w:divsChild>
                                            <w:div w:id="13129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799745">
          <w:marLeft w:val="0"/>
          <w:marRight w:val="0"/>
          <w:marTop w:val="0"/>
          <w:marBottom w:val="0"/>
          <w:divBdr>
            <w:top w:val="none" w:sz="0" w:space="0" w:color="auto"/>
            <w:left w:val="none" w:sz="0" w:space="0" w:color="auto"/>
            <w:bottom w:val="none" w:sz="0" w:space="0" w:color="auto"/>
            <w:right w:val="none" w:sz="0" w:space="0" w:color="auto"/>
          </w:divBdr>
          <w:divsChild>
            <w:div w:id="1574464283">
              <w:marLeft w:val="0"/>
              <w:marRight w:val="0"/>
              <w:marTop w:val="0"/>
              <w:marBottom w:val="0"/>
              <w:divBdr>
                <w:top w:val="none" w:sz="0" w:space="0" w:color="auto"/>
                <w:left w:val="none" w:sz="0" w:space="0" w:color="auto"/>
                <w:bottom w:val="none" w:sz="0" w:space="0" w:color="auto"/>
                <w:right w:val="none" w:sz="0" w:space="0" w:color="auto"/>
              </w:divBdr>
              <w:divsChild>
                <w:div w:id="535310885">
                  <w:marLeft w:val="0"/>
                  <w:marRight w:val="0"/>
                  <w:marTop w:val="0"/>
                  <w:marBottom w:val="0"/>
                  <w:divBdr>
                    <w:top w:val="none" w:sz="0" w:space="0" w:color="auto"/>
                    <w:left w:val="none" w:sz="0" w:space="0" w:color="auto"/>
                    <w:bottom w:val="none" w:sz="0" w:space="0" w:color="auto"/>
                    <w:right w:val="none" w:sz="0" w:space="0" w:color="auto"/>
                  </w:divBdr>
                  <w:divsChild>
                    <w:div w:id="187910920">
                      <w:marLeft w:val="0"/>
                      <w:marRight w:val="0"/>
                      <w:marTop w:val="0"/>
                      <w:marBottom w:val="0"/>
                      <w:divBdr>
                        <w:top w:val="none" w:sz="0" w:space="0" w:color="auto"/>
                        <w:left w:val="none" w:sz="0" w:space="0" w:color="auto"/>
                        <w:bottom w:val="none" w:sz="0" w:space="0" w:color="auto"/>
                        <w:right w:val="none" w:sz="0" w:space="0" w:color="auto"/>
                      </w:divBdr>
                      <w:divsChild>
                        <w:div w:id="1868057342">
                          <w:marLeft w:val="0"/>
                          <w:marRight w:val="0"/>
                          <w:marTop w:val="0"/>
                          <w:marBottom w:val="0"/>
                          <w:divBdr>
                            <w:top w:val="none" w:sz="0" w:space="0" w:color="auto"/>
                            <w:left w:val="none" w:sz="0" w:space="0" w:color="auto"/>
                            <w:bottom w:val="none" w:sz="0" w:space="0" w:color="auto"/>
                            <w:right w:val="none" w:sz="0" w:space="0" w:color="auto"/>
                          </w:divBdr>
                          <w:divsChild>
                            <w:div w:id="2016373480">
                              <w:marLeft w:val="0"/>
                              <w:marRight w:val="0"/>
                              <w:marTop w:val="0"/>
                              <w:marBottom w:val="0"/>
                              <w:divBdr>
                                <w:top w:val="none" w:sz="0" w:space="0" w:color="auto"/>
                                <w:left w:val="none" w:sz="0" w:space="0" w:color="auto"/>
                                <w:bottom w:val="none" w:sz="0" w:space="0" w:color="auto"/>
                                <w:right w:val="none" w:sz="0" w:space="0" w:color="auto"/>
                              </w:divBdr>
                              <w:divsChild>
                                <w:div w:id="890265229">
                                  <w:marLeft w:val="0"/>
                                  <w:marRight w:val="0"/>
                                  <w:marTop w:val="0"/>
                                  <w:marBottom w:val="0"/>
                                  <w:divBdr>
                                    <w:top w:val="none" w:sz="0" w:space="0" w:color="auto"/>
                                    <w:left w:val="none" w:sz="0" w:space="0" w:color="auto"/>
                                    <w:bottom w:val="none" w:sz="0" w:space="0" w:color="auto"/>
                                    <w:right w:val="none" w:sz="0" w:space="0" w:color="auto"/>
                                  </w:divBdr>
                                  <w:divsChild>
                                    <w:div w:id="1128667122">
                                      <w:marLeft w:val="0"/>
                                      <w:marRight w:val="0"/>
                                      <w:marTop w:val="0"/>
                                      <w:marBottom w:val="0"/>
                                      <w:divBdr>
                                        <w:top w:val="none" w:sz="0" w:space="0" w:color="auto"/>
                                        <w:left w:val="none" w:sz="0" w:space="0" w:color="auto"/>
                                        <w:bottom w:val="none" w:sz="0" w:space="0" w:color="auto"/>
                                        <w:right w:val="none" w:sz="0" w:space="0" w:color="auto"/>
                                      </w:divBdr>
                                      <w:divsChild>
                                        <w:div w:id="109664828">
                                          <w:marLeft w:val="0"/>
                                          <w:marRight w:val="0"/>
                                          <w:marTop w:val="0"/>
                                          <w:marBottom w:val="0"/>
                                          <w:divBdr>
                                            <w:top w:val="none" w:sz="0" w:space="0" w:color="auto"/>
                                            <w:left w:val="none" w:sz="0" w:space="0" w:color="auto"/>
                                            <w:bottom w:val="none" w:sz="0" w:space="0" w:color="auto"/>
                                            <w:right w:val="none" w:sz="0" w:space="0" w:color="auto"/>
                                          </w:divBdr>
                                          <w:divsChild>
                                            <w:div w:id="118839916">
                                              <w:marLeft w:val="0"/>
                                              <w:marRight w:val="0"/>
                                              <w:marTop w:val="0"/>
                                              <w:marBottom w:val="0"/>
                                              <w:divBdr>
                                                <w:top w:val="none" w:sz="0" w:space="0" w:color="auto"/>
                                                <w:left w:val="none" w:sz="0" w:space="0" w:color="auto"/>
                                                <w:bottom w:val="none" w:sz="0" w:space="0" w:color="auto"/>
                                                <w:right w:val="none" w:sz="0" w:space="0" w:color="auto"/>
                                              </w:divBdr>
                                              <w:divsChild>
                                                <w:div w:id="1212577747">
                                                  <w:marLeft w:val="0"/>
                                                  <w:marRight w:val="0"/>
                                                  <w:marTop w:val="0"/>
                                                  <w:marBottom w:val="0"/>
                                                  <w:divBdr>
                                                    <w:top w:val="none" w:sz="0" w:space="0" w:color="auto"/>
                                                    <w:left w:val="none" w:sz="0" w:space="0" w:color="auto"/>
                                                    <w:bottom w:val="none" w:sz="0" w:space="0" w:color="auto"/>
                                                    <w:right w:val="none" w:sz="0" w:space="0" w:color="auto"/>
                                                  </w:divBdr>
                                                  <w:divsChild>
                                                    <w:div w:id="546532738">
                                                      <w:marLeft w:val="0"/>
                                                      <w:marRight w:val="0"/>
                                                      <w:marTop w:val="0"/>
                                                      <w:marBottom w:val="0"/>
                                                      <w:divBdr>
                                                        <w:top w:val="none" w:sz="0" w:space="0" w:color="auto"/>
                                                        <w:left w:val="none" w:sz="0" w:space="0" w:color="auto"/>
                                                        <w:bottom w:val="none" w:sz="0" w:space="0" w:color="auto"/>
                                                        <w:right w:val="none" w:sz="0" w:space="0" w:color="auto"/>
                                                      </w:divBdr>
                                                      <w:divsChild>
                                                        <w:div w:id="14540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321630">
      <w:bodyDiv w:val="1"/>
      <w:marLeft w:val="0"/>
      <w:marRight w:val="0"/>
      <w:marTop w:val="0"/>
      <w:marBottom w:val="0"/>
      <w:divBdr>
        <w:top w:val="none" w:sz="0" w:space="0" w:color="auto"/>
        <w:left w:val="none" w:sz="0" w:space="0" w:color="auto"/>
        <w:bottom w:val="none" w:sz="0" w:space="0" w:color="auto"/>
        <w:right w:val="none" w:sz="0" w:space="0" w:color="auto"/>
      </w:divBdr>
    </w:div>
    <w:div w:id="1301493647">
      <w:bodyDiv w:val="1"/>
      <w:marLeft w:val="0"/>
      <w:marRight w:val="0"/>
      <w:marTop w:val="0"/>
      <w:marBottom w:val="0"/>
      <w:divBdr>
        <w:top w:val="none" w:sz="0" w:space="0" w:color="auto"/>
        <w:left w:val="none" w:sz="0" w:space="0" w:color="auto"/>
        <w:bottom w:val="none" w:sz="0" w:space="0" w:color="auto"/>
        <w:right w:val="none" w:sz="0" w:space="0" w:color="auto"/>
      </w:divBdr>
    </w:div>
    <w:div w:id="1316183140">
      <w:bodyDiv w:val="1"/>
      <w:marLeft w:val="0"/>
      <w:marRight w:val="0"/>
      <w:marTop w:val="0"/>
      <w:marBottom w:val="0"/>
      <w:divBdr>
        <w:top w:val="none" w:sz="0" w:space="0" w:color="auto"/>
        <w:left w:val="none" w:sz="0" w:space="0" w:color="auto"/>
        <w:bottom w:val="none" w:sz="0" w:space="0" w:color="auto"/>
        <w:right w:val="none" w:sz="0" w:space="0" w:color="auto"/>
      </w:divBdr>
      <w:divsChild>
        <w:div w:id="253436655">
          <w:marLeft w:val="0"/>
          <w:marRight w:val="0"/>
          <w:marTop w:val="0"/>
          <w:marBottom w:val="0"/>
          <w:divBdr>
            <w:top w:val="none" w:sz="0" w:space="0" w:color="auto"/>
            <w:left w:val="none" w:sz="0" w:space="0" w:color="auto"/>
            <w:bottom w:val="none" w:sz="0" w:space="0" w:color="auto"/>
            <w:right w:val="none" w:sz="0" w:space="0" w:color="auto"/>
          </w:divBdr>
          <w:divsChild>
            <w:div w:id="64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5158">
      <w:bodyDiv w:val="1"/>
      <w:marLeft w:val="0"/>
      <w:marRight w:val="0"/>
      <w:marTop w:val="0"/>
      <w:marBottom w:val="0"/>
      <w:divBdr>
        <w:top w:val="none" w:sz="0" w:space="0" w:color="auto"/>
        <w:left w:val="none" w:sz="0" w:space="0" w:color="auto"/>
        <w:bottom w:val="none" w:sz="0" w:space="0" w:color="auto"/>
        <w:right w:val="none" w:sz="0" w:space="0" w:color="auto"/>
      </w:divBdr>
    </w:div>
    <w:div w:id="1330869395">
      <w:bodyDiv w:val="1"/>
      <w:marLeft w:val="0"/>
      <w:marRight w:val="0"/>
      <w:marTop w:val="0"/>
      <w:marBottom w:val="0"/>
      <w:divBdr>
        <w:top w:val="none" w:sz="0" w:space="0" w:color="auto"/>
        <w:left w:val="none" w:sz="0" w:space="0" w:color="auto"/>
        <w:bottom w:val="none" w:sz="0" w:space="0" w:color="auto"/>
        <w:right w:val="none" w:sz="0" w:space="0" w:color="auto"/>
      </w:divBdr>
      <w:divsChild>
        <w:div w:id="1322876">
          <w:marLeft w:val="0"/>
          <w:marRight w:val="0"/>
          <w:marTop w:val="0"/>
          <w:marBottom w:val="0"/>
          <w:divBdr>
            <w:top w:val="none" w:sz="0" w:space="0" w:color="auto"/>
            <w:left w:val="none" w:sz="0" w:space="0" w:color="auto"/>
            <w:bottom w:val="none" w:sz="0" w:space="0" w:color="auto"/>
            <w:right w:val="none" w:sz="0" w:space="0" w:color="auto"/>
          </w:divBdr>
          <w:divsChild>
            <w:div w:id="1159541196">
              <w:marLeft w:val="0"/>
              <w:marRight w:val="0"/>
              <w:marTop w:val="0"/>
              <w:marBottom w:val="0"/>
              <w:divBdr>
                <w:top w:val="none" w:sz="0" w:space="0" w:color="auto"/>
                <w:left w:val="none" w:sz="0" w:space="0" w:color="auto"/>
                <w:bottom w:val="none" w:sz="0" w:space="0" w:color="auto"/>
                <w:right w:val="none" w:sz="0" w:space="0" w:color="auto"/>
              </w:divBdr>
              <w:divsChild>
                <w:div w:id="1600021953">
                  <w:marLeft w:val="0"/>
                  <w:marRight w:val="0"/>
                  <w:marTop w:val="0"/>
                  <w:marBottom w:val="0"/>
                  <w:divBdr>
                    <w:top w:val="none" w:sz="0" w:space="0" w:color="auto"/>
                    <w:left w:val="none" w:sz="0" w:space="0" w:color="auto"/>
                    <w:bottom w:val="none" w:sz="0" w:space="0" w:color="auto"/>
                    <w:right w:val="none" w:sz="0" w:space="0" w:color="auto"/>
                  </w:divBdr>
                  <w:divsChild>
                    <w:div w:id="1030954542">
                      <w:marLeft w:val="0"/>
                      <w:marRight w:val="0"/>
                      <w:marTop w:val="0"/>
                      <w:marBottom w:val="0"/>
                      <w:divBdr>
                        <w:top w:val="none" w:sz="0" w:space="0" w:color="auto"/>
                        <w:left w:val="none" w:sz="0" w:space="0" w:color="auto"/>
                        <w:bottom w:val="none" w:sz="0" w:space="0" w:color="auto"/>
                        <w:right w:val="none" w:sz="0" w:space="0" w:color="auto"/>
                      </w:divBdr>
                      <w:divsChild>
                        <w:div w:id="39020579">
                          <w:marLeft w:val="0"/>
                          <w:marRight w:val="0"/>
                          <w:marTop w:val="0"/>
                          <w:marBottom w:val="0"/>
                          <w:divBdr>
                            <w:top w:val="none" w:sz="0" w:space="0" w:color="auto"/>
                            <w:left w:val="none" w:sz="0" w:space="0" w:color="auto"/>
                            <w:bottom w:val="none" w:sz="0" w:space="0" w:color="auto"/>
                            <w:right w:val="none" w:sz="0" w:space="0" w:color="auto"/>
                          </w:divBdr>
                          <w:divsChild>
                            <w:div w:id="275870561">
                              <w:marLeft w:val="0"/>
                              <w:marRight w:val="0"/>
                              <w:marTop w:val="0"/>
                              <w:marBottom w:val="0"/>
                              <w:divBdr>
                                <w:top w:val="none" w:sz="0" w:space="0" w:color="auto"/>
                                <w:left w:val="none" w:sz="0" w:space="0" w:color="auto"/>
                                <w:bottom w:val="none" w:sz="0" w:space="0" w:color="auto"/>
                                <w:right w:val="none" w:sz="0" w:space="0" w:color="auto"/>
                              </w:divBdr>
                              <w:divsChild>
                                <w:div w:id="701907703">
                                  <w:marLeft w:val="0"/>
                                  <w:marRight w:val="0"/>
                                  <w:marTop w:val="0"/>
                                  <w:marBottom w:val="0"/>
                                  <w:divBdr>
                                    <w:top w:val="none" w:sz="0" w:space="0" w:color="auto"/>
                                    <w:left w:val="none" w:sz="0" w:space="0" w:color="auto"/>
                                    <w:bottom w:val="none" w:sz="0" w:space="0" w:color="auto"/>
                                    <w:right w:val="none" w:sz="0" w:space="0" w:color="auto"/>
                                  </w:divBdr>
                                  <w:divsChild>
                                    <w:div w:id="12120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010805">
          <w:marLeft w:val="0"/>
          <w:marRight w:val="0"/>
          <w:marTop w:val="0"/>
          <w:marBottom w:val="0"/>
          <w:divBdr>
            <w:top w:val="none" w:sz="0" w:space="0" w:color="auto"/>
            <w:left w:val="none" w:sz="0" w:space="0" w:color="auto"/>
            <w:bottom w:val="none" w:sz="0" w:space="0" w:color="auto"/>
            <w:right w:val="none" w:sz="0" w:space="0" w:color="auto"/>
          </w:divBdr>
          <w:divsChild>
            <w:div w:id="1171874461">
              <w:marLeft w:val="0"/>
              <w:marRight w:val="0"/>
              <w:marTop w:val="0"/>
              <w:marBottom w:val="0"/>
              <w:divBdr>
                <w:top w:val="none" w:sz="0" w:space="0" w:color="auto"/>
                <w:left w:val="none" w:sz="0" w:space="0" w:color="auto"/>
                <w:bottom w:val="none" w:sz="0" w:space="0" w:color="auto"/>
                <w:right w:val="none" w:sz="0" w:space="0" w:color="auto"/>
              </w:divBdr>
              <w:divsChild>
                <w:div w:id="370497113">
                  <w:marLeft w:val="0"/>
                  <w:marRight w:val="0"/>
                  <w:marTop w:val="0"/>
                  <w:marBottom w:val="0"/>
                  <w:divBdr>
                    <w:top w:val="none" w:sz="0" w:space="0" w:color="auto"/>
                    <w:left w:val="none" w:sz="0" w:space="0" w:color="auto"/>
                    <w:bottom w:val="none" w:sz="0" w:space="0" w:color="auto"/>
                    <w:right w:val="none" w:sz="0" w:space="0" w:color="auto"/>
                  </w:divBdr>
                  <w:divsChild>
                    <w:div w:id="149518098">
                      <w:marLeft w:val="0"/>
                      <w:marRight w:val="0"/>
                      <w:marTop w:val="0"/>
                      <w:marBottom w:val="0"/>
                      <w:divBdr>
                        <w:top w:val="none" w:sz="0" w:space="0" w:color="auto"/>
                        <w:left w:val="none" w:sz="0" w:space="0" w:color="auto"/>
                        <w:bottom w:val="none" w:sz="0" w:space="0" w:color="auto"/>
                        <w:right w:val="none" w:sz="0" w:space="0" w:color="auto"/>
                      </w:divBdr>
                      <w:divsChild>
                        <w:div w:id="1771778085">
                          <w:marLeft w:val="0"/>
                          <w:marRight w:val="0"/>
                          <w:marTop w:val="0"/>
                          <w:marBottom w:val="0"/>
                          <w:divBdr>
                            <w:top w:val="none" w:sz="0" w:space="0" w:color="auto"/>
                            <w:left w:val="none" w:sz="0" w:space="0" w:color="auto"/>
                            <w:bottom w:val="none" w:sz="0" w:space="0" w:color="auto"/>
                            <w:right w:val="none" w:sz="0" w:space="0" w:color="auto"/>
                          </w:divBdr>
                          <w:divsChild>
                            <w:div w:id="613168952">
                              <w:marLeft w:val="0"/>
                              <w:marRight w:val="0"/>
                              <w:marTop w:val="0"/>
                              <w:marBottom w:val="0"/>
                              <w:divBdr>
                                <w:top w:val="none" w:sz="0" w:space="0" w:color="auto"/>
                                <w:left w:val="none" w:sz="0" w:space="0" w:color="auto"/>
                                <w:bottom w:val="none" w:sz="0" w:space="0" w:color="auto"/>
                                <w:right w:val="none" w:sz="0" w:space="0" w:color="auto"/>
                              </w:divBdr>
                              <w:divsChild>
                                <w:div w:id="398747940">
                                  <w:marLeft w:val="0"/>
                                  <w:marRight w:val="0"/>
                                  <w:marTop w:val="0"/>
                                  <w:marBottom w:val="0"/>
                                  <w:divBdr>
                                    <w:top w:val="none" w:sz="0" w:space="0" w:color="auto"/>
                                    <w:left w:val="none" w:sz="0" w:space="0" w:color="auto"/>
                                    <w:bottom w:val="none" w:sz="0" w:space="0" w:color="auto"/>
                                    <w:right w:val="none" w:sz="0" w:space="0" w:color="auto"/>
                                  </w:divBdr>
                                  <w:divsChild>
                                    <w:div w:id="1631399946">
                                      <w:marLeft w:val="0"/>
                                      <w:marRight w:val="0"/>
                                      <w:marTop w:val="0"/>
                                      <w:marBottom w:val="0"/>
                                      <w:divBdr>
                                        <w:top w:val="none" w:sz="0" w:space="0" w:color="auto"/>
                                        <w:left w:val="none" w:sz="0" w:space="0" w:color="auto"/>
                                        <w:bottom w:val="none" w:sz="0" w:space="0" w:color="auto"/>
                                        <w:right w:val="none" w:sz="0" w:space="0" w:color="auto"/>
                                      </w:divBdr>
                                      <w:divsChild>
                                        <w:div w:id="601229135">
                                          <w:marLeft w:val="0"/>
                                          <w:marRight w:val="0"/>
                                          <w:marTop w:val="0"/>
                                          <w:marBottom w:val="0"/>
                                          <w:divBdr>
                                            <w:top w:val="none" w:sz="0" w:space="0" w:color="auto"/>
                                            <w:left w:val="none" w:sz="0" w:space="0" w:color="auto"/>
                                            <w:bottom w:val="none" w:sz="0" w:space="0" w:color="auto"/>
                                            <w:right w:val="none" w:sz="0" w:space="0" w:color="auto"/>
                                          </w:divBdr>
                                          <w:divsChild>
                                            <w:div w:id="9825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132441">
      <w:bodyDiv w:val="1"/>
      <w:marLeft w:val="0"/>
      <w:marRight w:val="0"/>
      <w:marTop w:val="0"/>
      <w:marBottom w:val="0"/>
      <w:divBdr>
        <w:top w:val="none" w:sz="0" w:space="0" w:color="auto"/>
        <w:left w:val="none" w:sz="0" w:space="0" w:color="auto"/>
        <w:bottom w:val="none" w:sz="0" w:space="0" w:color="auto"/>
        <w:right w:val="none" w:sz="0" w:space="0" w:color="auto"/>
      </w:divBdr>
      <w:divsChild>
        <w:div w:id="1563558911">
          <w:marLeft w:val="0"/>
          <w:marRight w:val="0"/>
          <w:marTop w:val="0"/>
          <w:marBottom w:val="0"/>
          <w:divBdr>
            <w:top w:val="none" w:sz="0" w:space="0" w:color="auto"/>
            <w:left w:val="none" w:sz="0" w:space="0" w:color="auto"/>
            <w:bottom w:val="none" w:sz="0" w:space="0" w:color="auto"/>
            <w:right w:val="none" w:sz="0" w:space="0" w:color="auto"/>
          </w:divBdr>
          <w:divsChild>
            <w:div w:id="2374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9283">
      <w:bodyDiv w:val="1"/>
      <w:marLeft w:val="0"/>
      <w:marRight w:val="0"/>
      <w:marTop w:val="0"/>
      <w:marBottom w:val="0"/>
      <w:divBdr>
        <w:top w:val="none" w:sz="0" w:space="0" w:color="auto"/>
        <w:left w:val="none" w:sz="0" w:space="0" w:color="auto"/>
        <w:bottom w:val="none" w:sz="0" w:space="0" w:color="auto"/>
        <w:right w:val="none" w:sz="0" w:space="0" w:color="auto"/>
      </w:divBdr>
    </w:div>
    <w:div w:id="1369143053">
      <w:bodyDiv w:val="1"/>
      <w:marLeft w:val="0"/>
      <w:marRight w:val="0"/>
      <w:marTop w:val="0"/>
      <w:marBottom w:val="0"/>
      <w:divBdr>
        <w:top w:val="none" w:sz="0" w:space="0" w:color="auto"/>
        <w:left w:val="none" w:sz="0" w:space="0" w:color="auto"/>
        <w:bottom w:val="none" w:sz="0" w:space="0" w:color="auto"/>
        <w:right w:val="none" w:sz="0" w:space="0" w:color="auto"/>
      </w:divBdr>
      <w:divsChild>
        <w:div w:id="1633175672">
          <w:marLeft w:val="0"/>
          <w:marRight w:val="0"/>
          <w:marTop w:val="0"/>
          <w:marBottom w:val="0"/>
          <w:divBdr>
            <w:top w:val="none" w:sz="0" w:space="0" w:color="auto"/>
            <w:left w:val="none" w:sz="0" w:space="0" w:color="auto"/>
            <w:bottom w:val="none" w:sz="0" w:space="0" w:color="auto"/>
            <w:right w:val="none" w:sz="0" w:space="0" w:color="auto"/>
          </w:divBdr>
          <w:divsChild>
            <w:div w:id="541988845">
              <w:marLeft w:val="0"/>
              <w:marRight w:val="0"/>
              <w:marTop w:val="0"/>
              <w:marBottom w:val="0"/>
              <w:divBdr>
                <w:top w:val="none" w:sz="0" w:space="0" w:color="auto"/>
                <w:left w:val="none" w:sz="0" w:space="0" w:color="auto"/>
                <w:bottom w:val="none" w:sz="0" w:space="0" w:color="auto"/>
                <w:right w:val="none" w:sz="0" w:space="0" w:color="auto"/>
              </w:divBdr>
              <w:divsChild>
                <w:div w:id="669064795">
                  <w:marLeft w:val="0"/>
                  <w:marRight w:val="0"/>
                  <w:marTop w:val="0"/>
                  <w:marBottom w:val="0"/>
                  <w:divBdr>
                    <w:top w:val="none" w:sz="0" w:space="0" w:color="auto"/>
                    <w:left w:val="none" w:sz="0" w:space="0" w:color="auto"/>
                    <w:bottom w:val="none" w:sz="0" w:space="0" w:color="auto"/>
                    <w:right w:val="none" w:sz="0" w:space="0" w:color="auto"/>
                  </w:divBdr>
                  <w:divsChild>
                    <w:div w:id="1397167627">
                      <w:marLeft w:val="0"/>
                      <w:marRight w:val="0"/>
                      <w:marTop w:val="0"/>
                      <w:marBottom w:val="0"/>
                      <w:divBdr>
                        <w:top w:val="none" w:sz="0" w:space="0" w:color="auto"/>
                        <w:left w:val="none" w:sz="0" w:space="0" w:color="auto"/>
                        <w:bottom w:val="none" w:sz="0" w:space="0" w:color="auto"/>
                        <w:right w:val="none" w:sz="0" w:space="0" w:color="auto"/>
                      </w:divBdr>
                      <w:divsChild>
                        <w:div w:id="708070844">
                          <w:marLeft w:val="0"/>
                          <w:marRight w:val="0"/>
                          <w:marTop w:val="0"/>
                          <w:marBottom w:val="0"/>
                          <w:divBdr>
                            <w:top w:val="none" w:sz="0" w:space="0" w:color="auto"/>
                            <w:left w:val="none" w:sz="0" w:space="0" w:color="auto"/>
                            <w:bottom w:val="none" w:sz="0" w:space="0" w:color="auto"/>
                            <w:right w:val="none" w:sz="0" w:space="0" w:color="auto"/>
                          </w:divBdr>
                          <w:divsChild>
                            <w:div w:id="35551728">
                              <w:marLeft w:val="0"/>
                              <w:marRight w:val="0"/>
                              <w:marTop w:val="0"/>
                              <w:marBottom w:val="0"/>
                              <w:divBdr>
                                <w:top w:val="none" w:sz="0" w:space="0" w:color="auto"/>
                                <w:left w:val="none" w:sz="0" w:space="0" w:color="auto"/>
                                <w:bottom w:val="none" w:sz="0" w:space="0" w:color="auto"/>
                                <w:right w:val="none" w:sz="0" w:space="0" w:color="auto"/>
                              </w:divBdr>
                              <w:divsChild>
                                <w:div w:id="1649700265">
                                  <w:marLeft w:val="0"/>
                                  <w:marRight w:val="0"/>
                                  <w:marTop w:val="0"/>
                                  <w:marBottom w:val="0"/>
                                  <w:divBdr>
                                    <w:top w:val="none" w:sz="0" w:space="0" w:color="auto"/>
                                    <w:left w:val="none" w:sz="0" w:space="0" w:color="auto"/>
                                    <w:bottom w:val="none" w:sz="0" w:space="0" w:color="auto"/>
                                    <w:right w:val="none" w:sz="0" w:space="0" w:color="auto"/>
                                  </w:divBdr>
                                  <w:divsChild>
                                    <w:div w:id="342517329">
                                      <w:marLeft w:val="0"/>
                                      <w:marRight w:val="0"/>
                                      <w:marTop w:val="0"/>
                                      <w:marBottom w:val="0"/>
                                      <w:divBdr>
                                        <w:top w:val="none" w:sz="0" w:space="0" w:color="auto"/>
                                        <w:left w:val="none" w:sz="0" w:space="0" w:color="auto"/>
                                        <w:bottom w:val="none" w:sz="0" w:space="0" w:color="auto"/>
                                        <w:right w:val="none" w:sz="0" w:space="0" w:color="auto"/>
                                      </w:divBdr>
                                      <w:divsChild>
                                        <w:div w:id="552619188">
                                          <w:marLeft w:val="0"/>
                                          <w:marRight w:val="0"/>
                                          <w:marTop w:val="0"/>
                                          <w:marBottom w:val="0"/>
                                          <w:divBdr>
                                            <w:top w:val="none" w:sz="0" w:space="0" w:color="auto"/>
                                            <w:left w:val="none" w:sz="0" w:space="0" w:color="auto"/>
                                            <w:bottom w:val="none" w:sz="0" w:space="0" w:color="auto"/>
                                            <w:right w:val="none" w:sz="0" w:space="0" w:color="auto"/>
                                          </w:divBdr>
                                          <w:divsChild>
                                            <w:div w:id="214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094920">
          <w:marLeft w:val="0"/>
          <w:marRight w:val="0"/>
          <w:marTop w:val="0"/>
          <w:marBottom w:val="0"/>
          <w:divBdr>
            <w:top w:val="none" w:sz="0" w:space="0" w:color="auto"/>
            <w:left w:val="none" w:sz="0" w:space="0" w:color="auto"/>
            <w:bottom w:val="none" w:sz="0" w:space="0" w:color="auto"/>
            <w:right w:val="none" w:sz="0" w:space="0" w:color="auto"/>
          </w:divBdr>
          <w:divsChild>
            <w:div w:id="1844002926">
              <w:marLeft w:val="0"/>
              <w:marRight w:val="0"/>
              <w:marTop w:val="0"/>
              <w:marBottom w:val="0"/>
              <w:divBdr>
                <w:top w:val="none" w:sz="0" w:space="0" w:color="auto"/>
                <w:left w:val="none" w:sz="0" w:space="0" w:color="auto"/>
                <w:bottom w:val="none" w:sz="0" w:space="0" w:color="auto"/>
                <w:right w:val="none" w:sz="0" w:space="0" w:color="auto"/>
              </w:divBdr>
              <w:divsChild>
                <w:div w:id="893350552">
                  <w:marLeft w:val="0"/>
                  <w:marRight w:val="0"/>
                  <w:marTop w:val="0"/>
                  <w:marBottom w:val="0"/>
                  <w:divBdr>
                    <w:top w:val="none" w:sz="0" w:space="0" w:color="auto"/>
                    <w:left w:val="none" w:sz="0" w:space="0" w:color="auto"/>
                    <w:bottom w:val="none" w:sz="0" w:space="0" w:color="auto"/>
                    <w:right w:val="none" w:sz="0" w:space="0" w:color="auto"/>
                  </w:divBdr>
                  <w:divsChild>
                    <w:div w:id="623921992">
                      <w:marLeft w:val="0"/>
                      <w:marRight w:val="0"/>
                      <w:marTop w:val="0"/>
                      <w:marBottom w:val="0"/>
                      <w:divBdr>
                        <w:top w:val="none" w:sz="0" w:space="0" w:color="auto"/>
                        <w:left w:val="none" w:sz="0" w:space="0" w:color="auto"/>
                        <w:bottom w:val="none" w:sz="0" w:space="0" w:color="auto"/>
                        <w:right w:val="none" w:sz="0" w:space="0" w:color="auto"/>
                      </w:divBdr>
                      <w:divsChild>
                        <w:div w:id="535893431">
                          <w:marLeft w:val="0"/>
                          <w:marRight w:val="0"/>
                          <w:marTop w:val="0"/>
                          <w:marBottom w:val="0"/>
                          <w:divBdr>
                            <w:top w:val="none" w:sz="0" w:space="0" w:color="auto"/>
                            <w:left w:val="none" w:sz="0" w:space="0" w:color="auto"/>
                            <w:bottom w:val="none" w:sz="0" w:space="0" w:color="auto"/>
                            <w:right w:val="none" w:sz="0" w:space="0" w:color="auto"/>
                          </w:divBdr>
                          <w:divsChild>
                            <w:div w:id="1548028713">
                              <w:marLeft w:val="0"/>
                              <w:marRight w:val="0"/>
                              <w:marTop w:val="0"/>
                              <w:marBottom w:val="0"/>
                              <w:divBdr>
                                <w:top w:val="none" w:sz="0" w:space="0" w:color="auto"/>
                                <w:left w:val="none" w:sz="0" w:space="0" w:color="auto"/>
                                <w:bottom w:val="none" w:sz="0" w:space="0" w:color="auto"/>
                                <w:right w:val="none" w:sz="0" w:space="0" w:color="auto"/>
                              </w:divBdr>
                              <w:divsChild>
                                <w:div w:id="292440695">
                                  <w:marLeft w:val="0"/>
                                  <w:marRight w:val="0"/>
                                  <w:marTop w:val="0"/>
                                  <w:marBottom w:val="0"/>
                                  <w:divBdr>
                                    <w:top w:val="none" w:sz="0" w:space="0" w:color="auto"/>
                                    <w:left w:val="none" w:sz="0" w:space="0" w:color="auto"/>
                                    <w:bottom w:val="none" w:sz="0" w:space="0" w:color="auto"/>
                                    <w:right w:val="none" w:sz="0" w:space="0" w:color="auto"/>
                                  </w:divBdr>
                                  <w:divsChild>
                                    <w:div w:id="1698502147">
                                      <w:marLeft w:val="0"/>
                                      <w:marRight w:val="0"/>
                                      <w:marTop w:val="0"/>
                                      <w:marBottom w:val="0"/>
                                      <w:divBdr>
                                        <w:top w:val="none" w:sz="0" w:space="0" w:color="auto"/>
                                        <w:left w:val="none" w:sz="0" w:space="0" w:color="auto"/>
                                        <w:bottom w:val="none" w:sz="0" w:space="0" w:color="auto"/>
                                        <w:right w:val="none" w:sz="0" w:space="0" w:color="auto"/>
                                      </w:divBdr>
                                      <w:divsChild>
                                        <w:div w:id="1172061037">
                                          <w:marLeft w:val="0"/>
                                          <w:marRight w:val="0"/>
                                          <w:marTop w:val="0"/>
                                          <w:marBottom w:val="0"/>
                                          <w:divBdr>
                                            <w:top w:val="none" w:sz="0" w:space="0" w:color="auto"/>
                                            <w:left w:val="none" w:sz="0" w:space="0" w:color="auto"/>
                                            <w:bottom w:val="none" w:sz="0" w:space="0" w:color="auto"/>
                                            <w:right w:val="none" w:sz="0" w:space="0" w:color="auto"/>
                                          </w:divBdr>
                                          <w:divsChild>
                                            <w:div w:id="1193955669">
                                              <w:marLeft w:val="0"/>
                                              <w:marRight w:val="0"/>
                                              <w:marTop w:val="0"/>
                                              <w:marBottom w:val="0"/>
                                              <w:divBdr>
                                                <w:top w:val="none" w:sz="0" w:space="0" w:color="auto"/>
                                                <w:left w:val="none" w:sz="0" w:space="0" w:color="auto"/>
                                                <w:bottom w:val="none" w:sz="0" w:space="0" w:color="auto"/>
                                                <w:right w:val="none" w:sz="0" w:space="0" w:color="auto"/>
                                              </w:divBdr>
                                              <w:divsChild>
                                                <w:div w:id="334840225">
                                                  <w:marLeft w:val="0"/>
                                                  <w:marRight w:val="0"/>
                                                  <w:marTop w:val="0"/>
                                                  <w:marBottom w:val="0"/>
                                                  <w:divBdr>
                                                    <w:top w:val="none" w:sz="0" w:space="0" w:color="auto"/>
                                                    <w:left w:val="none" w:sz="0" w:space="0" w:color="auto"/>
                                                    <w:bottom w:val="none" w:sz="0" w:space="0" w:color="auto"/>
                                                    <w:right w:val="none" w:sz="0" w:space="0" w:color="auto"/>
                                                  </w:divBdr>
                                                  <w:divsChild>
                                                    <w:div w:id="619536106">
                                                      <w:marLeft w:val="0"/>
                                                      <w:marRight w:val="0"/>
                                                      <w:marTop w:val="0"/>
                                                      <w:marBottom w:val="0"/>
                                                      <w:divBdr>
                                                        <w:top w:val="none" w:sz="0" w:space="0" w:color="auto"/>
                                                        <w:left w:val="none" w:sz="0" w:space="0" w:color="auto"/>
                                                        <w:bottom w:val="none" w:sz="0" w:space="0" w:color="auto"/>
                                                        <w:right w:val="none" w:sz="0" w:space="0" w:color="auto"/>
                                                      </w:divBdr>
                                                      <w:divsChild>
                                                        <w:div w:id="1152983273">
                                                          <w:marLeft w:val="0"/>
                                                          <w:marRight w:val="0"/>
                                                          <w:marTop w:val="0"/>
                                                          <w:marBottom w:val="0"/>
                                                          <w:divBdr>
                                                            <w:top w:val="none" w:sz="0" w:space="0" w:color="auto"/>
                                                            <w:left w:val="none" w:sz="0" w:space="0" w:color="auto"/>
                                                            <w:bottom w:val="none" w:sz="0" w:space="0" w:color="auto"/>
                                                            <w:right w:val="none" w:sz="0" w:space="0" w:color="auto"/>
                                                          </w:divBdr>
                                                        </w:div>
                                                      </w:divsChild>
                                                    </w:div>
                                                    <w:div w:id="2047634493">
                                                      <w:marLeft w:val="0"/>
                                                      <w:marRight w:val="0"/>
                                                      <w:marTop w:val="0"/>
                                                      <w:marBottom w:val="0"/>
                                                      <w:divBdr>
                                                        <w:top w:val="none" w:sz="0" w:space="0" w:color="auto"/>
                                                        <w:left w:val="none" w:sz="0" w:space="0" w:color="auto"/>
                                                        <w:bottom w:val="none" w:sz="0" w:space="0" w:color="auto"/>
                                                        <w:right w:val="none" w:sz="0" w:space="0" w:color="auto"/>
                                                      </w:divBdr>
                                                      <w:divsChild>
                                                        <w:div w:id="1997103474">
                                                          <w:marLeft w:val="0"/>
                                                          <w:marRight w:val="0"/>
                                                          <w:marTop w:val="0"/>
                                                          <w:marBottom w:val="0"/>
                                                          <w:divBdr>
                                                            <w:top w:val="none" w:sz="0" w:space="0" w:color="auto"/>
                                                            <w:left w:val="none" w:sz="0" w:space="0" w:color="auto"/>
                                                            <w:bottom w:val="none" w:sz="0" w:space="0" w:color="auto"/>
                                                            <w:right w:val="none" w:sz="0" w:space="0" w:color="auto"/>
                                                          </w:divBdr>
                                                          <w:divsChild>
                                                            <w:div w:id="1724063849">
                                                              <w:marLeft w:val="0"/>
                                                              <w:marRight w:val="0"/>
                                                              <w:marTop w:val="0"/>
                                                              <w:marBottom w:val="0"/>
                                                              <w:divBdr>
                                                                <w:top w:val="none" w:sz="0" w:space="0" w:color="auto"/>
                                                                <w:left w:val="none" w:sz="0" w:space="0" w:color="auto"/>
                                                                <w:bottom w:val="none" w:sz="0" w:space="0" w:color="auto"/>
                                                                <w:right w:val="none" w:sz="0" w:space="0" w:color="auto"/>
                                                              </w:divBdr>
                                                            </w:div>
                                                            <w:div w:id="17743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569550">
                                  <w:marLeft w:val="0"/>
                                  <w:marRight w:val="0"/>
                                  <w:marTop w:val="0"/>
                                  <w:marBottom w:val="0"/>
                                  <w:divBdr>
                                    <w:top w:val="none" w:sz="0" w:space="0" w:color="auto"/>
                                    <w:left w:val="none" w:sz="0" w:space="0" w:color="auto"/>
                                    <w:bottom w:val="none" w:sz="0" w:space="0" w:color="auto"/>
                                    <w:right w:val="none" w:sz="0" w:space="0" w:color="auto"/>
                                  </w:divBdr>
                                  <w:divsChild>
                                    <w:div w:id="1476532872">
                                      <w:marLeft w:val="0"/>
                                      <w:marRight w:val="0"/>
                                      <w:marTop w:val="0"/>
                                      <w:marBottom w:val="0"/>
                                      <w:divBdr>
                                        <w:top w:val="none" w:sz="0" w:space="0" w:color="auto"/>
                                        <w:left w:val="none" w:sz="0" w:space="0" w:color="auto"/>
                                        <w:bottom w:val="none" w:sz="0" w:space="0" w:color="auto"/>
                                        <w:right w:val="none" w:sz="0" w:space="0" w:color="auto"/>
                                      </w:divBdr>
                                      <w:divsChild>
                                        <w:div w:id="140002314">
                                          <w:marLeft w:val="0"/>
                                          <w:marRight w:val="0"/>
                                          <w:marTop w:val="0"/>
                                          <w:marBottom w:val="0"/>
                                          <w:divBdr>
                                            <w:top w:val="none" w:sz="0" w:space="0" w:color="auto"/>
                                            <w:left w:val="none" w:sz="0" w:space="0" w:color="auto"/>
                                            <w:bottom w:val="none" w:sz="0" w:space="0" w:color="auto"/>
                                            <w:right w:val="none" w:sz="0" w:space="0" w:color="auto"/>
                                          </w:divBdr>
                                          <w:divsChild>
                                            <w:div w:id="15090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202035">
      <w:bodyDiv w:val="1"/>
      <w:marLeft w:val="0"/>
      <w:marRight w:val="0"/>
      <w:marTop w:val="0"/>
      <w:marBottom w:val="0"/>
      <w:divBdr>
        <w:top w:val="none" w:sz="0" w:space="0" w:color="auto"/>
        <w:left w:val="none" w:sz="0" w:space="0" w:color="auto"/>
        <w:bottom w:val="none" w:sz="0" w:space="0" w:color="auto"/>
        <w:right w:val="none" w:sz="0" w:space="0" w:color="auto"/>
      </w:divBdr>
    </w:div>
    <w:div w:id="1460688627">
      <w:bodyDiv w:val="1"/>
      <w:marLeft w:val="0"/>
      <w:marRight w:val="0"/>
      <w:marTop w:val="0"/>
      <w:marBottom w:val="0"/>
      <w:divBdr>
        <w:top w:val="none" w:sz="0" w:space="0" w:color="auto"/>
        <w:left w:val="none" w:sz="0" w:space="0" w:color="auto"/>
        <w:bottom w:val="none" w:sz="0" w:space="0" w:color="auto"/>
        <w:right w:val="none" w:sz="0" w:space="0" w:color="auto"/>
      </w:divBdr>
    </w:div>
    <w:div w:id="1469082547">
      <w:bodyDiv w:val="1"/>
      <w:marLeft w:val="0"/>
      <w:marRight w:val="0"/>
      <w:marTop w:val="0"/>
      <w:marBottom w:val="0"/>
      <w:divBdr>
        <w:top w:val="none" w:sz="0" w:space="0" w:color="auto"/>
        <w:left w:val="none" w:sz="0" w:space="0" w:color="auto"/>
        <w:bottom w:val="none" w:sz="0" w:space="0" w:color="auto"/>
        <w:right w:val="none" w:sz="0" w:space="0" w:color="auto"/>
      </w:divBdr>
    </w:div>
    <w:div w:id="1483544265">
      <w:bodyDiv w:val="1"/>
      <w:marLeft w:val="0"/>
      <w:marRight w:val="0"/>
      <w:marTop w:val="0"/>
      <w:marBottom w:val="0"/>
      <w:divBdr>
        <w:top w:val="none" w:sz="0" w:space="0" w:color="auto"/>
        <w:left w:val="none" w:sz="0" w:space="0" w:color="auto"/>
        <w:bottom w:val="none" w:sz="0" w:space="0" w:color="auto"/>
        <w:right w:val="none" w:sz="0" w:space="0" w:color="auto"/>
      </w:divBdr>
    </w:div>
    <w:div w:id="1499150412">
      <w:bodyDiv w:val="1"/>
      <w:marLeft w:val="0"/>
      <w:marRight w:val="0"/>
      <w:marTop w:val="0"/>
      <w:marBottom w:val="0"/>
      <w:divBdr>
        <w:top w:val="none" w:sz="0" w:space="0" w:color="auto"/>
        <w:left w:val="none" w:sz="0" w:space="0" w:color="auto"/>
        <w:bottom w:val="none" w:sz="0" w:space="0" w:color="auto"/>
        <w:right w:val="none" w:sz="0" w:space="0" w:color="auto"/>
      </w:divBdr>
      <w:divsChild>
        <w:div w:id="1320648074">
          <w:marLeft w:val="0"/>
          <w:marRight w:val="0"/>
          <w:marTop w:val="0"/>
          <w:marBottom w:val="0"/>
          <w:divBdr>
            <w:top w:val="none" w:sz="0" w:space="0" w:color="auto"/>
            <w:left w:val="none" w:sz="0" w:space="0" w:color="auto"/>
            <w:bottom w:val="none" w:sz="0" w:space="0" w:color="auto"/>
            <w:right w:val="none" w:sz="0" w:space="0" w:color="auto"/>
          </w:divBdr>
          <w:divsChild>
            <w:div w:id="446512658">
              <w:marLeft w:val="0"/>
              <w:marRight w:val="0"/>
              <w:marTop w:val="0"/>
              <w:marBottom w:val="0"/>
              <w:divBdr>
                <w:top w:val="none" w:sz="0" w:space="0" w:color="auto"/>
                <w:left w:val="none" w:sz="0" w:space="0" w:color="auto"/>
                <w:bottom w:val="none" w:sz="0" w:space="0" w:color="auto"/>
                <w:right w:val="none" w:sz="0" w:space="0" w:color="auto"/>
              </w:divBdr>
              <w:divsChild>
                <w:div w:id="1273366235">
                  <w:marLeft w:val="0"/>
                  <w:marRight w:val="0"/>
                  <w:marTop w:val="0"/>
                  <w:marBottom w:val="0"/>
                  <w:divBdr>
                    <w:top w:val="none" w:sz="0" w:space="0" w:color="auto"/>
                    <w:left w:val="none" w:sz="0" w:space="0" w:color="auto"/>
                    <w:bottom w:val="none" w:sz="0" w:space="0" w:color="auto"/>
                    <w:right w:val="none" w:sz="0" w:space="0" w:color="auto"/>
                  </w:divBdr>
                  <w:divsChild>
                    <w:div w:id="221327475">
                      <w:marLeft w:val="0"/>
                      <w:marRight w:val="0"/>
                      <w:marTop w:val="0"/>
                      <w:marBottom w:val="0"/>
                      <w:divBdr>
                        <w:top w:val="none" w:sz="0" w:space="0" w:color="auto"/>
                        <w:left w:val="none" w:sz="0" w:space="0" w:color="auto"/>
                        <w:bottom w:val="none" w:sz="0" w:space="0" w:color="auto"/>
                        <w:right w:val="none" w:sz="0" w:space="0" w:color="auto"/>
                      </w:divBdr>
                      <w:divsChild>
                        <w:div w:id="1051686140">
                          <w:marLeft w:val="0"/>
                          <w:marRight w:val="0"/>
                          <w:marTop w:val="0"/>
                          <w:marBottom w:val="0"/>
                          <w:divBdr>
                            <w:top w:val="none" w:sz="0" w:space="0" w:color="auto"/>
                            <w:left w:val="none" w:sz="0" w:space="0" w:color="auto"/>
                            <w:bottom w:val="none" w:sz="0" w:space="0" w:color="auto"/>
                            <w:right w:val="none" w:sz="0" w:space="0" w:color="auto"/>
                          </w:divBdr>
                          <w:divsChild>
                            <w:div w:id="250895775">
                              <w:marLeft w:val="0"/>
                              <w:marRight w:val="0"/>
                              <w:marTop w:val="0"/>
                              <w:marBottom w:val="0"/>
                              <w:divBdr>
                                <w:top w:val="none" w:sz="0" w:space="0" w:color="auto"/>
                                <w:left w:val="none" w:sz="0" w:space="0" w:color="auto"/>
                                <w:bottom w:val="none" w:sz="0" w:space="0" w:color="auto"/>
                                <w:right w:val="none" w:sz="0" w:space="0" w:color="auto"/>
                              </w:divBdr>
                              <w:divsChild>
                                <w:div w:id="189614102">
                                  <w:marLeft w:val="0"/>
                                  <w:marRight w:val="0"/>
                                  <w:marTop w:val="0"/>
                                  <w:marBottom w:val="0"/>
                                  <w:divBdr>
                                    <w:top w:val="none" w:sz="0" w:space="0" w:color="auto"/>
                                    <w:left w:val="none" w:sz="0" w:space="0" w:color="auto"/>
                                    <w:bottom w:val="none" w:sz="0" w:space="0" w:color="auto"/>
                                    <w:right w:val="none" w:sz="0" w:space="0" w:color="auto"/>
                                  </w:divBdr>
                                  <w:divsChild>
                                    <w:div w:id="221135693">
                                      <w:marLeft w:val="0"/>
                                      <w:marRight w:val="0"/>
                                      <w:marTop w:val="0"/>
                                      <w:marBottom w:val="0"/>
                                      <w:divBdr>
                                        <w:top w:val="none" w:sz="0" w:space="0" w:color="auto"/>
                                        <w:left w:val="none" w:sz="0" w:space="0" w:color="auto"/>
                                        <w:bottom w:val="none" w:sz="0" w:space="0" w:color="auto"/>
                                        <w:right w:val="none" w:sz="0" w:space="0" w:color="auto"/>
                                      </w:divBdr>
                                      <w:divsChild>
                                        <w:div w:id="784274195">
                                          <w:marLeft w:val="0"/>
                                          <w:marRight w:val="0"/>
                                          <w:marTop w:val="0"/>
                                          <w:marBottom w:val="0"/>
                                          <w:divBdr>
                                            <w:top w:val="none" w:sz="0" w:space="0" w:color="auto"/>
                                            <w:left w:val="none" w:sz="0" w:space="0" w:color="auto"/>
                                            <w:bottom w:val="none" w:sz="0" w:space="0" w:color="auto"/>
                                            <w:right w:val="none" w:sz="0" w:space="0" w:color="auto"/>
                                          </w:divBdr>
                                          <w:divsChild>
                                            <w:div w:id="12710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318018">
          <w:marLeft w:val="0"/>
          <w:marRight w:val="0"/>
          <w:marTop w:val="0"/>
          <w:marBottom w:val="0"/>
          <w:divBdr>
            <w:top w:val="none" w:sz="0" w:space="0" w:color="auto"/>
            <w:left w:val="none" w:sz="0" w:space="0" w:color="auto"/>
            <w:bottom w:val="none" w:sz="0" w:space="0" w:color="auto"/>
            <w:right w:val="none" w:sz="0" w:space="0" w:color="auto"/>
          </w:divBdr>
          <w:divsChild>
            <w:div w:id="929045660">
              <w:marLeft w:val="0"/>
              <w:marRight w:val="0"/>
              <w:marTop w:val="0"/>
              <w:marBottom w:val="0"/>
              <w:divBdr>
                <w:top w:val="none" w:sz="0" w:space="0" w:color="auto"/>
                <w:left w:val="none" w:sz="0" w:space="0" w:color="auto"/>
                <w:bottom w:val="none" w:sz="0" w:space="0" w:color="auto"/>
                <w:right w:val="none" w:sz="0" w:space="0" w:color="auto"/>
              </w:divBdr>
              <w:divsChild>
                <w:div w:id="1108156359">
                  <w:marLeft w:val="0"/>
                  <w:marRight w:val="0"/>
                  <w:marTop w:val="0"/>
                  <w:marBottom w:val="0"/>
                  <w:divBdr>
                    <w:top w:val="none" w:sz="0" w:space="0" w:color="auto"/>
                    <w:left w:val="none" w:sz="0" w:space="0" w:color="auto"/>
                    <w:bottom w:val="none" w:sz="0" w:space="0" w:color="auto"/>
                    <w:right w:val="none" w:sz="0" w:space="0" w:color="auto"/>
                  </w:divBdr>
                  <w:divsChild>
                    <w:div w:id="1513841172">
                      <w:marLeft w:val="0"/>
                      <w:marRight w:val="0"/>
                      <w:marTop w:val="0"/>
                      <w:marBottom w:val="0"/>
                      <w:divBdr>
                        <w:top w:val="none" w:sz="0" w:space="0" w:color="auto"/>
                        <w:left w:val="none" w:sz="0" w:space="0" w:color="auto"/>
                        <w:bottom w:val="none" w:sz="0" w:space="0" w:color="auto"/>
                        <w:right w:val="none" w:sz="0" w:space="0" w:color="auto"/>
                      </w:divBdr>
                      <w:divsChild>
                        <w:div w:id="1808283454">
                          <w:marLeft w:val="0"/>
                          <w:marRight w:val="0"/>
                          <w:marTop w:val="0"/>
                          <w:marBottom w:val="0"/>
                          <w:divBdr>
                            <w:top w:val="none" w:sz="0" w:space="0" w:color="auto"/>
                            <w:left w:val="none" w:sz="0" w:space="0" w:color="auto"/>
                            <w:bottom w:val="none" w:sz="0" w:space="0" w:color="auto"/>
                            <w:right w:val="none" w:sz="0" w:space="0" w:color="auto"/>
                          </w:divBdr>
                          <w:divsChild>
                            <w:div w:id="214630649">
                              <w:marLeft w:val="0"/>
                              <w:marRight w:val="0"/>
                              <w:marTop w:val="0"/>
                              <w:marBottom w:val="0"/>
                              <w:divBdr>
                                <w:top w:val="none" w:sz="0" w:space="0" w:color="auto"/>
                                <w:left w:val="none" w:sz="0" w:space="0" w:color="auto"/>
                                <w:bottom w:val="none" w:sz="0" w:space="0" w:color="auto"/>
                                <w:right w:val="none" w:sz="0" w:space="0" w:color="auto"/>
                              </w:divBdr>
                              <w:divsChild>
                                <w:div w:id="1465539645">
                                  <w:marLeft w:val="0"/>
                                  <w:marRight w:val="0"/>
                                  <w:marTop w:val="0"/>
                                  <w:marBottom w:val="0"/>
                                  <w:divBdr>
                                    <w:top w:val="none" w:sz="0" w:space="0" w:color="auto"/>
                                    <w:left w:val="none" w:sz="0" w:space="0" w:color="auto"/>
                                    <w:bottom w:val="none" w:sz="0" w:space="0" w:color="auto"/>
                                    <w:right w:val="none" w:sz="0" w:space="0" w:color="auto"/>
                                  </w:divBdr>
                                  <w:divsChild>
                                    <w:div w:id="1012996567">
                                      <w:marLeft w:val="0"/>
                                      <w:marRight w:val="0"/>
                                      <w:marTop w:val="0"/>
                                      <w:marBottom w:val="0"/>
                                      <w:divBdr>
                                        <w:top w:val="none" w:sz="0" w:space="0" w:color="auto"/>
                                        <w:left w:val="none" w:sz="0" w:space="0" w:color="auto"/>
                                        <w:bottom w:val="none" w:sz="0" w:space="0" w:color="auto"/>
                                        <w:right w:val="none" w:sz="0" w:space="0" w:color="auto"/>
                                      </w:divBdr>
                                      <w:divsChild>
                                        <w:div w:id="630281747">
                                          <w:marLeft w:val="0"/>
                                          <w:marRight w:val="0"/>
                                          <w:marTop w:val="0"/>
                                          <w:marBottom w:val="0"/>
                                          <w:divBdr>
                                            <w:top w:val="none" w:sz="0" w:space="0" w:color="auto"/>
                                            <w:left w:val="none" w:sz="0" w:space="0" w:color="auto"/>
                                            <w:bottom w:val="none" w:sz="0" w:space="0" w:color="auto"/>
                                            <w:right w:val="none" w:sz="0" w:space="0" w:color="auto"/>
                                          </w:divBdr>
                                          <w:divsChild>
                                            <w:div w:id="583803333">
                                              <w:marLeft w:val="0"/>
                                              <w:marRight w:val="0"/>
                                              <w:marTop w:val="0"/>
                                              <w:marBottom w:val="0"/>
                                              <w:divBdr>
                                                <w:top w:val="none" w:sz="0" w:space="0" w:color="auto"/>
                                                <w:left w:val="none" w:sz="0" w:space="0" w:color="auto"/>
                                                <w:bottom w:val="none" w:sz="0" w:space="0" w:color="auto"/>
                                                <w:right w:val="none" w:sz="0" w:space="0" w:color="auto"/>
                                              </w:divBdr>
                                              <w:divsChild>
                                                <w:div w:id="1911886039">
                                                  <w:marLeft w:val="0"/>
                                                  <w:marRight w:val="0"/>
                                                  <w:marTop w:val="0"/>
                                                  <w:marBottom w:val="0"/>
                                                  <w:divBdr>
                                                    <w:top w:val="none" w:sz="0" w:space="0" w:color="auto"/>
                                                    <w:left w:val="none" w:sz="0" w:space="0" w:color="auto"/>
                                                    <w:bottom w:val="none" w:sz="0" w:space="0" w:color="auto"/>
                                                    <w:right w:val="none" w:sz="0" w:space="0" w:color="auto"/>
                                                  </w:divBdr>
                                                  <w:divsChild>
                                                    <w:div w:id="520776651">
                                                      <w:marLeft w:val="0"/>
                                                      <w:marRight w:val="0"/>
                                                      <w:marTop w:val="0"/>
                                                      <w:marBottom w:val="0"/>
                                                      <w:divBdr>
                                                        <w:top w:val="none" w:sz="0" w:space="0" w:color="auto"/>
                                                        <w:left w:val="none" w:sz="0" w:space="0" w:color="auto"/>
                                                        <w:bottom w:val="none" w:sz="0" w:space="0" w:color="auto"/>
                                                        <w:right w:val="none" w:sz="0" w:space="0" w:color="auto"/>
                                                      </w:divBdr>
                                                      <w:divsChild>
                                                        <w:div w:id="1382439066">
                                                          <w:marLeft w:val="0"/>
                                                          <w:marRight w:val="0"/>
                                                          <w:marTop w:val="0"/>
                                                          <w:marBottom w:val="0"/>
                                                          <w:divBdr>
                                                            <w:top w:val="none" w:sz="0" w:space="0" w:color="auto"/>
                                                            <w:left w:val="none" w:sz="0" w:space="0" w:color="auto"/>
                                                            <w:bottom w:val="none" w:sz="0" w:space="0" w:color="auto"/>
                                                            <w:right w:val="none" w:sz="0" w:space="0" w:color="auto"/>
                                                          </w:divBdr>
                                                        </w:div>
                                                      </w:divsChild>
                                                    </w:div>
                                                    <w:div w:id="327098563">
                                                      <w:marLeft w:val="0"/>
                                                      <w:marRight w:val="0"/>
                                                      <w:marTop w:val="0"/>
                                                      <w:marBottom w:val="0"/>
                                                      <w:divBdr>
                                                        <w:top w:val="none" w:sz="0" w:space="0" w:color="auto"/>
                                                        <w:left w:val="none" w:sz="0" w:space="0" w:color="auto"/>
                                                        <w:bottom w:val="none" w:sz="0" w:space="0" w:color="auto"/>
                                                        <w:right w:val="none" w:sz="0" w:space="0" w:color="auto"/>
                                                      </w:divBdr>
                                                      <w:divsChild>
                                                        <w:div w:id="2059425972">
                                                          <w:marLeft w:val="0"/>
                                                          <w:marRight w:val="0"/>
                                                          <w:marTop w:val="0"/>
                                                          <w:marBottom w:val="0"/>
                                                          <w:divBdr>
                                                            <w:top w:val="none" w:sz="0" w:space="0" w:color="auto"/>
                                                            <w:left w:val="none" w:sz="0" w:space="0" w:color="auto"/>
                                                            <w:bottom w:val="none" w:sz="0" w:space="0" w:color="auto"/>
                                                            <w:right w:val="none" w:sz="0" w:space="0" w:color="auto"/>
                                                          </w:divBdr>
                                                          <w:divsChild>
                                                            <w:div w:id="1679194657">
                                                              <w:marLeft w:val="0"/>
                                                              <w:marRight w:val="0"/>
                                                              <w:marTop w:val="0"/>
                                                              <w:marBottom w:val="0"/>
                                                              <w:divBdr>
                                                                <w:top w:val="none" w:sz="0" w:space="0" w:color="auto"/>
                                                                <w:left w:val="none" w:sz="0" w:space="0" w:color="auto"/>
                                                                <w:bottom w:val="none" w:sz="0" w:space="0" w:color="auto"/>
                                                                <w:right w:val="none" w:sz="0" w:space="0" w:color="auto"/>
                                                              </w:divBdr>
                                                            </w:div>
                                                            <w:div w:id="20033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66793">
                                  <w:marLeft w:val="0"/>
                                  <w:marRight w:val="0"/>
                                  <w:marTop w:val="0"/>
                                  <w:marBottom w:val="0"/>
                                  <w:divBdr>
                                    <w:top w:val="none" w:sz="0" w:space="0" w:color="auto"/>
                                    <w:left w:val="none" w:sz="0" w:space="0" w:color="auto"/>
                                    <w:bottom w:val="none" w:sz="0" w:space="0" w:color="auto"/>
                                    <w:right w:val="none" w:sz="0" w:space="0" w:color="auto"/>
                                  </w:divBdr>
                                  <w:divsChild>
                                    <w:div w:id="241379638">
                                      <w:marLeft w:val="0"/>
                                      <w:marRight w:val="0"/>
                                      <w:marTop w:val="0"/>
                                      <w:marBottom w:val="0"/>
                                      <w:divBdr>
                                        <w:top w:val="none" w:sz="0" w:space="0" w:color="auto"/>
                                        <w:left w:val="none" w:sz="0" w:space="0" w:color="auto"/>
                                        <w:bottom w:val="none" w:sz="0" w:space="0" w:color="auto"/>
                                        <w:right w:val="none" w:sz="0" w:space="0" w:color="auto"/>
                                      </w:divBdr>
                                      <w:divsChild>
                                        <w:div w:id="1998919545">
                                          <w:marLeft w:val="0"/>
                                          <w:marRight w:val="0"/>
                                          <w:marTop w:val="0"/>
                                          <w:marBottom w:val="0"/>
                                          <w:divBdr>
                                            <w:top w:val="none" w:sz="0" w:space="0" w:color="auto"/>
                                            <w:left w:val="none" w:sz="0" w:space="0" w:color="auto"/>
                                            <w:bottom w:val="none" w:sz="0" w:space="0" w:color="auto"/>
                                            <w:right w:val="none" w:sz="0" w:space="0" w:color="auto"/>
                                          </w:divBdr>
                                          <w:divsChild>
                                            <w:div w:id="8716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3739934">
      <w:bodyDiv w:val="1"/>
      <w:marLeft w:val="0"/>
      <w:marRight w:val="0"/>
      <w:marTop w:val="0"/>
      <w:marBottom w:val="0"/>
      <w:divBdr>
        <w:top w:val="none" w:sz="0" w:space="0" w:color="auto"/>
        <w:left w:val="none" w:sz="0" w:space="0" w:color="auto"/>
        <w:bottom w:val="none" w:sz="0" w:space="0" w:color="auto"/>
        <w:right w:val="none" w:sz="0" w:space="0" w:color="auto"/>
      </w:divBdr>
    </w:div>
    <w:div w:id="1515994497">
      <w:bodyDiv w:val="1"/>
      <w:marLeft w:val="0"/>
      <w:marRight w:val="0"/>
      <w:marTop w:val="0"/>
      <w:marBottom w:val="0"/>
      <w:divBdr>
        <w:top w:val="none" w:sz="0" w:space="0" w:color="auto"/>
        <w:left w:val="none" w:sz="0" w:space="0" w:color="auto"/>
        <w:bottom w:val="none" w:sz="0" w:space="0" w:color="auto"/>
        <w:right w:val="none" w:sz="0" w:space="0" w:color="auto"/>
      </w:divBdr>
      <w:divsChild>
        <w:div w:id="257644482">
          <w:marLeft w:val="0"/>
          <w:marRight w:val="0"/>
          <w:marTop w:val="0"/>
          <w:marBottom w:val="0"/>
          <w:divBdr>
            <w:top w:val="none" w:sz="0" w:space="0" w:color="auto"/>
            <w:left w:val="none" w:sz="0" w:space="0" w:color="auto"/>
            <w:bottom w:val="none" w:sz="0" w:space="0" w:color="auto"/>
            <w:right w:val="none" w:sz="0" w:space="0" w:color="auto"/>
          </w:divBdr>
          <w:divsChild>
            <w:div w:id="860247013">
              <w:marLeft w:val="0"/>
              <w:marRight w:val="0"/>
              <w:marTop w:val="0"/>
              <w:marBottom w:val="0"/>
              <w:divBdr>
                <w:top w:val="none" w:sz="0" w:space="0" w:color="auto"/>
                <w:left w:val="none" w:sz="0" w:space="0" w:color="auto"/>
                <w:bottom w:val="none" w:sz="0" w:space="0" w:color="auto"/>
                <w:right w:val="none" w:sz="0" w:space="0" w:color="auto"/>
              </w:divBdr>
              <w:divsChild>
                <w:div w:id="842545904">
                  <w:marLeft w:val="0"/>
                  <w:marRight w:val="0"/>
                  <w:marTop w:val="0"/>
                  <w:marBottom w:val="0"/>
                  <w:divBdr>
                    <w:top w:val="none" w:sz="0" w:space="0" w:color="auto"/>
                    <w:left w:val="none" w:sz="0" w:space="0" w:color="auto"/>
                    <w:bottom w:val="none" w:sz="0" w:space="0" w:color="auto"/>
                    <w:right w:val="none" w:sz="0" w:space="0" w:color="auto"/>
                  </w:divBdr>
                  <w:divsChild>
                    <w:div w:id="404575146">
                      <w:marLeft w:val="0"/>
                      <w:marRight w:val="0"/>
                      <w:marTop w:val="0"/>
                      <w:marBottom w:val="0"/>
                      <w:divBdr>
                        <w:top w:val="none" w:sz="0" w:space="0" w:color="auto"/>
                        <w:left w:val="none" w:sz="0" w:space="0" w:color="auto"/>
                        <w:bottom w:val="none" w:sz="0" w:space="0" w:color="auto"/>
                        <w:right w:val="none" w:sz="0" w:space="0" w:color="auto"/>
                      </w:divBdr>
                      <w:divsChild>
                        <w:div w:id="1788157000">
                          <w:marLeft w:val="0"/>
                          <w:marRight w:val="0"/>
                          <w:marTop w:val="0"/>
                          <w:marBottom w:val="0"/>
                          <w:divBdr>
                            <w:top w:val="none" w:sz="0" w:space="0" w:color="auto"/>
                            <w:left w:val="none" w:sz="0" w:space="0" w:color="auto"/>
                            <w:bottom w:val="none" w:sz="0" w:space="0" w:color="auto"/>
                            <w:right w:val="none" w:sz="0" w:space="0" w:color="auto"/>
                          </w:divBdr>
                          <w:divsChild>
                            <w:div w:id="515312323">
                              <w:marLeft w:val="0"/>
                              <w:marRight w:val="0"/>
                              <w:marTop w:val="0"/>
                              <w:marBottom w:val="0"/>
                              <w:divBdr>
                                <w:top w:val="none" w:sz="0" w:space="0" w:color="auto"/>
                                <w:left w:val="none" w:sz="0" w:space="0" w:color="auto"/>
                                <w:bottom w:val="none" w:sz="0" w:space="0" w:color="auto"/>
                                <w:right w:val="none" w:sz="0" w:space="0" w:color="auto"/>
                              </w:divBdr>
                              <w:divsChild>
                                <w:div w:id="1232351079">
                                  <w:marLeft w:val="0"/>
                                  <w:marRight w:val="0"/>
                                  <w:marTop w:val="0"/>
                                  <w:marBottom w:val="0"/>
                                  <w:divBdr>
                                    <w:top w:val="none" w:sz="0" w:space="0" w:color="auto"/>
                                    <w:left w:val="none" w:sz="0" w:space="0" w:color="auto"/>
                                    <w:bottom w:val="none" w:sz="0" w:space="0" w:color="auto"/>
                                    <w:right w:val="none" w:sz="0" w:space="0" w:color="auto"/>
                                  </w:divBdr>
                                  <w:divsChild>
                                    <w:div w:id="21259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87834">
          <w:marLeft w:val="0"/>
          <w:marRight w:val="0"/>
          <w:marTop w:val="0"/>
          <w:marBottom w:val="0"/>
          <w:divBdr>
            <w:top w:val="none" w:sz="0" w:space="0" w:color="auto"/>
            <w:left w:val="none" w:sz="0" w:space="0" w:color="auto"/>
            <w:bottom w:val="none" w:sz="0" w:space="0" w:color="auto"/>
            <w:right w:val="none" w:sz="0" w:space="0" w:color="auto"/>
          </w:divBdr>
          <w:divsChild>
            <w:div w:id="540632681">
              <w:marLeft w:val="0"/>
              <w:marRight w:val="0"/>
              <w:marTop w:val="0"/>
              <w:marBottom w:val="0"/>
              <w:divBdr>
                <w:top w:val="none" w:sz="0" w:space="0" w:color="auto"/>
                <w:left w:val="none" w:sz="0" w:space="0" w:color="auto"/>
                <w:bottom w:val="none" w:sz="0" w:space="0" w:color="auto"/>
                <w:right w:val="none" w:sz="0" w:space="0" w:color="auto"/>
              </w:divBdr>
              <w:divsChild>
                <w:div w:id="760027392">
                  <w:marLeft w:val="0"/>
                  <w:marRight w:val="0"/>
                  <w:marTop w:val="0"/>
                  <w:marBottom w:val="0"/>
                  <w:divBdr>
                    <w:top w:val="none" w:sz="0" w:space="0" w:color="auto"/>
                    <w:left w:val="none" w:sz="0" w:space="0" w:color="auto"/>
                    <w:bottom w:val="none" w:sz="0" w:space="0" w:color="auto"/>
                    <w:right w:val="none" w:sz="0" w:space="0" w:color="auto"/>
                  </w:divBdr>
                  <w:divsChild>
                    <w:div w:id="35661477">
                      <w:marLeft w:val="0"/>
                      <w:marRight w:val="0"/>
                      <w:marTop w:val="0"/>
                      <w:marBottom w:val="0"/>
                      <w:divBdr>
                        <w:top w:val="none" w:sz="0" w:space="0" w:color="auto"/>
                        <w:left w:val="none" w:sz="0" w:space="0" w:color="auto"/>
                        <w:bottom w:val="none" w:sz="0" w:space="0" w:color="auto"/>
                        <w:right w:val="none" w:sz="0" w:space="0" w:color="auto"/>
                      </w:divBdr>
                      <w:divsChild>
                        <w:div w:id="633946847">
                          <w:marLeft w:val="0"/>
                          <w:marRight w:val="0"/>
                          <w:marTop w:val="0"/>
                          <w:marBottom w:val="0"/>
                          <w:divBdr>
                            <w:top w:val="none" w:sz="0" w:space="0" w:color="auto"/>
                            <w:left w:val="none" w:sz="0" w:space="0" w:color="auto"/>
                            <w:bottom w:val="none" w:sz="0" w:space="0" w:color="auto"/>
                            <w:right w:val="none" w:sz="0" w:space="0" w:color="auto"/>
                          </w:divBdr>
                          <w:divsChild>
                            <w:div w:id="1354184559">
                              <w:marLeft w:val="0"/>
                              <w:marRight w:val="0"/>
                              <w:marTop w:val="0"/>
                              <w:marBottom w:val="0"/>
                              <w:divBdr>
                                <w:top w:val="none" w:sz="0" w:space="0" w:color="auto"/>
                                <w:left w:val="none" w:sz="0" w:space="0" w:color="auto"/>
                                <w:bottom w:val="none" w:sz="0" w:space="0" w:color="auto"/>
                                <w:right w:val="none" w:sz="0" w:space="0" w:color="auto"/>
                              </w:divBdr>
                              <w:divsChild>
                                <w:div w:id="1889536640">
                                  <w:marLeft w:val="0"/>
                                  <w:marRight w:val="0"/>
                                  <w:marTop w:val="0"/>
                                  <w:marBottom w:val="0"/>
                                  <w:divBdr>
                                    <w:top w:val="none" w:sz="0" w:space="0" w:color="auto"/>
                                    <w:left w:val="none" w:sz="0" w:space="0" w:color="auto"/>
                                    <w:bottom w:val="none" w:sz="0" w:space="0" w:color="auto"/>
                                    <w:right w:val="none" w:sz="0" w:space="0" w:color="auto"/>
                                  </w:divBdr>
                                  <w:divsChild>
                                    <w:div w:id="1375958594">
                                      <w:marLeft w:val="0"/>
                                      <w:marRight w:val="0"/>
                                      <w:marTop w:val="0"/>
                                      <w:marBottom w:val="0"/>
                                      <w:divBdr>
                                        <w:top w:val="none" w:sz="0" w:space="0" w:color="auto"/>
                                        <w:left w:val="none" w:sz="0" w:space="0" w:color="auto"/>
                                        <w:bottom w:val="none" w:sz="0" w:space="0" w:color="auto"/>
                                        <w:right w:val="none" w:sz="0" w:space="0" w:color="auto"/>
                                      </w:divBdr>
                                      <w:divsChild>
                                        <w:div w:id="1733848404">
                                          <w:marLeft w:val="0"/>
                                          <w:marRight w:val="0"/>
                                          <w:marTop w:val="0"/>
                                          <w:marBottom w:val="0"/>
                                          <w:divBdr>
                                            <w:top w:val="none" w:sz="0" w:space="0" w:color="auto"/>
                                            <w:left w:val="none" w:sz="0" w:space="0" w:color="auto"/>
                                            <w:bottom w:val="none" w:sz="0" w:space="0" w:color="auto"/>
                                            <w:right w:val="none" w:sz="0" w:space="0" w:color="auto"/>
                                          </w:divBdr>
                                          <w:divsChild>
                                            <w:div w:id="12099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590790">
      <w:bodyDiv w:val="1"/>
      <w:marLeft w:val="0"/>
      <w:marRight w:val="0"/>
      <w:marTop w:val="0"/>
      <w:marBottom w:val="0"/>
      <w:divBdr>
        <w:top w:val="none" w:sz="0" w:space="0" w:color="auto"/>
        <w:left w:val="none" w:sz="0" w:space="0" w:color="auto"/>
        <w:bottom w:val="none" w:sz="0" w:space="0" w:color="auto"/>
        <w:right w:val="none" w:sz="0" w:space="0" w:color="auto"/>
      </w:divBdr>
    </w:div>
    <w:div w:id="1567376921">
      <w:bodyDiv w:val="1"/>
      <w:marLeft w:val="0"/>
      <w:marRight w:val="0"/>
      <w:marTop w:val="0"/>
      <w:marBottom w:val="0"/>
      <w:divBdr>
        <w:top w:val="none" w:sz="0" w:space="0" w:color="auto"/>
        <w:left w:val="none" w:sz="0" w:space="0" w:color="auto"/>
        <w:bottom w:val="none" w:sz="0" w:space="0" w:color="auto"/>
        <w:right w:val="none" w:sz="0" w:space="0" w:color="auto"/>
      </w:divBdr>
    </w:div>
    <w:div w:id="1576163964">
      <w:bodyDiv w:val="1"/>
      <w:marLeft w:val="0"/>
      <w:marRight w:val="0"/>
      <w:marTop w:val="0"/>
      <w:marBottom w:val="0"/>
      <w:divBdr>
        <w:top w:val="none" w:sz="0" w:space="0" w:color="auto"/>
        <w:left w:val="none" w:sz="0" w:space="0" w:color="auto"/>
        <w:bottom w:val="none" w:sz="0" w:space="0" w:color="auto"/>
        <w:right w:val="none" w:sz="0" w:space="0" w:color="auto"/>
      </w:divBdr>
      <w:divsChild>
        <w:div w:id="307053438">
          <w:marLeft w:val="0"/>
          <w:marRight w:val="0"/>
          <w:marTop w:val="0"/>
          <w:marBottom w:val="0"/>
          <w:divBdr>
            <w:top w:val="none" w:sz="0" w:space="0" w:color="auto"/>
            <w:left w:val="none" w:sz="0" w:space="0" w:color="auto"/>
            <w:bottom w:val="none" w:sz="0" w:space="0" w:color="auto"/>
            <w:right w:val="none" w:sz="0" w:space="0" w:color="auto"/>
          </w:divBdr>
          <w:divsChild>
            <w:div w:id="1642684980">
              <w:marLeft w:val="0"/>
              <w:marRight w:val="0"/>
              <w:marTop w:val="0"/>
              <w:marBottom w:val="0"/>
              <w:divBdr>
                <w:top w:val="none" w:sz="0" w:space="0" w:color="auto"/>
                <w:left w:val="none" w:sz="0" w:space="0" w:color="auto"/>
                <w:bottom w:val="none" w:sz="0" w:space="0" w:color="auto"/>
                <w:right w:val="none" w:sz="0" w:space="0" w:color="auto"/>
              </w:divBdr>
              <w:divsChild>
                <w:div w:id="731733928">
                  <w:marLeft w:val="0"/>
                  <w:marRight w:val="0"/>
                  <w:marTop w:val="0"/>
                  <w:marBottom w:val="0"/>
                  <w:divBdr>
                    <w:top w:val="none" w:sz="0" w:space="0" w:color="auto"/>
                    <w:left w:val="none" w:sz="0" w:space="0" w:color="auto"/>
                    <w:bottom w:val="none" w:sz="0" w:space="0" w:color="auto"/>
                    <w:right w:val="none" w:sz="0" w:space="0" w:color="auto"/>
                  </w:divBdr>
                  <w:divsChild>
                    <w:div w:id="1129317381">
                      <w:marLeft w:val="0"/>
                      <w:marRight w:val="0"/>
                      <w:marTop w:val="0"/>
                      <w:marBottom w:val="0"/>
                      <w:divBdr>
                        <w:top w:val="none" w:sz="0" w:space="0" w:color="auto"/>
                        <w:left w:val="none" w:sz="0" w:space="0" w:color="auto"/>
                        <w:bottom w:val="none" w:sz="0" w:space="0" w:color="auto"/>
                        <w:right w:val="none" w:sz="0" w:space="0" w:color="auto"/>
                      </w:divBdr>
                      <w:divsChild>
                        <w:div w:id="1682201868">
                          <w:marLeft w:val="0"/>
                          <w:marRight w:val="0"/>
                          <w:marTop w:val="0"/>
                          <w:marBottom w:val="0"/>
                          <w:divBdr>
                            <w:top w:val="none" w:sz="0" w:space="0" w:color="auto"/>
                            <w:left w:val="none" w:sz="0" w:space="0" w:color="auto"/>
                            <w:bottom w:val="none" w:sz="0" w:space="0" w:color="auto"/>
                            <w:right w:val="none" w:sz="0" w:space="0" w:color="auto"/>
                          </w:divBdr>
                          <w:divsChild>
                            <w:div w:id="1648506743">
                              <w:marLeft w:val="0"/>
                              <w:marRight w:val="0"/>
                              <w:marTop w:val="0"/>
                              <w:marBottom w:val="0"/>
                              <w:divBdr>
                                <w:top w:val="none" w:sz="0" w:space="0" w:color="auto"/>
                                <w:left w:val="none" w:sz="0" w:space="0" w:color="auto"/>
                                <w:bottom w:val="none" w:sz="0" w:space="0" w:color="auto"/>
                                <w:right w:val="none" w:sz="0" w:space="0" w:color="auto"/>
                              </w:divBdr>
                              <w:divsChild>
                                <w:div w:id="606012419">
                                  <w:marLeft w:val="0"/>
                                  <w:marRight w:val="0"/>
                                  <w:marTop w:val="0"/>
                                  <w:marBottom w:val="0"/>
                                  <w:divBdr>
                                    <w:top w:val="none" w:sz="0" w:space="0" w:color="auto"/>
                                    <w:left w:val="none" w:sz="0" w:space="0" w:color="auto"/>
                                    <w:bottom w:val="none" w:sz="0" w:space="0" w:color="auto"/>
                                    <w:right w:val="none" w:sz="0" w:space="0" w:color="auto"/>
                                  </w:divBdr>
                                  <w:divsChild>
                                    <w:div w:id="147138106">
                                      <w:marLeft w:val="0"/>
                                      <w:marRight w:val="0"/>
                                      <w:marTop w:val="0"/>
                                      <w:marBottom w:val="0"/>
                                      <w:divBdr>
                                        <w:top w:val="none" w:sz="0" w:space="0" w:color="auto"/>
                                        <w:left w:val="none" w:sz="0" w:space="0" w:color="auto"/>
                                        <w:bottom w:val="none" w:sz="0" w:space="0" w:color="auto"/>
                                        <w:right w:val="none" w:sz="0" w:space="0" w:color="auto"/>
                                      </w:divBdr>
                                      <w:divsChild>
                                        <w:div w:id="1973438667">
                                          <w:marLeft w:val="0"/>
                                          <w:marRight w:val="0"/>
                                          <w:marTop w:val="0"/>
                                          <w:marBottom w:val="0"/>
                                          <w:divBdr>
                                            <w:top w:val="none" w:sz="0" w:space="0" w:color="auto"/>
                                            <w:left w:val="none" w:sz="0" w:space="0" w:color="auto"/>
                                            <w:bottom w:val="none" w:sz="0" w:space="0" w:color="auto"/>
                                            <w:right w:val="none" w:sz="0" w:space="0" w:color="auto"/>
                                          </w:divBdr>
                                          <w:divsChild>
                                            <w:div w:id="1937666085">
                                              <w:marLeft w:val="0"/>
                                              <w:marRight w:val="0"/>
                                              <w:marTop w:val="0"/>
                                              <w:marBottom w:val="0"/>
                                              <w:divBdr>
                                                <w:top w:val="none" w:sz="0" w:space="0" w:color="auto"/>
                                                <w:left w:val="none" w:sz="0" w:space="0" w:color="auto"/>
                                                <w:bottom w:val="none" w:sz="0" w:space="0" w:color="auto"/>
                                                <w:right w:val="none" w:sz="0" w:space="0" w:color="auto"/>
                                              </w:divBdr>
                                              <w:divsChild>
                                                <w:div w:id="118498666">
                                                  <w:marLeft w:val="0"/>
                                                  <w:marRight w:val="0"/>
                                                  <w:marTop w:val="0"/>
                                                  <w:marBottom w:val="0"/>
                                                  <w:divBdr>
                                                    <w:top w:val="none" w:sz="0" w:space="0" w:color="auto"/>
                                                    <w:left w:val="none" w:sz="0" w:space="0" w:color="auto"/>
                                                    <w:bottom w:val="none" w:sz="0" w:space="0" w:color="auto"/>
                                                    <w:right w:val="none" w:sz="0" w:space="0" w:color="auto"/>
                                                  </w:divBdr>
                                                  <w:divsChild>
                                                    <w:div w:id="1617328487">
                                                      <w:marLeft w:val="0"/>
                                                      <w:marRight w:val="0"/>
                                                      <w:marTop w:val="0"/>
                                                      <w:marBottom w:val="0"/>
                                                      <w:divBdr>
                                                        <w:top w:val="none" w:sz="0" w:space="0" w:color="auto"/>
                                                        <w:left w:val="none" w:sz="0" w:space="0" w:color="auto"/>
                                                        <w:bottom w:val="none" w:sz="0" w:space="0" w:color="auto"/>
                                                        <w:right w:val="none" w:sz="0" w:space="0" w:color="auto"/>
                                                      </w:divBdr>
                                                      <w:divsChild>
                                                        <w:div w:id="338049964">
                                                          <w:marLeft w:val="0"/>
                                                          <w:marRight w:val="0"/>
                                                          <w:marTop w:val="0"/>
                                                          <w:marBottom w:val="0"/>
                                                          <w:divBdr>
                                                            <w:top w:val="none" w:sz="0" w:space="0" w:color="auto"/>
                                                            <w:left w:val="none" w:sz="0" w:space="0" w:color="auto"/>
                                                            <w:bottom w:val="none" w:sz="0" w:space="0" w:color="auto"/>
                                                            <w:right w:val="none" w:sz="0" w:space="0" w:color="auto"/>
                                                          </w:divBdr>
                                                          <w:divsChild>
                                                            <w:div w:id="938029684">
                                                              <w:marLeft w:val="0"/>
                                                              <w:marRight w:val="0"/>
                                                              <w:marTop w:val="0"/>
                                                              <w:marBottom w:val="0"/>
                                                              <w:divBdr>
                                                                <w:top w:val="none" w:sz="0" w:space="0" w:color="auto"/>
                                                                <w:left w:val="none" w:sz="0" w:space="0" w:color="auto"/>
                                                                <w:bottom w:val="none" w:sz="0" w:space="0" w:color="auto"/>
                                                                <w:right w:val="none" w:sz="0" w:space="0" w:color="auto"/>
                                                              </w:divBdr>
                                                              <w:divsChild>
                                                                <w:div w:id="1965888625">
                                                                  <w:marLeft w:val="0"/>
                                                                  <w:marRight w:val="0"/>
                                                                  <w:marTop w:val="0"/>
                                                                  <w:marBottom w:val="0"/>
                                                                  <w:divBdr>
                                                                    <w:top w:val="none" w:sz="0" w:space="0" w:color="auto"/>
                                                                    <w:left w:val="none" w:sz="0" w:space="0" w:color="auto"/>
                                                                    <w:bottom w:val="none" w:sz="0" w:space="0" w:color="auto"/>
                                                                    <w:right w:val="none" w:sz="0" w:space="0" w:color="auto"/>
                                                                  </w:divBdr>
                                                                  <w:divsChild>
                                                                    <w:div w:id="5745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970501">
                                          <w:marLeft w:val="0"/>
                                          <w:marRight w:val="0"/>
                                          <w:marTop w:val="0"/>
                                          <w:marBottom w:val="0"/>
                                          <w:divBdr>
                                            <w:top w:val="none" w:sz="0" w:space="0" w:color="auto"/>
                                            <w:left w:val="none" w:sz="0" w:space="0" w:color="auto"/>
                                            <w:bottom w:val="none" w:sz="0" w:space="0" w:color="auto"/>
                                            <w:right w:val="none" w:sz="0" w:space="0" w:color="auto"/>
                                          </w:divBdr>
                                          <w:divsChild>
                                            <w:div w:id="450055322">
                                              <w:marLeft w:val="0"/>
                                              <w:marRight w:val="0"/>
                                              <w:marTop w:val="0"/>
                                              <w:marBottom w:val="0"/>
                                              <w:divBdr>
                                                <w:top w:val="none" w:sz="0" w:space="0" w:color="auto"/>
                                                <w:left w:val="none" w:sz="0" w:space="0" w:color="auto"/>
                                                <w:bottom w:val="none" w:sz="0" w:space="0" w:color="auto"/>
                                                <w:right w:val="none" w:sz="0" w:space="0" w:color="auto"/>
                                              </w:divBdr>
                                              <w:divsChild>
                                                <w:div w:id="1931624810">
                                                  <w:marLeft w:val="0"/>
                                                  <w:marRight w:val="0"/>
                                                  <w:marTop w:val="0"/>
                                                  <w:marBottom w:val="0"/>
                                                  <w:divBdr>
                                                    <w:top w:val="none" w:sz="0" w:space="0" w:color="auto"/>
                                                    <w:left w:val="none" w:sz="0" w:space="0" w:color="auto"/>
                                                    <w:bottom w:val="none" w:sz="0" w:space="0" w:color="auto"/>
                                                    <w:right w:val="none" w:sz="0" w:space="0" w:color="auto"/>
                                                  </w:divBdr>
                                                  <w:divsChild>
                                                    <w:div w:id="802040151">
                                                      <w:marLeft w:val="0"/>
                                                      <w:marRight w:val="0"/>
                                                      <w:marTop w:val="0"/>
                                                      <w:marBottom w:val="0"/>
                                                      <w:divBdr>
                                                        <w:top w:val="none" w:sz="0" w:space="0" w:color="auto"/>
                                                        <w:left w:val="none" w:sz="0" w:space="0" w:color="auto"/>
                                                        <w:bottom w:val="none" w:sz="0" w:space="0" w:color="auto"/>
                                                        <w:right w:val="none" w:sz="0" w:space="0" w:color="auto"/>
                                                      </w:divBdr>
                                                      <w:divsChild>
                                                        <w:div w:id="771821944">
                                                          <w:marLeft w:val="0"/>
                                                          <w:marRight w:val="0"/>
                                                          <w:marTop w:val="0"/>
                                                          <w:marBottom w:val="0"/>
                                                          <w:divBdr>
                                                            <w:top w:val="none" w:sz="0" w:space="0" w:color="auto"/>
                                                            <w:left w:val="none" w:sz="0" w:space="0" w:color="auto"/>
                                                            <w:bottom w:val="none" w:sz="0" w:space="0" w:color="auto"/>
                                                            <w:right w:val="none" w:sz="0" w:space="0" w:color="auto"/>
                                                          </w:divBdr>
                                                          <w:divsChild>
                                                            <w:div w:id="1560283531">
                                                              <w:marLeft w:val="0"/>
                                                              <w:marRight w:val="0"/>
                                                              <w:marTop w:val="0"/>
                                                              <w:marBottom w:val="0"/>
                                                              <w:divBdr>
                                                                <w:top w:val="none" w:sz="0" w:space="0" w:color="auto"/>
                                                                <w:left w:val="none" w:sz="0" w:space="0" w:color="auto"/>
                                                                <w:bottom w:val="none" w:sz="0" w:space="0" w:color="auto"/>
                                                                <w:right w:val="none" w:sz="0" w:space="0" w:color="auto"/>
                                                              </w:divBdr>
                                                              <w:divsChild>
                                                                <w:div w:id="1840924709">
                                                                  <w:marLeft w:val="0"/>
                                                                  <w:marRight w:val="0"/>
                                                                  <w:marTop w:val="0"/>
                                                                  <w:marBottom w:val="0"/>
                                                                  <w:divBdr>
                                                                    <w:top w:val="none" w:sz="0" w:space="0" w:color="auto"/>
                                                                    <w:left w:val="none" w:sz="0" w:space="0" w:color="auto"/>
                                                                    <w:bottom w:val="none" w:sz="0" w:space="0" w:color="auto"/>
                                                                    <w:right w:val="none" w:sz="0" w:space="0" w:color="auto"/>
                                                                  </w:divBdr>
                                                                  <w:divsChild>
                                                                    <w:div w:id="972634716">
                                                                      <w:marLeft w:val="0"/>
                                                                      <w:marRight w:val="0"/>
                                                                      <w:marTop w:val="0"/>
                                                                      <w:marBottom w:val="0"/>
                                                                      <w:divBdr>
                                                                        <w:top w:val="none" w:sz="0" w:space="0" w:color="auto"/>
                                                                        <w:left w:val="none" w:sz="0" w:space="0" w:color="auto"/>
                                                                        <w:bottom w:val="none" w:sz="0" w:space="0" w:color="auto"/>
                                                                        <w:right w:val="none" w:sz="0" w:space="0" w:color="auto"/>
                                                                      </w:divBdr>
                                                                      <w:divsChild>
                                                                        <w:div w:id="1267496302">
                                                                          <w:marLeft w:val="0"/>
                                                                          <w:marRight w:val="0"/>
                                                                          <w:marTop w:val="0"/>
                                                                          <w:marBottom w:val="0"/>
                                                                          <w:divBdr>
                                                                            <w:top w:val="none" w:sz="0" w:space="0" w:color="auto"/>
                                                                            <w:left w:val="none" w:sz="0" w:space="0" w:color="auto"/>
                                                                            <w:bottom w:val="none" w:sz="0" w:space="0" w:color="auto"/>
                                                                            <w:right w:val="none" w:sz="0" w:space="0" w:color="auto"/>
                                                                          </w:divBdr>
                                                                          <w:divsChild>
                                                                            <w:div w:id="378171228">
                                                                              <w:marLeft w:val="0"/>
                                                                              <w:marRight w:val="0"/>
                                                                              <w:marTop w:val="0"/>
                                                                              <w:marBottom w:val="0"/>
                                                                              <w:divBdr>
                                                                                <w:top w:val="none" w:sz="0" w:space="0" w:color="auto"/>
                                                                                <w:left w:val="none" w:sz="0" w:space="0" w:color="auto"/>
                                                                                <w:bottom w:val="none" w:sz="0" w:space="0" w:color="auto"/>
                                                                                <w:right w:val="none" w:sz="0" w:space="0" w:color="auto"/>
                                                                              </w:divBdr>
                                                                              <w:divsChild>
                                                                                <w:div w:id="7228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9291483">
      <w:bodyDiv w:val="1"/>
      <w:marLeft w:val="0"/>
      <w:marRight w:val="0"/>
      <w:marTop w:val="0"/>
      <w:marBottom w:val="0"/>
      <w:divBdr>
        <w:top w:val="none" w:sz="0" w:space="0" w:color="auto"/>
        <w:left w:val="none" w:sz="0" w:space="0" w:color="auto"/>
        <w:bottom w:val="none" w:sz="0" w:space="0" w:color="auto"/>
        <w:right w:val="none" w:sz="0" w:space="0" w:color="auto"/>
      </w:divBdr>
    </w:div>
    <w:div w:id="1585919886">
      <w:bodyDiv w:val="1"/>
      <w:marLeft w:val="0"/>
      <w:marRight w:val="0"/>
      <w:marTop w:val="0"/>
      <w:marBottom w:val="0"/>
      <w:divBdr>
        <w:top w:val="none" w:sz="0" w:space="0" w:color="auto"/>
        <w:left w:val="none" w:sz="0" w:space="0" w:color="auto"/>
        <w:bottom w:val="none" w:sz="0" w:space="0" w:color="auto"/>
        <w:right w:val="none" w:sz="0" w:space="0" w:color="auto"/>
      </w:divBdr>
    </w:div>
    <w:div w:id="1586694554">
      <w:bodyDiv w:val="1"/>
      <w:marLeft w:val="0"/>
      <w:marRight w:val="0"/>
      <w:marTop w:val="0"/>
      <w:marBottom w:val="0"/>
      <w:divBdr>
        <w:top w:val="none" w:sz="0" w:space="0" w:color="auto"/>
        <w:left w:val="none" w:sz="0" w:space="0" w:color="auto"/>
        <w:bottom w:val="none" w:sz="0" w:space="0" w:color="auto"/>
        <w:right w:val="none" w:sz="0" w:space="0" w:color="auto"/>
      </w:divBdr>
    </w:div>
    <w:div w:id="1604418579">
      <w:bodyDiv w:val="1"/>
      <w:marLeft w:val="0"/>
      <w:marRight w:val="0"/>
      <w:marTop w:val="0"/>
      <w:marBottom w:val="0"/>
      <w:divBdr>
        <w:top w:val="none" w:sz="0" w:space="0" w:color="auto"/>
        <w:left w:val="none" w:sz="0" w:space="0" w:color="auto"/>
        <w:bottom w:val="none" w:sz="0" w:space="0" w:color="auto"/>
        <w:right w:val="none" w:sz="0" w:space="0" w:color="auto"/>
      </w:divBdr>
      <w:divsChild>
        <w:div w:id="1611281712">
          <w:marLeft w:val="0"/>
          <w:marRight w:val="0"/>
          <w:marTop w:val="0"/>
          <w:marBottom w:val="0"/>
          <w:divBdr>
            <w:top w:val="none" w:sz="0" w:space="0" w:color="auto"/>
            <w:left w:val="none" w:sz="0" w:space="0" w:color="auto"/>
            <w:bottom w:val="none" w:sz="0" w:space="0" w:color="auto"/>
            <w:right w:val="none" w:sz="0" w:space="0" w:color="auto"/>
          </w:divBdr>
          <w:divsChild>
            <w:div w:id="2124418722">
              <w:marLeft w:val="0"/>
              <w:marRight w:val="0"/>
              <w:marTop w:val="0"/>
              <w:marBottom w:val="0"/>
              <w:divBdr>
                <w:top w:val="none" w:sz="0" w:space="0" w:color="auto"/>
                <w:left w:val="none" w:sz="0" w:space="0" w:color="auto"/>
                <w:bottom w:val="none" w:sz="0" w:space="0" w:color="auto"/>
                <w:right w:val="none" w:sz="0" w:space="0" w:color="auto"/>
              </w:divBdr>
              <w:divsChild>
                <w:div w:id="932788671">
                  <w:marLeft w:val="0"/>
                  <w:marRight w:val="0"/>
                  <w:marTop w:val="0"/>
                  <w:marBottom w:val="0"/>
                  <w:divBdr>
                    <w:top w:val="none" w:sz="0" w:space="0" w:color="auto"/>
                    <w:left w:val="none" w:sz="0" w:space="0" w:color="auto"/>
                    <w:bottom w:val="none" w:sz="0" w:space="0" w:color="auto"/>
                    <w:right w:val="none" w:sz="0" w:space="0" w:color="auto"/>
                  </w:divBdr>
                  <w:divsChild>
                    <w:div w:id="2076004142">
                      <w:marLeft w:val="0"/>
                      <w:marRight w:val="0"/>
                      <w:marTop w:val="0"/>
                      <w:marBottom w:val="0"/>
                      <w:divBdr>
                        <w:top w:val="none" w:sz="0" w:space="0" w:color="auto"/>
                        <w:left w:val="none" w:sz="0" w:space="0" w:color="auto"/>
                        <w:bottom w:val="none" w:sz="0" w:space="0" w:color="auto"/>
                        <w:right w:val="none" w:sz="0" w:space="0" w:color="auto"/>
                      </w:divBdr>
                      <w:divsChild>
                        <w:div w:id="113259867">
                          <w:marLeft w:val="0"/>
                          <w:marRight w:val="0"/>
                          <w:marTop w:val="0"/>
                          <w:marBottom w:val="0"/>
                          <w:divBdr>
                            <w:top w:val="none" w:sz="0" w:space="0" w:color="auto"/>
                            <w:left w:val="none" w:sz="0" w:space="0" w:color="auto"/>
                            <w:bottom w:val="none" w:sz="0" w:space="0" w:color="auto"/>
                            <w:right w:val="none" w:sz="0" w:space="0" w:color="auto"/>
                          </w:divBdr>
                          <w:divsChild>
                            <w:div w:id="1910268251">
                              <w:marLeft w:val="0"/>
                              <w:marRight w:val="0"/>
                              <w:marTop w:val="0"/>
                              <w:marBottom w:val="0"/>
                              <w:divBdr>
                                <w:top w:val="none" w:sz="0" w:space="0" w:color="auto"/>
                                <w:left w:val="none" w:sz="0" w:space="0" w:color="auto"/>
                                <w:bottom w:val="none" w:sz="0" w:space="0" w:color="auto"/>
                                <w:right w:val="none" w:sz="0" w:space="0" w:color="auto"/>
                              </w:divBdr>
                              <w:divsChild>
                                <w:div w:id="1878004944">
                                  <w:marLeft w:val="0"/>
                                  <w:marRight w:val="0"/>
                                  <w:marTop w:val="0"/>
                                  <w:marBottom w:val="0"/>
                                  <w:divBdr>
                                    <w:top w:val="none" w:sz="0" w:space="0" w:color="auto"/>
                                    <w:left w:val="none" w:sz="0" w:space="0" w:color="auto"/>
                                    <w:bottom w:val="none" w:sz="0" w:space="0" w:color="auto"/>
                                    <w:right w:val="none" w:sz="0" w:space="0" w:color="auto"/>
                                  </w:divBdr>
                                  <w:divsChild>
                                    <w:div w:id="7574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962315">
          <w:marLeft w:val="0"/>
          <w:marRight w:val="0"/>
          <w:marTop w:val="0"/>
          <w:marBottom w:val="0"/>
          <w:divBdr>
            <w:top w:val="none" w:sz="0" w:space="0" w:color="auto"/>
            <w:left w:val="none" w:sz="0" w:space="0" w:color="auto"/>
            <w:bottom w:val="none" w:sz="0" w:space="0" w:color="auto"/>
            <w:right w:val="none" w:sz="0" w:space="0" w:color="auto"/>
          </w:divBdr>
          <w:divsChild>
            <w:div w:id="1906063019">
              <w:marLeft w:val="0"/>
              <w:marRight w:val="0"/>
              <w:marTop w:val="0"/>
              <w:marBottom w:val="0"/>
              <w:divBdr>
                <w:top w:val="none" w:sz="0" w:space="0" w:color="auto"/>
                <w:left w:val="none" w:sz="0" w:space="0" w:color="auto"/>
                <w:bottom w:val="none" w:sz="0" w:space="0" w:color="auto"/>
                <w:right w:val="none" w:sz="0" w:space="0" w:color="auto"/>
              </w:divBdr>
              <w:divsChild>
                <w:div w:id="699162180">
                  <w:marLeft w:val="0"/>
                  <w:marRight w:val="0"/>
                  <w:marTop w:val="0"/>
                  <w:marBottom w:val="0"/>
                  <w:divBdr>
                    <w:top w:val="none" w:sz="0" w:space="0" w:color="auto"/>
                    <w:left w:val="none" w:sz="0" w:space="0" w:color="auto"/>
                    <w:bottom w:val="none" w:sz="0" w:space="0" w:color="auto"/>
                    <w:right w:val="none" w:sz="0" w:space="0" w:color="auto"/>
                  </w:divBdr>
                  <w:divsChild>
                    <w:div w:id="1820420828">
                      <w:marLeft w:val="0"/>
                      <w:marRight w:val="0"/>
                      <w:marTop w:val="0"/>
                      <w:marBottom w:val="0"/>
                      <w:divBdr>
                        <w:top w:val="none" w:sz="0" w:space="0" w:color="auto"/>
                        <w:left w:val="none" w:sz="0" w:space="0" w:color="auto"/>
                        <w:bottom w:val="none" w:sz="0" w:space="0" w:color="auto"/>
                        <w:right w:val="none" w:sz="0" w:space="0" w:color="auto"/>
                      </w:divBdr>
                      <w:divsChild>
                        <w:div w:id="793908618">
                          <w:marLeft w:val="0"/>
                          <w:marRight w:val="0"/>
                          <w:marTop w:val="0"/>
                          <w:marBottom w:val="0"/>
                          <w:divBdr>
                            <w:top w:val="none" w:sz="0" w:space="0" w:color="auto"/>
                            <w:left w:val="none" w:sz="0" w:space="0" w:color="auto"/>
                            <w:bottom w:val="none" w:sz="0" w:space="0" w:color="auto"/>
                            <w:right w:val="none" w:sz="0" w:space="0" w:color="auto"/>
                          </w:divBdr>
                          <w:divsChild>
                            <w:div w:id="996416945">
                              <w:marLeft w:val="0"/>
                              <w:marRight w:val="0"/>
                              <w:marTop w:val="0"/>
                              <w:marBottom w:val="0"/>
                              <w:divBdr>
                                <w:top w:val="none" w:sz="0" w:space="0" w:color="auto"/>
                                <w:left w:val="none" w:sz="0" w:space="0" w:color="auto"/>
                                <w:bottom w:val="none" w:sz="0" w:space="0" w:color="auto"/>
                                <w:right w:val="none" w:sz="0" w:space="0" w:color="auto"/>
                              </w:divBdr>
                              <w:divsChild>
                                <w:div w:id="1824738661">
                                  <w:marLeft w:val="0"/>
                                  <w:marRight w:val="0"/>
                                  <w:marTop w:val="0"/>
                                  <w:marBottom w:val="0"/>
                                  <w:divBdr>
                                    <w:top w:val="none" w:sz="0" w:space="0" w:color="auto"/>
                                    <w:left w:val="none" w:sz="0" w:space="0" w:color="auto"/>
                                    <w:bottom w:val="none" w:sz="0" w:space="0" w:color="auto"/>
                                    <w:right w:val="none" w:sz="0" w:space="0" w:color="auto"/>
                                  </w:divBdr>
                                  <w:divsChild>
                                    <w:div w:id="1461342096">
                                      <w:marLeft w:val="0"/>
                                      <w:marRight w:val="0"/>
                                      <w:marTop w:val="0"/>
                                      <w:marBottom w:val="0"/>
                                      <w:divBdr>
                                        <w:top w:val="none" w:sz="0" w:space="0" w:color="auto"/>
                                        <w:left w:val="none" w:sz="0" w:space="0" w:color="auto"/>
                                        <w:bottom w:val="none" w:sz="0" w:space="0" w:color="auto"/>
                                        <w:right w:val="none" w:sz="0" w:space="0" w:color="auto"/>
                                      </w:divBdr>
                                      <w:divsChild>
                                        <w:div w:id="118259029">
                                          <w:marLeft w:val="0"/>
                                          <w:marRight w:val="0"/>
                                          <w:marTop w:val="0"/>
                                          <w:marBottom w:val="0"/>
                                          <w:divBdr>
                                            <w:top w:val="none" w:sz="0" w:space="0" w:color="auto"/>
                                            <w:left w:val="none" w:sz="0" w:space="0" w:color="auto"/>
                                            <w:bottom w:val="none" w:sz="0" w:space="0" w:color="auto"/>
                                            <w:right w:val="none" w:sz="0" w:space="0" w:color="auto"/>
                                          </w:divBdr>
                                          <w:divsChild>
                                            <w:div w:id="21073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966944">
      <w:bodyDiv w:val="1"/>
      <w:marLeft w:val="0"/>
      <w:marRight w:val="0"/>
      <w:marTop w:val="0"/>
      <w:marBottom w:val="0"/>
      <w:divBdr>
        <w:top w:val="none" w:sz="0" w:space="0" w:color="auto"/>
        <w:left w:val="none" w:sz="0" w:space="0" w:color="auto"/>
        <w:bottom w:val="none" w:sz="0" w:space="0" w:color="auto"/>
        <w:right w:val="none" w:sz="0" w:space="0" w:color="auto"/>
      </w:divBdr>
      <w:divsChild>
        <w:div w:id="800809966">
          <w:marLeft w:val="0"/>
          <w:marRight w:val="0"/>
          <w:marTop w:val="0"/>
          <w:marBottom w:val="0"/>
          <w:divBdr>
            <w:top w:val="none" w:sz="0" w:space="0" w:color="auto"/>
            <w:left w:val="none" w:sz="0" w:space="0" w:color="auto"/>
            <w:bottom w:val="none" w:sz="0" w:space="0" w:color="auto"/>
            <w:right w:val="none" w:sz="0" w:space="0" w:color="auto"/>
          </w:divBdr>
          <w:divsChild>
            <w:div w:id="1017996913">
              <w:marLeft w:val="0"/>
              <w:marRight w:val="0"/>
              <w:marTop w:val="0"/>
              <w:marBottom w:val="0"/>
              <w:divBdr>
                <w:top w:val="none" w:sz="0" w:space="0" w:color="auto"/>
                <w:left w:val="none" w:sz="0" w:space="0" w:color="auto"/>
                <w:bottom w:val="none" w:sz="0" w:space="0" w:color="auto"/>
                <w:right w:val="none" w:sz="0" w:space="0" w:color="auto"/>
              </w:divBdr>
              <w:divsChild>
                <w:div w:id="1517041960">
                  <w:marLeft w:val="0"/>
                  <w:marRight w:val="0"/>
                  <w:marTop w:val="0"/>
                  <w:marBottom w:val="0"/>
                  <w:divBdr>
                    <w:top w:val="none" w:sz="0" w:space="0" w:color="auto"/>
                    <w:left w:val="none" w:sz="0" w:space="0" w:color="auto"/>
                    <w:bottom w:val="none" w:sz="0" w:space="0" w:color="auto"/>
                    <w:right w:val="none" w:sz="0" w:space="0" w:color="auto"/>
                  </w:divBdr>
                  <w:divsChild>
                    <w:div w:id="862791838">
                      <w:marLeft w:val="0"/>
                      <w:marRight w:val="0"/>
                      <w:marTop w:val="0"/>
                      <w:marBottom w:val="0"/>
                      <w:divBdr>
                        <w:top w:val="none" w:sz="0" w:space="0" w:color="auto"/>
                        <w:left w:val="none" w:sz="0" w:space="0" w:color="auto"/>
                        <w:bottom w:val="none" w:sz="0" w:space="0" w:color="auto"/>
                        <w:right w:val="none" w:sz="0" w:space="0" w:color="auto"/>
                      </w:divBdr>
                      <w:divsChild>
                        <w:div w:id="499393676">
                          <w:marLeft w:val="0"/>
                          <w:marRight w:val="0"/>
                          <w:marTop w:val="0"/>
                          <w:marBottom w:val="0"/>
                          <w:divBdr>
                            <w:top w:val="none" w:sz="0" w:space="0" w:color="auto"/>
                            <w:left w:val="none" w:sz="0" w:space="0" w:color="auto"/>
                            <w:bottom w:val="none" w:sz="0" w:space="0" w:color="auto"/>
                            <w:right w:val="none" w:sz="0" w:space="0" w:color="auto"/>
                          </w:divBdr>
                          <w:divsChild>
                            <w:div w:id="597760319">
                              <w:marLeft w:val="0"/>
                              <w:marRight w:val="0"/>
                              <w:marTop w:val="0"/>
                              <w:marBottom w:val="0"/>
                              <w:divBdr>
                                <w:top w:val="none" w:sz="0" w:space="0" w:color="auto"/>
                                <w:left w:val="none" w:sz="0" w:space="0" w:color="auto"/>
                                <w:bottom w:val="none" w:sz="0" w:space="0" w:color="auto"/>
                                <w:right w:val="none" w:sz="0" w:space="0" w:color="auto"/>
                              </w:divBdr>
                              <w:divsChild>
                                <w:div w:id="1380277719">
                                  <w:marLeft w:val="0"/>
                                  <w:marRight w:val="0"/>
                                  <w:marTop w:val="0"/>
                                  <w:marBottom w:val="0"/>
                                  <w:divBdr>
                                    <w:top w:val="none" w:sz="0" w:space="0" w:color="auto"/>
                                    <w:left w:val="none" w:sz="0" w:space="0" w:color="auto"/>
                                    <w:bottom w:val="none" w:sz="0" w:space="0" w:color="auto"/>
                                    <w:right w:val="none" w:sz="0" w:space="0" w:color="auto"/>
                                  </w:divBdr>
                                  <w:divsChild>
                                    <w:div w:id="537276528">
                                      <w:marLeft w:val="0"/>
                                      <w:marRight w:val="0"/>
                                      <w:marTop w:val="0"/>
                                      <w:marBottom w:val="0"/>
                                      <w:divBdr>
                                        <w:top w:val="none" w:sz="0" w:space="0" w:color="auto"/>
                                        <w:left w:val="none" w:sz="0" w:space="0" w:color="auto"/>
                                        <w:bottom w:val="none" w:sz="0" w:space="0" w:color="auto"/>
                                        <w:right w:val="none" w:sz="0" w:space="0" w:color="auto"/>
                                      </w:divBdr>
                                      <w:divsChild>
                                        <w:div w:id="354813226">
                                          <w:marLeft w:val="0"/>
                                          <w:marRight w:val="0"/>
                                          <w:marTop w:val="0"/>
                                          <w:marBottom w:val="0"/>
                                          <w:divBdr>
                                            <w:top w:val="none" w:sz="0" w:space="0" w:color="auto"/>
                                            <w:left w:val="none" w:sz="0" w:space="0" w:color="auto"/>
                                            <w:bottom w:val="none" w:sz="0" w:space="0" w:color="auto"/>
                                            <w:right w:val="none" w:sz="0" w:space="0" w:color="auto"/>
                                          </w:divBdr>
                                          <w:divsChild>
                                            <w:div w:id="4263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281977">
          <w:marLeft w:val="0"/>
          <w:marRight w:val="0"/>
          <w:marTop w:val="0"/>
          <w:marBottom w:val="0"/>
          <w:divBdr>
            <w:top w:val="none" w:sz="0" w:space="0" w:color="auto"/>
            <w:left w:val="none" w:sz="0" w:space="0" w:color="auto"/>
            <w:bottom w:val="none" w:sz="0" w:space="0" w:color="auto"/>
            <w:right w:val="none" w:sz="0" w:space="0" w:color="auto"/>
          </w:divBdr>
          <w:divsChild>
            <w:div w:id="1987003213">
              <w:marLeft w:val="0"/>
              <w:marRight w:val="0"/>
              <w:marTop w:val="0"/>
              <w:marBottom w:val="0"/>
              <w:divBdr>
                <w:top w:val="none" w:sz="0" w:space="0" w:color="auto"/>
                <w:left w:val="none" w:sz="0" w:space="0" w:color="auto"/>
                <w:bottom w:val="none" w:sz="0" w:space="0" w:color="auto"/>
                <w:right w:val="none" w:sz="0" w:space="0" w:color="auto"/>
              </w:divBdr>
              <w:divsChild>
                <w:div w:id="1603877928">
                  <w:marLeft w:val="0"/>
                  <w:marRight w:val="0"/>
                  <w:marTop w:val="0"/>
                  <w:marBottom w:val="0"/>
                  <w:divBdr>
                    <w:top w:val="none" w:sz="0" w:space="0" w:color="auto"/>
                    <w:left w:val="none" w:sz="0" w:space="0" w:color="auto"/>
                    <w:bottom w:val="none" w:sz="0" w:space="0" w:color="auto"/>
                    <w:right w:val="none" w:sz="0" w:space="0" w:color="auto"/>
                  </w:divBdr>
                  <w:divsChild>
                    <w:div w:id="1408653167">
                      <w:marLeft w:val="0"/>
                      <w:marRight w:val="0"/>
                      <w:marTop w:val="0"/>
                      <w:marBottom w:val="0"/>
                      <w:divBdr>
                        <w:top w:val="none" w:sz="0" w:space="0" w:color="auto"/>
                        <w:left w:val="none" w:sz="0" w:space="0" w:color="auto"/>
                        <w:bottom w:val="none" w:sz="0" w:space="0" w:color="auto"/>
                        <w:right w:val="none" w:sz="0" w:space="0" w:color="auto"/>
                      </w:divBdr>
                      <w:divsChild>
                        <w:div w:id="984503417">
                          <w:marLeft w:val="0"/>
                          <w:marRight w:val="0"/>
                          <w:marTop w:val="0"/>
                          <w:marBottom w:val="0"/>
                          <w:divBdr>
                            <w:top w:val="none" w:sz="0" w:space="0" w:color="auto"/>
                            <w:left w:val="none" w:sz="0" w:space="0" w:color="auto"/>
                            <w:bottom w:val="none" w:sz="0" w:space="0" w:color="auto"/>
                            <w:right w:val="none" w:sz="0" w:space="0" w:color="auto"/>
                          </w:divBdr>
                          <w:divsChild>
                            <w:div w:id="327681633">
                              <w:marLeft w:val="0"/>
                              <w:marRight w:val="0"/>
                              <w:marTop w:val="0"/>
                              <w:marBottom w:val="0"/>
                              <w:divBdr>
                                <w:top w:val="none" w:sz="0" w:space="0" w:color="auto"/>
                                <w:left w:val="none" w:sz="0" w:space="0" w:color="auto"/>
                                <w:bottom w:val="none" w:sz="0" w:space="0" w:color="auto"/>
                                <w:right w:val="none" w:sz="0" w:space="0" w:color="auto"/>
                              </w:divBdr>
                              <w:divsChild>
                                <w:div w:id="1545292399">
                                  <w:marLeft w:val="0"/>
                                  <w:marRight w:val="0"/>
                                  <w:marTop w:val="0"/>
                                  <w:marBottom w:val="0"/>
                                  <w:divBdr>
                                    <w:top w:val="none" w:sz="0" w:space="0" w:color="auto"/>
                                    <w:left w:val="none" w:sz="0" w:space="0" w:color="auto"/>
                                    <w:bottom w:val="none" w:sz="0" w:space="0" w:color="auto"/>
                                    <w:right w:val="none" w:sz="0" w:space="0" w:color="auto"/>
                                  </w:divBdr>
                                  <w:divsChild>
                                    <w:div w:id="1403677916">
                                      <w:marLeft w:val="0"/>
                                      <w:marRight w:val="0"/>
                                      <w:marTop w:val="0"/>
                                      <w:marBottom w:val="0"/>
                                      <w:divBdr>
                                        <w:top w:val="none" w:sz="0" w:space="0" w:color="auto"/>
                                        <w:left w:val="none" w:sz="0" w:space="0" w:color="auto"/>
                                        <w:bottom w:val="none" w:sz="0" w:space="0" w:color="auto"/>
                                        <w:right w:val="none" w:sz="0" w:space="0" w:color="auto"/>
                                      </w:divBdr>
                                      <w:divsChild>
                                        <w:div w:id="1366104778">
                                          <w:marLeft w:val="0"/>
                                          <w:marRight w:val="0"/>
                                          <w:marTop w:val="0"/>
                                          <w:marBottom w:val="0"/>
                                          <w:divBdr>
                                            <w:top w:val="none" w:sz="0" w:space="0" w:color="auto"/>
                                            <w:left w:val="none" w:sz="0" w:space="0" w:color="auto"/>
                                            <w:bottom w:val="none" w:sz="0" w:space="0" w:color="auto"/>
                                            <w:right w:val="none" w:sz="0" w:space="0" w:color="auto"/>
                                          </w:divBdr>
                                          <w:divsChild>
                                            <w:div w:id="13595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057775">
      <w:bodyDiv w:val="1"/>
      <w:marLeft w:val="0"/>
      <w:marRight w:val="0"/>
      <w:marTop w:val="0"/>
      <w:marBottom w:val="0"/>
      <w:divBdr>
        <w:top w:val="none" w:sz="0" w:space="0" w:color="auto"/>
        <w:left w:val="none" w:sz="0" w:space="0" w:color="auto"/>
        <w:bottom w:val="none" w:sz="0" w:space="0" w:color="auto"/>
        <w:right w:val="none" w:sz="0" w:space="0" w:color="auto"/>
      </w:divBdr>
      <w:divsChild>
        <w:div w:id="226913614">
          <w:marLeft w:val="0"/>
          <w:marRight w:val="0"/>
          <w:marTop w:val="0"/>
          <w:marBottom w:val="0"/>
          <w:divBdr>
            <w:top w:val="none" w:sz="0" w:space="0" w:color="auto"/>
            <w:left w:val="none" w:sz="0" w:space="0" w:color="auto"/>
            <w:bottom w:val="none" w:sz="0" w:space="0" w:color="auto"/>
            <w:right w:val="none" w:sz="0" w:space="0" w:color="auto"/>
          </w:divBdr>
          <w:divsChild>
            <w:div w:id="344789971">
              <w:marLeft w:val="0"/>
              <w:marRight w:val="0"/>
              <w:marTop w:val="0"/>
              <w:marBottom w:val="0"/>
              <w:divBdr>
                <w:top w:val="none" w:sz="0" w:space="0" w:color="auto"/>
                <w:left w:val="none" w:sz="0" w:space="0" w:color="auto"/>
                <w:bottom w:val="none" w:sz="0" w:space="0" w:color="auto"/>
                <w:right w:val="none" w:sz="0" w:space="0" w:color="auto"/>
              </w:divBdr>
              <w:divsChild>
                <w:div w:id="758797181">
                  <w:marLeft w:val="0"/>
                  <w:marRight w:val="0"/>
                  <w:marTop w:val="0"/>
                  <w:marBottom w:val="0"/>
                  <w:divBdr>
                    <w:top w:val="none" w:sz="0" w:space="0" w:color="auto"/>
                    <w:left w:val="none" w:sz="0" w:space="0" w:color="auto"/>
                    <w:bottom w:val="none" w:sz="0" w:space="0" w:color="auto"/>
                    <w:right w:val="none" w:sz="0" w:space="0" w:color="auto"/>
                  </w:divBdr>
                  <w:divsChild>
                    <w:div w:id="1756783671">
                      <w:marLeft w:val="0"/>
                      <w:marRight w:val="0"/>
                      <w:marTop w:val="0"/>
                      <w:marBottom w:val="0"/>
                      <w:divBdr>
                        <w:top w:val="none" w:sz="0" w:space="0" w:color="auto"/>
                        <w:left w:val="none" w:sz="0" w:space="0" w:color="auto"/>
                        <w:bottom w:val="none" w:sz="0" w:space="0" w:color="auto"/>
                        <w:right w:val="none" w:sz="0" w:space="0" w:color="auto"/>
                      </w:divBdr>
                      <w:divsChild>
                        <w:div w:id="89663513">
                          <w:marLeft w:val="0"/>
                          <w:marRight w:val="0"/>
                          <w:marTop w:val="0"/>
                          <w:marBottom w:val="0"/>
                          <w:divBdr>
                            <w:top w:val="none" w:sz="0" w:space="0" w:color="auto"/>
                            <w:left w:val="none" w:sz="0" w:space="0" w:color="auto"/>
                            <w:bottom w:val="none" w:sz="0" w:space="0" w:color="auto"/>
                            <w:right w:val="none" w:sz="0" w:space="0" w:color="auto"/>
                          </w:divBdr>
                          <w:divsChild>
                            <w:div w:id="1074359487">
                              <w:marLeft w:val="0"/>
                              <w:marRight w:val="0"/>
                              <w:marTop w:val="0"/>
                              <w:marBottom w:val="0"/>
                              <w:divBdr>
                                <w:top w:val="none" w:sz="0" w:space="0" w:color="auto"/>
                                <w:left w:val="none" w:sz="0" w:space="0" w:color="auto"/>
                                <w:bottom w:val="none" w:sz="0" w:space="0" w:color="auto"/>
                                <w:right w:val="none" w:sz="0" w:space="0" w:color="auto"/>
                              </w:divBdr>
                              <w:divsChild>
                                <w:div w:id="1971132549">
                                  <w:marLeft w:val="0"/>
                                  <w:marRight w:val="0"/>
                                  <w:marTop w:val="0"/>
                                  <w:marBottom w:val="0"/>
                                  <w:divBdr>
                                    <w:top w:val="none" w:sz="0" w:space="0" w:color="auto"/>
                                    <w:left w:val="none" w:sz="0" w:space="0" w:color="auto"/>
                                    <w:bottom w:val="none" w:sz="0" w:space="0" w:color="auto"/>
                                    <w:right w:val="none" w:sz="0" w:space="0" w:color="auto"/>
                                  </w:divBdr>
                                  <w:divsChild>
                                    <w:div w:id="1423407959">
                                      <w:marLeft w:val="0"/>
                                      <w:marRight w:val="0"/>
                                      <w:marTop w:val="0"/>
                                      <w:marBottom w:val="0"/>
                                      <w:divBdr>
                                        <w:top w:val="none" w:sz="0" w:space="0" w:color="auto"/>
                                        <w:left w:val="none" w:sz="0" w:space="0" w:color="auto"/>
                                        <w:bottom w:val="none" w:sz="0" w:space="0" w:color="auto"/>
                                        <w:right w:val="none" w:sz="0" w:space="0" w:color="auto"/>
                                      </w:divBdr>
                                      <w:divsChild>
                                        <w:div w:id="1272587953">
                                          <w:marLeft w:val="0"/>
                                          <w:marRight w:val="0"/>
                                          <w:marTop w:val="0"/>
                                          <w:marBottom w:val="0"/>
                                          <w:divBdr>
                                            <w:top w:val="none" w:sz="0" w:space="0" w:color="auto"/>
                                            <w:left w:val="none" w:sz="0" w:space="0" w:color="auto"/>
                                            <w:bottom w:val="none" w:sz="0" w:space="0" w:color="auto"/>
                                            <w:right w:val="none" w:sz="0" w:space="0" w:color="auto"/>
                                          </w:divBdr>
                                          <w:divsChild>
                                            <w:div w:id="368996282">
                                              <w:marLeft w:val="0"/>
                                              <w:marRight w:val="0"/>
                                              <w:marTop w:val="0"/>
                                              <w:marBottom w:val="0"/>
                                              <w:divBdr>
                                                <w:top w:val="none" w:sz="0" w:space="0" w:color="auto"/>
                                                <w:left w:val="none" w:sz="0" w:space="0" w:color="auto"/>
                                                <w:bottom w:val="none" w:sz="0" w:space="0" w:color="auto"/>
                                                <w:right w:val="none" w:sz="0" w:space="0" w:color="auto"/>
                                              </w:divBdr>
                                              <w:divsChild>
                                                <w:div w:id="684790876">
                                                  <w:marLeft w:val="0"/>
                                                  <w:marRight w:val="0"/>
                                                  <w:marTop w:val="0"/>
                                                  <w:marBottom w:val="0"/>
                                                  <w:divBdr>
                                                    <w:top w:val="none" w:sz="0" w:space="0" w:color="auto"/>
                                                    <w:left w:val="none" w:sz="0" w:space="0" w:color="auto"/>
                                                    <w:bottom w:val="none" w:sz="0" w:space="0" w:color="auto"/>
                                                    <w:right w:val="none" w:sz="0" w:space="0" w:color="auto"/>
                                                  </w:divBdr>
                                                  <w:divsChild>
                                                    <w:div w:id="2077967916">
                                                      <w:marLeft w:val="0"/>
                                                      <w:marRight w:val="0"/>
                                                      <w:marTop w:val="0"/>
                                                      <w:marBottom w:val="0"/>
                                                      <w:divBdr>
                                                        <w:top w:val="none" w:sz="0" w:space="0" w:color="auto"/>
                                                        <w:left w:val="none" w:sz="0" w:space="0" w:color="auto"/>
                                                        <w:bottom w:val="none" w:sz="0" w:space="0" w:color="auto"/>
                                                        <w:right w:val="none" w:sz="0" w:space="0" w:color="auto"/>
                                                      </w:divBdr>
                                                      <w:divsChild>
                                                        <w:div w:id="1056854255">
                                                          <w:marLeft w:val="0"/>
                                                          <w:marRight w:val="0"/>
                                                          <w:marTop w:val="0"/>
                                                          <w:marBottom w:val="0"/>
                                                          <w:divBdr>
                                                            <w:top w:val="none" w:sz="0" w:space="0" w:color="auto"/>
                                                            <w:left w:val="none" w:sz="0" w:space="0" w:color="auto"/>
                                                            <w:bottom w:val="none" w:sz="0" w:space="0" w:color="auto"/>
                                                            <w:right w:val="none" w:sz="0" w:space="0" w:color="auto"/>
                                                          </w:divBdr>
                                                          <w:divsChild>
                                                            <w:div w:id="1783525626">
                                                              <w:marLeft w:val="0"/>
                                                              <w:marRight w:val="0"/>
                                                              <w:marTop w:val="0"/>
                                                              <w:marBottom w:val="0"/>
                                                              <w:divBdr>
                                                                <w:top w:val="none" w:sz="0" w:space="0" w:color="auto"/>
                                                                <w:left w:val="none" w:sz="0" w:space="0" w:color="auto"/>
                                                                <w:bottom w:val="none" w:sz="0" w:space="0" w:color="auto"/>
                                                                <w:right w:val="none" w:sz="0" w:space="0" w:color="auto"/>
                                                              </w:divBdr>
                                                              <w:divsChild>
                                                                <w:div w:id="718743234">
                                                                  <w:marLeft w:val="0"/>
                                                                  <w:marRight w:val="0"/>
                                                                  <w:marTop w:val="0"/>
                                                                  <w:marBottom w:val="0"/>
                                                                  <w:divBdr>
                                                                    <w:top w:val="none" w:sz="0" w:space="0" w:color="auto"/>
                                                                    <w:left w:val="none" w:sz="0" w:space="0" w:color="auto"/>
                                                                    <w:bottom w:val="none" w:sz="0" w:space="0" w:color="auto"/>
                                                                    <w:right w:val="none" w:sz="0" w:space="0" w:color="auto"/>
                                                                  </w:divBdr>
                                                                  <w:divsChild>
                                                                    <w:div w:id="18051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478074">
                                          <w:marLeft w:val="0"/>
                                          <w:marRight w:val="0"/>
                                          <w:marTop w:val="0"/>
                                          <w:marBottom w:val="0"/>
                                          <w:divBdr>
                                            <w:top w:val="none" w:sz="0" w:space="0" w:color="auto"/>
                                            <w:left w:val="none" w:sz="0" w:space="0" w:color="auto"/>
                                            <w:bottom w:val="none" w:sz="0" w:space="0" w:color="auto"/>
                                            <w:right w:val="none" w:sz="0" w:space="0" w:color="auto"/>
                                          </w:divBdr>
                                          <w:divsChild>
                                            <w:div w:id="1361466772">
                                              <w:marLeft w:val="0"/>
                                              <w:marRight w:val="0"/>
                                              <w:marTop w:val="0"/>
                                              <w:marBottom w:val="0"/>
                                              <w:divBdr>
                                                <w:top w:val="none" w:sz="0" w:space="0" w:color="auto"/>
                                                <w:left w:val="none" w:sz="0" w:space="0" w:color="auto"/>
                                                <w:bottom w:val="none" w:sz="0" w:space="0" w:color="auto"/>
                                                <w:right w:val="none" w:sz="0" w:space="0" w:color="auto"/>
                                              </w:divBdr>
                                              <w:divsChild>
                                                <w:div w:id="115871607">
                                                  <w:marLeft w:val="0"/>
                                                  <w:marRight w:val="0"/>
                                                  <w:marTop w:val="0"/>
                                                  <w:marBottom w:val="0"/>
                                                  <w:divBdr>
                                                    <w:top w:val="none" w:sz="0" w:space="0" w:color="auto"/>
                                                    <w:left w:val="none" w:sz="0" w:space="0" w:color="auto"/>
                                                    <w:bottom w:val="none" w:sz="0" w:space="0" w:color="auto"/>
                                                    <w:right w:val="none" w:sz="0" w:space="0" w:color="auto"/>
                                                  </w:divBdr>
                                                  <w:divsChild>
                                                    <w:div w:id="13960993">
                                                      <w:marLeft w:val="0"/>
                                                      <w:marRight w:val="0"/>
                                                      <w:marTop w:val="0"/>
                                                      <w:marBottom w:val="0"/>
                                                      <w:divBdr>
                                                        <w:top w:val="none" w:sz="0" w:space="0" w:color="auto"/>
                                                        <w:left w:val="none" w:sz="0" w:space="0" w:color="auto"/>
                                                        <w:bottom w:val="none" w:sz="0" w:space="0" w:color="auto"/>
                                                        <w:right w:val="none" w:sz="0" w:space="0" w:color="auto"/>
                                                      </w:divBdr>
                                                      <w:divsChild>
                                                        <w:div w:id="1856769332">
                                                          <w:marLeft w:val="0"/>
                                                          <w:marRight w:val="0"/>
                                                          <w:marTop w:val="0"/>
                                                          <w:marBottom w:val="0"/>
                                                          <w:divBdr>
                                                            <w:top w:val="none" w:sz="0" w:space="0" w:color="auto"/>
                                                            <w:left w:val="none" w:sz="0" w:space="0" w:color="auto"/>
                                                            <w:bottom w:val="none" w:sz="0" w:space="0" w:color="auto"/>
                                                            <w:right w:val="none" w:sz="0" w:space="0" w:color="auto"/>
                                                          </w:divBdr>
                                                          <w:divsChild>
                                                            <w:div w:id="369233360">
                                                              <w:marLeft w:val="0"/>
                                                              <w:marRight w:val="0"/>
                                                              <w:marTop w:val="0"/>
                                                              <w:marBottom w:val="0"/>
                                                              <w:divBdr>
                                                                <w:top w:val="none" w:sz="0" w:space="0" w:color="auto"/>
                                                                <w:left w:val="none" w:sz="0" w:space="0" w:color="auto"/>
                                                                <w:bottom w:val="none" w:sz="0" w:space="0" w:color="auto"/>
                                                                <w:right w:val="none" w:sz="0" w:space="0" w:color="auto"/>
                                                              </w:divBdr>
                                                              <w:divsChild>
                                                                <w:div w:id="569341647">
                                                                  <w:marLeft w:val="0"/>
                                                                  <w:marRight w:val="0"/>
                                                                  <w:marTop w:val="0"/>
                                                                  <w:marBottom w:val="0"/>
                                                                  <w:divBdr>
                                                                    <w:top w:val="none" w:sz="0" w:space="0" w:color="auto"/>
                                                                    <w:left w:val="none" w:sz="0" w:space="0" w:color="auto"/>
                                                                    <w:bottom w:val="none" w:sz="0" w:space="0" w:color="auto"/>
                                                                    <w:right w:val="none" w:sz="0" w:space="0" w:color="auto"/>
                                                                  </w:divBdr>
                                                                  <w:divsChild>
                                                                    <w:div w:id="671958779">
                                                                      <w:marLeft w:val="0"/>
                                                                      <w:marRight w:val="0"/>
                                                                      <w:marTop w:val="0"/>
                                                                      <w:marBottom w:val="0"/>
                                                                      <w:divBdr>
                                                                        <w:top w:val="none" w:sz="0" w:space="0" w:color="auto"/>
                                                                        <w:left w:val="none" w:sz="0" w:space="0" w:color="auto"/>
                                                                        <w:bottom w:val="none" w:sz="0" w:space="0" w:color="auto"/>
                                                                        <w:right w:val="none" w:sz="0" w:space="0" w:color="auto"/>
                                                                      </w:divBdr>
                                                                      <w:divsChild>
                                                                        <w:div w:id="1574043936">
                                                                          <w:marLeft w:val="0"/>
                                                                          <w:marRight w:val="0"/>
                                                                          <w:marTop w:val="0"/>
                                                                          <w:marBottom w:val="0"/>
                                                                          <w:divBdr>
                                                                            <w:top w:val="none" w:sz="0" w:space="0" w:color="auto"/>
                                                                            <w:left w:val="none" w:sz="0" w:space="0" w:color="auto"/>
                                                                            <w:bottom w:val="none" w:sz="0" w:space="0" w:color="auto"/>
                                                                            <w:right w:val="none" w:sz="0" w:space="0" w:color="auto"/>
                                                                          </w:divBdr>
                                                                          <w:divsChild>
                                                                            <w:div w:id="1586575029">
                                                                              <w:marLeft w:val="0"/>
                                                                              <w:marRight w:val="0"/>
                                                                              <w:marTop w:val="0"/>
                                                                              <w:marBottom w:val="0"/>
                                                                              <w:divBdr>
                                                                                <w:top w:val="none" w:sz="0" w:space="0" w:color="auto"/>
                                                                                <w:left w:val="none" w:sz="0" w:space="0" w:color="auto"/>
                                                                                <w:bottom w:val="none" w:sz="0" w:space="0" w:color="auto"/>
                                                                                <w:right w:val="none" w:sz="0" w:space="0" w:color="auto"/>
                                                                              </w:divBdr>
                                                                              <w:divsChild>
                                                                                <w:div w:id="18580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5867242">
      <w:bodyDiv w:val="1"/>
      <w:marLeft w:val="0"/>
      <w:marRight w:val="0"/>
      <w:marTop w:val="0"/>
      <w:marBottom w:val="0"/>
      <w:divBdr>
        <w:top w:val="none" w:sz="0" w:space="0" w:color="auto"/>
        <w:left w:val="none" w:sz="0" w:space="0" w:color="auto"/>
        <w:bottom w:val="none" w:sz="0" w:space="0" w:color="auto"/>
        <w:right w:val="none" w:sz="0" w:space="0" w:color="auto"/>
      </w:divBdr>
    </w:div>
    <w:div w:id="1637879833">
      <w:bodyDiv w:val="1"/>
      <w:marLeft w:val="0"/>
      <w:marRight w:val="0"/>
      <w:marTop w:val="0"/>
      <w:marBottom w:val="0"/>
      <w:divBdr>
        <w:top w:val="none" w:sz="0" w:space="0" w:color="auto"/>
        <w:left w:val="none" w:sz="0" w:space="0" w:color="auto"/>
        <w:bottom w:val="none" w:sz="0" w:space="0" w:color="auto"/>
        <w:right w:val="none" w:sz="0" w:space="0" w:color="auto"/>
      </w:divBdr>
      <w:divsChild>
        <w:div w:id="853764398">
          <w:marLeft w:val="0"/>
          <w:marRight w:val="0"/>
          <w:marTop w:val="0"/>
          <w:marBottom w:val="0"/>
          <w:divBdr>
            <w:top w:val="none" w:sz="0" w:space="0" w:color="auto"/>
            <w:left w:val="none" w:sz="0" w:space="0" w:color="auto"/>
            <w:bottom w:val="none" w:sz="0" w:space="0" w:color="auto"/>
            <w:right w:val="none" w:sz="0" w:space="0" w:color="auto"/>
          </w:divBdr>
          <w:divsChild>
            <w:div w:id="1070537648">
              <w:marLeft w:val="0"/>
              <w:marRight w:val="0"/>
              <w:marTop w:val="0"/>
              <w:marBottom w:val="0"/>
              <w:divBdr>
                <w:top w:val="none" w:sz="0" w:space="0" w:color="auto"/>
                <w:left w:val="none" w:sz="0" w:space="0" w:color="auto"/>
                <w:bottom w:val="none" w:sz="0" w:space="0" w:color="auto"/>
                <w:right w:val="none" w:sz="0" w:space="0" w:color="auto"/>
              </w:divBdr>
              <w:divsChild>
                <w:div w:id="237789282">
                  <w:marLeft w:val="0"/>
                  <w:marRight w:val="0"/>
                  <w:marTop w:val="0"/>
                  <w:marBottom w:val="0"/>
                  <w:divBdr>
                    <w:top w:val="none" w:sz="0" w:space="0" w:color="auto"/>
                    <w:left w:val="none" w:sz="0" w:space="0" w:color="auto"/>
                    <w:bottom w:val="none" w:sz="0" w:space="0" w:color="auto"/>
                    <w:right w:val="none" w:sz="0" w:space="0" w:color="auto"/>
                  </w:divBdr>
                  <w:divsChild>
                    <w:div w:id="1590650300">
                      <w:marLeft w:val="0"/>
                      <w:marRight w:val="0"/>
                      <w:marTop w:val="0"/>
                      <w:marBottom w:val="0"/>
                      <w:divBdr>
                        <w:top w:val="none" w:sz="0" w:space="0" w:color="auto"/>
                        <w:left w:val="none" w:sz="0" w:space="0" w:color="auto"/>
                        <w:bottom w:val="none" w:sz="0" w:space="0" w:color="auto"/>
                        <w:right w:val="none" w:sz="0" w:space="0" w:color="auto"/>
                      </w:divBdr>
                      <w:divsChild>
                        <w:div w:id="679546069">
                          <w:marLeft w:val="0"/>
                          <w:marRight w:val="0"/>
                          <w:marTop w:val="0"/>
                          <w:marBottom w:val="0"/>
                          <w:divBdr>
                            <w:top w:val="none" w:sz="0" w:space="0" w:color="auto"/>
                            <w:left w:val="none" w:sz="0" w:space="0" w:color="auto"/>
                            <w:bottom w:val="none" w:sz="0" w:space="0" w:color="auto"/>
                            <w:right w:val="none" w:sz="0" w:space="0" w:color="auto"/>
                          </w:divBdr>
                          <w:divsChild>
                            <w:div w:id="1172529086">
                              <w:marLeft w:val="0"/>
                              <w:marRight w:val="0"/>
                              <w:marTop w:val="0"/>
                              <w:marBottom w:val="0"/>
                              <w:divBdr>
                                <w:top w:val="none" w:sz="0" w:space="0" w:color="auto"/>
                                <w:left w:val="none" w:sz="0" w:space="0" w:color="auto"/>
                                <w:bottom w:val="none" w:sz="0" w:space="0" w:color="auto"/>
                                <w:right w:val="none" w:sz="0" w:space="0" w:color="auto"/>
                              </w:divBdr>
                              <w:divsChild>
                                <w:div w:id="83697021">
                                  <w:marLeft w:val="0"/>
                                  <w:marRight w:val="0"/>
                                  <w:marTop w:val="0"/>
                                  <w:marBottom w:val="0"/>
                                  <w:divBdr>
                                    <w:top w:val="none" w:sz="0" w:space="0" w:color="auto"/>
                                    <w:left w:val="none" w:sz="0" w:space="0" w:color="auto"/>
                                    <w:bottom w:val="none" w:sz="0" w:space="0" w:color="auto"/>
                                    <w:right w:val="none" w:sz="0" w:space="0" w:color="auto"/>
                                  </w:divBdr>
                                  <w:divsChild>
                                    <w:div w:id="1866168852">
                                      <w:marLeft w:val="0"/>
                                      <w:marRight w:val="0"/>
                                      <w:marTop w:val="0"/>
                                      <w:marBottom w:val="0"/>
                                      <w:divBdr>
                                        <w:top w:val="none" w:sz="0" w:space="0" w:color="auto"/>
                                        <w:left w:val="none" w:sz="0" w:space="0" w:color="auto"/>
                                        <w:bottom w:val="none" w:sz="0" w:space="0" w:color="auto"/>
                                        <w:right w:val="none" w:sz="0" w:space="0" w:color="auto"/>
                                      </w:divBdr>
                                      <w:divsChild>
                                        <w:div w:id="611985304">
                                          <w:marLeft w:val="0"/>
                                          <w:marRight w:val="0"/>
                                          <w:marTop w:val="0"/>
                                          <w:marBottom w:val="0"/>
                                          <w:divBdr>
                                            <w:top w:val="none" w:sz="0" w:space="0" w:color="auto"/>
                                            <w:left w:val="none" w:sz="0" w:space="0" w:color="auto"/>
                                            <w:bottom w:val="none" w:sz="0" w:space="0" w:color="auto"/>
                                            <w:right w:val="none" w:sz="0" w:space="0" w:color="auto"/>
                                          </w:divBdr>
                                          <w:divsChild>
                                            <w:div w:id="733510162">
                                              <w:marLeft w:val="0"/>
                                              <w:marRight w:val="0"/>
                                              <w:marTop w:val="0"/>
                                              <w:marBottom w:val="0"/>
                                              <w:divBdr>
                                                <w:top w:val="none" w:sz="0" w:space="0" w:color="auto"/>
                                                <w:left w:val="none" w:sz="0" w:space="0" w:color="auto"/>
                                                <w:bottom w:val="none" w:sz="0" w:space="0" w:color="auto"/>
                                                <w:right w:val="none" w:sz="0" w:space="0" w:color="auto"/>
                                              </w:divBdr>
                                              <w:divsChild>
                                                <w:div w:id="289677142">
                                                  <w:marLeft w:val="0"/>
                                                  <w:marRight w:val="0"/>
                                                  <w:marTop w:val="0"/>
                                                  <w:marBottom w:val="0"/>
                                                  <w:divBdr>
                                                    <w:top w:val="none" w:sz="0" w:space="0" w:color="auto"/>
                                                    <w:left w:val="none" w:sz="0" w:space="0" w:color="auto"/>
                                                    <w:bottom w:val="none" w:sz="0" w:space="0" w:color="auto"/>
                                                    <w:right w:val="none" w:sz="0" w:space="0" w:color="auto"/>
                                                  </w:divBdr>
                                                  <w:divsChild>
                                                    <w:div w:id="17213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718597">
          <w:marLeft w:val="0"/>
          <w:marRight w:val="0"/>
          <w:marTop w:val="0"/>
          <w:marBottom w:val="0"/>
          <w:divBdr>
            <w:top w:val="none" w:sz="0" w:space="0" w:color="auto"/>
            <w:left w:val="none" w:sz="0" w:space="0" w:color="auto"/>
            <w:bottom w:val="none" w:sz="0" w:space="0" w:color="auto"/>
            <w:right w:val="none" w:sz="0" w:space="0" w:color="auto"/>
          </w:divBdr>
          <w:divsChild>
            <w:div w:id="573710167">
              <w:marLeft w:val="0"/>
              <w:marRight w:val="0"/>
              <w:marTop w:val="0"/>
              <w:marBottom w:val="0"/>
              <w:divBdr>
                <w:top w:val="none" w:sz="0" w:space="0" w:color="auto"/>
                <w:left w:val="none" w:sz="0" w:space="0" w:color="auto"/>
                <w:bottom w:val="none" w:sz="0" w:space="0" w:color="auto"/>
                <w:right w:val="none" w:sz="0" w:space="0" w:color="auto"/>
              </w:divBdr>
              <w:divsChild>
                <w:div w:id="1102915391">
                  <w:marLeft w:val="0"/>
                  <w:marRight w:val="0"/>
                  <w:marTop w:val="0"/>
                  <w:marBottom w:val="0"/>
                  <w:divBdr>
                    <w:top w:val="none" w:sz="0" w:space="0" w:color="auto"/>
                    <w:left w:val="none" w:sz="0" w:space="0" w:color="auto"/>
                    <w:bottom w:val="none" w:sz="0" w:space="0" w:color="auto"/>
                    <w:right w:val="none" w:sz="0" w:space="0" w:color="auto"/>
                  </w:divBdr>
                  <w:divsChild>
                    <w:div w:id="1721006270">
                      <w:marLeft w:val="0"/>
                      <w:marRight w:val="0"/>
                      <w:marTop w:val="0"/>
                      <w:marBottom w:val="0"/>
                      <w:divBdr>
                        <w:top w:val="none" w:sz="0" w:space="0" w:color="auto"/>
                        <w:left w:val="none" w:sz="0" w:space="0" w:color="auto"/>
                        <w:bottom w:val="none" w:sz="0" w:space="0" w:color="auto"/>
                        <w:right w:val="none" w:sz="0" w:space="0" w:color="auto"/>
                      </w:divBdr>
                      <w:divsChild>
                        <w:div w:id="44062418">
                          <w:marLeft w:val="0"/>
                          <w:marRight w:val="0"/>
                          <w:marTop w:val="0"/>
                          <w:marBottom w:val="0"/>
                          <w:divBdr>
                            <w:top w:val="none" w:sz="0" w:space="0" w:color="auto"/>
                            <w:left w:val="none" w:sz="0" w:space="0" w:color="auto"/>
                            <w:bottom w:val="none" w:sz="0" w:space="0" w:color="auto"/>
                            <w:right w:val="none" w:sz="0" w:space="0" w:color="auto"/>
                          </w:divBdr>
                          <w:divsChild>
                            <w:div w:id="111679189">
                              <w:marLeft w:val="0"/>
                              <w:marRight w:val="0"/>
                              <w:marTop w:val="0"/>
                              <w:marBottom w:val="0"/>
                              <w:divBdr>
                                <w:top w:val="none" w:sz="0" w:space="0" w:color="auto"/>
                                <w:left w:val="none" w:sz="0" w:space="0" w:color="auto"/>
                                <w:bottom w:val="none" w:sz="0" w:space="0" w:color="auto"/>
                                <w:right w:val="none" w:sz="0" w:space="0" w:color="auto"/>
                              </w:divBdr>
                              <w:divsChild>
                                <w:div w:id="1450776805">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sChild>
                                        <w:div w:id="700058440">
                                          <w:marLeft w:val="0"/>
                                          <w:marRight w:val="0"/>
                                          <w:marTop w:val="0"/>
                                          <w:marBottom w:val="0"/>
                                          <w:divBdr>
                                            <w:top w:val="none" w:sz="0" w:space="0" w:color="auto"/>
                                            <w:left w:val="none" w:sz="0" w:space="0" w:color="auto"/>
                                            <w:bottom w:val="none" w:sz="0" w:space="0" w:color="auto"/>
                                            <w:right w:val="none" w:sz="0" w:space="0" w:color="auto"/>
                                          </w:divBdr>
                                          <w:divsChild>
                                            <w:div w:id="217478904">
                                              <w:marLeft w:val="0"/>
                                              <w:marRight w:val="0"/>
                                              <w:marTop w:val="0"/>
                                              <w:marBottom w:val="0"/>
                                              <w:divBdr>
                                                <w:top w:val="none" w:sz="0" w:space="0" w:color="auto"/>
                                                <w:left w:val="none" w:sz="0" w:space="0" w:color="auto"/>
                                                <w:bottom w:val="none" w:sz="0" w:space="0" w:color="auto"/>
                                                <w:right w:val="none" w:sz="0" w:space="0" w:color="auto"/>
                                              </w:divBdr>
                                              <w:divsChild>
                                                <w:div w:id="8417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434512">
      <w:bodyDiv w:val="1"/>
      <w:marLeft w:val="0"/>
      <w:marRight w:val="0"/>
      <w:marTop w:val="0"/>
      <w:marBottom w:val="0"/>
      <w:divBdr>
        <w:top w:val="none" w:sz="0" w:space="0" w:color="auto"/>
        <w:left w:val="none" w:sz="0" w:space="0" w:color="auto"/>
        <w:bottom w:val="none" w:sz="0" w:space="0" w:color="auto"/>
        <w:right w:val="none" w:sz="0" w:space="0" w:color="auto"/>
      </w:divBdr>
    </w:div>
    <w:div w:id="1732464584">
      <w:bodyDiv w:val="1"/>
      <w:marLeft w:val="0"/>
      <w:marRight w:val="0"/>
      <w:marTop w:val="0"/>
      <w:marBottom w:val="0"/>
      <w:divBdr>
        <w:top w:val="none" w:sz="0" w:space="0" w:color="auto"/>
        <w:left w:val="none" w:sz="0" w:space="0" w:color="auto"/>
        <w:bottom w:val="none" w:sz="0" w:space="0" w:color="auto"/>
        <w:right w:val="none" w:sz="0" w:space="0" w:color="auto"/>
      </w:divBdr>
    </w:div>
    <w:div w:id="1758209246">
      <w:bodyDiv w:val="1"/>
      <w:marLeft w:val="0"/>
      <w:marRight w:val="0"/>
      <w:marTop w:val="0"/>
      <w:marBottom w:val="0"/>
      <w:divBdr>
        <w:top w:val="none" w:sz="0" w:space="0" w:color="auto"/>
        <w:left w:val="none" w:sz="0" w:space="0" w:color="auto"/>
        <w:bottom w:val="none" w:sz="0" w:space="0" w:color="auto"/>
        <w:right w:val="none" w:sz="0" w:space="0" w:color="auto"/>
      </w:divBdr>
      <w:divsChild>
        <w:div w:id="564537369">
          <w:marLeft w:val="0"/>
          <w:marRight w:val="0"/>
          <w:marTop w:val="0"/>
          <w:marBottom w:val="0"/>
          <w:divBdr>
            <w:top w:val="none" w:sz="0" w:space="0" w:color="auto"/>
            <w:left w:val="none" w:sz="0" w:space="0" w:color="auto"/>
            <w:bottom w:val="none" w:sz="0" w:space="0" w:color="auto"/>
            <w:right w:val="none" w:sz="0" w:space="0" w:color="auto"/>
          </w:divBdr>
          <w:divsChild>
            <w:div w:id="1318070142">
              <w:marLeft w:val="0"/>
              <w:marRight w:val="0"/>
              <w:marTop w:val="0"/>
              <w:marBottom w:val="0"/>
              <w:divBdr>
                <w:top w:val="none" w:sz="0" w:space="0" w:color="auto"/>
                <w:left w:val="none" w:sz="0" w:space="0" w:color="auto"/>
                <w:bottom w:val="none" w:sz="0" w:space="0" w:color="auto"/>
                <w:right w:val="none" w:sz="0" w:space="0" w:color="auto"/>
              </w:divBdr>
              <w:divsChild>
                <w:div w:id="1429348133">
                  <w:marLeft w:val="0"/>
                  <w:marRight w:val="0"/>
                  <w:marTop w:val="0"/>
                  <w:marBottom w:val="0"/>
                  <w:divBdr>
                    <w:top w:val="none" w:sz="0" w:space="0" w:color="auto"/>
                    <w:left w:val="none" w:sz="0" w:space="0" w:color="auto"/>
                    <w:bottom w:val="none" w:sz="0" w:space="0" w:color="auto"/>
                    <w:right w:val="none" w:sz="0" w:space="0" w:color="auto"/>
                  </w:divBdr>
                  <w:divsChild>
                    <w:div w:id="177695353">
                      <w:marLeft w:val="0"/>
                      <w:marRight w:val="0"/>
                      <w:marTop w:val="0"/>
                      <w:marBottom w:val="0"/>
                      <w:divBdr>
                        <w:top w:val="none" w:sz="0" w:space="0" w:color="auto"/>
                        <w:left w:val="none" w:sz="0" w:space="0" w:color="auto"/>
                        <w:bottom w:val="none" w:sz="0" w:space="0" w:color="auto"/>
                        <w:right w:val="none" w:sz="0" w:space="0" w:color="auto"/>
                      </w:divBdr>
                      <w:divsChild>
                        <w:div w:id="1535270845">
                          <w:marLeft w:val="0"/>
                          <w:marRight w:val="0"/>
                          <w:marTop w:val="0"/>
                          <w:marBottom w:val="0"/>
                          <w:divBdr>
                            <w:top w:val="none" w:sz="0" w:space="0" w:color="auto"/>
                            <w:left w:val="none" w:sz="0" w:space="0" w:color="auto"/>
                            <w:bottom w:val="none" w:sz="0" w:space="0" w:color="auto"/>
                            <w:right w:val="none" w:sz="0" w:space="0" w:color="auto"/>
                          </w:divBdr>
                          <w:divsChild>
                            <w:div w:id="1231572082">
                              <w:marLeft w:val="0"/>
                              <w:marRight w:val="0"/>
                              <w:marTop w:val="0"/>
                              <w:marBottom w:val="0"/>
                              <w:divBdr>
                                <w:top w:val="none" w:sz="0" w:space="0" w:color="auto"/>
                                <w:left w:val="none" w:sz="0" w:space="0" w:color="auto"/>
                                <w:bottom w:val="none" w:sz="0" w:space="0" w:color="auto"/>
                                <w:right w:val="none" w:sz="0" w:space="0" w:color="auto"/>
                              </w:divBdr>
                              <w:divsChild>
                                <w:div w:id="177358057">
                                  <w:marLeft w:val="0"/>
                                  <w:marRight w:val="0"/>
                                  <w:marTop w:val="0"/>
                                  <w:marBottom w:val="0"/>
                                  <w:divBdr>
                                    <w:top w:val="none" w:sz="0" w:space="0" w:color="auto"/>
                                    <w:left w:val="none" w:sz="0" w:space="0" w:color="auto"/>
                                    <w:bottom w:val="none" w:sz="0" w:space="0" w:color="auto"/>
                                    <w:right w:val="none" w:sz="0" w:space="0" w:color="auto"/>
                                  </w:divBdr>
                                  <w:divsChild>
                                    <w:div w:id="2018188480">
                                      <w:marLeft w:val="0"/>
                                      <w:marRight w:val="0"/>
                                      <w:marTop w:val="0"/>
                                      <w:marBottom w:val="0"/>
                                      <w:divBdr>
                                        <w:top w:val="none" w:sz="0" w:space="0" w:color="auto"/>
                                        <w:left w:val="none" w:sz="0" w:space="0" w:color="auto"/>
                                        <w:bottom w:val="none" w:sz="0" w:space="0" w:color="auto"/>
                                        <w:right w:val="none" w:sz="0" w:space="0" w:color="auto"/>
                                      </w:divBdr>
                                      <w:divsChild>
                                        <w:div w:id="339891712">
                                          <w:marLeft w:val="0"/>
                                          <w:marRight w:val="0"/>
                                          <w:marTop w:val="0"/>
                                          <w:marBottom w:val="0"/>
                                          <w:divBdr>
                                            <w:top w:val="none" w:sz="0" w:space="0" w:color="auto"/>
                                            <w:left w:val="none" w:sz="0" w:space="0" w:color="auto"/>
                                            <w:bottom w:val="none" w:sz="0" w:space="0" w:color="auto"/>
                                            <w:right w:val="none" w:sz="0" w:space="0" w:color="auto"/>
                                          </w:divBdr>
                                          <w:divsChild>
                                            <w:div w:id="423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546433">
          <w:marLeft w:val="0"/>
          <w:marRight w:val="0"/>
          <w:marTop w:val="0"/>
          <w:marBottom w:val="0"/>
          <w:divBdr>
            <w:top w:val="none" w:sz="0" w:space="0" w:color="auto"/>
            <w:left w:val="none" w:sz="0" w:space="0" w:color="auto"/>
            <w:bottom w:val="none" w:sz="0" w:space="0" w:color="auto"/>
            <w:right w:val="none" w:sz="0" w:space="0" w:color="auto"/>
          </w:divBdr>
          <w:divsChild>
            <w:div w:id="231893428">
              <w:marLeft w:val="0"/>
              <w:marRight w:val="0"/>
              <w:marTop w:val="0"/>
              <w:marBottom w:val="0"/>
              <w:divBdr>
                <w:top w:val="none" w:sz="0" w:space="0" w:color="auto"/>
                <w:left w:val="none" w:sz="0" w:space="0" w:color="auto"/>
                <w:bottom w:val="none" w:sz="0" w:space="0" w:color="auto"/>
                <w:right w:val="none" w:sz="0" w:space="0" w:color="auto"/>
              </w:divBdr>
              <w:divsChild>
                <w:div w:id="95563706">
                  <w:marLeft w:val="0"/>
                  <w:marRight w:val="0"/>
                  <w:marTop w:val="0"/>
                  <w:marBottom w:val="0"/>
                  <w:divBdr>
                    <w:top w:val="none" w:sz="0" w:space="0" w:color="auto"/>
                    <w:left w:val="none" w:sz="0" w:space="0" w:color="auto"/>
                    <w:bottom w:val="none" w:sz="0" w:space="0" w:color="auto"/>
                    <w:right w:val="none" w:sz="0" w:space="0" w:color="auto"/>
                  </w:divBdr>
                  <w:divsChild>
                    <w:div w:id="1752584361">
                      <w:marLeft w:val="0"/>
                      <w:marRight w:val="0"/>
                      <w:marTop w:val="0"/>
                      <w:marBottom w:val="0"/>
                      <w:divBdr>
                        <w:top w:val="none" w:sz="0" w:space="0" w:color="auto"/>
                        <w:left w:val="none" w:sz="0" w:space="0" w:color="auto"/>
                        <w:bottom w:val="none" w:sz="0" w:space="0" w:color="auto"/>
                        <w:right w:val="none" w:sz="0" w:space="0" w:color="auto"/>
                      </w:divBdr>
                      <w:divsChild>
                        <w:div w:id="515995285">
                          <w:marLeft w:val="0"/>
                          <w:marRight w:val="0"/>
                          <w:marTop w:val="0"/>
                          <w:marBottom w:val="0"/>
                          <w:divBdr>
                            <w:top w:val="none" w:sz="0" w:space="0" w:color="auto"/>
                            <w:left w:val="none" w:sz="0" w:space="0" w:color="auto"/>
                            <w:bottom w:val="none" w:sz="0" w:space="0" w:color="auto"/>
                            <w:right w:val="none" w:sz="0" w:space="0" w:color="auto"/>
                          </w:divBdr>
                          <w:divsChild>
                            <w:div w:id="1500190559">
                              <w:marLeft w:val="0"/>
                              <w:marRight w:val="0"/>
                              <w:marTop w:val="0"/>
                              <w:marBottom w:val="0"/>
                              <w:divBdr>
                                <w:top w:val="none" w:sz="0" w:space="0" w:color="auto"/>
                                <w:left w:val="none" w:sz="0" w:space="0" w:color="auto"/>
                                <w:bottom w:val="none" w:sz="0" w:space="0" w:color="auto"/>
                                <w:right w:val="none" w:sz="0" w:space="0" w:color="auto"/>
                              </w:divBdr>
                              <w:divsChild>
                                <w:div w:id="690768323">
                                  <w:marLeft w:val="0"/>
                                  <w:marRight w:val="0"/>
                                  <w:marTop w:val="0"/>
                                  <w:marBottom w:val="0"/>
                                  <w:divBdr>
                                    <w:top w:val="none" w:sz="0" w:space="0" w:color="auto"/>
                                    <w:left w:val="none" w:sz="0" w:space="0" w:color="auto"/>
                                    <w:bottom w:val="none" w:sz="0" w:space="0" w:color="auto"/>
                                    <w:right w:val="none" w:sz="0" w:space="0" w:color="auto"/>
                                  </w:divBdr>
                                  <w:divsChild>
                                    <w:div w:id="1973636629">
                                      <w:marLeft w:val="0"/>
                                      <w:marRight w:val="0"/>
                                      <w:marTop w:val="0"/>
                                      <w:marBottom w:val="0"/>
                                      <w:divBdr>
                                        <w:top w:val="none" w:sz="0" w:space="0" w:color="auto"/>
                                        <w:left w:val="none" w:sz="0" w:space="0" w:color="auto"/>
                                        <w:bottom w:val="none" w:sz="0" w:space="0" w:color="auto"/>
                                        <w:right w:val="none" w:sz="0" w:space="0" w:color="auto"/>
                                      </w:divBdr>
                                      <w:divsChild>
                                        <w:div w:id="190800886">
                                          <w:marLeft w:val="0"/>
                                          <w:marRight w:val="0"/>
                                          <w:marTop w:val="0"/>
                                          <w:marBottom w:val="0"/>
                                          <w:divBdr>
                                            <w:top w:val="none" w:sz="0" w:space="0" w:color="auto"/>
                                            <w:left w:val="none" w:sz="0" w:space="0" w:color="auto"/>
                                            <w:bottom w:val="none" w:sz="0" w:space="0" w:color="auto"/>
                                            <w:right w:val="none" w:sz="0" w:space="0" w:color="auto"/>
                                          </w:divBdr>
                                          <w:divsChild>
                                            <w:div w:id="1494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2995846">
      <w:bodyDiv w:val="1"/>
      <w:marLeft w:val="0"/>
      <w:marRight w:val="0"/>
      <w:marTop w:val="0"/>
      <w:marBottom w:val="0"/>
      <w:divBdr>
        <w:top w:val="none" w:sz="0" w:space="0" w:color="auto"/>
        <w:left w:val="none" w:sz="0" w:space="0" w:color="auto"/>
        <w:bottom w:val="none" w:sz="0" w:space="0" w:color="auto"/>
        <w:right w:val="none" w:sz="0" w:space="0" w:color="auto"/>
      </w:divBdr>
    </w:div>
    <w:div w:id="1789543729">
      <w:bodyDiv w:val="1"/>
      <w:marLeft w:val="0"/>
      <w:marRight w:val="0"/>
      <w:marTop w:val="0"/>
      <w:marBottom w:val="0"/>
      <w:divBdr>
        <w:top w:val="none" w:sz="0" w:space="0" w:color="auto"/>
        <w:left w:val="none" w:sz="0" w:space="0" w:color="auto"/>
        <w:bottom w:val="none" w:sz="0" w:space="0" w:color="auto"/>
        <w:right w:val="none" w:sz="0" w:space="0" w:color="auto"/>
      </w:divBdr>
      <w:divsChild>
        <w:div w:id="1255898899">
          <w:marLeft w:val="0"/>
          <w:marRight w:val="0"/>
          <w:marTop w:val="0"/>
          <w:marBottom w:val="0"/>
          <w:divBdr>
            <w:top w:val="none" w:sz="0" w:space="0" w:color="auto"/>
            <w:left w:val="none" w:sz="0" w:space="0" w:color="auto"/>
            <w:bottom w:val="none" w:sz="0" w:space="0" w:color="auto"/>
            <w:right w:val="none" w:sz="0" w:space="0" w:color="auto"/>
          </w:divBdr>
          <w:divsChild>
            <w:div w:id="897324359">
              <w:marLeft w:val="0"/>
              <w:marRight w:val="0"/>
              <w:marTop w:val="0"/>
              <w:marBottom w:val="0"/>
              <w:divBdr>
                <w:top w:val="none" w:sz="0" w:space="0" w:color="auto"/>
                <w:left w:val="none" w:sz="0" w:space="0" w:color="auto"/>
                <w:bottom w:val="none" w:sz="0" w:space="0" w:color="auto"/>
                <w:right w:val="none" w:sz="0" w:space="0" w:color="auto"/>
              </w:divBdr>
              <w:divsChild>
                <w:div w:id="1758794728">
                  <w:marLeft w:val="0"/>
                  <w:marRight w:val="0"/>
                  <w:marTop w:val="0"/>
                  <w:marBottom w:val="0"/>
                  <w:divBdr>
                    <w:top w:val="none" w:sz="0" w:space="0" w:color="auto"/>
                    <w:left w:val="none" w:sz="0" w:space="0" w:color="auto"/>
                    <w:bottom w:val="none" w:sz="0" w:space="0" w:color="auto"/>
                    <w:right w:val="none" w:sz="0" w:space="0" w:color="auto"/>
                  </w:divBdr>
                  <w:divsChild>
                    <w:div w:id="434447615">
                      <w:marLeft w:val="0"/>
                      <w:marRight w:val="0"/>
                      <w:marTop w:val="0"/>
                      <w:marBottom w:val="0"/>
                      <w:divBdr>
                        <w:top w:val="none" w:sz="0" w:space="0" w:color="auto"/>
                        <w:left w:val="none" w:sz="0" w:space="0" w:color="auto"/>
                        <w:bottom w:val="none" w:sz="0" w:space="0" w:color="auto"/>
                        <w:right w:val="none" w:sz="0" w:space="0" w:color="auto"/>
                      </w:divBdr>
                      <w:divsChild>
                        <w:div w:id="1489133755">
                          <w:marLeft w:val="0"/>
                          <w:marRight w:val="0"/>
                          <w:marTop w:val="0"/>
                          <w:marBottom w:val="0"/>
                          <w:divBdr>
                            <w:top w:val="none" w:sz="0" w:space="0" w:color="auto"/>
                            <w:left w:val="none" w:sz="0" w:space="0" w:color="auto"/>
                            <w:bottom w:val="none" w:sz="0" w:space="0" w:color="auto"/>
                            <w:right w:val="none" w:sz="0" w:space="0" w:color="auto"/>
                          </w:divBdr>
                          <w:divsChild>
                            <w:div w:id="343216435">
                              <w:marLeft w:val="0"/>
                              <w:marRight w:val="0"/>
                              <w:marTop w:val="0"/>
                              <w:marBottom w:val="0"/>
                              <w:divBdr>
                                <w:top w:val="none" w:sz="0" w:space="0" w:color="auto"/>
                                <w:left w:val="none" w:sz="0" w:space="0" w:color="auto"/>
                                <w:bottom w:val="none" w:sz="0" w:space="0" w:color="auto"/>
                                <w:right w:val="none" w:sz="0" w:space="0" w:color="auto"/>
                              </w:divBdr>
                              <w:divsChild>
                                <w:div w:id="234240321">
                                  <w:marLeft w:val="0"/>
                                  <w:marRight w:val="0"/>
                                  <w:marTop w:val="0"/>
                                  <w:marBottom w:val="0"/>
                                  <w:divBdr>
                                    <w:top w:val="none" w:sz="0" w:space="0" w:color="auto"/>
                                    <w:left w:val="none" w:sz="0" w:space="0" w:color="auto"/>
                                    <w:bottom w:val="none" w:sz="0" w:space="0" w:color="auto"/>
                                    <w:right w:val="none" w:sz="0" w:space="0" w:color="auto"/>
                                  </w:divBdr>
                                  <w:divsChild>
                                    <w:div w:id="18341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212492">
          <w:marLeft w:val="0"/>
          <w:marRight w:val="0"/>
          <w:marTop w:val="0"/>
          <w:marBottom w:val="0"/>
          <w:divBdr>
            <w:top w:val="none" w:sz="0" w:space="0" w:color="auto"/>
            <w:left w:val="none" w:sz="0" w:space="0" w:color="auto"/>
            <w:bottom w:val="none" w:sz="0" w:space="0" w:color="auto"/>
            <w:right w:val="none" w:sz="0" w:space="0" w:color="auto"/>
          </w:divBdr>
          <w:divsChild>
            <w:div w:id="1145465652">
              <w:marLeft w:val="0"/>
              <w:marRight w:val="0"/>
              <w:marTop w:val="0"/>
              <w:marBottom w:val="0"/>
              <w:divBdr>
                <w:top w:val="none" w:sz="0" w:space="0" w:color="auto"/>
                <w:left w:val="none" w:sz="0" w:space="0" w:color="auto"/>
                <w:bottom w:val="none" w:sz="0" w:space="0" w:color="auto"/>
                <w:right w:val="none" w:sz="0" w:space="0" w:color="auto"/>
              </w:divBdr>
              <w:divsChild>
                <w:div w:id="1186283473">
                  <w:marLeft w:val="0"/>
                  <w:marRight w:val="0"/>
                  <w:marTop w:val="0"/>
                  <w:marBottom w:val="0"/>
                  <w:divBdr>
                    <w:top w:val="none" w:sz="0" w:space="0" w:color="auto"/>
                    <w:left w:val="none" w:sz="0" w:space="0" w:color="auto"/>
                    <w:bottom w:val="none" w:sz="0" w:space="0" w:color="auto"/>
                    <w:right w:val="none" w:sz="0" w:space="0" w:color="auto"/>
                  </w:divBdr>
                  <w:divsChild>
                    <w:div w:id="1789658591">
                      <w:marLeft w:val="0"/>
                      <w:marRight w:val="0"/>
                      <w:marTop w:val="0"/>
                      <w:marBottom w:val="0"/>
                      <w:divBdr>
                        <w:top w:val="none" w:sz="0" w:space="0" w:color="auto"/>
                        <w:left w:val="none" w:sz="0" w:space="0" w:color="auto"/>
                        <w:bottom w:val="none" w:sz="0" w:space="0" w:color="auto"/>
                        <w:right w:val="none" w:sz="0" w:space="0" w:color="auto"/>
                      </w:divBdr>
                      <w:divsChild>
                        <w:div w:id="1469974311">
                          <w:marLeft w:val="0"/>
                          <w:marRight w:val="0"/>
                          <w:marTop w:val="0"/>
                          <w:marBottom w:val="0"/>
                          <w:divBdr>
                            <w:top w:val="none" w:sz="0" w:space="0" w:color="auto"/>
                            <w:left w:val="none" w:sz="0" w:space="0" w:color="auto"/>
                            <w:bottom w:val="none" w:sz="0" w:space="0" w:color="auto"/>
                            <w:right w:val="none" w:sz="0" w:space="0" w:color="auto"/>
                          </w:divBdr>
                          <w:divsChild>
                            <w:div w:id="250159332">
                              <w:marLeft w:val="0"/>
                              <w:marRight w:val="0"/>
                              <w:marTop w:val="0"/>
                              <w:marBottom w:val="0"/>
                              <w:divBdr>
                                <w:top w:val="none" w:sz="0" w:space="0" w:color="auto"/>
                                <w:left w:val="none" w:sz="0" w:space="0" w:color="auto"/>
                                <w:bottom w:val="none" w:sz="0" w:space="0" w:color="auto"/>
                                <w:right w:val="none" w:sz="0" w:space="0" w:color="auto"/>
                              </w:divBdr>
                              <w:divsChild>
                                <w:div w:id="1132402213">
                                  <w:marLeft w:val="0"/>
                                  <w:marRight w:val="0"/>
                                  <w:marTop w:val="0"/>
                                  <w:marBottom w:val="0"/>
                                  <w:divBdr>
                                    <w:top w:val="none" w:sz="0" w:space="0" w:color="auto"/>
                                    <w:left w:val="none" w:sz="0" w:space="0" w:color="auto"/>
                                    <w:bottom w:val="none" w:sz="0" w:space="0" w:color="auto"/>
                                    <w:right w:val="none" w:sz="0" w:space="0" w:color="auto"/>
                                  </w:divBdr>
                                  <w:divsChild>
                                    <w:div w:id="268046639">
                                      <w:marLeft w:val="0"/>
                                      <w:marRight w:val="0"/>
                                      <w:marTop w:val="0"/>
                                      <w:marBottom w:val="0"/>
                                      <w:divBdr>
                                        <w:top w:val="none" w:sz="0" w:space="0" w:color="auto"/>
                                        <w:left w:val="none" w:sz="0" w:space="0" w:color="auto"/>
                                        <w:bottom w:val="none" w:sz="0" w:space="0" w:color="auto"/>
                                        <w:right w:val="none" w:sz="0" w:space="0" w:color="auto"/>
                                      </w:divBdr>
                                      <w:divsChild>
                                        <w:div w:id="202793451">
                                          <w:marLeft w:val="0"/>
                                          <w:marRight w:val="0"/>
                                          <w:marTop w:val="0"/>
                                          <w:marBottom w:val="0"/>
                                          <w:divBdr>
                                            <w:top w:val="none" w:sz="0" w:space="0" w:color="auto"/>
                                            <w:left w:val="none" w:sz="0" w:space="0" w:color="auto"/>
                                            <w:bottom w:val="none" w:sz="0" w:space="0" w:color="auto"/>
                                            <w:right w:val="none" w:sz="0" w:space="0" w:color="auto"/>
                                          </w:divBdr>
                                          <w:divsChild>
                                            <w:div w:id="5171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350300">
      <w:bodyDiv w:val="1"/>
      <w:marLeft w:val="0"/>
      <w:marRight w:val="0"/>
      <w:marTop w:val="0"/>
      <w:marBottom w:val="0"/>
      <w:divBdr>
        <w:top w:val="none" w:sz="0" w:space="0" w:color="auto"/>
        <w:left w:val="none" w:sz="0" w:space="0" w:color="auto"/>
        <w:bottom w:val="none" w:sz="0" w:space="0" w:color="auto"/>
        <w:right w:val="none" w:sz="0" w:space="0" w:color="auto"/>
      </w:divBdr>
    </w:div>
    <w:div w:id="1820419758">
      <w:bodyDiv w:val="1"/>
      <w:marLeft w:val="0"/>
      <w:marRight w:val="0"/>
      <w:marTop w:val="0"/>
      <w:marBottom w:val="0"/>
      <w:divBdr>
        <w:top w:val="none" w:sz="0" w:space="0" w:color="auto"/>
        <w:left w:val="none" w:sz="0" w:space="0" w:color="auto"/>
        <w:bottom w:val="none" w:sz="0" w:space="0" w:color="auto"/>
        <w:right w:val="none" w:sz="0" w:space="0" w:color="auto"/>
      </w:divBdr>
    </w:div>
    <w:div w:id="1823615989">
      <w:bodyDiv w:val="1"/>
      <w:marLeft w:val="0"/>
      <w:marRight w:val="0"/>
      <w:marTop w:val="0"/>
      <w:marBottom w:val="0"/>
      <w:divBdr>
        <w:top w:val="none" w:sz="0" w:space="0" w:color="auto"/>
        <w:left w:val="none" w:sz="0" w:space="0" w:color="auto"/>
        <w:bottom w:val="none" w:sz="0" w:space="0" w:color="auto"/>
        <w:right w:val="none" w:sz="0" w:space="0" w:color="auto"/>
      </w:divBdr>
    </w:div>
    <w:div w:id="1829636811">
      <w:bodyDiv w:val="1"/>
      <w:marLeft w:val="0"/>
      <w:marRight w:val="0"/>
      <w:marTop w:val="0"/>
      <w:marBottom w:val="0"/>
      <w:divBdr>
        <w:top w:val="none" w:sz="0" w:space="0" w:color="auto"/>
        <w:left w:val="none" w:sz="0" w:space="0" w:color="auto"/>
        <w:bottom w:val="none" w:sz="0" w:space="0" w:color="auto"/>
        <w:right w:val="none" w:sz="0" w:space="0" w:color="auto"/>
      </w:divBdr>
    </w:div>
    <w:div w:id="1856576320">
      <w:bodyDiv w:val="1"/>
      <w:marLeft w:val="0"/>
      <w:marRight w:val="0"/>
      <w:marTop w:val="0"/>
      <w:marBottom w:val="0"/>
      <w:divBdr>
        <w:top w:val="none" w:sz="0" w:space="0" w:color="auto"/>
        <w:left w:val="none" w:sz="0" w:space="0" w:color="auto"/>
        <w:bottom w:val="none" w:sz="0" w:space="0" w:color="auto"/>
        <w:right w:val="none" w:sz="0" w:space="0" w:color="auto"/>
      </w:divBdr>
      <w:divsChild>
        <w:div w:id="250047438">
          <w:marLeft w:val="0"/>
          <w:marRight w:val="0"/>
          <w:marTop w:val="0"/>
          <w:marBottom w:val="0"/>
          <w:divBdr>
            <w:top w:val="none" w:sz="0" w:space="0" w:color="auto"/>
            <w:left w:val="none" w:sz="0" w:space="0" w:color="auto"/>
            <w:bottom w:val="none" w:sz="0" w:space="0" w:color="auto"/>
            <w:right w:val="none" w:sz="0" w:space="0" w:color="auto"/>
          </w:divBdr>
          <w:divsChild>
            <w:div w:id="13112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7695">
      <w:bodyDiv w:val="1"/>
      <w:marLeft w:val="0"/>
      <w:marRight w:val="0"/>
      <w:marTop w:val="0"/>
      <w:marBottom w:val="0"/>
      <w:divBdr>
        <w:top w:val="none" w:sz="0" w:space="0" w:color="auto"/>
        <w:left w:val="none" w:sz="0" w:space="0" w:color="auto"/>
        <w:bottom w:val="none" w:sz="0" w:space="0" w:color="auto"/>
        <w:right w:val="none" w:sz="0" w:space="0" w:color="auto"/>
      </w:divBdr>
      <w:divsChild>
        <w:div w:id="1987931776">
          <w:marLeft w:val="0"/>
          <w:marRight w:val="0"/>
          <w:marTop w:val="0"/>
          <w:marBottom w:val="0"/>
          <w:divBdr>
            <w:top w:val="none" w:sz="0" w:space="0" w:color="auto"/>
            <w:left w:val="none" w:sz="0" w:space="0" w:color="auto"/>
            <w:bottom w:val="none" w:sz="0" w:space="0" w:color="auto"/>
            <w:right w:val="none" w:sz="0" w:space="0" w:color="auto"/>
          </w:divBdr>
          <w:divsChild>
            <w:div w:id="1536042460">
              <w:marLeft w:val="0"/>
              <w:marRight w:val="0"/>
              <w:marTop w:val="0"/>
              <w:marBottom w:val="0"/>
              <w:divBdr>
                <w:top w:val="none" w:sz="0" w:space="0" w:color="auto"/>
                <w:left w:val="none" w:sz="0" w:space="0" w:color="auto"/>
                <w:bottom w:val="none" w:sz="0" w:space="0" w:color="auto"/>
                <w:right w:val="none" w:sz="0" w:space="0" w:color="auto"/>
              </w:divBdr>
              <w:divsChild>
                <w:div w:id="1621449743">
                  <w:marLeft w:val="0"/>
                  <w:marRight w:val="0"/>
                  <w:marTop w:val="0"/>
                  <w:marBottom w:val="0"/>
                  <w:divBdr>
                    <w:top w:val="none" w:sz="0" w:space="0" w:color="auto"/>
                    <w:left w:val="none" w:sz="0" w:space="0" w:color="auto"/>
                    <w:bottom w:val="none" w:sz="0" w:space="0" w:color="auto"/>
                    <w:right w:val="none" w:sz="0" w:space="0" w:color="auto"/>
                  </w:divBdr>
                  <w:divsChild>
                    <w:div w:id="318582843">
                      <w:marLeft w:val="0"/>
                      <w:marRight w:val="0"/>
                      <w:marTop w:val="0"/>
                      <w:marBottom w:val="0"/>
                      <w:divBdr>
                        <w:top w:val="none" w:sz="0" w:space="0" w:color="auto"/>
                        <w:left w:val="none" w:sz="0" w:space="0" w:color="auto"/>
                        <w:bottom w:val="none" w:sz="0" w:space="0" w:color="auto"/>
                        <w:right w:val="none" w:sz="0" w:space="0" w:color="auto"/>
                      </w:divBdr>
                      <w:divsChild>
                        <w:div w:id="2082096280">
                          <w:marLeft w:val="0"/>
                          <w:marRight w:val="0"/>
                          <w:marTop w:val="0"/>
                          <w:marBottom w:val="0"/>
                          <w:divBdr>
                            <w:top w:val="none" w:sz="0" w:space="0" w:color="auto"/>
                            <w:left w:val="none" w:sz="0" w:space="0" w:color="auto"/>
                            <w:bottom w:val="none" w:sz="0" w:space="0" w:color="auto"/>
                            <w:right w:val="none" w:sz="0" w:space="0" w:color="auto"/>
                          </w:divBdr>
                          <w:divsChild>
                            <w:div w:id="759372648">
                              <w:marLeft w:val="0"/>
                              <w:marRight w:val="0"/>
                              <w:marTop w:val="0"/>
                              <w:marBottom w:val="0"/>
                              <w:divBdr>
                                <w:top w:val="none" w:sz="0" w:space="0" w:color="auto"/>
                                <w:left w:val="none" w:sz="0" w:space="0" w:color="auto"/>
                                <w:bottom w:val="none" w:sz="0" w:space="0" w:color="auto"/>
                                <w:right w:val="none" w:sz="0" w:space="0" w:color="auto"/>
                              </w:divBdr>
                              <w:divsChild>
                                <w:div w:id="1023750579">
                                  <w:marLeft w:val="0"/>
                                  <w:marRight w:val="0"/>
                                  <w:marTop w:val="0"/>
                                  <w:marBottom w:val="0"/>
                                  <w:divBdr>
                                    <w:top w:val="none" w:sz="0" w:space="0" w:color="auto"/>
                                    <w:left w:val="none" w:sz="0" w:space="0" w:color="auto"/>
                                    <w:bottom w:val="none" w:sz="0" w:space="0" w:color="auto"/>
                                    <w:right w:val="none" w:sz="0" w:space="0" w:color="auto"/>
                                  </w:divBdr>
                                  <w:divsChild>
                                    <w:div w:id="1712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290743">
          <w:marLeft w:val="0"/>
          <w:marRight w:val="0"/>
          <w:marTop w:val="0"/>
          <w:marBottom w:val="0"/>
          <w:divBdr>
            <w:top w:val="none" w:sz="0" w:space="0" w:color="auto"/>
            <w:left w:val="none" w:sz="0" w:space="0" w:color="auto"/>
            <w:bottom w:val="none" w:sz="0" w:space="0" w:color="auto"/>
            <w:right w:val="none" w:sz="0" w:space="0" w:color="auto"/>
          </w:divBdr>
          <w:divsChild>
            <w:div w:id="20010210">
              <w:marLeft w:val="0"/>
              <w:marRight w:val="0"/>
              <w:marTop w:val="0"/>
              <w:marBottom w:val="0"/>
              <w:divBdr>
                <w:top w:val="none" w:sz="0" w:space="0" w:color="auto"/>
                <w:left w:val="none" w:sz="0" w:space="0" w:color="auto"/>
                <w:bottom w:val="none" w:sz="0" w:space="0" w:color="auto"/>
                <w:right w:val="none" w:sz="0" w:space="0" w:color="auto"/>
              </w:divBdr>
              <w:divsChild>
                <w:div w:id="337197313">
                  <w:marLeft w:val="0"/>
                  <w:marRight w:val="0"/>
                  <w:marTop w:val="0"/>
                  <w:marBottom w:val="0"/>
                  <w:divBdr>
                    <w:top w:val="none" w:sz="0" w:space="0" w:color="auto"/>
                    <w:left w:val="none" w:sz="0" w:space="0" w:color="auto"/>
                    <w:bottom w:val="none" w:sz="0" w:space="0" w:color="auto"/>
                    <w:right w:val="none" w:sz="0" w:space="0" w:color="auto"/>
                  </w:divBdr>
                  <w:divsChild>
                    <w:div w:id="1907565841">
                      <w:marLeft w:val="0"/>
                      <w:marRight w:val="0"/>
                      <w:marTop w:val="0"/>
                      <w:marBottom w:val="0"/>
                      <w:divBdr>
                        <w:top w:val="none" w:sz="0" w:space="0" w:color="auto"/>
                        <w:left w:val="none" w:sz="0" w:space="0" w:color="auto"/>
                        <w:bottom w:val="none" w:sz="0" w:space="0" w:color="auto"/>
                        <w:right w:val="none" w:sz="0" w:space="0" w:color="auto"/>
                      </w:divBdr>
                      <w:divsChild>
                        <w:div w:id="1821919370">
                          <w:marLeft w:val="0"/>
                          <w:marRight w:val="0"/>
                          <w:marTop w:val="0"/>
                          <w:marBottom w:val="0"/>
                          <w:divBdr>
                            <w:top w:val="none" w:sz="0" w:space="0" w:color="auto"/>
                            <w:left w:val="none" w:sz="0" w:space="0" w:color="auto"/>
                            <w:bottom w:val="none" w:sz="0" w:space="0" w:color="auto"/>
                            <w:right w:val="none" w:sz="0" w:space="0" w:color="auto"/>
                          </w:divBdr>
                          <w:divsChild>
                            <w:div w:id="1759249287">
                              <w:marLeft w:val="0"/>
                              <w:marRight w:val="0"/>
                              <w:marTop w:val="0"/>
                              <w:marBottom w:val="0"/>
                              <w:divBdr>
                                <w:top w:val="none" w:sz="0" w:space="0" w:color="auto"/>
                                <w:left w:val="none" w:sz="0" w:space="0" w:color="auto"/>
                                <w:bottom w:val="none" w:sz="0" w:space="0" w:color="auto"/>
                                <w:right w:val="none" w:sz="0" w:space="0" w:color="auto"/>
                              </w:divBdr>
                              <w:divsChild>
                                <w:div w:id="1503663438">
                                  <w:marLeft w:val="0"/>
                                  <w:marRight w:val="0"/>
                                  <w:marTop w:val="0"/>
                                  <w:marBottom w:val="0"/>
                                  <w:divBdr>
                                    <w:top w:val="none" w:sz="0" w:space="0" w:color="auto"/>
                                    <w:left w:val="none" w:sz="0" w:space="0" w:color="auto"/>
                                    <w:bottom w:val="none" w:sz="0" w:space="0" w:color="auto"/>
                                    <w:right w:val="none" w:sz="0" w:space="0" w:color="auto"/>
                                  </w:divBdr>
                                  <w:divsChild>
                                    <w:div w:id="839468623">
                                      <w:marLeft w:val="0"/>
                                      <w:marRight w:val="0"/>
                                      <w:marTop w:val="0"/>
                                      <w:marBottom w:val="0"/>
                                      <w:divBdr>
                                        <w:top w:val="none" w:sz="0" w:space="0" w:color="auto"/>
                                        <w:left w:val="none" w:sz="0" w:space="0" w:color="auto"/>
                                        <w:bottom w:val="none" w:sz="0" w:space="0" w:color="auto"/>
                                        <w:right w:val="none" w:sz="0" w:space="0" w:color="auto"/>
                                      </w:divBdr>
                                      <w:divsChild>
                                        <w:div w:id="1015688313">
                                          <w:marLeft w:val="0"/>
                                          <w:marRight w:val="0"/>
                                          <w:marTop w:val="0"/>
                                          <w:marBottom w:val="0"/>
                                          <w:divBdr>
                                            <w:top w:val="none" w:sz="0" w:space="0" w:color="auto"/>
                                            <w:left w:val="none" w:sz="0" w:space="0" w:color="auto"/>
                                            <w:bottom w:val="none" w:sz="0" w:space="0" w:color="auto"/>
                                            <w:right w:val="none" w:sz="0" w:space="0" w:color="auto"/>
                                          </w:divBdr>
                                          <w:divsChild>
                                            <w:div w:id="1502041866">
                                              <w:marLeft w:val="0"/>
                                              <w:marRight w:val="0"/>
                                              <w:marTop w:val="0"/>
                                              <w:marBottom w:val="0"/>
                                              <w:divBdr>
                                                <w:top w:val="none" w:sz="0" w:space="0" w:color="auto"/>
                                                <w:left w:val="none" w:sz="0" w:space="0" w:color="auto"/>
                                                <w:bottom w:val="none" w:sz="0" w:space="0" w:color="auto"/>
                                                <w:right w:val="none" w:sz="0" w:space="0" w:color="auto"/>
                                              </w:divBdr>
                                              <w:divsChild>
                                                <w:div w:id="1730495158">
                                                  <w:marLeft w:val="0"/>
                                                  <w:marRight w:val="0"/>
                                                  <w:marTop w:val="0"/>
                                                  <w:marBottom w:val="0"/>
                                                  <w:divBdr>
                                                    <w:top w:val="none" w:sz="0" w:space="0" w:color="auto"/>
                                                    <w:left w:val="none" w:sz="0" w:space="0" w:color="auto"/>
                                                    <w:bottom w:val="none" w:sz="0" w:space="0" w:color="auto"/>
                                                    <w:right w:val="none" w:sz="0" w:space="0" w:color="auto"/>
                                                  </w:divBdr>
                                                  <w:divsChild>
                                                    <w:div w:id="1716655668">
                                                      <w:marLeft w:val="0"/>
                                                      <w:marRight w:val="0"/>
                                                      <w:marTop w:val="0"/>
                                                      <w:marBottom w:val="0"/>
                                                      <w:divBdr>
                                                        <w:top w:val="none" w:sz="0" w:space="0" w:color="auto"/>
                                                        <w:left w:val="none" w:sz="0" w:space="0" w:color="auto"/>
                                                        <w:bottom w:val="none" w:sz="0" w:space="0" w:color="auto"/>
                                                        <w:right w:val="none" w:sz="0" w:space="0" w:color="auto"/>
                                                      </w:divBdr>
                                                      <w:divsChild>
                                                        <w:div w:id="13155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796379">
      <w:bodyDiv w:val="1"/>
      <w:marLeft w:val="0"/>
      <w:marRight w:val="0"/>
      <w:marTop w:val="0"/>
      <w:marBottom w:val="0"/>
      <w:divBdr>
        <w:top w:val="none" w:sz="0" w:space="0" w:color="auto"/>
        <w:left w:val="none" w:sz="0" w:space="0" w:color="auto"/>
        <w:bottom w:val="none" w:sz="0" w:space="0" w:color="auto"/>
        <w:right w:val="none" w:sz="0" w:space="0" w:color="auto"/>
      </w:divBdr>
      <w:divsChild>
        <w:div w:id="1798639758">
          <w:marLeft w:val="0"/>
          <w:marRight w:val="0"/>
          <w:marTop w:val="0"/>
          <w:marBottom w:val="0"/>
          <w:divBdr>
            <w:top w:val="none" w:sz="0" w:space="0" w:color="auto"/>
            <w:left w:val="none" w:sz="0" w:space="0" w:color="auto"/>
            <w:bottom w:val="none" w:sz="0" w:space="0" w:color="auto"/>
            <w:right w:val="none" w:sz="0" w:space="0" w:color="auto"/>
          </w:divBdr>
          <w:divsChild>
            <w:div w:id="1079643149">
              <w:marLeft w:val="0"/>
              <w:marRight w:val="0"/>
              <w:marTop w:val="0"/>
              <w:marBottom w:val="0"/>
              <w:divBdr>
                <w:top w:val="none" w:sz="0" w:space="0" w:color="auto"/>
                <w:left w:val="none" w:sz="0" w:space="0" w:color="auto"/>
                <w:bottom w:val="none" w:sz="0" w:space="0" w:color="auto"/>
                <w:right w:val="none" w:sz="0" w:space="0" w:color="auto"/>
              </w:divBdr>
              <w:divsChild>
                <w:div w:id="1581673564">
                  <w:marLeft w:val="0"/>
                  <w:marRight w:val="0"/>
                  <w:marTop w:val="0"/>
                  <w:marBottom w:val="0"/>
                  <w:divBdr>
                    <w:top w:val="none" w:sz="0" w:space="0" w:color="auto"/>
                    <w:left w:val="none" w:sz="0" w:space="0" w:color="auto"/>
                    <w:bottom w:val="none" w:sz="0" w:space="0" w:color="auto"/>
                    <w:right w:val="none" w:sz="0" w:space="0" w:color="auto"/>
                  </w:divBdr>
                  <w:divsChild>
                    <w:div w:id="941376556">
                      <w:marLeft w:val="0"/>
                      <w:marRight w:val="0"/>
                      <w:marTop w:val="0"/>
                      <w:marBottom w:val="0"/>
                      <w:divBdr>
                        <w:top w:val="none" w:sz="0" w:space="0" w:color="auto"/>
                        <w:left w:val="none" w:sz="0" w:space="0" w:color="auto"/>
                        <w:bottom w:val="none" w:sz="0" w:space="0" w:color="auto"/>
                        <w:right w:val="none" w:sz="0" w:space="0" w:color="auto"/>
                      </w:divBdr>
                      <w:divsChild>
                        <w:div w:id="1597982326">
                          <w:marLeft w:val="0"/>
                          <w:marRight w:val="0"/>
                          <w:marTop w:val="0"/>
                          <w:marBottom w:val="0"/>
                          <w:divBdr>
                            <w:top w:val="none" w:sz="0" w:space="0" w:color="auto"/>
                            <w:left w:val="none" w:sz="0" w:space="0" w:color="auto"/>
                            <w:bottom w:val="none" w:sz="0" w:space="0" w:color="auto"/>
                            <w:right w:val="none" w:sz="0" w:space="0" w:color="auto"/>
                          </w:divBdr>
                          <w:divsChild>
                            <w:div w:id="674190631">
                              <w:marLeft w:val="0"/>
                              <w:marRight w:val="0"/>
                              <w:marTop w:val="0"/>
                              <w:marBottom w:val="0"/>
                              <w:divBdr>
                                <w:top w:val="none" w:sz="0" w:space="0" w:color="auto"/>
                                <w:left w:val="none" w:sz="0" w:space="0" w:color="auto"/>
                                <w:bottom w:val="none" w:sz="0" w:space="0" w:color="auto"/>
                                <w:right w:val="none" w:sz="0" w:space="0" w:color="auto"/>
                              </w:divBdr>
                              <w:divsChild>
                                <w:div w:id="294723711">
                                  <w:marLeft w:val="0"/>
                                  <w:marRight w:val="0"/>
                                  <w:marTop w:val="0"/>
                                  <w:marBottom w:val="0"/>
                                  <w:divBdr>
                                    <w:top w:val="none" w:sz="0" w:space="0" w:color="auto"/>
                                    <w:left w:val="none" w:sz="0" w:space="0" w:color="auto"/>
                                    <w:bottom w:val="none" w:sz="0" w:space="0" w:color="auto"/>
                                    <w:right w:val="none" w:sz="0" w:space="0" w:color="auto"/>
                                  </w:divBdr>
                                  <w:divsChild>
                                    <w:div w:id="15264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25860">
          <w:marLeft w:val="0"/>
          <w:marRight w:val="0"/>
          <w:marTop w:val="0"/>
          <w:marBottom w:val="0"/>
          <w:divBdr>
            <w:top w:val="none" w:sz="0" w:space="0" w:color="auto"/>
            <w:left w:val="none" w:sz="0" w:space="0" w:color="auto"/>
            <w:bottom w:val="none" w:sz="0" w:space="0" w:color="auto"/>
            <w:right w:val="none" w:sz="0" w:space="0" w:color="auto"/>
          </w:divBdr>
          <w:divsChild>
            <w:div w:id="2068188968">
              <w:marLeft w:val="0"/>
              <w:marRight w:val="0"/>
              <w:marTop w:val="0"/>
              <w:marBottom w:val="0"/>
              <w:divBdr>
                <w:top w:val="none" w:sz="0" w:space="0" w:color="auto"/>
                <w:left w:val="none" w:sz="0" w:space="0" w:color="auto"/>
                <w:bottom w:val="none" w:sz="0" w:space="0" w:color="auto"/>
                <w:right w:val="none" w:sz="0" w:space="0" w:color="auto"/>
              </w:divBdr>
              <w:divsChild>
                <w:div w:id="911159206">
                  <w:marLeft w:val="0"/>
                  <w:marRight w:val="0"/>
                  <w:marTop w:val="0"/>
                  <w:marBottom w:val="0"/>
                  <w:divBdr>
                    <w:top w:val="none" w:sz="0" w:space="0" w:color="auto"/>
                    <w:left w:val="none" w:sz="0" w:space="0" w:color="auto"/>
                    <w:bottom w:val="none" w:sz="0" w:space="0" w:color="auto"/>
                    <w:right w:val="none" w:sz="0" w:space="0" w:color="auto"/>
                  </w:divBdr>
                  <w:divsChild>
                    <w:div w:id="1945385499">
                      <w:marLeft w:val="0"/>
                      <w:marRight w:val="0"/>
                      <w:marTop w:val="0"/>
                      <w:marBottom w:val="0"/>
                      <w:divBdr>
                        <w:top w:val="none" w:sz="0" w:space="0" w:color="auto"/>
                        <w:left w:val="none" w:sz="0" w:space="0" w:color="auto"/>
                        <w:bottom w:val="none" w:sz="0" w:space="0" w:color="auto"/>
                        <w:right w:val="none" w:sz="0" w:space="0" w:color="auto"/>
                      </w:divBdr>
                      <w:divsChild>
                        <w:div w:id="1665280646">
                          <w:marLeft w:val="0"/>
                          <w:marRight w:val="0"/>
                          <w:marTop w:val="0"/>
                          <w:marBottom w:val="0"/>
                          <w:divBdr>
                            <w:top w:val="none" w:sz="0" w:space="0" w:color="auto"/>
                            <w:left w:val="none" w:sz="0" w:space="0" w:color="auto"/>
                            <w:bottom w:val="none" w:sz="0" w:space="0" w:color="auto"/>
                            <w:right w:val="none" w:sz="0" w:space="0" w:color="auto"/>
                          </w:divBdr>
                          <w:divsChild>
                            <w:div w:id="1513914299">
                              <w:marLeft w:val="0"/>
                              <w:marRight w:val="0"/>
                              <w:marTop w:val="0"/>
                              <w:marBottom w:val="0"/>
                              <w:divBdr>
                                <w:top w:val="none" w:sz="0" w:space="0" w:color="auto"/>
                                <w:left w:val="none" w:sz="0" w:space="0" w:color="auto"/>
                                <w:bottom w:val="none" w:sz="0" w:space="0" w:color="auto"/>
                                <w:right w:val="none" w:sz="0" w:space="0" w:color="auto"/>
                              </w:divBdr>
                              <w:divsChild>
                                <w:div w:id="216210323">
                                  <w:marLeft w:val="0"/>
                                  <w:marRight w:val="0"/>
                                  <w:marTop w:val="0"/>
                                  <w:marBottom w:val="0"/>
                                  <w:divBdr>
                                    <w:top w:val="none" w:sz="0" w:space="0" w:color="auto"/>
                                    <w:left w:val="none" w:sz="0" w:space="0" w:color="auto"/>
                                    <w:bottom w:val="none" w:sz="0" w:space="0" w:color="auto"/>
                                    <w:right w:val="none" w:sz="0" w:space="0" w:color="auto"/>
                                  </w:divBdr>
                                  <w:divsChild>
                                    <w:div w:id="770048801">
                                      <w:marLeft w:val="0"/>
                                      <w:marRight w:val="0"/>
                                      <w:marTop w:val="0"/>
                                      <w:marBottom w:val="0"/>
                                      <w:divBdr>
                                        <w:top w:val="none" w:sz="0" w:space="0" w:color="auto"/>
                                        <w:left w:val="none" w:sz="0" w:space="0" w:color="auto"/>
                                        <w:bottom w:val="none" w:sz="0" w:space="0" w:color="auto"/>
                                        <w:right w:val="none" w:sz="0" w:space="0" w:color="auto"/>
                                      </w:divBdr>
                                      <w:divsChild>
                                        <w:div w:id="1005473288">
                                          <w:marLeft w:val="0"/>
                                          <w:marRight w:val="0"/>
                                          <w:marTop w:val="0"/>
                                          <w:marBottom w:val="0"/>
                                          <w:divBdr>
                                            <w:top w:val="none" w:sz="0" w:space="0" w:color="auto"/>
                                            <w:left w:val="none" w:sz="0" w:space="0" w:color="auto"/>
                                            <w:bottom w:val="none" w:sz="0" w:space="0" w:color="auto"/>
                                            <w:right w:val="none" w:sz="0" w:space="0" w:color="auto"/>
                                          </w:divBdr>
                                          <w:divsChild>
                                            <w:div w:id="502935824">
                                              <w:marLeft w:val="0"/>
                                              <w:marRight w:val="0"/>
                                              <w:marTop w:val="0"/>
                                              <w:marBottom w:val="0"/>
                                              <w:divBdr>
                                                <w:top w:val="none" w:sz="0" w:space="0" w:color="auto"/>
                                                <w:left w:val="none" w:sz="0" w:space="0" w:color="auto"/>
                                                <w:bottom w:val="none" w:sz="0" w:space="0" w:color="auto"/>
                                                <w:right w:val="none" w:sz="0" w:space="0" w:color="auto"/>
                                              </w:divBdr>
                                              <w:divsChild>
                                                <w:div w:id="812870240">
                                                  <w:marLeft w:val="0"/>
                                                  <w:marRight w:val="0"/>
                                                  <w:marTop w:val="0"/>
                                                  <w:marBottom w:val="0"/>
                                                  <w:divBdr>
                                                    <w:top w:val="none" w:sz="0" w:space="0" w:color="auto"/>
                                                    <w:left w:val="none" w:sz="0" w:space="0" w:color="auto"/>
                                                    <w:bottom w:val="none" w:sz="0" w:space="0" w:color="auto"/>
                                                    <w:right w:val="none" w:sz="0" w:space="0" w:color="auto"/>
                                                  </w:divBdr>
                                                  <w:divsChild>
                                                    <w:div w:id="1538932318">
                                                      <w:marLeft w:val="0"/>
                                                      <w:marRight w:val="0"/>
                                                      <w:marTop w:val="0"/>
                                                      <w:marBottom w:val="0"/>
                                                      <w:divBdr>
                                                        <w:top w:val="none" w:sz="0" w:space="0" w:color="auto"/>
                                                        <w:left w:val="none" w:sz="0" w:space="0" w:color="auto"/>
                                                        <w:bottom w:val="none" w:sz="0" w:space="0" w:color="auto"/>
                                                        <w:right w:val="none" w:sz="0" w:space="0" w:color="auto"/>
                                                      </w:divBdr>
                                                      <w:divsChild>
                                                        <w:div w:id="6060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927788">
      <w:bodyDiv w:val="1"/>
      <w:marLeft w:val="0"/>
      <w:marRight w:val="0"/>
      <w:marTop w:val="0"/>
      <w:marBottom w:val="0"/>
      <w:divBdr>
        <w:top w:val="none" w:sz="0" w:space="0" w:color="auto"/>
        <w:left w:val="none" w:sz="0" w:space="0" w:color="auto"/>
        <w:bottom w:val="none" w:sz="0" w:space="0" w:color="auto"/>
        <w:right w:val="none" w:sz="0" w:space="0" w:color="auto"/>
      </w:divBdr>
    </w:div>
    <w:div w:id="1876233924">
      <w:bodyDiv w:val="1"/>
      <w:marLeft w:val="0"/>
      <w:marRight w:val="0"/>
      <w:marTop w:val="0"/>
      <w:marBottom w:val="0"/>
      <w:divBdr>
        <w:top w:val="none" w:sz="0" w:space="0" w:color="auto"/>
        <w:left w:val="none" w:sz="0" w:space="0" w:color="auto"/>
        <w:bottom w:val="none" w:sz="0" w:space="0" w:color="auto"/>
        <w:right w:val="none" w:sz="0" w:space="0" w:color="auto"/>
      </w:divBdr>
    </w:div>
    <w:div w:id="1888374750">
      <w:bodyDiv w:val="1"/>
      <w:marLeft w:val="0"/>
      <w:marRight w:val="0"/>
      <w:marTop w:val="0"/>
      <w:marBottom w:val="0"/>
      <w:divBdr>
        <w:top w:val="none" w:sz="0" w:space="0" w:color="auto"/>
        <w:left w:val="none" w:sz="0" w:space="0" w:color="auto"/>
        <w:bottom w:val="none" w:sz="0" w:space="0" w:color="auto"/>
        <w:right w:val="none" w:sz="0" w:space="0" w:color="auto"/>
      </w:divBdr>
    </w:div>
    <w:div w:id="1889146040">
      <w:bodyDiv w:val="1"/>
      <w:marLeft w:val="0"/>
      <w:marRight w:val="0"/>
      <w:marTop w:val="0"/>
      <w:marBottom w:val="0"/>
      <w:divBdr>
        <w:top w:val="none" w:sz="0" w:space="0" w:color="auto"/>
        <w:left w:val="none" w:sz="0" w:space="0" w:color="auto"/>
        <w:bottom w:val="none" w:sz="0" w:space="0" w:color="auto"/>
        <w:right w:val="none" w:sz="0" w:space="0" w:color="auto"/>
      </w:divBdr>
    </w:div>
    <w:div w:id="1901479778">
      <w:bodyDiv w:val="1"/>
      <w:marLeft w:val="0"/>
      <w:marRight w:val="0"/>
      <w:marTop w:val="0"/>
      <w:marBottom w:val="0"/>
      <w:divBdr>
        <w:top w:val="none" w:sz="0" w:space="0" w:color="auto"/>
        <w:left w:val="none" w:sz="0" w:space="0" w:color="auto"/>
        <w:bottom w:val="none" w:sz="0" w:space="0" w:color="auto"/>
        <w:right w:val="none" w:sz="0" w:space="0" w:color="auto"/>
      </w:divBdr>
    </w:div>
    <w:div w:id="1913078667">
      <w:bodyDiv w:val="1"/>
      <w:marLeft w:val="0"/>
      <w:marRight w:val="0"/>
      <w:marTop w:val="0"/>
      <w:marBottom w:val="0"/>
      <w:divBdr>
        <w:top w:val="none" w:sz="0" w:space="0" w:color="auto"/>
        <w:left w:val="none" w:sz="0" w:space="0" w:color="auto"/>
        <w:bottom w:val="none" w:sz="0" w:space="0" w:color="auto"/>
        <w:right w:val="none" w:sz="0" w:space="0" w:color="auto"/>
      </w:divBdr>
      <w:divsChild>
        <w:div w:id="541482104">
          <w:marLeft w:val="0"/>
          <w:marRight w:val="0"/>
          <w:marTop w:val="0"/>
          <w:marBottom w:val="0"/>
          <w:divBdr>
            <w:top w:val="none" w:sz="0" w:space="0" w:color="auto"/>
            <w:left w:val="none" w:sz="0" w:space="0" w:color="auto"/>
            <w:bottom w:val="none" w:sz="0" w:space="0" w:color="auto"/>
            <w:right w:val="none" w:sz="0" w:space="0" w:color="auto"/>
          </w:divBdr>
          <w:divsChild>
            <w:div w:id="295259759">
              <w:marLeft w:val="0"/>
              <w:marRight w:val="0"/>
              <w:marTop w:val="0"/>
              <w:marBottom w:val="0"/>
              <w:divBdr>
                <w:top w:val="none" w:sz="0" w:space="0" w:color="auto"/>
                <w:left w:val="none" w:sz="0" w:space="0" w:color="auto"/>
                <w:bottom w:val="none" w:sz="0" w:space="0" w:color="auto"/>
                <w:right w:val="none" w:sz="0" w:space="0" w:color="auto"/>
              </w:divBdr>
              <w:divsChild>
                <w:div w:id="147869895">
                  <w:marLeft w:val="0"/>
                  <w:marRight w:val="0"/>
                  <w:marTop w:val="0"/>
                  <w:marBottom w:val="0"/>
                  <w:divBdr>
                    <w:top w:val="none" w:sz="0" w:space="0" w:color="auto"/>
                    <w:left w:val="none" w:sz="0" w:space="0" w:color="auto"/>
                    <w:bottom w:val="none" w:sz="0" w:space="0" w:color="auto"/>
                    <w:right w:val="none" w:sz="0" w:space="0" w:color="auto"/>
                  </w:divBdr>
                  <w:divsChild>
                    <w:div w:id="1980725140">
                      <w:marLeft w:val="0"/>
                      <w:marRight w:val="0"/>
                      <w:marTop w:val="0"/>
                      <w:marBottom w:val="0"/>
                      <w:divBdr>
                        <w:top w:val="none" w:sz="0" w:space="0" w:color="auto"/>
                        <w:left w:val="none" w:sz="0" w:space="0" w:color="auto"/>
                        <w:bottom w:val="none" w:sz="0" w:space="0" w:color="auto"/>
                        <w:right w:val="none" w:sz="0" w:space="0" w:color="auto"/>
                      </w:divBdr>
                      <w:divsChild>
                        <w:div w:id="32653710">
                          <w:marLeft w:val="0"/>
                          <w:marRight w:val="0"/>
                          <w:marTop w:val="0"/>
                          <w:marBottom w:val="0"/>
                          <w:divBdr>
                            <w:top w:val="none" w:sz="0" w:space="0" w:color="auto"/>
                            <w:left w:val="none" w:sz="0" w:space="0" w:color="auto"/>
                            <w:bottom w:val="none" w:sz="0" w:space="0" w:color="auto"/>
                            <w:right w:val="none" w:sz="0" w:space="0" w:color="auto"/>
                          </w:divBdr>
                          <w:divsChild>
                            <w:div w:id="1367674864">
                              <w:marLeft w:val="0"/>
                              <w:marRight w:val="0"/>
                              <w:marTop w:val="0"/>
                              <w:marBottom w:val="0"/>
                              <w:divBdr>
                                <w:top w:val="none" w:sz="0" w:space="0" w:color="auto"/>
                                <w:left w:val="none" w:sz="0" w:space="0" w:color="auto"/>
                                <w:bottom w:val="none" w:sz="0" w:space="0" w:color="auto"/>
                                <w:right w:val="none" w:sz="0" w:space="0" w:color="auto"/>
                              </w:divBdr>
                              <w:divsChild>
                                <w:div w:id="742142004">
                                  <w:marLeft w:val="0"/>
                                  <w:marRight w:val="0"/>
                                  <w:marTop w:val="0"/>
                                  <w:marBottom w:val="0"/>
                                  <w:divBdr>
                                    <w:top w:val="none" w:sz="0" w:space="0" w:color="auto"/>
                                    <w:left w:val="none" w:sz="0" w:space="0" w:color="auto"/>
                                    <w:bottom w:val="none" w:sz="0" w:space="0" w:color="auto"/>
                                    <w:right w:val="none" w:sz="0" w:space="0" w:color="auto"/>
                                  </w:divBdr>
                                  <w:divsChild>
                                    <w:div w:id="1285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324615">
          <w:marLeft w:val="0"/>
          <w:marRight w:val="0"/>
          <w:marTop w:val="0"/>
          <w:marBottom w:val="0"/>
          <w:divBdr>
            <w:top w:val="none" w:sz="0" w:space="0" w:color="auto"/>
            <w:left w:val="none" w:sz="0" w:space="0" w:color="auto"/>
            <w:bottom w:val="none" w:sz="0" w:space="0" w:color="auto"/>
            <w:right w:val="none" w:sz="0" w:space="0" w:color="auto"/>
          </w:divBdr>
          <w:divsChild>
            <w:div w:id="1145195077">
              <w:marLeft w:val="0"/>
              <w:marRight w:val="0"/>
              <w:marTop w:val="0"/>
              <w:marBottom w:val="0"/>
              <w:divBdr>
                <w:top w:val="none" w:sz="0" w:space="0" w:color="auto"/>
                <w:left w:val="none" w:sz="0" w:space="0" w:color="auto"/>
                <w:bottom w:val="none" w:sz="0" w:space="0" w:color="auto"/>
                <w:right w:val="none" w:sz="0" w:space="0" w:color="auto"/>
              </w:divBdr>
              <w:divsChild>
                <w:div w:id="920992884">
                  <w:marLeft w:val="0"/>
                  <w:marRight w:val="0"/>
                  <w:marTop w:val="0"/>
                  <w:marBottom w:val="0"/>
                  <w:divBdr>
                    <w:top w:val="none" w:sz="0" w:space="0" w:color="auto"/>
                    <w:left w:val="none" w:sz="0" w:space="0" w:color="auto"/>
                    <w:bottom w:val="none" w:sz="0" w:space="0" w:color="auto"/>
                    <w:right w:val="none" w:sz="0" w:space="0" w:color="auto"/>
                  </w:divBdr>
                  <w:divsChild>
                    <w:div w:id="806355586">
                      <w:marLeft w:val="0"/>
                      <w:marRight w:val="0"/>
                      <w:marTop w:val="0"/>
                      <w:marBottom w:val="0"/>
                      <w:divBdr>
                        <w:top w:val="none" w:sz="0" w:space="0" w:color="auto"/>
                        <w:left w:val="none" w:sz="0" w:space="0" w:color="auto"/>
                        <w:bottom w:val="none" w:sz="0" w:space="0" w:color="auto"/>
                        <w:right w:val="none" w:sz="0" w:space="0" w:color="auto"/>
                      </w:divBdr>
                      <w:divsChild>
                        <w:div w:id="738137898">
                          <w:marLeft w:val="0"/>
                          <w:marRight w:val="0"/>
                          <w:marTop w:val="0"/>
                          <w:marBottom w:val="0"/>
                          <w:divBdr>
                            <w:top w:val="none" w:sz="0" w:space="0" w:color="auto"/>
                            <w:left w:val="none" w:sz="0" w:space="0" w:color="auto"/>
                            <w:bottom w:val="none" w:sz="0" w:space="0" w:color="auto"/>
                            <w:right w:val="none" w:sz="0" w:space="0" w:color="auto"/>
                          </w:divBdr>
                          <w:divsChild>
                            <w:div w:id="965551141">
                              <w:marLeft w:val="0"/>
                              <w:marRight w:val="0"/>
                              <w:marTop w:val="0"/>
                              <w:marBottom w:val="0"/>
                              <w:divBdr>
                                <w:top w:val="none" w:sz="0" w:space="0" w:color="auto"/>
                                <w:left w:val="none" w:sz="0" w:space="0" w:color="auto"/>
                                <w:bottom w:val="none" w:sz="0" w:space="0" w:color="auto"/>
                                <w:right w:val="none" w:sz="0" w:space="0" w:color="auto"/>
                              </w:divBdr>
                              <w:divsChild>
                                <w:div w:id="1262763288">
                                  <w:marLeft w:val="0"/>
                                  <w:marRight w:val="0"/>
                                  <w:marTop w:val="0"/>
                                  <w:marBottom w:val="0"/>
                                  <w:divBdr>
                                    <w:top w:val="none" w:sz="0" w:space="0" w:color="auto"/>
                                    <w:left w:val="none" w:sz="0" w:space="0" w:color="auto"/>
                                    <w:bottom w:val="none" w:sz="0" w:space="0" w:color="auto"/>
                                    <w:right w:val="none" w:sz="0" w:space="0" w:color="auto"/>
                                  </w:divBdr>
                                  <w:divsChild>
                                    <w:div w:id="1721055251">
                                      <w:marLeft w:val="0"/>
                                      <w:marRight w:val="0"/>
                                      <w:marTop w:val="0"/>
                                      <w:marBottom w:val="0"/>
                                      <w:divBdr>
                                        <w:top w:val="none" w:sz="0" w:space="0" w:color="auto"/>
                                        <w:left w:val="none" w:sz="0" w:space="0" w:color="auto"/>
                                        <w:bottom w:val="none" w:sz="0" w:space="0" w:color="auto"/>
                                        <w:right w:val="none" w:sz="0" w:space="0" w:color="auto"/>
                                      </w:divBdr>
                                      <w:divsChild>
                                        <w:div w:id="1078600799">
                                          <w:marLeft w:val="0"/>
                                          <w:marRight w:val="0"/>
                                          <w:marTop w:val="0"/>
                                          <w:marBottom w:val="0"/>
                                          <w:divBdr>
                                            <w:top w:val="none" w:sz="0" w:space="0" w:color="auto"/>
                                            <w:left w:val="none" w:sz="0" w:space="0" w:color="auto"/>
                                            <w:bottom w:val="none" w:sz="0" w:space="0" w:color="auto"/>
                                            <w:right w:val="none" w:sz="0" w:space="0" w:color="auto"/>
                                          </w:divBdr>
                                          <w:divsChild>
                                            <w:div w:id="1825008616">
                                              <w:marLeft w:val="0"/>
                                              <w:marRight w:val="0"/>
                                              <w:marTop w:val="0"/>
                                              <w:marBottom w:val="0"/>
                                              <w:divBdr>
                                                <w:top w:val="none" w:sz="0" w:space="0" w:color="auto"/>
                                                <w:left w:val="none" w:sz="0" w:space="0" w:color="auto"/>
                                                <w:bottom w:val="none" w:sz="0" w:space="0" w:color="auto"/>
                                                <w:right w:val="none" w:sz="0" w:space="0" w:color="auto"/>
                                              </w:divBdr>
                                              <w:divsChild>
                                                <w:div w:id="1718629145">
                                                  <w:marLeft w:val="0"/>
                                                  <w:marRight w:val="0"/>
                                                  <w:marTop w:val="0"/>
                                                  <w:marBottom w:val="0"/>
                                                  <w:divBdr>
                                                    <w:top w:val="none" w:sz="0" w:space="0" w:color="auto"/>
                                                    <w:left w:val="none" w:sz="0" w:space="0" w:color="auto"/>
                                                    <w:bottom w:val="none" w:sz="0" w:space="0" w:color="auto"/>
                                                    <w:right w:val="none" w:sz="0" w:space="0" w:color="auto"/>
                                                  </w:divBdr>
                                                  <w:divsChild>
                                                    <w:div w:id="668799949">
                                                      <w:marLeft w:val="0"/>
                                                      <w:marRight w:val="0"/>
                                                      <w:marTop w:val="0"/>
                                                      <w:marBottom w:val="0"/>
                                                      <w:divBdr>
                                                        <w:top w:val="none" w:sz="0" w:space="0" w:color="auto"/>
                                                        <w:left w:val="none" w:sz="0" w:space="0" w:color="auto"/>
                                                        <w:bottom w:val="none" w:sz="0" w:space="0" w:color="auto"/>
                                                        <w:right w:val="none" w:sz="0" w:space="0" w:color="auto"/>
                                                      </w:divBdr>
                                                      <w:divsChild>
                                                        <w:div w:id="451173233">
                                                          <w:marLeft w:val="0"/>
                                                          <w:marRight w:val="0"/>
                                                          <w:marTop w:val="0"/>
                                                          <w:marBottom w:val="0"/>
                                                          <w:divBdr>
                                                            <w:top w:val="none" w:sz="0" w:space="0" w:color="auto"/>
                                                            <w:left w:val="none" w:sz="0" w:space="0" w:color="auto"/>
                                                            <w:bottom w:val="none" w:sz="0" w:space="0" w:color="auto"/>
                                                            <w:right w:val="none" w:sz="0" w:space="0" w:color="auto"/>
                                                          </w:divBdr>
                                                        </w:div>
                                                      </w:divsChild>
                                                    </w:div>
                                                    <w:div w:id="1568959672">
                                                      <w:marLeft w:val="0"/>
                                                      <w:marRight w:val="0"/>
                                                      <w:marTop w:val="0"/>
                                                      <w:marBottom w:val="0"/>
                                                      <w:divBdr>
                                                        <w:top w:val="none" w:sz="0" w:space="0" w:color="auto"/>
                                                        <w:left w:val="none" w:sz="0" w:space="0" w:color="auto"/>
                                                        <w:bottom w:val="none" w:sz="0" w:space="0" w:color="auto"/>
                                                        <w:right w:val="none" w:sz="0" w:space="0" w:color="auto"/>
                                                      </w:divBdr>
                                                      <w:divsChild>
                                                        <w:div w:id="1114322433">
                                                          <w:marLeft w:val="0"/>
                                                          <w:marRight w:val="0"/>
                                                          <w:marTop w:val="0"/>
                                                          <w:marBottom w:val="0"/>
                                                          <w:divBdr>
                                                            <w:top w:val="none" w:sz="0" w:space="0" w:color="auto"/>
                                                            <w:left w:val="none" w:sz="0" w:space="0" w:color="auto"/>
                                                            <w:bottom w:val="none" w:sz="0" w:space="0" w:color="auto"/>
                                                            <w:right w:val="none" w:sz="0" w:space="0" w:color="auto"/>
                                                          </w:divBdr>
                                                          <w:divsChild>
                                                            <w:div w:id="541748661">
                                                              <w:marLeft w:val="0"/>
                                                              <w:marRight w:val="0"/>
                                                              <w:marTop w:val="0"/>
                                                              <w:marBottom w:val="0"/>
                                                              <w:divBdr>
                                                                <w:top w:val="none" w:sz="0" w:space="0" w:color="auto"/>
                                                                <w:left w:val="none" w:sz="0" w:space="0" w:color="auto"/>
                                                                <w:bottom w:val="none" w:sz="0" w:space="0" w:color="auto"/>
                                                                <w:right w:val="none" w:sz="0" w:space="0" w:color="auto"/>
                                                              </w:divBdr>
                                                            </w:div>
                                                            <w:div w:id="15815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745313">
                                  <w:marLeft w:val="0"/>
                                  <w:marRight w:val="0"/>
                                  <w:marTop w:val="0"/>
                                  <w:marBottom w:val="0"/>
                                  <w:divBdr>
                                    <w:top w:val="none" w:sz="0" w:space="0" w:color="auto"/>
                                    <w:left w:val="none" w:sz="0" w:space="0" w:color="auto"/>
                                    <w:bottom w:val="none" w:sz="0" w:space="0" w:color="auto"/>
                                    <w:right w:val="none" w:sz="0" w:space="0" w:color="auto"/>
                                  </w:divBdr>
                                  <w:divsChild>
                                    <w:div w:id="1957251594">
                                      <w:marLeft w:val="0"/>
                                      <w:marRight w:val="0"/>
                                      <w:marTop w:val="0"/>
                                      <w:marBottom w:val="0"/>
                                      <w:divBdr>
                                        <w:top w:val="none" w:sz="0" w:space="0" w:color="auto"/>
                                        <w:left w:val="none" w:sz="0" w:space="0" w:color="auto"/>
                                        <w:bottom w:val="none" w:sz="0" w:space="0" w:color="auto"/>
                                        <w:right w:val="none" w:sz="0" w:space="0" w:color="auto"/>
                                      </w:divBdr>
                                      <w:divsChild>
                                        <w:div w:id="236675222">
                                          <w:marLeft w:val="0"/>
                                          <w:marRight w:val="0"/>
                                          <w:marTop w:val="0"/>
                                          <w:marBottom w:val="0"/>
                                          <w:divBdr>
                                            <w:top w:val="none" w:sz="0" w:space="0" w:color="auto"/>
                                            <w:left w:val="none" w:sz="0" w:space="0" w:color="auto"/>
                                            <w:bottom w:val="none" w:sz="0" w:space="0" w:color="auto"/>
                                            <w:right w:val="none" w:sz="0" w:space="0" w:color="auto"/>
                                          </w:divBdr>
                                          <w:divsChild>
                                            <w:div w:id="17160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352159">
      <w:bodyDiv w:val="1"/>
      <w:marLeft w:val="0"/>
      <w:marRight w:val="0"/>
      <w:marTop w:val="0"/>
      <w:marBottom w:val="0"/>
      <w:divBdr>
        <w:top w:val="none" w:sz="0" w:space="0" w:color="auto"/>
        <w:left w:val="none" w:sz="0" w:space="0" w:color="auto"/>
        <w:bottom w:val="none" w:sz="0" w:space="0" w:color="auto"/>
        <w:right w:val="none" w:sz="0" w:space="0" w:color="auto"/>
      </w:divBdr>
      <w:divsChild>
        <w:div w:id="1771897912">
          <w:marLeft w:val="0"/>
          <w:marRight w:val="0"/>
          <w:marTop w:val="0"/>
          <w:marBottom w:val="0"/>
          <w:divBdr>
            <w:top w:val="none" w:sz="0" w:space="0" w:color="auto"/>
            <w:left w:val="none" w:sz="0" w:space="0" w:color="auto"/>
            <w:bottom w:val="none" w:sz="0" w:space="0" w:color="auto"/>
            <w:right w:val="none" w:sz="0" w:space="0" w:color="auto"/>
          </w:divBdr>
          <w:divsChild>
            <w:div w:id="13090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1472">
      <w:bodyDiv w:val="1"/>
      <w:marLeft w:val="0"/>
      <w:marRight w:val="0"/>
      <w:marTop w:val="0"/>
      <w:marBottom w:val="0"/>
      <w:divBdr>
        <w:top w:val="none" w:sz="0" w:space="0" w:color="auto"/>
        <w:left w:val="none" w:sz="0" w:space="0" w:color="auto"/>
        <w:bottom w:val="none" w:sz="0" w:space="0" w:color="auto"/>
        <w:right w:val="none" w:sz="0" w:space="0" w:color="auto"/>
      </w:divBdr>
      <w:divsChild>
        <w:div w:id="1429428626">
          <w:marLeft w:val="0"/>
          <w:marRight w:val="0"/>
          <w:marTop w:val="0"/>
          <w:marBottom w:val="0"/>
          <w:divBdr>
            <w:top w:val="none" w:sz="0" w:space="0" w:color="auto"/>
            <w:left w:val="none" w:sz="0" w:space="0" w:color="auto"/>
            <w:bottom w:val="none" w:sz="0" w:space="0" w:color="auto"/>
            <w:right w:val="none" w:sz="0" w:space="0" w:color="auto"/>
          </w:divBdr>
          <w:divsChild>
            <w:div w:id="1477454122">
              <w:marLeft w:val="0"/>
              <w:marRight w:val="0"/>
              <w:marTop w:val="0"/>
              <w:marBottom w:val="0"/>
              <w:divBdr>
                <w:top w:val="none" w:sz="0" w:space="0" w:color="auto"/>
                <w:left w:val="none" w:sz="0" w:space="0" w:color="auto"/>
                <w:bottom w:val="none" w:sz="0" w:space="0" w:color="auto"/>
                <w:right w:val="none" w:sz="0" w:space="0" w:color="auto"/>
              </w:divBdr>
              <w:divsChild>
                <w:div w:id="584000256">
                  <w:marLeft w:val="0"/>
                  <w:marRight w:val="0"/>
                  <w:marTop w:val="0"/>
                  <w:marBottom w:val="0"/>
                  <w:divBdr>
                    <w:top w:val="none" w:sz="0" w:space="0" w:color="auto"/>
                    <w:left w:val="none" w:sz="0" w:space="0" w:color="auto"/>
                    <w:bottom w:val="none" w:sz="0" w:space="0" w:color="auto"/>
                    <w:right w:val="none" w:sz="0" w:space="0" w:color="auto"/>
                  </w:divBdr>
                  <w:divsChild>
                    <w:div w:id="1391491688">
                      <w:marLeft w:val="0"/>
                      <w:marRight w:val="0"/>
                      <w:marTop w:val="0"/>
                      <w:marBottom w:val="0"/>
                      <w:divBdr>
                        <w:top w:val="none" w:sz="0" w:space="0" w:color="auto"/>
                        <w:left w:val="none" w:sz="0" w:space="0" w:color="auto"/>
                        <w:bottom w:val="none" w:sz="0" w:space="0" w:color="auto"/>
                        <w:right w:val="none" w:sz="0" w:space="0" w:color="auto"/>
                      </w:divBdr>
                      <w:divsChild>
                        <w:div w:id="1621841828">
                          <w:marLeft w:val="0"/>
                          <w:marRight w:val="0"/>
                          <w:marTop w:val="0"/>
                          <w:marBottom w:val="0"/>
                          <w:divBdr>
                            <w:top w:val="none" w:sz="0" w:space="0" w:color="auto"/>
                            <w:left w:val="none" w:sz="0" w:space="0" w:color="auto"/>
                            <w:bottom w:val="none" w:sz="0" w:space="0" w:color="auto"/>
                            <w:right w:val="none" w:sz="0" w:space="0" w:color="auto"/>
                          </w:divBdr>
                          <w:divsChild>
                            <w:div w:id="1873112971">
                              <w:marLeft w:val="0"/>
                              <w:marRight w:val="0"/>
                              <w:marTop w:val="0"/>
                              <w:marBottom w:val="0"/>
                              <w:divBdr>
                                <w:top w:val="none" w:sz="0" w:space="0" w:color="auto"/>
                                <w:left w:val="none" w:sz="0" w:space="0" w:color="auto"/>
                                <w:bottom w:val="none" w:sz="0" w:space="0" w:color="auto"/>
                                <w:right w:val="none" w:sz="0" w:space="0" w:color="auto"/>
                              </w:divBdr>
                              <w:divsChild>
                                <w:div w:id="2092502256">
                                  <w:marLeft w:val="0"/>
                                  <w:marRight w:val="0"/>
                                  <w:marTop w:val="0"/>
                                  <w:marBottom w:val="0"/>
                                  <w:divBdr>
                                    <w:top w:val="none" w:sz="0" w:space="0" w:color="auto"/>
                                    <w:left w:val="none" w:sz="0" w:space="0" w:color="auto"/>
                                    <w:bottom w:val="none" w:sz="0" w:space="0" w:color="auto"/>
                                    <w:right w:val="none" w:sz="0" w:space="0" w:color="auto"/>
                                  </w:divBdr>
                                  <w:divsChild>
                                    <w:div w:id="10271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148413">
          <w:marLeft w:val="0"/>
          <w:marRight w:val="0"/>
          <w:marTop w:val="0"/>
          <w:marBottom w:val="0"/>
          <w:divBdr>
            <w:top w:val="none" w:sz="0" w:space="0" w:color="auto"/>
            <w:left w:val="none" w:sz="0" w:space="0" w:color="auto"/>
            <w:bottom w:val="none" w:sz="0" w:space="0" w:color="auto"/>
            <w:right w:val="none" w:sz="0" w:space="0" w:color="auto"/>
          </w:divBdr>
          <w:divsChild>
            <w:div w:id="1818104054">
              <w:marLeft w:val="0"/>
              <w:marRight w:val="0"/>
              <w:marTop w:val="0"/>
              <w:marBottom w:val="0"/>
              <w:divBdr>
                <w:top w:val="none" w:sz="0" w:space="0" w:color="auto"/>
                <w:left w:val="none" w:sz="0" w:space="0" w:color="auto"/>
                <w:bottom w:val="none" w:sz="0" w:space="0" w:color="auto"/>
                <w:right w:val="none" w:sz="0" w:space="0" w:color="auto"/>
              </w:divBdr>
              <w:divsChild>
                <w:div w:id="630328504">
                  <w:marLeft w:val="0"/>
                  <w:marRight w:val="0"/>
                  <w:marTop w:val="0"/>
                  <w:marBottom w:val="0"/>
                  <w:divBdr>
                    <w:top w:val="none" w:sz="0" w:space="0" w:color="auto"/>
                    <w:left w:val="none" w:sz="0" w:space="0" w:color="auto"/>
                    <w:bottom w:val="none" w:sz="0" w:space="0" w:color="auto"/>
                    <w:right w:val="none" w:sz="0" w:space="0" w:color="auto"/>
                  </w:divBdr>
                  <w:divsChild>
                    <w:div w:id="199166204">
                      <w:marLeft w:val="0"/>
                      <w:marRight w:val="0"/>
                      <w:marTop w:val="0"/>
                      <w:marBottom w:val="0"/>
                      <w:divBdr>
                        <w:top w:val="none" w:sz="0" w:space="0" w:color="auto"/>
                        <w:left w:val="none" w:sz="0" w:space="0" w:color="auto"/>
                        <w:bottom w:val="none" w:sz="0" w:space="0" w:color="auto"/>
                        <w:right w:val="none" w:sz="0" w:space="0" w:color="auto"/>
                      </w:divBdr>
                      <w:divsChild>
                        <w:div w:id="432290327">
                          <w:marLeft w:val="0"/>
                          <w:marRight w:val="0"/>
                          <w:marTop w:val="0"/>
                          <w:marBottom w:val="0"/>
                          <w:divBdr>
                            <w:top w:val="none" w:sz="0" w:space="0" w:color="auto"/>
                            <w:left w:val="none" w:sz="0" w:space="0" w:color="auto"/>
                            <w:bottom w:val="none" w:sz="0" w:space="0" w:color="auto"/>
                            <w:right w:val="none" w:sz="0" w:space="0" w:color="auto"/>
                          </w:divBdr>
                          <w:divsChild>
                            <w:div w:id="2105303257">
                              <w:marLeft w:val="0"/>
                              <w:marRight w:val="0"/>
                              <w:marTop w:val="0"/>
                              <w:marBottom w:val="0"/>
                              <w:divBdr>
                                <w:top w:val="none" w:sz="0" w:space="0" w:color="auto"/>
                                <w:left w:val="none" w:sz="0" w:space="0" w:color="auto"/>
                                <w:bottom w:val="none" w:sz="0" w:space="0" w:color="auto"/>
                                <w:right w:val="none" w:sz="0" w:space="0" w:color="auto"/>
                              </w:divBdr>
                              <w:divsChild>
                                <w:div w:id="876040988">
                                  <w:marLeft w:val="0"/>
                                  <w:marRight w:val="0"/>
                                  <w:marTop w:val="0"/>
                                  <w:marBottom w:val="0"/>
                                  <w:divBdr>
                                    <w:top w:val="none" w:sz="0" w:space="0" w:color="auto"/>
                                    <w:left w:val="none" w:sz="0" w:space="0" w:color="auto"/>
                                    <w:bottom w:val="none" w:sz="0" w:space="0" w:color="auto"/>
                                    <w:right w:val="none" w:sz="0" w:space="0" w:color="auto"/>
                                  </w:divBdr>
                                  <w:divsChild>
                                    <w:div w:id="1388996316">
                                      <w:marLeft w:val="0"/>
                                      <w:marRight w:val="0"/>
                                      <w:marTop w:val="0"/>
                                      <w:marBottom w:val="0"/>
                                      <w:divBdr>
                                        <w:top w:val="none" w:sz="0" w:space="0" w:color="auto"/>
                                        <w:left w:val="none" w:sz="0" w:space="0" w:color="auto"/>
                                        <w:bottom w:val="none" w:sz="0" w:space="0" w:color="auto"/>
                                        <w:right w:val="none" w:sz="0" w:space="0" w:color="auto"/>
                                      </w:divBdr>
                                      <w:divsChild>
                                        <w:div w:id="1571504909">
                                          <w:marLeft w:val="0"/>
                                          <w:marRight w:val="0"/>
                                          <w:marTop w:val="0"/>
                                          <w:marBottom w:val="0"/>
                                          <w:divBdr>
                                            <w:top w:val="none" w:sz="0" w:space="0" w:color="auto"/>
                                            <w:left w:val="none" w:sz="0" w:space="0" w:color="auto"/>
                                            <w:bottom w:val="none" w:sz="0" w:space="0" w:color="auto"/>
                                            <w:right w:val="none" w:sz="0" w:space="0" w:color="auto"/>
                                          </w:divBdr>
                                          <w:divsChild>
                                            <w:div w:id="11697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9802924">
      <w:bodyDiv w:val="1"/>
      <w:marLeft w:val="0"/>
      <w:marRight w:val="0"/>
      <w:marTop w:val="0"/>
      <w:marBottom w:val="0"/>
      <w:divBdr>
        <w:top w:val="none" w:sz="0" w:space="0" w:color="auto"/>
        <w:left w:val="none" w:sz="0" w:space="0" w:color="auto"/>
        <w:bottom w:val="none" w:sz="0" w:space="0" w:color="auto"/>
        <w:right w:val="none" w:sz="0" w:space="0" w:color="auto"/>
      </w:divBdr>
    </w:div>
    <w:div w:id="1943341711">
      <w:bodyDiv w:val="1"/>
      <w:marLeft w:val="0"/>
      <w:marRight w:val="0"/>
      <w:marTop w:val="0"/>
      <w:marBottom w:val="0"/>
      <w:divBdr>
        <w:top w:val="none" w:sz="0" w:space="0" w:color="auto"/>
        <w:left w:val="none" w:sz="0" w:space="0" w:color="auto"/>
        <w:bottom w:val="none" w:sz="0" w:space="0" w:color="auto"/>
        <w:right w:val="none" w:sz="0" w:space="0" w:color="auto"/>
      </w:divBdr>
    </w:div>
    <w:div w:id="1957784660">
      <w:bodyDiv w:val="1"/>
      <w:marLeft w:val="0"/>
      <w:marRight w:val="0"/>
      <w:marTop w:val="0"/>
      <w:marBottom w:val="0"/>
      <w:divBdr>
        <w:top w:val="none" w:sz="0" w:space="0" w:color="auto"/>
        <w:left w:val="none" w:sz="0" w:space="0" w:color="auto"/>
        <w:bottom w:val="none" w:sz="0" w:space="0" w:color="auto"/>
        <w:right w:val="none" w:sz="0" w:space="0" w:color="auto"/>
      </w:divBdr>
      <w:divsChild>
        <w:div w:id="1752392634">
          <w:marLeft w:val="0"/>
          <w:marRight w:val="0"/>
          <w:marTop w:val="0"/>
          <w:marBottom w:val="0"/>
          <w:divBdr>
            <w:top w:val="none" w:sz="0" w:space="0" w:color="auto"/>
            <w:left w:val="none" w:sz="0" w:space="0" w:color="auto"/>
            <w:bottom w:val="none" w:sz="0" w:space="0" w:color="auto"/>
            <w:right w:val="none" w:sz="0" w:space="0" w:color="auto"/>
          </w:divBdr>
          <w:divsChild>
            <w:div w:id="69498391">
              <w:marLeft w:val="0"/>
              <w:marRight w:val="0"/>
              <w:marTop w:val="0"/>
              <w:marBottom w:val="0"/>
              <w:divBdr>
                <w:top w:val="none" w:sz="0" w:space="0" w:color="auto"/>
                <w:left w:val="none" w:sz="0" w:space="0" w:color="auto"/>
                <w:bottom w:val="none" w:sz="0" w:space="0" w:color="auto"/>
                <w:right w:val="none" w:sz="0" w:space="0" w:color="auto"/>
              </w:divBdr>
              <w:divsChild>
                <w:div w:id="394740777">
                  <w:marLeft w:val="0"/>
                  <w:marRight w:val="0"/>
                  <w:marTop w:val="0"/>
                  <w:marBottom w:val="0"/>
                  <w:divBdr>
                    <w:top w:val="none" w:sz="0" w:space="0" w:color="auto"/>
                    <w:left w:val="none" w:sz="0" w:space="0" w:color="auto"/>
                    <w:bottom w:val="none" w:sz="0" w:space="0" w:color="auto"/>
                    <w:right w:val="none" w:sz="0" w:space="0" w:color="auto"/>
                  </w:divBdr>
                  <w:divsChild>
                    <w:div w:id="660737492">
                      <w:marLeft w:val="0"/>
                      <w:marRight w:val="0"/>
                      <w:marTop w:val="0"/>
                      <w:marBottom w:val="0"/>
                      <w:divBdr>
                        <w:top w:val="none" w:sz="0" w:space="0" w:color="auto"/>
                        <w:left w:val="none" w:sz="0" w:space="0" w:color="auto"/>
                        <w:bottom w:val="none" w:sz="0" w:space="0" w:color="auto"/>
                        <w:right w:val="none" w:sz="0" w:space="0" w:color="auto"/>
                      </w:divBdr>
                      <w:divsChild>
                        <w:div w:id="2064674615">
                          <w:marLeft w:val="0"/>
                          <w:marRight w:val="0"/>
                          <w:marTop w:val="0"/>
                          <w:marBottom w:val="0"/>
                          <w:divBdr>
                            <w:top w:val="none" w:sz="0" w:space="0" w:color="auto"/>
                            <w:left w:val="none" w:sz="0" w:space="0" w:color="auto"/>
                            <w:bottom w:val="none" w:sz="0" w:space="0" w:color="auto"/>
                            <w:right w:val="none" w:sz="0" w:space="0" w:color="auto"/>
                          </w:divBdr>
                          <w:divsChild>
                            <w:div w:id="1493790577">
                              <w:marLeft w:val="0"/>
                              <w:marRight w:val="0"/>
                              <w:marTop w:val="0"/>
                              <w:marBottom w:val="0"/>
                              <w:divBdr>
                                <w:top w:val="none" w:sz="0" w:space="0" w:color="auto"/>
                                <w:left w:val="none" w:sz="0" w:space="0" w:color="auto"/>
                                <w:bottom w:val="none" w:sz="0" w:space="0" w:color="auto"/>
                                <w:right w:val="none" w:sz="0" w:space="0" w:color="auto"/>
                              </w:divBdr>
                              <w:divsChild>
                                <w:div w:id="608707142">
                                  <w:marLeft w:val="0"/>
                                  <w:marRight w:val="0"/>
                                  <w:marTop w:val="0"/>
                                  <w:marBottom w:val="0"/>
                                  <w:divBdr>
                                    <w:top w:val="none" w:sz="0" w:space="0" w:color="auto"/>
                                    <w:left w:val="none" w:sz="0" w:space="0" w:color="auto"/>
                                    <w:bottom w:val="none" w:sz="0" w:space="0" w:color="auto"/>
                                    <w:right w:val="none" w:sz="0" w:space="0" w:color="auto"/>
                                  </w:divBdr>
                                  <w:divsChild>
                                    <w:div w:id="15323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1633">
          <w:marLeft w:val="0"/>
          <w:marRight w:val="0"/>
          <w:marTop w:val="0"/>
          <w:marBottom w:val="0"/>
          <w:divBdr>
            <w:top w:val="none" w:sz="0" w:space="0" w:color="auto"/>
            <w:left w:val="none" w:sz="0" w:space="0" w:color="auto"/>
            <w:bottom w:val="none" w:sz="0" w:space="0" w:color="auto"/>
            <w:right w:val="none" w:sz="0" w:space="0" w:color="auto"/>
          </w:divBdr>
          <w:divsChild>
            <w:div w:id="1187214891">
              <w:marLeft w:val="0"/>
              <w:marRight w:val="0"/>
              <w:marTop w:val="0"/>
              <w:marBottom w:val="0"/>
              <w:divBdr>
                <w:top w:val="none" w:sz="0" w:space="0" w:color="auto"/>
                <w:left w:val="none" w:sz="0" w:space="0" w:color="auto"/>
                <w:bottom w:val="none" w:sz="0" w:space="0" w:color="auto"/>
                <w:right w:val="none" w:sz="0" w:space="0" w:color="auto"/>
              </w:divBdr>
              <w:divsChild>
                <w:div w:id="154616198">
                  <w:marLeft w:val="0"/>
                  <w:marRight w:val="0"/>
                  <w:marTop w:val="0"/>
                  <w:marBottom w:val="0"/>
                  <w:divBdr>
                    <w:top w:val="none" w:sz="0" w:space="0" w:color="auto"/>
                    <w:left w:val="none" w:sz="0" w:space="0" w:color="auto"/>
                    <w:bottom w:val="none" w:sz="0" w:space="0" w:color="auto"/>
                    <w:right w:val="none" w:sz="0" w:space="0" w:color="auto"/>
                  </w:divBdr>
                  <w:divsChild>
                    <w:div w:id="2014452718">
                      <w:marLeft w:val="0"/>
                      <w:marRight w:val="0"/>
                      <w:marTop w:val="0"/>
                      <w:marBottom w:val="0"/>
                      <w:divBdr>
                        <w:top w:val="none" w:sz="0" w:space="0" w:color="auto"/>
                        <w:left w:val="none" w:sz="0" w:space="0" w:color="auto"/>
                        <w:bottom w:val="none" w:sz="0" w:space="0" w:color="auto"/>
                        <w:right w:val="none" w:sz="0" w:space="0" w:color="auto"/>
                      </w:divBdr>
                      <w:divsChild>
                        <w:div w:id="1836997391">
                          <w:marLeft w:val="0"/>
                          <w:marRight w:val="0"/>
                          <w:marTop w:val="0"/>
                          <w:marBottom w:val="0"/>
                          <w:divBdr>
                            <w:top w:val="none" w:sz="0" w:space="0" w:color="auto"/>
                            <w:left w:val="none" w:sz="0" w:space="0" w:color="auto"/>
                            <w:bottom w:val="none" w:sz="0" w:space="0" w:color="auto"/>
                            <w:right w:val="none" w:sz="0" w:space="0" w:color="auto"/>
                          </w:divBdr>
                          <w:divsChild>
                            <w:div w:id="1784497316">
                              <w:marLeft w:val="0"/>
                              <w:marRight w:val="0"/>
                              <w:marTop w:val="0"/>
                              <w:marBottom w:val="0"/>
                              <w:divBdr>
                                <w:top w:val="none" w:sz="0" w:space="0" w:color="auto"/>
                                <w:left w:val="none" w:sz="0" w:space="0" w:color="auto"/>
                                <w:bottom w:val="none" w:sz="0" w:space="0" w:color="auto"/>
                                <w:right w:val="none" w:sz="0" w:space="0" w:color="auto"/>
                              </w:divBdr>
                              <w:divsChild>
                                <w:div w:id="1219128193">
                                  <w:marLeft w:val="0"/>
                                  <w:marRight w:val="0"/>
                                  <w:marTop w:val="0"/>
                                  <w:marBottom w:val="0"/>
                                  <w:divBdr>
                                    <w:top w:val="none" w:sz="0" w:space="0" w:color="auto"/>
                                    <w:left w:val="none" w:sz="0" w:space="0" w:color="auto"/>
                                    <w:bottom w:val="none" w:sz="0" w:space="0" w:color="auto"/>
                                    <w:right w:val="none" w:sz="0" w:space="0" w:color="auto"/>
                                  </w:divBdr>
                                  <w:divsChild>
                                    <w:div w:id="1432315419">
                                      <w:marLeft w:val="0"/>
                                      <w:marRight w:val="0"/>
                                      <w:marTop w:val="0"/>
                                      <w:marBottom w:val="0"/>
                                      <w:divBdr>
                                        <w:top w:val="none" w:sz="0" w:space="0" w:color="auto"/>
                                        <w:left w:val="none" w:sz="0" w:space="0" w:color="auto"/>
                                        <w:bottom w:val="none" w:sz="0" w:space="0" w:color="auto"/>
                                        <w:right w:val="none" w:sz="0" w:space="0" w:color="auto"/>
                                      </w:divBdr>
                                      <w:divsChild>
                                        <w:div w:id="1842893919">
                                          <w:marLeft w:val="0"/>
                                          <w:marRight w:val="0"/>
                                          <w:marTop w:val="0"/>
                                          <w:marBottom w:val="0"/>
                                          <w:divBdr>
                                            <w:top w:val="none" w:sz="0" w:space="0" w:color="auto"/>
                                            <w:left w:val="none" w:sz="0" w:space="0" w:color="auto"/>
                                            <w:bottom w:val="none" w:sz="0" w:space="0" w:color="auto"/>
                                            <w:right w:val="none" w:sz="0" w:space="0" w:color="auto"/>
                                          </w:divBdr>
                                          <w:divsChild>
                                            <w:div w:id="20455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341046">
      <w:bodyDiv w:val="1"/>
      <w:marLeft w:val="0"/>
      <w:marRight w:val="0"/>
      <w:marTop w:val="0"/>
      <w:marBottom w:val="0"/>
      <w:divBdr>
        <w:top w:val="none" w:sz="0" w:space="0" w:color="auto"/>
        <w:left w:val="none" w:sz="0" w:space="0" w:color="auto"/>
        <w:bottom w:val="none" w:sz="0" w:space="0" w:color="auto"/>
        <w:right w:val="none" w:sz="0" w:space="0" w:color="auto"/>
      </w:divBdr>
    </w:div>
    <w:div w:id="1970822404">
      <w:bodyDiv w:val="1"/>
      <w:marLeft w:val="0"/>
      <w:marRight w:val="0"/>
      <w:marTop w:val="0"/>
      <w:marBottom w:val="0"/>
      <w:divBdr>
        <w:top w:val="none" w:sz="0" w:space="0" w:color="auto"/>
        <w:left w:val="none" w:sz="0" w:space="0" w:color="auto"/>
        <w:bottom w:val="none" w:sz="0" w:space="0" w:color="auto"/>
        <w:right w:val="none" w:sz="0" w:space="0" w:color="auto"/>
      </w:divBdr>
    </w:div>
    <w:div w:id="2049841227">
      <w:bodyDiv w:val="1"/>
      <w:marLeft w:val="0"/>
      <w:marRight w:val="0"/>
      <w:marTop w:val="0"/>
      <w:marBottom w:val="0"/>
      <w:divBdr>
        <w:top w:val="none" w:sz="0" w:space="0" w:color="auto"/>
        <w:left w:val="none" w:sz="0" w:space="0" w:color="auto"/>
        <w:bottom w:val="none" w:sz="0" w:space="0" w:color="auto"/>
        <w:right w:val="none" w:sz="0" w:space="0" w:color="auto"/>
      </w:divBdr>
    </w:div>
    <w:div w:id="212090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image" Target="media/image97.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62</Pages>
  <Words>17917</Words>
  <Characters>98546</Characters>
  <Application>Microsoft Office Word</Application>
  <DocSecurity>0</DocSecurity>
  <Lines>821</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analista.impo04</cp:lastModifiedBy>
  <cp:revision>4</cp:revision>
  <dcterms:created xsi:type="dcterms:W3CDTF">2026-03-16T17:15:00Z</dcterms:created>
  <dcterms:modified xsi:type="dcterms:W3CDTF">2026-03-16T21:51:00Z</dcterms:modified>
</cp:coreProperties>
</file>