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B26F1D" w14:paraId="609A4BDC" w14:textId="77777777" w:rsidTr="00CA1598">
        <w:tc>
          <w:tcPr>
            <w:tcW w:w="4414" w:type="dxa"/>
          </w:tcPr>
          <w:p w14:paraId="22B3D724" w14:textId="6D4CC341" w:rsidR="00B26F1D" w:rsidRPr="00BA32A8" w:rsidRDefault="00B26F1D" w:rsidP="00CA1598">
            <w:pPr>
              <w:pStyle w:val="Heading1"/>
              <w:spacing w:before="0"/>
              <w:rPr>
                <w:rFonts w:ascii="Franklin Gothic Book" w:hAnsi="Franklin Gothic Book"/>
                <w:noProof/>
              </w:rPr>
            </w:pPr>
            <w:r w:rsidRPr="00BA32A8">
              <w:rPr>
                <w:rFonts w:ascii="Franklin Gothic Book" w:hAnsi="Franklin Gothic Book"/>
                <w:noProof/>
              </w:rPr>
              <w:t xml:space="preserve">Práctica </w:t>
            </w:r>
            <w:r>
              <w:rPr>
                <w:noProof/>
              </w:rPr>
              <w:t>05: Procedimientos Almacenados</w:t>
            </w:r>
            <w:r w:rsidRPr="00BA32A8">
              <w:rPr>
                <w:rFonts w:ascii="Franklin Gothic Book" w:hAnsi="Franklin Gothic Book"/>
                <w:noProof/>
              </w:rPr>
              <w:t xml:space="preserve"> </w:t>
            </w:r>
            <w:r w:rsidR="007178DC">
              <w:rPr>
                <w:rFonts w:ascii="Franklin Gothic Book" w:hAnsi="Franklin Gothic Book"/>
                <w:noProof/>
              </w:rPr>
              <w:t>/ Triggers</w:t>
            </w:r>
          </w:p>
          <w:tbl>
            <w:tblPr>
              <w:tblStyle w:val="TableGrid"/>
              <w:tblW w:w="100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2"/>
              <w:gridCol w:w="4456"/>
            </w:tblGrid>
            <w:tr w:rsidR="00B26F1D" w:rsidRPr="00BA32A8" w14:paraId="575C35F5" w14:textId="77777777" w:rsidTr="00B26F1D">
              <w:tc>
                <w:tcPr>
                  <w:tcW w:w="5562" w:type="dxa"/>
                </w:tcPr>
                <w:p w14:paraId="5BF507FD" w14:textId="0C81DAE4" w:rsidR="00B26F1D" w:rsidRPr="00BA32A8" w:rsidRDefault="00B26F1D" w:rsidP="00CA1598">
                  <w:pPr>
                    <w:rPr>
                      <w:b/>
                      <w:noProof/>
                      <w:szCs w:val="24"/>
                    </w:rPr>
                  </w:pPr>
                  <w:r w:rsidRPr="00BA32A8">
                    <w:rPr>
                      <w:b/>
                      <w:noProof/>
                      <w:szCs w:val="24"/>
                    </w:rPr>
                    <w:t xml:space="preserve">Semestre: </w:t>
                  </w:r>
                  <w:r w:rsidR="007178DC">
                    <w:rPr>
                      <w:noProof/>
                      <w:szCs w:val="24"/>
                    </w:rPr>
                    <w:t>Sexto</w:t>
                  </w:r>
                  <w:r w:rsidRPr="00BA32A8">
                    <w:rPr>
                      <w:noProof/>
                      <w:szCs w:val="24"/>
                    </w:rPr>
                    <w:t xml:space="preserve"> semestre</w:t>
                  </w:r>
                </w:p>
              </w:tc>
              <w:tc>
                <w:tcPr>
                  <w:tcW w:w="4456" w:type="dxa"/>
                </w:tcPr>
                <w:p w14:paraId="624049CD" w14:textId="478E9FC6" w:rsidR="00B26F1D" w:rsidRPr="00BA32A8" w:rsidRDefault="00B26F1D" w:rsidP="00CA1598">
                  <w:pPr>
                    <w:rPr>
                      <w:b/>
                      <w:noProof/>
                      <w:szCs w:val="24"/>
                    </w:rPr>
                  </w:pPr>
                  <w:r w:rsidRPr="00BA32A8">
                    <w:rPr>
                      <w:b/>
                      <w:noProof/>
                      <w:szCs w:val="24"/>
                    </w:rPr>
                    <w:t xml:space="preserve">Ciclo: </w:t>
                  </w:r>
                  <w:r>
                    <w:rPr>
                      <w:noProof/>
                      <w:szCs w:val="24"/>
                    </w:rPr>
                    <w:t>Enero</w:t>
                  </w:r>
                  <w:r w:rsidRPr="00BA32A8">
                    <w:rPr>
                      <w:noProof/>
                      <w:szCs w:val="24"/>
                    </w:rPr>
                    <w:t xml:space="preserve"> – </w:t>
                  </w:r>
                  <w:r>
                    <w:rPr>
                      <w:noProof/>
                      <w:szCs w:val="24"/>
                    </w:rPr>
                    <w:t>Junio</w:t>
                  </w:r>
                  <w:r w:rsidRPr="00BA32A8">
                    <w:rPr>
                      <w:noProof/>
                      <w:szCs w:val="24"/>
                    </w:rPr>
                    <w:t xml:space="preserve"> 20</w:t>
                  </w:r>
                  <w:r>
                    <w:rPr>
                      <w:noProof/>
                      <w:szCs w:val="24"/>
                    </w:rPr>
                    <w:t>2</w:t>
                  </w:r>
                  <w:r w:rsidR="007178DC">
                    <w:rPr>
                      <w:noProof/>
                      <w:szCs w:val="24"/>
                    </w:rPr>
                    <w:t>5</w:t>
                  </w:r>
                </w:p>
              </w:tc>
            </w:tr>
          </w:tbl>
          <w:p w14:paraId="1CD98A45" w14:textId="77777777" w:rsidR="00B26F1D" w:rsidRDefault="00B26F1D" w:rsidP="00CA1598">
            <w:pPr>
              <w:rPr>
                <w:noProof/>
              </w:rPr>
            </w:pPr>
          </w:p>
        </w:tc>
      </w:tr>
    </w:tbl>
    <w:p w14:paraId="36959471" w14:textId="77777777" w:rsidR="00B26F1D" w:rsidRDefault="00B26F1D" w:rsidP="00B26F1D">
      <w:pPr>
        <w:pStyle w:val="Heading1"/>
        <w:spacing w:before="0"/>
        <w:rPr>
          <w:noProof/>
        </w:rPr>
      </w:pPr>
    </w:p>
    <w:p w14:paraId="11FB04B9" w14:textId="68CDB495" w:rsidR="00B26F1D" w:rsidRDefault="00B26F1D" w:rsidP="00B26F1D">
      <w:pPr>
        <w:pStyle w:val="Heading1"/>
        <w:spacing w:before="0"/>
        <w:rPr>
          <w:noProof/>
        </w:rPr>
      </w:pPr>
      <w:r>
        <w:rPr>
          <w:noProof/>
        </w:rPr>
        <w:t>Nombre del alumno</w:t>
      </w:r>
    </w:p>
    <w:p w14:paraId="3FB50A50" w14:textId="7799A7CA" w:rsidR="00B26F1D" w:rsidRDefault="00CB1CE6" w:rsidP="004B31BF">
      <w:pPr>
        <w:pStyle w:val="Heading1"/>
        <w:spacing w:before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Jorge Parra Hidalgo</w:t>
      </w:r>
    </w:p>
    <w:p w14:paraId="1523E6FD" w14:textId="77777777" w:rsidR="00B26F1D" w:rsidRPr="00B26F1D" w:rsidRDefault="00B26F1D" w:rsidP="00B26F1D"/>
    <w:p w14:paraId="3A233F6A" w14:textId="2FF406C9" w:rsidR="00A6543F" w:rsidRPr="00BA32A8" w:rsidRDefault="00A6543F" w:rsidP="004B31BF">
      <w:pPr>
        <w:pStyle w:val="Heading1"/>
        <w:spacing w:before="0"/>
        <w:rPr>
          <w:rFonts w:ascii="Franklin Gothic Book" w:hAnsi="Franklin Gothic Book"/>
        </w:rPr>
      </w:pPr>
      <w:r w:rsidRPr="00BA32A8">
        <w:rPr>
          <w:rFonts w:ascii="Franklin Gothic Book" w:hAnsi="Franklin Gothic Book"/>
        </w:rPr>
        <w:t>I.- Propósito de la practica</w:t>
      </w:r>
    </w:p>
    <w:p w14:paraId="619E31EC" w14:textId="6EF586C8" w:rsidR="00A6543F" w:rsidRPr="00BA32A8" w:rsidRDefault="00CB43B1" w:rsidP="00A6543F">
      <w:r w:rsidRPr="00CB43B1">
        <w:t xml:space="preserve">Comprender y practicar la creación y el uso de </w:t>
      </w:r>
      <w:r w:rsidR="00AB522E">
        <w:t>procedimientos almacenados</w:t>
      </w:r>
      <w:r w:rsidRPr="00CB43B1">
        <w:t xml:space="preserve"> </w:t>
      </w:r>
      <w:r w:rsidR="007178DC">
        <w:t xml:space="preserve">y </w:t>
      </w:r>
      <w:proofErr w:type="spellStart"/>
      <w:r w:rsidR="007178DC">
        <w:t>trigger</w:t>
      </w:r>
      <w:proofErr w:type="spellEnd"/>
      <w:r w:rsidR="007178DC">
        <w:t xml:space="preserve"> </w:t>
      </w:r>
      <w:r w:rsidRPr="00CB43B1">
        <w:t xml:space="preserve">en MySQL utilizando una base de datos de </w:t>
      </w:r>
      <w:r w:rsidR="007178DC">
        <w:t>casos de covid-19</w:t>
      </w:r>
      <w:r w:rsidRPr="00CB43B1">
        <w:t>.</w:t>
      </w:r>
    </w:p>
    <w:p w14:paraId="24267693" w14:textId="7B21B72C" w:rsidR="00A6543F" w:rsidRPr="00BA32A8" w:rsidRDefault="00874228" w:rsidP="00874228">
      <w:pPr>
        <w:pStyle w:val="Heading1"/>
        <w:rPr>
          <w:rFonts w:ascii="Franklin Gothic Book" w:hAnsi="Franklin Gothic Book"/>
        </w:rPr>
      </w:pPr>
      <w:r w:rsidRPr="00BA32A8">
        <w:rPr>
          <w:rFonts w:ascii="Franklin Gothic Book" w:hAnsi="Franklin Gothic Book"/>
        </w:rPr>
        <w:t>II.- Actividades.</w:t>
      </w:r>
    </w:p>
    <w:p w14:paraId="09FD043E" w14:textId="77777777" w:rsidR="007A56BC" w:rsidRPr="00A9287D" w:rsidRDefault="007A56BC" w:rsidP="007A56BC">
      <w:pPr>
        <w:pStyle w:val="Heading3"/>
      </w:pPr>
      <w:r>
        <w:t>Cuadro SQA (parte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56BC" w14:paraId="3D2F7BCF" w14:textId="77777777" w:rsidTr="00612C8D">
        <w:tc>
          <w:tcPr>
            <w:tcW w:w="4414" w:type="dxa"/>
          </w:tcPr>
          <w:p w14:paraId="4A98688F" w14:textId="773680B8" w:rsidR="007A56BC" w:rsidRDefault="007A56BC" w:rsidP="00612C8D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¿Qué es lo que se sobre SP y </w:t>
            </w:r>
            <w:proofErr w:type="spellStart"/>
            <w:r>
              <w:rPr>
                <w:sz w:val="20"/>
                <w:szCs w:val="18"/>
              </w:rPr>
              <w:t>Trigger</w:t>
            </w:r>
            <w:proofErr w:type="spellEnd"/>
            <w:r>
              <w:rPr>
                <w:sz w:val="20"/>
                <w:szCs w:val="18"/>
              </w:rPr>
              <w:t xml:space="preserve"> en SQL?</w:t>
            </w:r>
          </w:p>
        </w:tc>
        <w:tc>
          <w:tcPr>
            <w:tcW w:w="4414" w:type="dxa"/>
          </w:tcPr>
          <w:p w14:paraId="53F01A58" w14:textId="73390215" w:rsidR="007A56BC" w:rsidRDefault="007A56BC" w:rsidP="00612C8D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¿Qué me gustaría aprender sobre SP y </w:t>
            </w:r>
            <w:proofErr w:type="spellStart"/>
            <w:r>
              <w:rPr>
                <w:sz w:val="20"/>
                <w:szCs w:val="18"/>
              </w:rPr>
              <w:t>Trigger</w:t>
            </w:r>
            <w:proofErr w:type="spellEnd"/>
            <w:r>
              <w:rPr>
                <w:sz w:val="20"/>
                <w:szCs w:val="18"/>
              </w:rPr>
              <w:t xml:space="preserve"> en SQL?</w:t>
            </w:r>
          </w:p>
        </w:tc>
      </w:tr>
      <w:tr w:rsidR="007A56BC" w14:paraId="60715EA4" w14:textId="77777777" w:rsidTr="00612C8D">
        <w:trPr>
          <w:trHeight w:val="2660"/>
        </w:trPr>
        <w:tc>
          <w:tcPr>
            <w:tcW w:w="4414" w:type="dxa"/>
          </w:tcPr>
          <w:p w14:paraId="61AD85DF" w14:textId="4B117AEB" w:rsidR="007A56BC" w:rsidRDefault="00CB1CE6" w:rsidP="00612C8D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Pues de </w:t>
            </w:r>
            <w:proofErr w:type="spellStart"/>
            <w:r>
              <w:rPr>
                <w:sz w:val="20"/>
                <w:szCs w:val="18"/>
              </w:rPr>
              <w:t>sp</w:t>
            </w:r>
            <w:proofErr w:type="spellEnd"/>
            <w:r>
              <w:rPr>
                <w:sz w:val="20"/>
                <w:szCs w:val="18"/>
              </w:rPr>
              <w:t xml:space="preserve"> son básicamente funciones, pero la diferencia es que las funciones te devuelven algo de </w:t>
            </w:r>
            <w:proofErr w:type="spellStart"/>
            <w:r>
              <w:rPr>
                <w:sz w:val="20"/>
                <w:szCs w:val="18"/>
              </w:rPr>
              <w:t>afuerza</w:t>
            </w:r>
            <w:proofErr w:type="spellEnd"/>
            <w:r>
              <w:rPr>
                <w:sz w:val="20"/>
                <w:szCs w:val="18"/>
              </w:rPr>
              <w:t xml:space="preserve"> y con los </w:t>
            </w:r>
            <w:proofErr w:type="spellStart"/>
            <w:r>
              <w:rPr>
                <w:sz w:val="20"/>
                <w:szCs w:val="18"/>
              </w:rPr>
              <w:t>sp</w:t>
            </w:r>
            <w:proofErr w:type="spellEnd"/>
            <w:r>
              <w:rPr>
                <w:sz w:val="20"/>
                <w:szCs w:val="18"/>
              </w:rPr>
              <w:t xml:space="preserve"> puedes hacer cambios en tablas, y los </w:t>
            </w:r>
            <w:proofErr w:type="spellStart"/>
            <w:r>
              <w:rPr>
                <w:sz w:val="20"/>
                <w:szCs w:val="18"/>
              </w:rPr>
              <w:t>triggers</w:t>
            </w:r>
            <w:proofErr w:type="spellEnd"/>
            <w:r>
              <w:rPr>
                <w:sz w:val="20"/>
                <w:szCs w:val="18"/>
              </w:rPr>
              <w:t xml:space="preserve"> es básicamente un “si esto sucede, haz esto” que nosotros usamos como ejemplo una auditoria</w:t>
            </w:r>
          </w:p>
        </w:tc>
        <w:tc>
          <w:tcPr>
            <w:tcW w:w="4414" w:type="dxa"/>
          </w:tcPr>
          <w:p w14:paraId="58F59566" w14:textId="73BEF874" w:rsidR="007A56BC" w:rsidRDefault="00CB1CE6" w:rsidP="00612C8D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Pues familiarizarme mas con la sintaxis tal vez y saber cuando aplicarlos de mejor manera</w:t>
            </w:r>
          </w:p>
        </w:tc>
      </w:tr>
    </w:tbl>
    <w:p w14:paraId="1725F10A" w14:textId="77777777" w:rsidR="007A56BC" w:rsidRDefault="007A56BC" w:rsidP="007A56BC">
      <w:pPr>
        <w:ind w:left="720"/>
        <w:rPr>
          <w:sz w:val="20"/>
          <w:szCs w:val="18"/>
        </w:rPr>
      </w:pPr>
    </w:p>
    <w:p w14:paraId="58C41832" w14:textId="259CBFBC" w:rsidR="00F278BE" w:rsidRDefault="00F278BE" w:rsidP="00F278BE">
      <w:pPr>
        <w:numPr>
          <w:ilvl w:val="0"/>
          <w:numId w:val="17"/>
        </w:numPr>
        <w:rPr>
          <w:sz w:val="20"/>
          <w:szCs w:val="18"/>
        </w:rPr>
      </w:pPr>
      <w:r w:rsidRPr="00F278BE">
        <w:rPr>
          <w:sz w:val="20"/>
          <w:szCs w:val="18"/>
        </w:rPr>
        <w:t xml:space="preserve">Creación de </w:t>
      </w:r>
      <w:r w:rsidR="00AB522E">
        <w:rPr>
          <w:sz w:val="20"/>
          <w:szCs w:val="18"/>
        </w:rPr>
        <w:t>Procedimientos Almacenados</w:t>
      </w:r>
      <w:r w:rsidRPr="00F278BE">
        <w:rPr>
          <w:sz w:val="20"/>
          <w:szCs w:val="18"/>
        </w:rPr>
        <w:t>:</w:t>
      </w:r>
    </w:p>
    <w:p w14:paraId="46A3E0A9" w14:textId="08C4E9FC" w:rsidR="00AB522E" w:rsidRDefault="00AB522E" w:rsidP="00AB522E">
      <w:pPr>
        <w:numPr>
          <w:ilvl w:val="1"/>
          <w:numId w:val="17"/>
        </w:numPr>
        <w:rPr>
          <w:sz w:val="20"/>
          <w:szCs w:val="18"/>
        </w:rPr>
      </w:pPr>
      <w:r>
        <w:rPr>
          <w:sz w:val="20"/>
          <w:szCs w:val="18"/>
        </w:rPr>
        <w:t xml:space="preserve">Cree un procedimiento almacenado para insertar un nuevo </w:t>
      </w:r>
      <w:r w:rsidR="003E53BB">
        <w:rPr>
          <w:sz w:val="20"/>
          <w:szCs w:val="18"/>
        </w:rPr>
        <w:t>municipio</w:t>
      </w:r>
      <w:r>
        <w:rPr>
          <w:sz w:val="20"/>
          <w:szCs w:val="18"/>
        </w:rPr>
        <w:t>.</w:t>
      </w:r>
    </w:p>
    <w:p w14:paraId="7A644D3F" w14:textId="31E089DE" w:rsidR="00AB522E" w:rsidRDefault="00AB522E" w:rsidP="00AB522E">
      <w:pPr>
        <w:numPr>
          <w:ilvl w:val="1"/>
          <w:numId w:val="17"/>
        </w:numPr>
        <w:rPr>
          <w:sz w:val="20"/>
          <w:szCs w:val="18"/>
        </w:rPr>
      </w:pPr>
      <w:r>
        <w:rPr>
          <w:sz w:val="20"/>
          <w:szCs w:val="18"/>
        </w:rPr>
        <w:t xml:space="preserve">Cree un procedimiento almacenado para borrar un </w:t>
      </w:r>
      <w:r w:rsidR="003E53BB">
        <w:rPr>
          <w:sz w:val="20"/>
          <w:szCs w:val="18"/>
        </w:rPr>
        <w:t>municipio</w:t>
      </w:r>
      <w:r>
        <w:rPr>
          <w:sz w:val="20"/>
          <w:szCs w:val="18"/>
        </w:rPr>
        <w:t>.</w:t>
      </w:r>
    </w:p>
    <w:p w14:paraId="0699E2A1" w14:textId="76C446E6" w:rsidR="00AB522E" w:rsidRDefault="00AB522E" w:rsidP="00AB522E">
      <w:pPr>
        <w:numPr>
          <w:ilvl w:val="1"/>
          <w:numId w:val="17"/>
        </w:numPr>
        <w:rPr>
          <w:sz w:val="20"/>
          <w:szCs w:val="18"/>
        </w:rPr>
      </w:pPr>
      <w:r>
        <w:rPr>
          <w:sz w:val="20"/>
          <w:szCs w:val="18"/>
        </w:rPr>
        <w:t xml:space="preserve">Cree un procedimiento para actualizar los datos de un </w:t>
      </w:r>
      <w:r w:rsidR="003E53BB">
        <w:rPr>
          <w:sz w:val="20"/>
          <w:szCs w:val="18"/>
        </w:rPr>
        <w:t>municipio</w:t>
      </w:r>
      <w:r>
        <w:rPr>
          <w:sz w:val="20"/>
          <w:szCs w:val="18"/>
        </w:rPr>
        <w:t>.</w:t>
      </w:r>
    </w:p>
    <w:p w14:paraId="6645F2F7" w14:textId="695929E7" w:rsidR="003E53BB" w:rsidRDefault="003E53BB" w:rsidP="00AB522E">
      <w:pPr>
        <w:numPr>
          <w:ilvl w:val="1"/>
          <w:numId w:val="17"/>
        </w:numPr>
        <w:rPr>
          <w:sz w:val="20"/>
          <w:szCs w:val="18"/>
        </w:rPr>
      </w:pPr>
      <w:r>
        <w:rPr>
          <w:sz w:val="20"/>
          <w:szCs w:val="18"/>
        </w:rPr>
        <w:t>Cree un procedimiento almacenado que nos muestre los datos de un municipio, de parámetros tenemos entidad y municipio (llaves)</w:t>
      </w:r>
    </w:p>
    <w:p w14:paraId="323358B3" w14:textId="0D996AC4" w:rsidR="00540A7B" w:rsidRDefault="00540A7B" w:rsidP="00540A7B">
      <w:pPr>
        <w:numPr>
          <w:ilvl w:val="0"/>
          <w:numId w:val="17"/>
        </w:numPr>
        <w:rPr>
          <w:sz w:val="20"/>
          <w:szCs w:val="18"/>
        </w:rPr>
      </w:pPr>
      <w:r>
        <w:rPr>
          <w:sz w:val="20"/>
          <w:szCs w:val="18"/>
        </w:rPr>
        <w:t>Ejecute cada uno de los procedimientos almacenados antes mencionados en el siguiente orcen.</w:t>
      </w:r>
    </w:p>
    <w:p w14:paraId="3D92973D" w14:textId="4F004E8D" w:rsidR="00540A7B" w:rsidRDefault="00540A7B" w:rsidP="00540A7B">
      <w:pPr>
        <w:numPr>
          <w:ilvl w:val="1"/>
          <w:numId w:val="17"/>
        </w:numPr>
        <w:rPr>
          <w:sz w:val="20"/>
          <w:szCs w:val="18"/>
        </w:rPr>
      </w:pPr>
      <w:r>
        <w:rPr>
          <w:sz w:val="20"/>
          <w:szCs w:val="18"/>
        </w:rPr>
        <w:t>Inserción de un registro</w:t>
      </w:r>
    </w:p>
    <w:p w14:paraId="766B0E3D" w14:textId="1669F1E0" w:rsidR="00540A7B" w:rsidRDefault="00540A7B" w:rsidP="00540A7B">
      <w:pPr>
        <w:numPr>
          <w:ilvl w:val="1"/>
          <w:numId w:val="17"/>
        </w:numPr>
        <w:rPr>
          <w:sz w:val="20"/>
          <w:szCs w:val="18"/>
        </w:rPr>
      </w:pPr>
      <w:r>
        <w:rPr>
          <w:sz w:val="20"/>
          <w:szCs w:val="18"/>
        </w:rPr>
        <w:t>Modificación del mismo registro</w:t>
      </w:r>
    </w:p>
    <w:p w14:paraId="7B0155D3" w14:textId="6D7A7104" w:rsidR="00540A7B" w:rsidRDefault="00540A7B" w:rsidP="00540A7B">
      <w:pPr>
        <w:numPr>
          <w:ilvl w:val="1"/>
          <w:numId w:val="17"/>
        </w:numPr>
        <w:rPr>
          <w:sz w:val="20"/>
          <w:szCs w:val="18"/>
        </w:rPr>
      </w:pPr>
      <w:r>
        <w:rPr>
          <w:sz w:val="20"/>
          <w:szCs w:val="18"/>
        </w:rPr>
        <w:lastRenderedPageBreak/>
        <w:t>Eliminación del mismo registro</w:t>
      </w:r>
    </w:p>
    <w:p w14:paraId="6DBF5F9D" w14:textId="47AD14C8" w:rsidR="00540A7B" w:rsidRDefault="00540A7B" w:rsidP="00540A7B">
      <w:pPr>
        <w:numPr>
          <w:ilvl w:val="1"/>
          <w:numId w:val="17"/>
        </w:numPr>
        <w:rPr>
          <w:sz w:val="20"/>
          <w:szCs w:val="18"/>
        </w:rPr>
      </w:pPr>
      <w:r>
        <w:rPr>
          <w:sz w:val="20"/>
          <w:szCs w:val="18"/>
        </w:rPr>
        <w:t xml:space="preserve">Consultar </w:t>
      </w:r>
      <w:r w:rsidR="003E53BB">
        <w:rPr>
          <w:sz w:val="20"/>
          <w:szCs w:val="18"/>
        </w:rPr>
        <w:t>un municipio por id de entidad y municipio.</w:t>
      </w:r>
    </w:p>
    <w:p w14:paraId="37A96F82" w14:textId="77777777" w:rsidR="003E53BB" w:rsidRPr="003E53BB" w:rsidRDefault="003E53BB" w:rsidP="003E53BB">
      <w:pPr>
        <w:pStyle w:val="ListParagraph"/>
        <w:numPr>
          <w:ilvl w:val="0"/>
          <w:numId w:val="17"/>
        </w:numPr>
        <w:rPr>
          <w:sz w:val="20"/>
          <w:szCs w:val="18"/>
        </w:rPr>
      </w:pPr>
      <w:r w:rsidRPr="003E53BB">
        <w:rPr>
          <w:sz w:val="20"/>
          <w:szCs w:val="18"/>
        </w:rPr>
        <w:t>Cree una tabla de una tabla para realizar una auditoria para las inserciones, modificaciones y eliminaciones.</w:t>
      </w:r>
    </w:p>
    <w:p w14:paraId="1708A41F" w14:textId="106635D0" w:rsidR="003E53BB" w:rsidRPr="003E53BB" w:rsidRDefault="003E53BB" w:rsidP="003E53BB">
      <w:pPr>
        <w:numPr>
          <w:ilvl w:val="0"/>
          <w:numId w:val="17"/>
        </w:numPr>
        <w:rPr>
          <w:sz w:val="20"/>
          <w:szCs w:val="18"/>
        </w:rPr>
      </w:pPr>
      <w:r w:rsidRPr="003E53BB">
        <w:rPr>
          <w:sz w:val="20"/>
          <w:szCs w:val="18"/>
        </w:rPr>
        <w:t xml:space="preserve">Cree un </w:t>
      </w:r>
      <w:proofErr w:type="spellStart"/>
      <w:r w:rsidRPr="003E53BB">
        <w:rPr>
          <w:sz w:val="20"/>
          <w:szCs w:val="18"/>
        </w:rPr>
        <w:t>trigger</w:t>
      </w:r>
      <w:proofErr w:type="spellEnd"/>
      <w:r w:rsidRPr="003E53BB">
        <w:rPr>
          <w:sz w:val="20"/>
          <w:szCs w:val="18"/>
        </w:rPr>
        <w:t xml:space="preserve"> para los siguientes escenarios</w:t>
      </w:r>
      <w:r>
        <w:rPr>
          <w:sz w:val="20"/>
          <w:szCs w:val="18"/>
        </w:rPr>
        <w:t xml:space="preserve"> en la tabla de municipios.</w:t>
      </w:r>
    </w:p>
    <w:p w14:paraId="418CE685" w14:textId="77777777" w:rsidR="003E53BB" w:rsidRPr="003E53BB" w:rsidRDefault="003E53BB" w:rsidP="003E53BB">
      <w:pPr>
        <w:numPr>
          <w:ilvl w:val="1"/>
          <w:numId w:val="17"/>
        </w:numPr>
        <w:rPr>
          <w:sz w:val="20"/>
          <w:szCs w:val="18"/>
        </w:rPr>
      </w:pPr>
      <w:proofErr w:type="spellStart"/>
      <w:r w:rsidRPr="003E53BB">
        <w:rPr>
          <w:sz w:val="20"/>
          <w:szCs w:val="18"/>
        </w:rPr>
        <w:t>Insert</w:t>
      </w:r>
      <w:proofErr w:type="spellEnd"/>
    </w:p>
    <w:p w14:paraId="55744B11" w14:textId="77777777" w:rsidR="003E53BB" w:rsidRPr="003E53BB" w:rsidRDefault="003E53BB" w:rsidP="003E53BB">
      <w:pPr>
        <w:numPr>
          <w:ilvl w:val="1"/>
          <w:numId w:val="17"/>
        </w:numPr>
        <w:rPr>
          <w:sz w:val="20"/>
          <w:szCs w:val="18"/>
        </w:rPr>
      </w:pPr>
      <w:proofErr w:type="spellStart"/>
      <w:r w:rsidRPr="003E53BB">
        <w:rPr>
          <w:sz w:val="20"/>
          <w:szCs w:val="18"/>
        </w:rPr>
        <w:t>Delete</w:t>
      </w:r>
      <w:proofErr w:type="spellEnd"/>
    </w:p>
    <w:p w14:paraId="51F85B7C" w14:textId="6970A157" w:rsidR="003E53BB" w:rsidRDefault="003E53BB" w:rsidP="003E53BB">
      <w:pPr>
        <w:numPr>
          <w:ilvl w:val="1"/>
          <w:numId w:val="17"/>
        </w:numPr>
        <w:rPr>
          <w:sz w:val="20"/>
          <w:szCs w:val="18"/>
        </w:rPr>
      </w:pPr>
      <w:proofErr w:type="spellStart"/>
      <w:r w:rsidRPr="003E53BB">
        <w:rPr>
          <w:sz w:val="20"/>
          <w:szCs w:val="18"/>
        </w:rPr>
        <w:t>Update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56BC" w14:paraId="22930585" w14:textId="77777777" w:rsidTr="00612C8D">
        <w:tc>
          <w:tcPr>
            <w:tcW w:w="8828" w:type="dxa"/>
          </w:tcPr>
          <w:p w14:paraId="41563098" w14:textId="6132768F" w:rsidR="007A56BC" w:rsidRDefault="007A56BC" w:rsidP="00612C8D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¿Qué es lo que aprendí sobre los SP &amp; </w:t>
            </w:r>
            <w:proofErr w:type="spellStart"/>
            <w:r>
              <w:rPr>
                <w:sz w:val="20"/>
                <w:szCs w:val="18"/>
              </w:rPr>
              <w:t>trigger</w:t>
            </w:r>
            <w:proofErr w:type="spellEnd"/>
            <w:r>
              <w:rPr>
                <w:sz w:val="20"/>
                <w:szCs w:val="18"/>
              </w:rPr>
              <w:t xml:space="preserve"> en SQL?</w:t>
            </w:r>
          </w:p>
        </w:tc>
      </w:tr>
      <w:tr w:rsidR="007A56BC" w14:paraId="3DBA517D" w14:textId="77777777" w:rsidTr="00612C8D">
        <w:trPr>
          <w:trHeight w:val="2037"/>
        </w:trPr>
        <w:tc>
          <w:tcPr>
            <w:tcW w:w="8828" w:type="dxa"/>
          </w:tcPr>
          <w:p w14:paraId="7D479209" w14:textId="77777777" w:rsidR="007A56BC" w:rsidRDefault="007A56BC" w:rsidP="00612C8D">
            <w:pPr>
              <w:rPr>
                <w:sz w:val="20"/>
                <w:szCs w:val="18"/>
              </w:rPr>
            </w:pPr>
          </w:p>
        </w:tc>
      </w:tr>
    </w:tbl>
    <w:p w14:paraId="185649B4" w14:textId="77777777" w:rsidR="007A56BC" w:rsidRPr="00540A7B" w:rsidRDefault="007A56BC" w:rsidP="007A56BC">
      <w:pPr>
        <w:rPr>
          <w:sz w:val="20"/>
          <w:szCs w:val="18"/>
        </w:rPr>
      </w:pPr>
    </w:p>
    <w:sectPr w:rsidR="007A56BC" w:rsidRPr="00540A7B" w:rsidSect="009A0BC8">
      <w:headerReference w:type="default" r:id="rId8"/>
      <w:footerReference w:type="default" r:id="rId9"/>
      <w:pgSz w:w="12240" w:h="15840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90C56" w14:textId="77777777" w:rsidR="006A137C" w:rsidRDefault="006A137C" w:rsidP="00FE1C80">
      <w:r>
        <w:separator/>
      </w:r>
    </w:p>
  </w:endnote>
  <w:endnote w:type="continuationSeparator" w:id="0">
    <w:p w14:paraId="22F6FCDC" w14:textId="77777777" w:rsidR="006A137C" w:rsidRDefault="006A137C" w:rsidP="00FE1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4"/>
      <w:gridCol w:w="4394"/>
    </w:tblGrid>
    <w:tr w:rsidR="00FA21C2" w14:paraId="362A28A6" w14:textId="77777777">
      <w:trPr>
        <w:trHeight w:hRule="exact" w:val="115"/>
        <w:jc w:val="center"/>
      </w:trPr>
      <w:tc>
        <w:tcPr>
          <w:tcW w:w="4686" w:type="dxa"/>
          <w:shd w:val="clear" w:color="auto" w:fill="4A66AC" w:themeFill="accent1"/>
          <w:tcMar>
            <w:top w:w="0" w:type="dxa"/>
            <w:bottom w:w="0" w:type="dxa"/>
          </w:tcMar>
        </w:tcPr>
        <w:p w14:paraId="49BAF0F1" w14:textId="77777777" w:rsidR="00FA21C2" w:rsidRDefault="00FA21C2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A66AC" w:themeFill="accent1"/>
          <w:tcMar>
            <w:top w:w="0" w:type="dxa"/>
            <w:bottom w:w="0" w:type="dxa"/>
          </w:tcMar>
        </w:tcPr>
        <w:p w14:paraId="23BA1E53" w14:textId="77777777" w:rsidR="00FA21C2" w:rsidRDefault="00FA21C2">
          <w:pPr>
            <w:pStyle w:val="Header"/>
            <w:jc w:val="right"/>
            <w:rPr>
              <w:caps/>
              <w:sz w:val="18"/>
            </w:rPr>
          </w:pPr>
        </w:p>
      </w:tc>
    </w:tr>
    <w:tr w:rsidR="00FA21C2" w14:paraId="0DA1E7B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A66419F" w14:textId="77777777" w:rsidR="00FA21C2" w:rsidRDefault="00FA21C2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MSI Raúl Alberto Toledo Piñón</w:t>
          </w:r>
        </w:p>
      </w:tc>
      <w:tc>
        <w:tcPr>
          <w:tcW w:w="4674" w:type="dxa"/>
          <w:shd w:val="clear" w:color="auto" w:fill="auto"/>
          <w:vAlign w:val="center"/>
        </w:tcPr>
        <w:p w14:paraId="0FF03806" w14:textId="77777777" w:rsidR="00FA21C2" w:rsidRDefault="00FA21C2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423CE8" w14:textId="77777777" w:rsidR="00FA21C2" w:rsidRDefault="00FA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DB686" w14:textId="77777777" w:rsidR="006A137C" w:rsidRDefault="006A137C" w:rsidP="00FE1C80">
      <w:r>
        <w:separator/>
      </w:r>
    </w:p>
  </w:footnote>
  <w:footnote w:type="continuationSeparator" w:id="0">
    <w:p w14:paraId="77E07E63" w14:textId="77777777" w:rsidR="006A137C" w:rsidRDefault="006A137C" w:rsidP="00FE1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766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3"/>
      <w:gridCol w:w="7093"/>
    </w:tblGrid>
    <w:tr w:rsidR="004B31BF" w14:paraId="41E5D166" w14:textId="77777777" w:rsidTr="004B31BF">
      <w:tc>
        <w:tcPr>
          <w:tcW w:w="4673" w:type="dxa"/>
        </w:tcPr>
        <w:p w14:paraId="7B232EA3" w14:textId="108DB936" w:rsidR="004B31BF" w:rsidRDefault="004B31BF" w:rsidP="004B31BF">
          <w:pPr>
            <w:pStyle w:val="Header"/>
            <w:rPr>
              <w:noProof/>
            </w:rPr>
          </w:pPr>
          <w:r>
            <w:rPr>
              <w:b/>
              <w:sz w:val="36"/>
            </w:rPr>
            <w:t>Práctica</w:t>
          </w:r>
        </w:p>
      </w:tc>
      <w:tc>
        <w:tcPr>
          <w:tcW w:w="7093" w:type="dxa"/>
          <w:vMerge w:val="restart"/>
        </w:tcPr>
        <w:p w14:paraId="67C65E52" w14:textId="6022AD22" w:rsidR="004B31BF" w:rsidRPr="001D2A89" w:rsidRDefault="004B31BF" w:rsidP="001D2A89">
          <w:pPr>
            <w:jc w:val="right"/>
          </w:pPr>
          <w:r w:rsidRPr="001D2A89">
            <w:rPr>
              <w:noProof/>
            </w:rPr>
            <w:drawing>
              <wp:inline distT="0" distB="0" distL="0" distR="0" wp14:anchorId="41354CC7" wp14:editId="77EDDCCC">
                <wp:extent cx="2054225" cy="835025"/>
                <wp:effectExtent l="0" t="0" r="0" b="0"/>
                <wp:docPr id="55" name="Imagen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4225" cy="835025"/>
                        </a:xfrm>
                        <a:prstGeom prst="rect">
                          <a:avLst/>
                        </a:prstGeom>
                        <a:noFill/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  <w:tr w:rsidR="004B31BF" w14:paraId="6CF2D9E2" w14:textId="77777777" w:rsidTr="004B31BF">
      <w:tc>
        <w:tcPr>
          <w:tcW w:w="4673" w:type="dxa"/>
        </w:tcPr>
        <w:p w14:paraId="7C98B2B9" w14:textId="28071453" w:rsidR="004B31BF" w:rsidRPr="001D2A89" w:rsidRDefault="004B31BF" w:rsidP="001D2A89">
          <w:r w:rsidRPr="001D2A89">
            <w:t>Tecnologías de la Información y Telecomunicaciones</w:t>
          </w:r>
        </w:p>
      </w:tc>
      <w:tc>
        <w:tcPr>
          <w:tcW w:w="7093" w:type="dxa"/>
          <w:vMerge/>
        </w:tcPr>
        <w:p w14:paraId="289F015C" w14:textId="0FC1103D" w:rsidR="004B31BF" w:rsidRDefault="004B31BF" w:rsidP="004B31BF">
          <w:pPr>
            <w:pStyle w:val="Header"/>
          </w:pPr>
        </w:p>
      </w:tc>
    </w:tr>
    <w:tr w:rsidR="004B31BF" w:rsidRPr="001D2A89" w14:paraId="4BBA6DEC" w14:textId="77777777" w:rsidTr="004B31BF">
      <w:tc>
        <w:tcPr>
          <w:tcW w:w="4673" w:type="dxa"/>
        </w:tcPr>
        <w:p w14:paraId="5FC5BAD2" w14:textId="66016C7C" w:rsidR="004B31BF" w:rsidRPr="001D2A89" w:rsidRDefault="004B31BF" w:rsidP="001D2A89">
          <w:r w:rsidRPr="001D2A89">
            <w:t xml:space="preserve">Bases de datos </w:t>
          </w:r>
          <w:r w:rsidR="001D2A89">
            <w:t>II</w:t>
          </w:r>
        </w:p>
      </w:tc>
      <w:tc>
        <w:tcPr>
          <w:tcW w:w="7093" w:type="dxa"/>
          <w:vMerge/>
        </w:tcPr>
        <w:p w14:paraId="3B9DABD0" w14:textId="090D56C0" w:rsidR="004B31BF" w:rsidRPr="001D2A89" w:rsidRDefault="004B31BF" w:rsidP="001D2A89"/>
      </w:tc>
    </w:tr>
  </w:tbl>
  <w:p w14:paraId="4A17C1BD" w14:textId="44F9A9F3" w:rsidR="0073426C" w:rsidRPr="001D2A89" w:rsidRDefault="0073426C" w:rsidP="001D2A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3CE9"/>
    <w:multiLevelType w:val="hybridMultilevel"/>
    <w:tmpl w:val="6824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C326A"/>
    <w:multiLevelType w:val="hybridMultilevel"/>
    <w:tmpl w:val="988E153A"/>
    <w:lvl w:ilvl="0" w:tplc="A2C4A2D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C4AD5"/>
    <w:multiLevelType w:val="hybridMultilevel"/>
    <w:tmpl w:val="2C6A44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82B5D"/>
    <w:multiLevelType w:val="hybridMultilevel"/>
    <w:tmpl w:val="8144A7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854A1"/>
    <w:multiLevelType w:val="hybridMultilevel"/>
    <w:tmpl w:val="27A89B54"/>
    <w:lvl w:ilvl="0" w:tplc="D7104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C208C"/>
    <w:multiLevelType w:val="hybridMultilevel"/>
    <w:tmpl w:val="B10EEC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72BA2"/>
    <w:multiLevelType w:val="hybridMultilevel"/>
    <w:tmpl w:val="4650FB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E4F64"/>
    <w:multiLevelType w:val="hybridMultilevel"/>
    <w:tmpl w:val="063C91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C42BC"/>
    <w:multiLevelType w:val="multilevel"/>
    <w:tmpl w:val="EEEED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D48FA"/>
    <w:multiLevelType w:val="hybridMultilevel"/>
    <w:tmpl w:val="D174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40509"/>
    <w:multiLevelType w:val="hybridMultilevel"/>
    <w:tmpl w:val="B00E8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2607C"/>
    <w:multiLevelType w:val="hybridMultilevel"/>
    <w:tmpl w:val="6A9448CE"/>
    <w:lvl w:ilvl="0" w:tplc="A2C4A2D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77D81"/>
    <w:multiLevelType w:val="hybridMultilevel"/>
    <w:tmpl w:val="4650FB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B0592"/>
    <w:multiLevelType w:val="hybridMultilevel"/>
    <w:tmpl w:val="B28884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B781F"/>
    <w:multiLevelType w:val="hybridMultilevel"/>
    <w:tmpl w:val="FDC2C3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46206"/>
    <w:multiLevelType w:val="hybridMultilevel"/>
    <w:tmpl w:val="895E8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599470">
    <w:abstractNumId w:val="1"/>
  </w:num>
  <w:num w:numId="2" w16cid:durableId="1568683236">
    <w:abstractNumId w:val="11"/>
  </w:num>
  <w:num w:numId="3" w16cid:durableId="1769622363">
    <w:abstractNumId w:val="0"/>
  </w:num>
  <w:num w:numId="4" w16cid:durableId="697584074">
    <w:abstractNumId w:val="10"/>
  </w:num>
  <w:num w:numId="5" w16cid:durableId="143081662">
    <w:abstractNumId w:val="5"/>
  </w:num>
  <w:num w:numId="6" w16cid:durableId="512693797">
    <w:abstractNumId w:val="13"/>
  </w:num>
  <w:num w:numId="7" w16cid:durableId="1242786979">
    <w:abstractNumId w:val="15"/>
  </w:num>
  <w:num w:numId="8" w16cid:durableId="17390721">
    <w:abstractNumId w:val="7"/>
  </w:num>
  <w:num w:numId="9" w16cid:durableId="1069041889">
    <w:abstractNumId w:val="9"/>
  </w:num>
  <w:num w:numId="10" w16cid:durableId="2094348321">
    <w:abstractNumId w:val="3"/>
  </w:num>
  <w:num w:numId="11" w16cid:durableId="1899778688">
    <w:abstractNumId w:val="4"/>
  </w:num>
  <w:num w:numId="12" w16cid:durableId="1209419935">
    <w:abstractNumId w:val="2"/>
  </w:num>
  <w:num w:numId="13" w16cid:durableId="814878814">
    <w:abstractNumId w:val="14"/>
  </w:num>
  <w:num w:numId="14" w16cid:durableId="1942912847">
    <w:abstractNumId w:val="12"/>
  </w:num>
  <w:num w:numId="15" w16cid:durableId="19538278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27815619">
    <w:abstractNumId w:val="6"/>
  </w:num>
  <w:num w:numId="17" w16cid:durableId="20460534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80"/>
    <w:rsid w:val="00071D5B"/>
    <w:rsid w:val="00072E91"/>
    <w:rsid w:val="000D46ED"/>
    <w:rsid w:val="00115D63"/>
    <w:rsid w:val="00181912"/>
    <w:rsid w:val="00192969"/>
    <w:rsid w:val="001D2A89"/>
    <w:rsid w:val="001F6DA7"/>
    <w:rsid w:val="00207E48"/>
    <w:rsid w:val="002A48DE"/>
    <w:rsid w:val="002E653B"/>
    <w:rsid w:val="002F65B1"/>
    <w:rsid w:val="003011F4"/>
    <w:rsid w:val="00381653"/>
    <w:rsid w:val="003E53BB"/>
    <w:rsid w:val="003F6CDA"/>
    <w:rsid w:val="00463692"/>
    <w:rsid w:val="00475CD9"/>
    <w:rsid w:val="004B31BF"/>
    <w:rsid w:val="004F57A3"/>
    <w:rsid w:val="00540A7B"/>
    <w:rsid w:val="00544870"/>
    <w:rsid w:val="005654B2"/>
    <w:rsid w:val="0067009F"/>
    <w:rsid w:val="006906F0"/>
    <w:rsid w:val="006A137C"/>
    <w:rsid w:val="007054D6"/>
    <w:rsid w:val="007178DC"/>
    <w:rsid w:val="0073426C"/>
    <w:rsid w:val="007A56BC"/>
    <w:rsid w:val="007B0B6C"/>
    <w:rsid w:val="00824FD4"/>
    <w:rsid w:val="008307B6"/>
    <w:rsid w:val="00866119"/>
    <w:rsid w:val="00874228"/>
    <w:rsid w:val="008C48BC"/>
    <w:rsid w:val="008E2F69"/>
    <w:rsid w:val="0090514D"/>
    <w:rsid w:val="009324F8"/>
    <w:rsid w:val="00947ACE"/>
    <w:rsid w:val="0095677C"/>
    <w:rsid w:val="009771FE"/>
    <w:rsid w:val="00982327"/>
    <w:rsid w:val="0099130E"/>
    <w:rsid w:val="009A0BC8"/>
    <w:rsid w:val="00A03EB1"/>
    <w:rsid w:val="00A30940"/>
    <w:rsid w:val="00A43EDE"/>
    <w:rsid w:val="00A6543F"/>
    <w:rsid w:val="00A67C77"/>
    <w:rsid w:val="00A954CD"/>
    <w:rsid w:val="00A96594"/>
    <w:rsid w:val="00A967D3"/>
    <w:rsid w:val="00AA69B6"/>
    <w:rsid w:val="00AB1153"/>
    <w:rsid w:val="00AB522E"/>
    <w:rsid w:val="00B045E3"/>
    <w:rsid w:val="00B10495"/>
    <w:rsid w:val="00B26F1D"/>
    <w:rsid w:val="00B6493A"/>
    <w:rsid w:val="00B65120"/>
    <w:rsid w:val="00B65AC2"/>
    <w:rsid w:val="00B80A7B"/>
    <w:rsid w:val="00B831D5"/>
    <w:rsid w:val="00B93422"/>
    <w:rsid w:val="00B974F5"/>
    <w:rsid w:val="00BA32A8"/>
    <w:rsid w:val="00BC5E64"/>
    <w:rsid w:val="00BD4829"/>
    <w:rsid w:val="00BF6D0D"/>
    <w:rsid w:val="00C8015D"/>
    <w:rsid w:val="00CA1150"/>
    <w:rsid w:val="00CA1598"/>
    <w:rsid w:val="00CB1CE6"/>
    <w:rsid w:val="00CB43B1"/>
    <w:rsid w:val="00CF7ADE"/>
    <w:rsid w:val="00D13C80"/>
    <w:rsid w:val="00D3670C"/>
    <w:rsid w:val="00D82427"/>
    <w:rsid w:val="00E17D4E"/>
    <w:rsid w:val="00E252A1"/>
    <w:rsid w:val="00E64655"/>
    <w:rsid w:val="00F278BE"/>
    <w:rsid w:val="00F979DF"/>
    <w:rsid w:val="00FA21C2"/>
    <w:rsid w:val="00FE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58736"/>
  <w15:chartTrackingRefBased/>
  <w15:docId w15:val="{3000E82E-DA3A-4C08-B60E-5152A500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20"/>
    <w:rPr>
      <w:rFonts w:ascii="Franklin Gothic Book" w:hAnsi="Franklin Gothic Book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120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12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1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1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12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12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12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12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12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C8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C80"/>
  </w:style>
  <w:style w:type="paragraph" w:styleId="Footer">
    <w:name w:val="footer"/>
    <w:basedOn w:val="Normal"/>
    <w:link w:val="FooterChar"/>
    <w:uiPriority w:val="99"/>
    <w:unhideWhenUsed/>
    <w:rsid w:val="00FE1C8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C80"/>
  </w:style>
  <w:style w:type="table" w:styleId="TableGrid">
    <w:name w:val="Table Grid"/>
    <w:basedOn w:val="TableNormal"/>
    <w:uiPriority w:val="59"/>
    <w:rsid w:val="00FE1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5120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NormalWeb">
    <w:name w:val="Normal (Web)"/>
    <w:basedOn w:val="Normal"/>
    <w:uiPriority w:val="99"/>
    <w:unhideWhenUsed/>
    <w:rsid w:val="007B0B6C"/>
    <w:pPr>
      <w:spacing w:before="100" w:beforeAutospacing="1" w:after="100" w:afterAutospacing="1"/>
    </w:pPr>
    <w:rPr>
      <w:lang w:eastAsia="es-MX"/>
    </w:rPr>
  </w:style>
  <w:style w:type="paragraph" w:styleId="ListParagraph">
    <w:name w:val="List Paragraph"/>
    <w:basedOn w:val="Normal"/>
    <w:uiPriority w:val="34"/>
    <w:qFormat/>
    <w:rsid w:val="007B0B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B6C"/>
    <w:rPr>
      <w:color w:val="9454C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5120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831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6512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12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12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12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1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12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12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512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543F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374C80" w:themeColor="accent1" w:themeShade="BF"/>
      <w:spacing w:val="-7"/>
      <w:sz w:val="4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6543F"/>
    <w:rPr>
      <w:rFonts w:asciiTheme="majorHAnsi" w:eastAsiaTheme="majorEastAsia" w:hAnsiTheme="majorHAnsi" w:cstheme="majorBidi"/>
      <w:color w:val="374C80" w:themeColor="accent1" w:themeShade="BF"/>
      <w:spacing w:val="-7"/>
      <w:sz w:val="4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12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512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65120"/>
    <w:rPr>
      <w:b/>
      <w:bCs/>
    </w:rPr>
  </w:style>
  <w:style w:type="character" w:styleId="Emphasis">
    <w:name w:val="Emphasis"/>
    <w:basedOn w:val="DefaultParagraphFont"/>
    <w:uiPriority w:val="20"/>
    <w:qFormat/>
    <w:rsid w:val="00B65120"/>
    <w:rPr>
      <w:i/>
      <w:iCs/>
    </w:rPr>
  </w:style>
  <w:style w:type="paragraph" w:styleId="NoSpacing">
    <w:name w:val="No Spacing"/>
    <w:uiPriority w:val="1"/>
    <w:qFormat/>
    <w:rsid w:val="00B651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12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12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12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120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6512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51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12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512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6512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12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2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54CEE-990E-46F6-B2F3-176C71BD8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Toledo P.</dc:creator>
  <cp:keywords/>
  <dc:description/>
  <cp:lastModifiedBy>Jorge Parra Hidalgo</cp:lastModifiedBy>
  <cp:revision>2</cp:revision>
  <dcterms:created xsi:type="dcterms:W3CDTF">2025-03-31T22:17:00Z</dcterms:created>
  <dcterms:modified xsi:type="dcterms:W3CDTF">2025-03-31T22:17:00Z</dcterms:modified>
</cp:coreProperties>
</file>