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A66C" w14:textId="0E35E94D" w:rsidR="00954767" w:rsidRDefault="00954767">
      <w:proofErr w:type="spellStart"/>
      <w:r>
        <w:t>Vertabello</w:t>
      </w:r>
      <w:proofErr w:type="spellEnd"/>
      <w:r>
        <w:t xml:space="preserve"> pic:</w:t>
      </w:r>
      <w:r w:rsidRPr="00954767">
        <w:drawing>
          <wp:inline distT="0" distB="0" distL="0" distR="0" wp14:anchorId="2B7F3219" wp14:editId="01B6854B">
            <wp:extent cx="5943600" cy="4579620"/>
            <wp:effectExtent l="0" t="0" r="0" b="0"/>
            <wp:docPr id="1329210347" name="Picture 1" descr="A diagram of a muse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10347" name="Picture 1" descr="A diagram of a museu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</w:t>
      </w:r>
    </w:p>
    <w:p w14:paraId="6C179156" w14:textId="77777777" w:rsidR="00954767" w:rsidRDefault="00954767"/>
    <w:p w14:paraId="444975AB" w14:textId="2107106B" w:rsidR="001E38AD" w:rsidRDefault="003E0107">
      <w:r>
        <w:t>SQL Queries:</w:t>
      </w:r>
    </w:p>
    <w:p w14:paraId="6F9CD350" w14:textId="17F1FB1B" w:rsidR="003E0107" w:rsidRDefault="003E0107">
      <w:pPr>
        <w:pBdr>
          <w:bottom w:val="single" w:sz="6" w:space="1" w:color="auto"/>
        </w:pBdr>
      </w:pPr>
      <w:r w:rsidRPr="003E0107">
        <w:lastRenderedPageBreak/>
        <w:drawing>
          <wp:inline distT="0" distB="0" distL="0" distR="0" wp14:anchorId="393B03CA" wp14:editId="3CE10702">
            <wp:extent cx="3614721" cy="3159231"/>
            <wp:effectExtent l="0" t="0" r="5080" b="3175"/>
            <wp:docPr id="2004323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37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600" cy="316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60D2" w14:textId="67E8EF6C" w:rsidR="003E0107" w:rsidRDefault="003E0107" w:rsidP="003E0107">
      <w:r w:rsidRPr="003E0107">
        <w:rPr>
          <w:highlight w:val="yellow"/>
        </w:rPr>
        <w:drawing>
          <wp:inline distT="0" distB="0" distL="0" distR="0" wp14:anchorId="6E35E07E" wp14:editId="3EA88407">
            <wp:extent cx="3592888" cy="2886210"/>
            <wp:effectExtent l="0" t="0" r="7620" b="9525"/>
            <wp:docPr id="766303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35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1205" cy="28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F4A3" w14:textId="77777777" w:rsidR="003E0107" w:rsidRDefault="003E0107" w:rsidP="003E0107"/>
    <w:p w14:paraId="2718D593" w14:textId="3BC2CDC1" w:rsidR="003E0107" w:rsidRDefault="00E12CBE" w:rsidP="003E0107">
      <w:pPr>
        <w:pBdr>
          <w:top w:val="single" w:sz="6" w:space="1" w:color="auto"/>
          <w:bottom w:val="single" w:sz="6" w:space="1" w:color="auto"/>
        </w:pBdr>
        <w:tabs>
          <w:tab w:val="left" w:pos="2771"/>
        </w:tabs>
      </w:pPr>
      <w:r w:rsidRPr="00E12CBE">
        <w:lastRenderedPageBreak/>
        <w:drawing>
          <wp:inline distT="0" distB="0" distL="0" distR="0" wp14:anchorId="3B5C4B8A" wp14:editId="4A6166C9">
            <wp:extent cx="3583928" cy="2331085"/>
            <wp:effectExtent l="0" t="0" r="0" b="0"/>
            <wp:docPr id="758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7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374" cy="23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DB15" w14:textId="7E482951" w:rsidR="00E12CBE" w:rsidRDefault="00E12CBE" w:rsidP="003E0107">
      <w:pPr>
        <w:pBdr>
          <w:bottom w:val="single" w:sz="6" w:space="1" w:color="auto"/>
          <w:between w:val="single" w:sz="6" w:space="1" w:color="auto"/>
        </w:pBdr>
        <w:tabs>
          <w:tab w:val="left" w:pos="2771"/>
        </w:tabs>
      </w:pPr>
      <w:r w:rsidRPr="00E12CBE">
        <w:drawing>
          <wp:inline distT="0" distB="0" distL="0" distR="0" wp14:anchorId="3165FAD8" wp14:editId="240C77C7">
            <wp:extent cx="3591561" cy="3302241"/>
            <wp:effectExtent l="0" t="0" r="8890" b="0"/>
            <wp:docPr id="418519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93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621" cy="33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4BF2" w14:textId="6B5A51EB" w:rsidR="00E12CBE" w:rsidRDefault="00E12CBE" w:rsidP="003E0107">
      <w:pPr>
        <w:pBdr>
          <w:bottom w:val="single" w:sz="6" w:space="1" w:color="auto"/>
          <w:between w:val="single" w:sz="6" w:space="1" w:color="auto"/>
        </w:pBdr>
        <w:tabs>
          <w:tab w:val="left" w:pos="2771"/>
        </w:tabs>
      </w:pPr>
      <w:r w:rsidRPr="00E12CBE">
        <w:lastRenderedPageBreak/>
        <w:drawing>
          <wp:inline distT="0" distB="0" distL="0" distR="0" wp14:anchorId="03059B23" wp14:editId="2F37C72B">
            <wp:extent cx="3479780" cy="2916546"/>
            <wp:effectExtent l="0" t="0" r="6985" b="0"/>
            <wp:docPr id="1464605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54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540" cy="29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B20C" w14:textId="40339FD6" w:rsidR="00E12CBE" w:rsidRDefault="00E12CBE" w:rsidP="003E0107">
      <w:pPr>
        <w:pBdr>
          <w:bottom w:val="single" w:sz="6" w:space="1" w:color="auto"/>
          <w:between w:val="single" w:sz="6" w:space="1" w:color="auto"/>
        </w:pBdr>
        <w:tabs>
          <w:tab w:val="left" w:pos="2771"/>
        </w:tabs>
      </w:pPr>
      <w:r w:rsidRPr="00E12CBE">
        <w:drawing>
          <wp:inline distT="0" distB="0" distL="0" distR="0" wp14:anchorId="17879901" wp14:editId="0DF3A6BF">
            <wp:extent cx="3497255" cy="2013163"/>
            <wp:effectExtent l="0" t="0" r="8255" b="6350"/>
            <wp:docPr id="1340080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07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8020" cy="20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1740" w14:textId="7907EF7A" w:rsidR="00E12CBE" w:rsidRDefault="00D21BF3" w:rsidP="003E0107">
      <w:pPr>
        <w:tabs>
          <w:tab w:val="left" w:pos="2771"/>
        </w:tabs>
      </w:pPr>
      <w:r>
        <w:t>Q &amp; A</w:t>
      </w:r>
    </w:p>
    <w:p w14:paraId="69CB99FF" w14:textId="77777777" w:rsidR="00D21BF3" w:rsidRDefault="00D21BF3" w:rsidP="003E0107">
      <w:pPr>
        <w:tabs>
          <w:tab w:val="left" w:pos="2771"/>
        </w:tabs>
      </w:pPr>
      <w:r w:rsidRPr="00D21BF3">
        <w:t xml:space="preserve">1. Does your </w:t>
      </w:r>
      <w:proofErr w:type="spellStart"/>
      <w:r w:rsidRPr="00D21BF3">
        <w:t>Vertabelo</w:t>
      </w:r>
      <w:proofErr w:type="spellEnd"/>
      <w:r w:rsidRPr="00D21BF3">
        <w:t xml:space="preserve"> database diagram meet the normalization requirements in Part A? Answer: Yes </w:t>
      </w:r>
    </w:p>
    <w:p w14:paraId="1AADB60B" w14:textId="77777777" w:rsidR="00D21BF3" w:rsidRDefault="00D21BF3" w:rsidP="003E0107">
      <w:pPr>
        <w:tabs>
          <w:tab w:val="left" w:pos="2771"/>
        </w:tabs>
      </w:pPr>
      <w:r w:rsidRPr="00D21BF3">
        <w:t xml:space="preserve">2. Does your MySQL DBMS implementation utilize the proper data types, primary keys, and foreign keys as described in Parts A and B? Answer: Yes </w:t>
      </w:r>
    </w:p>
    <w:p w14:paraId="0FAB87D6" w14:textId="77777777" w:rsidR="00D21BF3" w:rsidRDefault="00D21BF3" w:rsidP="003E0107">
      <w:pPr>
        <w:tabs>
          <w:tab w:val="left" w:pos="2771"/>
        </w:tabs>
      </w:pPr>
      <w:r w:rsidRPr="00D21BF3">
        <w:t xml:space="preserve">3. Did you insert the data as described in Part C? Answer: Yes </w:t>
      </w:r>
    </w:p>
    <w:p w14:paraId="479015CB" w14:textId="77777777" w:rsidR="00D21BF3" w:rsidRDefault="00D21BF3" w:rsidP="003E0107">
      <w:pPr>
        <w:tabs>
          <w:tab w:val="left" w:pos="2771"/>
        </w:tabs>
      </w:pPr>
      <w:r w:rsidRPr="00D21BF3">
        <w:t xml:space="preserve">4. Does your </w:t>
      </w:r>
      <w:proofErr w:type="spellStart"/>
      <w:r w:rsidRPr="00D21BF3">
        <w:t>sql</w:t>
      </w:r>
      <w:proofErr w:type="spellEnd"/>
      <w:r w:rsidRPr="00D21BF3">
        <w:t xml:space="preserve"> file from Part D contain the queries that run </w:t>
      </w:r>
      <w:proofErr w:type="gramStart"/>
      <w:r w:rsidRPr="00D21BF3">
        <w:t>in</w:t>
      </w:r>
      <w:proofErr w:type="gramEnd"/>
      <w:r w:rsidRPr="00D21BF3">
        <w:t xml:space="preserve"> your database implementation? Answer: Yes </w:t>
      </w:r>
    </w:p>
    <w:p w14:paraId="4F3BD58C" w14:textId="4286C714" w:rsidR="00D21BF3" w:rsidRDefault="00D21BF3" w:rsidP="003E0107">
      <w:pPr>
        <w:tabs>
          <w:tab w:val="left" w:pos="2771"/>
        </w:tabs>
      </w:pPr>
      <w:r w:rsidRPr="00D21BF3">
        <w:t>5. Does Part E function as expected with the localhost web request and display the proper results? Answer: Yes</w:t>
      </w:r>
    </w:p>
    <w:p w14:paraId="2144D3F5" w14:textId="4230CB77" w:rsidR="00D21BF3" w:rsidRPr="003E0107" w:rsidRDefault="008B1795" w:rsidP="003E0107">
      <w:pPr>
        <w:tabs>
          <w:tab w:val="left" w:pos="2771"/>
        </w:tabs>
      </w:pPr>
      <w:r>
        <w:lastRenderedPageBreak/>
        <w:t xml:space="preserve">Issues:     </w:t>
      </w:r>
      <w:r w:rsidR="00D21BF3">
        <w:t xml:space="preserve">I had some issues matching up the </w:t>
      </w:r>
      <w:proofErr w:type="spellStart"/>
      <w:r w:rsidR="00D21BF3">
        <w:t>php</w:t>
      </w:r>
      <w:proofErr w:type="spellEnd"/>
      <w:r w:rsidR="00D21BF3">
        <w:t xml:space="preserve"> file name and the </w:t>
      </w:r>
      <w:proofErr w:type="spellStart"/>
      <w:r w:rsidR="00D21BF3">
        <w:t>mysql</w:t>
      </w:r>
      <w:proofErr w:type="spellEnd"/>
      <w:r w:rsidR="00D21BF3">
        <w:t xml:space="preserve"> database name, probably from fatigue. I’ve been in front of the computer 10 hours a day all week to catch up! I finally have!!!!  I also messed up by not having the </w:t>
      </w:r>
      <w:proofErr w:type="spellStart"/>
      <w:r w:rsidR="00D21BF3">
        <w:t>php</w:t>
      </w:r>
      <w:proofErr w:type="spellEnd"/>
      <w:r w:rsidR="00D21BF3">
        <w:t xml:space="preserve"> file in the right directory. That issue was easily rectified though.</w:t>
      </w:r>
    </w:p>
    <w:sectPr w:rsidR="00D21BF3" w:rsidRPr="003E010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861A" w14:textId="77777777" w:rsidR="00065F70" w:rsidRDefault="00065F70" w:rsidP="00954767">
      <w:pPr>
        <w:spacing w:after="0" w:line="240" w:lineRule="auto"/>
      </w:pPr>
      <w:r>
        <w:separator/>
      </w:r>
    </w:p>
  </w:endnote>
  <w:endnote w:type="continuationSeparator" w:id="0">
    <w:p w14:paraId="62780314" w14:textId="77777777" w:rsidR="00065F70" w:rsidRDefault="00065F70" w:rsidP="00954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164D" w14:textId="77777777" w:rsidR="00065F70" w:rsidRDefault="00065F70" w:rsidP="00954767">
      <w:pPr>
        <w:spacing w:after="0" w:line="240" w:lineRule="auto"/>
      </w:pPr>
      <w:r>
        <w:separator/>
      </w:r>
    </w:p>
  </w:footnote>
  <w:footnote w:type="continuationSeparator" w:id="0">
    <w:p w14:paraId="78905522" w14:textId="77777777" w:rsidR="00065F70" w:rsidRDefault="00065F70" w:rsidP="00954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F623" w14:textId="4722EF2D" w:rsidR="008B1795" w:rsidRDefault="008B1795" w:rsidP="008B1795">
    <w:pPr>
      <w:pStyle w:val="Heading2"/>
      <w:jc w:val="center"/>
    </w:pPr>
    <w:r>
      <w:t>Intro to Database – Project 3 – Jeffrey Hildebrand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80"/>
    <w:rsid w:val="00065F70"/>
    <w:rsid w:val="00187280"/>
    <w:rsid w:val="001E38AD"/>
    <w:rsid w:val="003E0107"/>
    <w:rsid w:val="00514F1D"/>
    <w:rsid w:val="008B1795"/>
    <w:rsid w:val="00954767"/>
    <w:rsid w:val="00AD28FC"/>
    <w:rsid w:val="00D21BF3"/>
    <w:rsid w:val="00E1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65CD"/>
  <w15:chartTrackingRefBased/>
  <w15:docId w15:val="{4D18E3FA-D752-4A8C-BC19-635F015F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767"/>
  </w:style>
  <w:style w:type="paragraph" w:styleId="Footer">
    <w:name w:val="footer"/>
    <w:basedOn w:val="Normal"/>
    <w:link w:val="FooterChar"/>
    <w:uiPriority w:val="99"/>
    <w:unhideWhenUsed/>
    <w:rsid w:val="00954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Jeffrey P</dc:creator>
  <cp:keywords/>
  <dc:description/>
  <cp:lastModifiedBy>Hildebrand, Jeffrey P</cp:lastModifiedBy>
  <cp:revision>4</cp:revision>
  <dcterms:created xsi:type="dcterms:W3CDTF">2025-12-11T20:56:00Z</dcterms:created>
  <dcterms:modified xsi:type="dcterms:W3CDTF">2025-12-11T21:13:00Z</dcterms:modified>
</cp:coreProperties>
</file>