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CC1D99">
        <w:rPr>
          <w:rFonts w:cstheme="minorHAnsi"/>
          <w:noProof/>
          <w:sz w:val="22"/>
          <w:szCs w:val="22"/>
        </w:rPr>
        <w:pict w14:anchorId="24BDE39F">
          <v:shape id="Picture 1301192110" o:spid="_x0000_i1025" type="#_x0000_t75" alt="" style="width:10.9pt;height:10.9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lastRenderedPageBreak/>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lastRenderedPageBreak/>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516D2769" w:rsidR="002A4B87" w:rsidRPr="004A64D6" w:rsidRDefault="00BD1406" w:rsidP="002A4B87">
      <w:pPr>
        <w:rPr>
          <w:rFonts w:cstheme="minorHAnsi"/>
          <w:bCs/>
          <w:sz w:val="22"/>
          <w:szCs w:val="22"/>
        </w:rPr>
      </w:pPr>
      <w:r w:rsidRPr="004A64D6">
        <w:rPr>
          <w:rFonts w:cstheme="minorHAnsi"/>
          <w:bCs/>
          <w:sz w:val="22"/>
          <w:szCs w:val="22"/>
        </w:rPr>
        <w:t>Citations: 1</w:t>
      </w:r>
      <w:r w:rsidR="00BC79E5">
        <w:rPr>
          <w:rFonts w:cstheme="minorHAnsi"/>
          <w:bCs/>
          <w:sz w:val="22"/>
          <w:szCs w:val="22"/>
        </w:rPr>
        <w:t>7</w:t>
      </w:r>
      <w:r w:rsidR="00C22E20">
        <w:rPr>
          <w:rFonts w:cstheme="minorHAnsi"/>
          <w:bCs/>
          <w:sz w:val="22"/>
          <w:szCs w:val="22"/>
        </w:rPr>
        <w:t>2</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AE0A13">
        <w:rPr>
          <w:rFonts w:cstheme="minorHAnsi"/>
          <w:bCs/>
          <w:sz w:val="22"/>
          <w:szCs w:val="22"/>
        </w:rPr>
        <w:t xml:space="preserve"> March 1</w:t>
      </w:r>
      <w:r w:rsidR="00626B61">
        <w:rPr>
          <w:rFonts w:cstheme="minorHAnsi"/>
          <w:bCs/>
          <w:sz w:val="22"/>
          <w:szCs w:val="22"/>
        </w:rPr>
        <w:t>9</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Default="00CD673F" w:rsidP="00CD673F">
      <w:pPr>
        <w:rPr>
          <w:rFonts w:cstheme="minorHAnsi"/>
          <w:bCs/>
          <w:sz w:val="22"/>
          <w:szCs w:val="22"/>
        </w:rPr>
      </w:pP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2F0C34A1" w14:textId="63D6EB9D"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Pr>
          <w:rFonts w:cstheme="minorHAnsi"/>
          <w:i/>
          <w:sz w:val="22"/>
          <w:szCs w:val="22"/>
        </w:rPr>
        <w:t>Significance</w:t>
      </w:r>
      <w:r w:rsidRPr="002A46AC">
        <w:rPr>
          <w:rFonts w:cstheme="minorHAnsi"/>
          <w:iCs/>
          <w:sz w:val="22"/>
          <w:szCs w:val="22"/>
        </w:rPr>
        <w:t>.</w:t>
      </w:r>
    </w:p>
    <w:p w14:paraId="424429E8" w14:textId="1605E04D"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851FBE">
        <w:rPr>
          <w:rFonts w:cstheme="minorHAnsi"/>
          <w:sz w:val="22"/>
          <w:szCs w:val="22"/>
        </w:rPr>
        <w:t xml:space="preserve">Submitted to </w:t>
      </w:r>
      <w:r w:rsidR="00851FBE" w:rsidRPr="00851FBE">
        <w:rPr>
          <w:rFonts w:cstheme="minorHAnsi"/>
          <w:i/>
          <w:iCs/>
          <w:sz w:val="22"/>
          <w:szCs w:val="22"/>
        </w:rPr>
        <w:t>WOAH</w:t>
      </w:r>
      <w:r w:rsidR="00851FBE">
        <w:rPr>
          <w:rFonts w:cstheme="minorHAnsi"/>
          <w:sz w:val="22"/>
          <w:szCs w:val="22"/>
        </w:rPr>
        <w:t xml:space="preserve">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72F2DE9" w14:textId="5BA3512B" w:rsidR="002E6020" w:rsidRDefault="002E6020" w:rsidP="002A4B87">
      <w:pPr>
        <w:rPr>
          <w:rFonts w:cstheme="minorHAnsi"/>
          <w:sz w:val="22"/>
          <w:szCs w:val="22"/>
        </w:rPr>
      </w:pPr>
      <w:r>
        <w:rPr>
          <w:rFonts w:cstheme="minorHAnsi"/>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F.A. Statistical modelling of seafood fraud in the Canadian supply chain.</w:t>
      </w: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lastRenderedPageBreak/>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lastRenderedPageBreak/>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lastRenderedPageBreak/>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CC1D99">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75E6" w14:textId="77777777" w:rsidR="00CC1D99" w:rsidRDefault="00CC1D99" w:rsidP="00346D19">
      <w:r>
        <w:separator/>
      </w:r>
    </w:p>
  </w:endnote>
  <w:endnote w:type="continuationSeparator" w:id="0">
    <w:p w14:paraId="588415D8" w14:textId="77777777" w:rsidR="00CC1D99" w:rsidRDefault="00CC1D9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E0F12" w14:textId="77777777" w:rsidR="00CC1D99" w:rsidRDefault="00CC1D99" w:rsidP="00346D19">
      <w:r>
        <w:separator/>
      </w:r>
    </w:p>
  </w:footnote>
  <w:footnote w:type="continuationSeparator" w:id="0">
    <w:p w14:paraId="71074348" w14:textId="77777777" w:rsidR="00CC1D99" w:rsidRDefault="00CC1D99"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7pt;height:31.7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E8D"/>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01"/>
    <w:rsid w:val="00BA4E5B"/>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1D99"/>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E7A62"/>
    <w:rsid w:val="00DF05B5"/>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3B45"/>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10</cp:revision>
  <cp:lastPrinted>2022-10-12T19:22:00Z</cp:lastPrinted>
  <dcterms:created xsi:type="dcterms:W3CDTF">2024-03-11T19:47:00Z</dcterms:created>
  <dcterms:modified xsi:type="dcterms:W3CDTF">2024-03-19T13:19:00Z</dcterms:modified>
</cp:coreProperties>
</file>