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SoliU 앱: 모듈화 &amp; 아키텍처 로드맵</w:t>
      </w:r>
    </w:p>
    <w:p>
      <w:pPr>
        <w:pStyle w:val="Subtitle"/>
      </w:pPr>
      <w:r>
        <w:t xml:space="preserve">정리일: 2025-10-05</w:t>
      </w:r>
    </w:p>
    <w:p>
      <w:r>
        <w:t xml:space="preserve"/>
      </w:r>
    </w:p>
    <w:p>
      <w:pPr>
        <w:pStyle w:val="Heading1"/>
      </w:pPr>
      <w:r>
        <w:t xml:space="preserve">1) 지금 바로 추가하면 좋은 것들 (Quick Wins, 우선순위 순)</w:t>
      </w:r>
    </w:p>
    <w:p>
      <w:pPr>
        <w:pStyle w:val="Heading2"/>
      </w:pPr>
      <w:r>
        <w:t xml:space="preserve">1. Remote Config + Feature Flags 기반 셀프테스트 구성</w:t>
      </w:r>
    </w:p>
    <w:p>
      <w:r>
        <w:t xml:space="preserve">• 문항/카피/가시성/버전 제어를 서버 주도(JSON)로 전환, 실패 시 번들 폴백</w:t>
      </w:r>
    </w:p>
    <w:p>
      <w:r>
        <w:t xml:space="preserve">• 플래그로 실험·롤백·긴급 비활성화(Kill Switch) 지원</w:t>
      </w:r>
    </w:p>
    <w:p>
      <w:r>
        <w:t xml:space="preserve">• 완료 기준: 로컬/원격 스키마 계약 테스트 통과, 앱 재배포 없이 문항 교체 가능</w:t>
      </w:r>
    </w:p>
    <w:p>
      <w:pPr>
        <w:pStyle w:val="Heading2"/>
      </w:pPr>
      <w:r>
        <w:t xml:space="preserve">2. Debug Panel 고도화(#if DEBUG)</w:t>
      </w:r>
    </w:p>
    <w:p>
      <w:r>
        <w:t xml:space="preserve">• UserDefaults 뷰/수정, 네트워크 최근 요청/응답 미리보기, Analytics 이벤트 라이브 피드</w:t>
      </w:r>
    </w:p>
    <w:p>
      <w:r>
        <w:t xml:space="preserve">• Edge Pan 제스처로 진입, TestFlight/Prod 빌드 제외</w:t>
      </w:r>
    </w:p>
    <w:p>
      <w:r>
        <w:t xml:space="preserve">• 완료 기준: 주요 진단(설정/이벤트/네트워크) 3종 조회 가능</w:t>
      </w:r>
    </w:p>
    <w:p>
      <w:pPr>
        <w:pStyle w:val="Heading2"/>
      </w:pPr>
      <w:r>
        <w:t xml:space="preserve">3. 표준 재시도/백오프/디듀프 유틸 (Networking Core)</w:t>
      </w:r>
    </w:p>
    <w:p>
      <w:r>
        <w:t xml:space="preserve">• 지수 백오프(Jitter), 429/5xx 처리, 동일 키 요청 디듀프</w:t>
      </w:r>
    </w:p>
    <w:p>
      <w:r>
        <w:t xml:space="preserve">• 완료 기준: 네트워크 레이어 단위테스트로 안정 동작 확인</w:t>
      </w:r>
    </w:p>
    <w:p>
      <w:pPr>
        <w:pStyle w:val="Heading2"/>
      </w:pPr>
      <w:r>
        <w:t xml:space="preserve">4. MetricKit + Crashlytics 연동</w:t>
      </w:r>
    </w:p>
    <w:p>
      <w:r>
        <w:t xml:space="preserve">• 콜드/웜 스타트, 메모리, CPU, 크래시 레이트 수집</w:t>
      </w:r>
    </w:p>
    <w:p>
      <w:r>
        <w:t xml:space="preserve">• 완료 기준: 대시보드에서 릴리즈별 지표 확인 가능</w:t>
      </w:r>
    </w:p>
    <w:p>
      <w:pPr>
        <w:pStyle w:val="Heading2"/>
      </w:pPr>
      <w:r>
        <w:t xml:space="preserve">5. 접근성(Accessibility) 1차 패스</w:t>
      </w:r>
    </w:p>
    <w:p>
      <w:r>
        <w:t xml:space="preserve">• Dynamic Type, VoiceOver 라벨(DesignSystem에 포함), 명도 대비</w:t>
      </w:r>
    </w:p>
    <w:p>
      <w:r>
        <w:t xml:space="preserve">• 완료 기준: 핵심 화면 3종(로그인/셀프테스트/홈) 점검 통과</w:t>
      </w:r>
    </w:p>
    <w:p>
      <w:pPr>
        <w:pStyle w:val="Heading2"/>
      </w:pPr>
      <w:r>
        <w:t xml:space="preserve">6. 에러 UX 표준화</w:t>
      </w:r>
    </w:p>
    <w:p>
      <w:r>
        <w:t xml:space="preserve">• 사용자 친화 메시지+재시도 버튼+로그 수집 키와 연결</w:t>
      </w:r>
    </w:p>
    <w:p>
      <w:r>
        <w:t xml:space="preserve">• 완료 기준: 네트워크/디코딩/권한 에러 3종 공통 UX 적용</w:t>
      </w:r>
    </w:p>
    <w:p>
      <w:pPr>
        <w:pStyle w:val="Heading2"/>
      </w:pPr>
      <w:r>
        <w:t xml:space="preserve">7. 분석 표준화(이미 적용한 타입-세이프 키 확장)</w:t>
      </w:r>
    </w:p>
    <w:p>
      <w:r>
        <w:t xml:space="preserve">• 이벤트 계약 문서화(키·타입·샘플링·가드레일), addTargetLogged 전역 적용</w:t>
      </w:r>
    </w:p>
    <w:p>
      <w:r>
        <w:t xml:space="preserve">• 완료 기준: 핵심 퍼널(진입→완료) 재현 가능</w:t>
      </w:r>
    </w:p>
    <w:p>
      <w:pPr>
        <w:pStyle w:val="Heading2"/>
      </w:pPr>
      <w:r>
        <w:t xml:space="preserve">8. 오프라인 캐시(셀프테스트·AI 응답 최소 캐시)</w:t>
      </w:r>
    </w:p>
    <w:p>
      <w:r>
        <w:t xml:space="preserve">• 최근 결과/추천 메시지 로컬 저장, 네트워크 불가 시 폴백</w:t>
      </w:r>
    </w:p>
    <w:p>
      <w:r>
        <w:t xml:space="preserve">• 완료 기준: 비행기 모드에서도 최근 결과 화면 진입 가능</w:t>
      </w:r>
    </w:p>
    <w:p>
      <w:pPr>
        <w:pStyle w:val="Heading2"/>
      </w:pPr>
      <w:r>
        <w:t xml:space="preserve">9. In‑App Review &amp; Push Opt‑in 교육</w:t>
      </w:r>
    </w:p>
    <w:p>
      <w:r>
        <w:t xml:space="preserve">• 적절한 모멘트에서 평점 유도, 알림 권한 안내 스크린</w:t>
      </w:r>
    </w:p>
    <w:p>
      <w:r>
        <w:t xml:space="preserve">• 완료 기준: 권한 거부·허용 흐름 모두 QA</w:t>
      </w:r>
    </w:p>
    <w:p>
      <w:pPr>
        <w:pStyle w:val="Heading2"/>
      </w:pPr>
      <w:r>
        <w:t xml:space="preserve">10. 보안 점검(토큰 자동 갱신 파이프)</w:t>
      </w:r>
    </w:p>
    <w:p>
      <w:r>
        <w:t xml:space="preserve">• 만료 전 리프레시, 실패 시 단일 로그아웃 이벤트 기록</w:t>
      </w:r>
    </w:p>
    <w:p>
      <w:r>
        <w:t xml:space="preserve">• 완료 기준: 만료 임박/만료 후 케이스 테스트 통과</w:t>
      </w:r>
    </w:p>
    <w:p>
      <w:r>
        <w:t xml:space="preserve"/>
      </w:r>
    </w:p>
    <w:p>
      <w:pPr>
        <w:pStyle w:val="Heading1"/>
      </w:pPr>
      <w:r>
        <w:t xml:space="preserve">2) 큰 앱들이 공통적으로 쓰는 모듈화 베스트 프랙티스 (추천 구조 포함)</w:t>
      </w:r>
    </w:p>
    <w:p>
      <w:pPr>
        <w:pStyle w:val="Heading2"/>
      </w:pPr>
      <w:r>
        <w:t xml:space="preserve">■ 권장 모듈 구성(의존성은 아래에서 위로만)</w:t>
      </w:r>
    </w:p>
    <w:p>
      <w:r>
        <w:t xml:space="preserve">• DesignSystem: 폰트/색상/아이콘/공통 UI 컴포넌트 (예: SoliUFont, ImageAsset)</w:t>
      </w:r>
    </w:p>
    <w:p>
      <w:r>
        <w:t xml:space="preserve">• Core: 네트워크/스토리지/로그/분석/유틸 (Retry/Backoff, MetricKit, Analytics 래퍼)</w:t>
      </w:r>
    </w:p>
    <w:p>
      <w:r>
        <w:t xml:space="preserve">• Data: API/DB 접근, DTO/Mapper (도메인 모델과 분리, Repository 구현)</w:t>
      </w:r>
    </w:p>
    <w:p>
      <w:r>
        <w:t xml:space="preserve">• Domain: UseCase/엔티티/규칙 (UI·플랫폼 의존성 없음)</w:t>
      </w:r>
    </w:p>
    <w:p>
      <w:r>
        <w:t xml:space="preserve">• Feature.SelfTest: 셀프테스트 화면·로직 (원격 구성·로컬 폴백)</w:t>
      </w:r>
    </w:p>
    <w:p>
      <w:r>
        <w:t xml:space="preserve">• Feature.AICounselor: AI 대화/세션/안전장치 (토큰/지연 로깅·가드)</w:t>
      </w:r>
    </w:p>
    <w:p>
      <w:r>
        <w:t xml:space="preserve">• App: AppRouter/AuthGate/AppDelegateHandlers (컴포지션 루트)</w:t>
      </w:r>
    </w:p>
    <w:p>
      <w:pPr>
        <w:pStyle w:val="Heading2"/>
      </w:pPr>
      <w:r>
        <w:t xml:space="preserve">■ 레이어 규칙</w:t>
      </w:r>
    </w:p>
    <w:p>
      <w:r>
        <w:t xml:space="preserve">• Feature → Domain → Data/Core → (System) 방향으로만 의존</w:t>
      </w:r>
    </w:p>
    <w:p>
      <w:r>
        <w:t xml:space="preserve">• Public API 최소화, 나머지는 internal로 캡슐화</w:t>
      </w:r>
    </w:p>
    <w:p>
      <w:r>
        <w:t xml:space="preserve">• DTO ↔ Domain Model 매퍼 분리(표준 변환 지점)</w:t>
      </w:r>
    </w:p>
    <w:p>
      <w:pPr>
        <w:pStyle w:val="Heading2"/>
      </w:pPr>
      <w:r>
        <w:t xml:space="preserve">■ DI 컨테이너(타입 기반, ObjectIdentifier 키)</w:t>
      </w:r>
    </w:p>
    <w:p>
      <w:r>
        <w:t xml:space="preserve">• 인터페이스(프로토콜) 중심 등록/해결, 스코프(singleton/transient/graph) 운용</w:t>
      </w:r>
    </w:p>
    <w:p>
      <w:r>
        <w:t xml:space="preserve">• 테스트에서 모듈별 Mock 바인딩 쉽게 교체</w:t>
      </w:r>
    </w:p>
    <w:p>
      <w:pPr>
        <w:pStyle w:val="Heading2"/>
      </w:pPr>
      <w:r>
        <w:t xml:space="preserve">■ 네비게이션 분리(Coordinator/AppRouter)</w:t>
      </w:r>
    </w:p>
    <w:p>
      <w:r>
        <w:t xml:space="preserve">• 화면 전환 책임을 VC에서 분리, 플로우 테스트 용이</w:t>
      </w:r>
    </w:p>
    <w:p>
      <w:pPr>
        <w:pStyle w:val="Heading2"/>
      </w:pPr>
      <w:r>
        <w:t xml:space="preserve">■ 서버 주도 구성(Server‑Driven)</w:t>
      </w:r>
    </w:p>
    <w:p>
      <w:r>
        <w:t xml:space="preserve">• 문항/카피/가시성/배치/실험 토글 원격 제어, 빌드 없이 운영 변경</w:t>
      </w:r>
    </w:p>
    <w:p>
      <w:pPr>
        <w:pStyle w:val="Heading2"/>
      </w:pPr>
      <w:r>
        <w:t xml:space="preserve">■ 관측성 표준</w:t>
      </w:r>
    </w:p>
    <w:p>
      <w:r>
        <w:t xml:space="preserve">• 이벤트 계약 문서/스키마 검증, 중복 방지·샘플링, PII 레드액션</w:t>
      </w:r>
    </w:p>
    <w:p>
      <w:r>
        <w:t xml:space="preserve">• 핵심 메트릭: 스타트업, 성공률, 지연, crash-free rate</w:t>
      </w:r>
    </w:p>
    <w:p>
      <w:r>
        <w:t xml:space="preserve"/>
      </w:r>
    </w:p>
    <w:p>
      <w:pPr>
        <w:pStyle w:val="Heading1"/>
      </w:pPr>
      <w:r>
        <w:t xml:space="preserve">3) 미래에 앱이 커지면 해야 할 일 (성장 단계별)</w:t>
      </w:r>
    </w:p>
    <w:p>
      <w:pPr>
        <w:pStyle w:val="Heading2"/>
      </w:pPr>
      <w:r>
        <w:t xml:space="preserve">■ Phase 1 (0–3개월): MVP 확장 &amp; 안전망</w:t>
      </w:r>
    </w:p>
    <w:p>
      <w:r>
        <w:t xml:space="preserve">• 모듈 분리(DesignSystem/Core/Data/Domain/Feature/App) 1차 완료</w:t>
      </w:r>
    </w:p>
    <w:p>
      <w:r>
        <w:t xml:space="preserve">• Remote Config/Flags 베이스 운영, Kill Switch 준비</w:t>
      </w:r>
    </w:p>
    <w:p>
      <w:r>
        <w:t xml:space="preserve">• 분석 계약 v1 확정 + 대시보드/가드레일(이벤트 폭주 차단)</w:t>
      </w:r>
    </w:p>
    <w:p>
      <w:r>
        <w:t xml:space="preserve">• MetricKit/Crashlytics 온보딩, 릴리즈 트레인/단계적 배포</w:t>
      </w:r>
    </w:p>
    <w:p>
      <w:r>
        <w:t xml:space="preserve">• 핵심 퍼널 E2E 테스트/스냅샷 테스트 구성</w:t>
      </w:r>
    </w:p>
    <w:p>
      <w:pPr>
        <w:pStyle w:val="Heading2"/>
      </w:pPr>
      <w:r>
        <w:t xml:space="preserve">■ Phase 2 (3–6개월): 신뢰도/성능/오프라인</w:t>
      </w:r>
    </w:p>
    <w:p>
      <w:r>
        <w:t xml:space="preserve">• 오프라인 우선 전략(캐시·재시도·충돌 해결), 데이터 스키마 버저닝</w:t>
      </w:r>
    </w:p>
    <w:p>
      <w:r>
        <w:t xml:space="preserve">• AI 대화 품질 로깅(지연/토큰/세이프티), QoS 가드</w:t>
      </w:r>
    </w:p>
    <w:p>
      <w:r>
        <w:t xml:space="preserve">• 접근성/현지화 확대, 개인정보·권한 UX 고도화</w:t>
      </w:r>
    </w:p>
    <w:p>
      <w:r>
        <w:t xml:space="preserve">• 성능 SLA(렌더/스크롤) 수립 및 추적</w:t>
      </w:r>
    </w:p>
    <w:p>
      <w:pPr>
        <w:pStyle w:val="Heading2"/>
      </w:pPr>
      <w:r>
        <w:t xml:space="preserve">■ Phase 3 (6–12개월): 확장성/거버넌스</w:t>
      </w:r>
    </w:p>
    <w:p>
      <w:r>
        <w:t xml:space="preserve">• 멀티 환경/리전, 서버 주도 UI 확장</w:t>
      </w:r>
    </w:p>
    <w:p>
      <w:r>
        <w:t xml:space="preserve">• 실험 프레임워크 고도화(노출/할당/분석 신뢰성)</w:t>
      </w:r>
    </w:p>
    <w:p>
      <w:r>
        <w:t xml:space="preserve">• 모듈 경계 안정화(버전 정책, 변경 가이드라인), 변경 승인 프로세스</w:t>
      </w:r>
    </w:p>
    <w:p>
      <w:r>
        <w:t xml:space="preserve">• 혼합 플랫폼(iPad/Watch/Web) 고려한 공유 코어 규칙 수립</w:t>
      </w:r>
    </w:p>
    <w:p>
      <w:r>
        <w:t xml:space="preserve"/>
      </w:r>
    </w:p>
    <w:p>
      <w:pPr>
        <w:pStyle w:val="Heading1"/>
      </w:pPr>
      <w:r>
        <w:t xml:space="preserve">부록: 체크리스트 요약</w:t>
      </w:r>
    </w:p>
    <w:p>
      <w:r>
        <w:t xml:space="preserve">• 플래그/원격 구성 도입(폴백 포함)</w:t>
      </w:r>
    </w:p>
    <w:p>
      <w:r>
        <w:t xml:space="preserve">• 네트워크 공통 유틸(재시도/백오프/디듀프)</w:t>
      </w:r>
    </w:p>
    <w:p>
      <w:r>
        <w:t xml:space="preserve">• 분석 계약 + 타입-세이프 키/래퍼</w:t>
      </w:r>
    </w:p>
    <w:p>
      <w:r>
        <w:t xml:space="preserve">• 디버그 패널(#if DEBUG)로 관찰성 확보</w:t>
      </w:r>
    </w:p>
    <w:p>
      <w:r>
        <w:t xml:space="preserve">• 모듈 경계/의존 규칙 수립 및 린터</w:t>
      </w:r>
    </w:p>
    <w:p>
      <w:r>
        <w:t xml:space="preserve">• MetricKit/Crashlytics/대시보드 운영</w:t>
      </w:r>
    </w:p>
    <w:p>
      <w:r>
        <w:t xml:space="preserve">• 테스트(계약/스냅샷/E2E) 파이프라인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SoliU Roadmap</dc:title>
  <dc:creator>ChatGPT</dc:creator>
  <cp:lastModifiedBy>ChatGPT</cp:lastModifiedBy>
  <dcterms:created xsi:type="dcterms:W3CDTF">2025-10-05T05:06:55.442630</dcterms:created>
  <dcterms:modified xsi:type="dcterms:W3CDTF">2025-10-05T05:06:55.442630</dcterms:modified>
</cp:coreProperties>
</file>