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C597" w14:textId="3D8FB8E4" w:rsidR="005303D1" w:rsidRDefault="00D3443E" w:rsidP="00D3443E">
      <w:pPr>
        <w:jc w:val="center"/>
      </w:pPr>
      <w:r>
        <w:rPr>
          <w:sz w:val="32"/>
          <w:szCs w:val="32"/>
          <w:u w:val="single"/>
        </w:rPr>
        <w:t>Part 1: Research Question</w:t>
      </w:r>
    </w:p>
    <w:p w14:paraId="40A1BA6D" w14:textId="77777777" w:rsidR="00D3443E" w:rsidRDefault="00D3443E" w:rsidP="00D3443E"/>
    <w:p w14:paraId="7D627536" w14:textId="07CEC3AA" w:rsidR="00D3443E" w:rsidRDefault="00D3443E" w:rsidP="00D3443E">
      <w:r>
        <w:t>A1) Research Question</w:t>
      </w:r>
    </w:p>
    <w:p w14:paraId="674C3F54" w14:textId="6E63AA89" w:rsidR="00D3443E" w:rsidRDefault="00B05D7B" w:rsidP="00D3443E">
      <w:r>
        <w:t>The question for this analysis is if we can use the K-means clustering technique to achieve our goal of segmenting the data into clusters of related variables.</w:t>
      </w:r>
      <w:r w:rsidR="008768C7">
        <w:t xml:space="preserve"> I am mainly looking at the variables of tenure and bandwidth usage to see how they are related in the clusters.</w:t>
      </w:r>
    </w:p>
    <w:p w14:paraId="23833743" w14:textId="287C9903" w:rsidR="00D3443E" w:rsidRDefault="00D3443E" w:rsidP="00D3443E">
      <w:r>
        <w:t>A2) Define Goal</w:t>
      </w:r>
    </w:p>
    <w:p w14:paraId="19F723C8" w14:textId="15E4934D" w:rsidR="00D3443E" w:rsidRDefault="007533DB" w:rsidP="00D3443E">
      <w:r>
        <w:t xml:space="preserve">Our goal </w:t>
      </w:r>
      <w:r w:rsidR="00B05D7B">
        <w:t>of the analysis is to segment the data to find distinct groups of related variables within the data set.</w:t>
      </w:r>
    </w:p>
    <w:p w14:paraId="1AF69616" w14:textId="77777777" w:rsidR="007533DB" w:rsidRDefault="007533DB" w:rsidP="00D3443E"/>
    <w:p w14:paraId="44521D25" w14:textId="5485A7FB" w:rsidR="00D3443E" w:rsidRDefault="00D3443E" w:rsidP="00D3443E">
      <w:pPr>
        <w:jc w:val="center"/>
      </w:pPr>
      <w:r>
        <w:rPr>
          <w:sz w:val="32"/>
          <w:szCs w:val="32"/>
          <w:u w:val="single"/>
        </w:rPr>
        <w:t>Part 2: Technique Justification</w:t>
      </w:r>
    </w:p>
    <w:p w14:paraId="51F4F4FB" w14:textId="77777777" w:rsidR="00D3443E" w:rsidRDefault="00D3443E" w:rsidP="00D3443E">
      <w:pPr>
        <w:jc w:val="center"/>
      </w:pPr>
    </w:p>
    <w:p w14:paraId="39842FD5" w14:textId="0A390BD1" w:rsidR="00D3443E" w:rsidRDefault="00D3443E" w:rsidP="00D3443E">
      <w:r>
        <w:t>B1) Technique Explanation</w:t>
      </w:r>
    </w:p>
    <w:p w14:paraId="5A17483B" w14:textId="10D8D9A6" w:rsidR="00D3443E" w:rsidRDefault="0056741B" w:rsidP="00D3443E">
      <w:r>
        <w:t>For this analysis I have chosen to use the K-means clustering technique. Th</w:t>
      </w:r>
      <w:r w:rsidR="002967C3">
        <w:t>e K-means algorithm analyzes data</w:t>
      </w:r>
      <w:r w:rsidR="00B80417">
        <w:t xml:space="preserve"> by starting with an initial group of randomly selected centroids, which are then used as starting points for every cluster.</w:t>
      </w:r>
      <w:r w:rsidR="00C5594F">
        <w:t xml:space="preserve"> (1) Each point of data is assigned to a cluster based on distance. After all data points have been assigned, the center of each cluster is recalculated by taking the mean of all the data points assigned to that cluster.</w:t>
      </w:r>
      <w:r w:rsidR="00B80417">
        <w:t xml:space="preserve"> The algorithm then performs iterative calculations to optimize the starting positions of the centroids. This will continue until the defined number of iterations has been achieved.</w:t>
      </w:r>
      <w:r w:rsidR="00EB7DEE">
        <w:t xml:space="preserve"> Once the iteration stops, you have the final clusters.</w:t>
      </w:r>
      <w:r w:rsidR="00B80417">
        <w:t xml:space="preserve"> (1)</w:t>
      </w:r>
      <w:r w:rsidR="00091CF7">
        <w:t xml:space="preserve"> My expected outcome of this analysis is to hopefully gain some insight into commonalities between groups of customers for targeting strategies.</w:t>
      </w:r>
    </w:p>
    <w:p w14:paraId="4E076B9A" w14:textId="5AC8193D" w:rsidR="00D3443E" w:rsidRDefault="00D3443E" w:rsidP="00D3443E">
      <w:r>
        <w:t>B2) Summary of Assumption</w:t>
      </w:r>
    </w:p>
    <w:p w14:paraId="5E969570" w14:textId="34C619E8" w:rsidR="00D3443E" w:rsidRDefault="00091CF7" w:rsidP="00D3443E">
      <w:r>
        <w:t>One assumption of k-means clustering is that the variance of the distributions of the attributes is spherical. (2)</w:t>
      </w:r>
    </w:p>
    <w:p w14:paraId="77EA6FAB" w14:textId="782F42C7" w:rsidR="00D3443E" w:rsidRDefault="00D3443E" w:rsidP="00D3443E">
      <w:r>
        <w:t>B3) Packages and Libraries</w:t>
      </w:r>
    </w:p>
    <w:tbl>
      <w:tblPr>
        <w:tblStyle w:val="TableGrid"/>
        <w:tblW w:w="0" w:type="auto"/>
        <w:tblLook w:val="04A0" w:firstRow="1" w:lastRow="0" w:firstColumn="1" w:lastColumn="0" w:noHBand="0" w:noVBand="1"/>
      </w:tblPr>
      <w:tblGrid>
        <w:gridCol w:w="4675"/>
        <w:gridCol w:w="4675"/>
      </w:tblGrid>
      <w:tr w:rsidR="00E63B7C" w14:paraId="67E2C435" w14:textId="77777777" w:rsidTr="00E63B7C">
        <w:tc>
          <w:tcPr>
            <w:tcW w:w="4675" w:type="dxa"/>
          </w:tcPr>
          <w:p w14:paraId="2F21F5D1" w14:textId="12B8CC18" w:rsidR="00E63B7C" w:rsidRDefault="00E63B7C" w:rsidP="00D3443E">
            <w:r>
              <w:t>Pandas</w:t>
            </w:r>
          </w:p>
        </w:tc>
        <w:tc>
          <w:tcPr>
            <w:tcW w:w="4675" w:type="dxa"/>
          </w:tcPr>
          <w:p w14:paraId="44E031C9" w14:textId="26EB7B8B" w:rsidR="00E63B7C" w:rsidRDefault="00E63B7C" w:rsidP="00D3443E">
            <w:r>
              <w:t>Used to import my data into a DataFrame for manipulations</w:t>
            </w:r>
          </w:p>
        </w:tc>
      </w:tr>
      <w:tr w:rsidR="00E63B7C" w14:paraId="23F41470" w14:textId="77777777" w:rsidTr="00E63B7C">
        <w:tc>
          <w:tcPr>
            <w:tcW w:w="4675" w:type="dxa"/>
          </w:tcPr>
          <w:p w14:paraId="018E1D71" w14:textId="692B851A" w:rsidR="00E63B7C" w:rsidRDefault="00E63B7C" w:rsidP="00D3443E">
            <w:r>
              <w:t>Numpy</w:t>
            </w:r>
          </w:p>
        </w:tc>
        <w:tc>
          <w:tcPr>
            <w:tcW w:w="4675" w:type="dxa"/>
          </w:tcPr>
          <w:p w14:paraId="440C3904" w14:textId="18A5824D" w:rsidR="00E63B7C" w:rsidRDefault="00E63B7C" w:rsidP="00D3443E">
            <w:r>
              <w:t>Used to provide arrays for any required calculations</w:t>
            </w:r>
          </w:p>
        </w:tc>
      </w:tr>
      <w:tr w:rsidR="00E63B7C" w14:paraId="0153E09C" w14:textId="77777777" w:rsidTr="00E63B7C">
        <w:tc>
          <w:tcPr>
            <w:tcW w:w="4675" w:type="dxa"/>
          </w:tcPr>
          <w:p w14:paraId="4BF2D57B" w14:textId="77777777" w:rsidR="00E63B7C" w:rsidRDefault="00E63B7C" w:rsidP="00D3443E">
            <w:r>
              <w:t>Matplotlib.pyplot</w:t>
            </w:r>
          </w:p>
          <w:p w14:paraId="65C0E4A7" w14:textId="714DF01C" w:rsidR="00E63B7C" w:rsidRDefault="00E63B7C" w:rsidP="00D3443E">
            <w:r>
              <w:t>Seaborn</w:t>
            </w:r>
          </w:p>
        </w:tc>
        <w:tc>
          <w:tcPr>
            <w:tcW w:w="4675" w:type="dxa"/>
          </w:tcPr>
          <w:p w14:paraId="3410BDF3" w14:textId="7DEB165D" w:rsidR="00E63B7C" w:rsidRDefault="00E63B7C" w:rsidP="00D3443E">
            <w:r>
              <w:t>Used for making graphs and visualizations</w:t>
            </w:r>
          </w:p>
        </w:tc>
      </w:tr>
      <w:tr w:rsidR="00E63B7C" w14:paraId="1F0206D4" w14:textId="77777777" w:rsidTr="00E63B7C">
        <w:tc>
          <w:tcPr>
            <w:tcW w:w="4675" w:type="dxa"/>
          </w:tcPr>
          <w:p w14:paraId="09DC5F2C" w14:textId="2F3D31E4" w:rsidR="00E63B7C" w:rsidRDefault="00E63B7C" w:rsidP="00D3443E">
            <w:r>
              <w:lastRenderedPageBreak/>
              <w:t>Sklearn.cluster import KMeans</w:t>
            </w:r>
          </w:p>
        </w:tc>
        <w:tc>
          <w:tcPr>
            <w:tcW w:w="4675" w:type="dxa"/>
          </w:tcPr>
          <w:p w14:paraId="663BCBB0" w14:textId="2820C7E8" w:rsidR="00E63B7C" w:rsidRDefault="00E63B7C" w:rsidP="00D3443E">
            <w:r>
              <w:t>Enables use of the K-means clustering technique</w:t>
            </w:r>
          </w:p>
        </w:tc>
      </w:tr>
      <w:tr w:rsidR="00E63B7C" w14:paraId="3D1F8274" w14:textId="77777777" w:rsidTr="00E63B7C">
        <w:tc>
          <w:tcPr>
            <w:tcW w:w="4675" w:type="dxa"/>
          </w:tcPr>
          <w:p w14:paraId="2BCCB3C1" w14:textId="7BFB68D0" w:rsidR="00E63B7C" w:rsidRDefault="00E63B7C" w:rsidP="00D3443E">
            <w:r>
              <w:t>Sklearn.metrics import silhouete_score</w:t>
            </w:r>
          </w:p>
        </w:tc>
        <w:tc>
          <w:tcPr>
            <w:tcW w:w="4675" w:type="dxa"/>
          </w:tcPr>
          <w:p w14:paraId="6718CA8D" w14:textId="4FD78387" w:rsidR="00E63B7C" w:rsidRDefault="00E63B7C" w:rsidP="00D3443E">
            <w:r>
              <w:t>Used to get an accurate measure of how good the clusters are</w:t>
            </w:r>
          </w:p>
        </w:tc>
      </w:tr>
      <w:tr w:rsidR="00E63B7C" w14:paraId="6A6EE217" w14:textId="77777777" w:rsidTr="00E63B7C">
        <w:tc>
          <w:tcPr>
            <w:tcW w:w="4675" w:type="dxa"/>
          </w:tcPr>
          <w:p w14:paraId="7CDC5FF3" w14:textId="40E68087" w:rsidR="00E63B7C" w:rsidRDefault="00E63B7C" w:rsidP="00D3443E">
            <w:r>
              <w:t xml:space="preserve">Sklearn.preprocessing import </w:t>
            </w:r>
            <w:r w:rsidR="00392D87">
              <w:t>robust</w:t>
            </w:r>
            <w:r>
              <w:t>scaler</w:t>
            </w:r>
          </w:p>
        </w:tc>
        <w:tc>
          <w:tcPr>
            <w:tcW w:w="4675" w:type="dxa"/>
          </w:tcPr>
          <w:p w14:paraId="2D59D5E1" w14:textId="36EC3567" w:rsidR="00E63B7C" w:rsidRDefault="00E63B7C" w:rsidP="00D3443E">
            <w:r>
              <w:t>Used to scale the data for better clustering accuracy</w:t>
            </w:r>
          </w:p>
        </w:tc>
      </w:tr>
      <w:tr w:rsidR="004D494D" w14:paraId="510E3E4A" w14:textId="77777777" w:rsidTr="00E63B7C">
        <w:tc>
          <w:tcPr>
            <w:tcW w:w="4675" w:type="dxa"/>
          </w:tcPr>
          <w:p w14:paraId="414AA841" w14:textId="77777777" w:rsidR="004D494D" w:rsidRDefault="004D494D" w:rsidP="004D494D">
            <w:r>
              <w:t>import warnings</w:t>
            </w:r>
          </w:p>
          <w:p w14:paraId="5FF9A562" w14:textId="682596D5" w:rsidR="004D494D" w:rsidRDefault="004D494D" w:rsidP="004D494D">
            <w:r>
              <w:t>warnings.filterwarnings('ignore')</w:t>
            </w:r>
          </w:p>
        </w:tc>
        <w:tc>
          <w:tcPr>
            <w:tcW w:w="4675" w:type="dxa"/>
          </w:tcPr>
          <w:p w14:paraId="074A8648" w14:textId="0C0AF672" w:rsidR="004D494D" w:rsidRDefault="004D494D" w:rsidP="00D3443E">
            <w:r>
              <w:t>Used to hide warnings given in the python enviroment</w:t>
            </w:r>
          </w:p>
        </w:tc>
      </w:tr>
    </w:tbl>
    <w:p w14:paraId="5005E00B" w14:textId="77777777" w:rsidR="00D3443E" w:rsidRDefault="00D3443E" w:rsidP="00D3443E"/>
    <w:p w14:paraId="625EB9DE" w14:textId="3C8E85FA" w:rsidR="00D3443E" w:rsidRDefault="00D3443E" w:rsidP="00D3443E">
      <w:pPr>
        <w:jc w:val="center"/>
      </w:pPr>
      <w:r>
        <w:rPr>
          <w:sz w:val="32"/>
          <w:szCs w:val="32"/>
          <w:u w:val="single"/>
        </w:rPr>
        <w:t>Part 3: Data Preparation</w:t>
      </w:r>
    </w:p>
    <w:p w14:paraId="2995A7C3" w14:textId="77777777" w:rsidR="00D3443E" w:rsidRDefault="00D3443E" w:rsidP="00D3443E">
      <w:pPr>
        <w:jc w:val="center"/>
      </w:pPr>
    </w:p>
    <w:p w14:paraId="6F7FC093" w14:textId="02DAE59D" w:rsidR="00D3443E" w:rsidRDefault="00D3443E" w:rsidP="00D3443E">
      <w:r>
        <w:t>C1) Preprocessing Goal</w:t>
      </w:r>
    </w:p>
    <w:p w14:paraId="0BDA1202" w14:textId="3C08F18A" w:rsidR="00D3443E" w:rsidRDefault="00D569ED" w:rsidP="00D3443E">
      <w:r>
        <w:t xml:space="preserve">The preprocessing step I will be taking for this analysis is scaling the variables using the </w:t>
      </w:r>
      <w:r w:rsidR="00963F2C">
        <w:t>robust</w:t>
      </w:r>
      <w:r>
        <w:t>scaler() method.</w:t>
      </w:r>
    </w:p>
    <w:p w14:paraId="1A74C5DD" w14:textId="46F9D395" w:rsidR="00D3443E" w:rsidRDefault="00D3443E" w:rsidP="00D3443E">
      <w:r>
        <w:t>C2) Variable Identification</w:t>
      </w:r>
    </w:p>
    <w:p w14:paraId="485B56D8" w14:textId="35ED1D31" w:rsidR="00D3443E" w:rsidRDefault="0064775B" w:rsidP="00D3443E">
      <w:r>
        <w:t>The variables I will be using for this analysis are:</w:t>
      </w:r>
    </w:p>
    <w:p w14:paraId="2DC654C9" w14:textId="77C595C8" w:rsidR="0064775B" w:rsidRDefault="0064775B" w:rsidP="0064775B">
      <w:pPr>
        <w:pStyle w:val="ListParagraph"/>
        <w:numPr>
          <w:ilvl w:val="0"/>
          <w:numId w:val="1"/>
        </w:numPr>
      </w:pPr>
      <w:r>
        <w:t>Tenure (Continuous)</w:t>
      </w:r>
    </w:p>
    <w:p w14:paraId="07D43AF9" w14:textId="218E63CC" w:rsidR="0064775B" w:rsidRDefault="0064775B" w:rsidP="0064775B">
      <w:pPr>
        <w:pStyle w:val="ListParagraph"/>
        <w:numPr>
          <w:ilvl w:val="0"/>
          <w:numId w:val="1"/>
        </w:numPr>
      </w:pPr>
      <w:r>
        <w:t>Bandwidth_GB_Year (Continuous)</w:t>
      </w:r>
    </w:p>
    <w:p w14:paraId="169DA24F" w14:textId="2F0EC3ED" w:rsidR="00D3443E" w:rsidRDefault="00D3443E" w:rsidP="00D3443E">
      <w:r>
        <w:t>C3) Steps for Analysis and Code</w:t>
      </w:r>
    </w:p>
    <w:p w14:paraId="748A5606" w14:textId="3E65FA3F" w:rsidR="0064775B" w:rsidRDefault="0064775B" w:rsidP="00D3443E">
      <w:r>
        <w:t>Step 1 – Load dataset</w:t>
      </w:r>
    </w:p>
    <w:p w14:paraId="0DF5C356" w14:textId="0D831AD5" w:rsidR="0064775B" w:rsidRDefault="0064775B" w:rsidP="00D3443E">
      <w:r>
        <w:t>******************************************************************************</w:t>
      </w:r>
    </w:p>
    <w:p w14:paraId="30F7AF7C" w14:textId="77777777" w:rsidR="00C46AA6" w:rsidRPr="00C46AA6" w:rsidRDefault="00C46AA6" w:rsidP="00C46AA6">
      <w:pPr>
        <w:spacing w:after="0"/>
        <w:rPr>
          <w:i/>
          <w:iCs/>
        </w:rPr>
      </w:pPr>
      <w:r w:rsidRPr="00C46AA6">
        <w:rPr>
          <w:i/>
          <w:iCs/>
        </w:rPr>
        <w:t>import pandas as pd</w:t>
      </w:r>
    </w:p>
    <w:p w14:paraId="2913F048" w14:textId="77777777" w:rsidR="00C46AA6" w:rsidRPr="00C46AA6" w:rsidRDefault="00C46AA6" w:rsidP="00C46AA6">
      <w:pPr>
        <w:spacing w:after="0"/>
        <w:rPr>
          <w:i/>
          <w:iCs/>
        </w:rPr>
      </w:pPr>
      <w:r w:rsidRPr="00C46AA6">
        <w:rPr>
          <w:i/>
          <w:iCs/>
        </w:rPr>
        <w:t>import numpy as np</w:t>
      </w:r>
    </w:p>
    <w:p w14:paraId="7CF5B186" w14:textId="77777777" w:rsidR="00C46AA6" w:rsidRPr="00C46AA6" w:rsidRDefault="00C46AA6" w:rsidP="00C46AA6">
      <w:pPr>
        <w:spacing w:after="0"/>
        <w:rPr>
          <w:i/>
          <w:iCs/>
        </w:rPr>
      </w:pPr>
      <w:r w:rsidRPr="00C46AA6">
        <w:rPr>
          <w:i/>
          <w:iCs/>
        </w:rPr>
        <w:t>import matplotlib.pyplot as plt</w:t>
      </w:r>
    </w:p>
    <w:p w14:paraId="78A86ACC" w14:textId="77777777" w:rsidR="00C46AA6" w:rsidRPr="00C46AA6" w:rsidRDefault="00C46AA6" w:rsidP="00C46AA6">
      <w:pPr>
        <w:spacing w:after="0"/>
        <w:rPr>
          <w:i/>
          <w:iCs/>
        </w:rPr>
      </w:pPr>
      <w:r w:rsidRPr="00C46AA6">
        <w:rPr>
          <w:i/>
          <w:iCs/>
        </w:rPr>
        <w:t>import seaborn as sns</w:t>
      </w:r>
    </w:p>
    <w:p w14:paraId="7015FD88" w14:textId="77777777" w:rsidR="00C46AA6" w:rsidRPr="00C46AA6" w:rsidRDefault="00C46AA6" w:rsidP="00C46AA6">
      <w:pPr>
        <w:spacing w:after="0"/>
        <w:rPr>
          <w:i/>
          <w:iCs/>
        </w:rPr>
      </w:pPr>
    </w:p>
    <w:p w14:paraId="16AC3A21" w14:textId="77777777" w:rsidR="00C46AA6" w:rsidRPr="00C46AA6" w:rsidRDefault="00C46AA6" w:rsidP="00C46AA6">
      <w:pPr>
        <w:spacing w:after="0"/>
        <w:rPr>
          <w:i/>
          <w:iCs/>
        </w:rPr>
      </w:pPr>
      <w:r w:rsidRPr="00C46AA6">
        <w:rPr>
          <w:i/>
          <w:iCs/>
        </w:rPr>
        <w:t>from sklearn.cluster import KMeans</w:t>
      </w:r>
    </w:p>
    <w:p w14:paraId="683EB0DE" w14:textId="77777777" w:rsidR="00C46AA6" w:rsidRPr="00C46AA6" w:rsidRDefault="00C46AA6" w:rsidP="00C46AA6">
      <w:pPr>
        <w:spacing w:after="0"/>
        <w:rPr>
          <w:i/>
          <w:iCs/>
        </w:rPr>
      </w:pPr>
      <w:r w:rsidRPr="00C46AA6">
        <w:rPr>
          <w:i/>
          <w:iCs/>
        </w:rPr>
        <w:t>from sklearn.metrics import silhouette_score</w:t>
      </w:r>
    </w:p>
    <w:p w14:paraId="48142D48" w14:textId="77777777" w:rsidR="00C46AA6" w:rsidRPr="00C46AA6" w:rsidRDefault="00C46AA6" w:rsidP="00C46AA6">
      <w:pPr>
        <w:spacing w:after="0"/>
        <w:rPr>
          <w:i/>
          <w:iCs/>
        </w:rPr>
      </w:pPr>
    </w:p>
    <w:p w14:paraId="491A0DEE" w14:textId="3CC03F93" w:rsidR="00C46AA6" w:rsidRDefault="00C46AA6" w:rsidP="00C46AA6">
      <w:pPr>
        <w:spacing w:after="0"/>
        <w:rPr>
          <w:i/>
          <w:iCs/>
        </w:rPr>
      </w:pPr>
      <w:r w:rsidRPr="00C46AA6">
        <w:rPr>
          <w:i/>
          <w:iCs/>
        </w:rPr>
        <w:t xml:space="preserve">from sklearn.preprocessing import </w:t>
      </w:r>
      <w:r w:rsidR="00392D87">
        <w:rPr>
          <w:i/>
          <w:iCs/>
        </w:rPr>
        <w:t>Robust</w:t>
      </w:r>
      <w:r w:rsidRPr="00C46AA6">
        <w:rPr>
          <w:i/>
          <w:iCs/>
        </w:rPr>
        <w:t>Scaler</w:t>
      </w:r>
    </w:p>
    <w:p w14:paraId="44A266F5" w14:textId="77777777" w:rsidR="00392D87" w:rsidRPr="00C46AA6" w:rsidRDefault="00392D87" w:rsidP="00C46AA6">
      <w:pPr>
        <w:spacing w:after="0"/>
        <w:rPr>
          <w:i/>
          <w:iCs/>
        </w:rPr>
      </w:pPr>
    </w:p>
    <w:p w14:paraId="36EC4461" w14:textId="77777777" w:rsidR="00C46AA6" w:rsidRPr="00C46AA6" w:rsidRDefault="00C46AA6" w:rsidP="00C46AA6">
      <w:pPr>
        <w:spacing w:after="0"/>
        <w:rPr>
          <w:i/>
          <w:iCs/>
        </w:rPr>
      </w:pPr>
      <w:r w:rsidRPr="00C46AA6">
        <w:rPr>
          <w:i/>
          <w:iCs/>
        </w:rPr>
        <w:t>df = pd.read_csv('churn_clean.csv')</w:t>
      </w:r>
    </w:p>
    <w:p w14:paraId="74E23267" w14:textId="2108155B" w:rsidR="00C46AA6" w:rsidRDefault="00C46AA6" w:rsidP="00C46AA6">
      <w:pPr>
        <w:spacing w:after="0"/>
        <w:rPr>
          <w:i/>
          <w:iCs/>
        </w:rPr>
      </w:pPr>
      <w:r w:rsidRPr="00C46AA6">
        <w:rPr>
          <w:i/>
          <w:iCs/>
        </w:rPr>
        <w:t>df.describe()</w:t>
      </w:r>
    </w:p>
    <w:p w14:paraId="74BC6B43" w14:textId="77777777" w:rsidR="00DB2736" w:rsidRDefault="00DB2736" w:rsidP="00C46AA6">
      <w:pPr>
        <w:spacing w:after="0"/>
        <w:rPr>
          <w:i/>
          <w:iCs/>
        </w:rPr>
      </w:pPr>
    </w:p>
    <w:p w14:paraId="721FB6F4" w14:textId="77777777" w:rsidR="00DB2736" w:rsidRDefault="00DB2736" w:rsidP="00C46AA6">
      <w:pPr>
        <w:spacing w:after="0"/>
        <w:rPr>
          <w:i/>
          <w:iCs/>
        </w:rPr>
      </w:pPr>
    </w:p>
    <w:p w14:paraId="22D5C89E" w14:textId="77777777" w:rsidR="00DB2736" w:rsidRDefault="00DB2736" w:rsidP="00C46AA6">
      <w:pPr>
        <w:spacing w:after="0"/>
        <w:rPr>
          <w:i/>
          <w:iCs/>
        </w:rPr>
      </w:pPr>
    </w:p>
    <w:p w14:paraId="486E79C6" w14:textId="64D72543" w:rsidR="00DB2736" w:rsidRDefault="00DB2736" w:rsidP="00C46AA6">
      <w:pPr>
        <w:spacing w:after="0"/>
        <w:rPr>
          <w:i/>
          <w:iCs/>
        </w:rPr>
      </w:pPr>
      <w:r>
        <w:rPr>
          <w:i/>
          <w:iCs/>
          <w:noProof/>
        </w:rPr>
        <w:drawing>
          <wp:inline distT="0" distB="0" distL="0" distR="0" wp14:anchorId="2B0C1A15" wp14:editId="75C6C096">
            <wp:extent cx="5943600" cy="1200150"/>
            <wp:effectExtent l="0" t="0" r="0" b="0"/>
            <wp:docPr id="168336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5C1C660D" w14:textId="16093447" w:rsidR="00C46AA6" w:rsidRDefault="00C46AA6" w:rsidP="00C46AA6">
      <w:pPr>
        <w:spacing w:after="0"/>
      </w:pPr>
    </w:p>
    <w:p w14:paraId="1A53418B" w14:textId="2CBD7566" w:rsidR="00C46AA6" w:rsidRDefault="00C46AA6" w:rsidP="00C46AA6">
      <w:pPr>
        <w:spacing w:after="0"/>
      </w:pPr>
      <w:r>
        <w:t>******************************************************************************</w:t>
      </w:r>
    </w:p>
    <w:p w14:paraId="12CACA5D" w14:textId="0294D74A" w:rsidR="00C46AA6" w:rsidRDefault="00C46AA6" w:rsidP="00C46AA6">
      <w:r>
        <w:t xml:space="preserve">Step 2 – </w:t>
      </w:r>
      <w:r w:rsidR="00392D87">
        <w:t>Select the two variables I’ll be looking at, check for null values and describe the data</w:t>
      </w:r>
    </w:p>
    <w:p w14:paraId="3F1D318F" w14:textId="7A7F10C0" w:rsidR="00C46AA6" w:rsidRDefault="00C46AA6" w:rsidP="00C46AA6">
      <w:r>
        <w:t>******************************************************************************</w:t>
      </w:r>
    </w:p>
    <w:p w14:paraId="6198F2C3" w14:textId="5366C55A" w:rsidR="00C46AA6" w:rsidRPr="00392D87" w:rsidRDefault="00392D87" w:rsidP="00C46AA6">
      <w:pPr>
        <w:rPr>
          <w:i/>
          <w:iCs/>
        </w:rPr>
      </w:pPr>
      <w:r w:rsidRPr="00392D87">
        <w:rPr>
          <w:i/>
          <w:iCs/>
        </w:rPr>
        <w:t>X = df[['Tenure', 'Bandwidth_GB_Year']].copy()</w:t>
      </w:r>
    </w:p>
    <w:p w14:paraId="32B22347" w14:textId="608B97A5" w:rsidR="00392D87" w:rsidRPr="00392D87" w:rsidRDefault="00392D87" w:rsidP="00C46AA6">
      <w:pPr>
        <w:rPr>
          <w:i/>
          <w:iCs/>
        </w:rPr>
      </w:pPr>
      <w:r w:rsidRPr="00392D87">
        <w:rPr>
          <w:i/>
          <w:iCs/>
        </w:rPr>
        <w:t>X.info()</w:t>
      </w:r>
    </w:p>
    <w:p w14:paraId="6BF740F9" w14:textId="5129862C" w:rsidR="00DB2736" w:rsidRDefault="00392D87" w:rsidP="00C46AA6">
      <w:r>
        <w:rPr>
          <w:noProof/>
        </w:rPr>
        <w:drawing>
          <wp:inline distT="0" distB="0" distL="0" distR="0" wp14:anchorId="74E60C2C" wp14:editId="6CC15D69">
            <wp:extent cx="3533775" cy="1543050"/>
            <wp:effectExtent l="0" t="0" r="9525" b="0"/>
            <wp:docPr id="165439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1543050"/>
                    </a:xfrm>
                    <a:prstGeom prst="rect">
                      <a:avLst/>
                    </a:prstGeom>
                    <a:noFill/>
                    <a:ln>
                      <a:noFill/>
                    </a:ln>
                  </pic:spPr>
                </pic:pic>
              </a:graphicData>
            </a:graphic>
          </wp:inline>
        </w:drawing>
      </w:r>
    </w:p>
    <w:p w14:paraId="4E35E1E1" w14:textId="1F5B550A" w:rsidR="00392D87" w:rsidRPr="00392D87" w:rsidRDefault="00392D87" w:rsidP="00C46AA6">
      <w:pPr>
        <w:rPr>
          <w:i/>
          <w:iCs/>
        </w:rPr>
      </w:pPr>
      <w:r w:rsidRPr="00392D87">
        <w:rPr>
          <w:i/>
          <w:iCs/>
        </w:rPr>
        <w:t>X.describe()</w:t>
      </w:r>
    </w:p>
    <w:p w14:paraId="0318FBDF" w14:textId="42CC2BB9" w:rsidR="00DB2736" w:rsidRDefault="00392D87" w:rsidP="00C46AA6">
      <w:r>
        <w:rPr>
          <w:noProof/>
        </w:rPr>
        <w:drawing>
          <wp:inline distT="0" distB="0" distL="0" distR="0" wp14:anchorId="2B1D4242" wp14:editId="0F442AD5">
            <wp:extent cx="2847975" cy="2552700"/>
            <wp:effectExtent l="0" t="0" r="9525" b="0"/>
            <wp:docPr id="73807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552700"/>
                    </a:xfrm>
                    <a:prstGeom prst="rect">
                      <a:avLst/>
                    </a:prstGeom>
                    <a:noFill/>
                    <a:ln>
                      <a:noFill/>
                    </a:ln>
                  </pic:spPr>
                </pic:pic>
              </a:graphicData>
            </a:graphic>
          </wp:inline>
        </w:drawing>
      </w:r>
    </w:p>
    <w:p w14:paraId="08656557" w14:textId="2DB62562" w:rsidR="00DB2736" w:rsidRDefault="00DB2736" w:rsidP="00C46AA6">
      <w:r>
        <w:t>******************************************************************************</w:t>
      </w:r>
    </w:p>
    <w:p w14:paraId="12DE963A" w14:textId="77777777" w:rsidR="00DB2736" w:rsidRDefault="00DB2736" w:rsidP="00C46AA6"/>
    <w:p w14:paraId="308E2C05" w14:textId="061D2A21" w:rsidR="00DB2736" w:rsidRDefault="00392D87" w:rsidP="00392D87">
      <w:pPr>
        <w:spacing w:after="0" w:line="240" w:lineRule="auto"/>
      </w:pPr>
      <w:r>
        <w:lastRenderedPageBreak/>
        <w:t>******************************************************************************</w:t>
      </w:r>
    </w:p>
    <w:p w14:paraId="37BFEAFE" w14:textId="0149023F" w:rsidR="00392D87" w:rsidRDefault="00392D87" w:rsidP="00392D87">
      <w:pPr>
        <w:spacing w:line="240" w:lineRule="auto"/>
        <w:rPr>
          <w:i/>
          <w:iCs/>
        </w:rPr>
      </w:pPr>
      <w:r w:rsidRPr="00392D87">
        <w:rPr>
          <w:i/>
          <w:iCs/>
        </w:rPr>
        <w:t>Step 3 – Scale the data then save as prepared csv file</w:t>
      </w:r>
    </w:p>
    <w:p w14:paraId="415013D0" w14:textId="384C1252" w:rsidR="00392D87" w:rsidRPr="00392D87" w:rsidRDefault="00392D87" w:rsidP="00392D87">
      <w:pPr>
        <w:spacing w:line="240" w:lineRule="auto"/>
        <w:rPr>
          <w:i/>
          <w:iCs/>
        </w:rPr>
      </w:pPr>
      <w:r>
        <w:rPr>
          <w:i/>
          <w:iCs/>
        </w:rPr>
        <w:t>******************************************************************************</w:t>
      </w:r>
    </w:p>
    <w:p w14:paraId="090C21B7" w14:textId="77777777" w:rsidR="00392D87" w:rsidRPr="00392D87" w:rsidRDefault="00392D87" w:rsidP="00392D87">
      <w:pPr>
        <w:spacing w:after="0" w:line="240" w:lineRule="auto"/>
        <w:rPr>
          <w:i/>
          <w:iCs/>
        </w:rPr>
      </w:pPr>
      <w:r w:rsidRPr="00392D87">
        <w:rPr>
          <w:i/>
          <w:iCs/>
        </w:rPr>
        <w:t>robust = RobustScaler()</w:t>
      </w:r>
    </w:p>
    <w:p w14:paraId="31760FFF" w14:textId="77777777" w:rsidR="00392D87" w:rsidRPr="00392D87" w:rsidRDefault="00392D87" w:rsidP="00392D87">
      <w:pPr>
        <w:spacing w:after="0" w:line="240" w:lineRule="auto"/>
        <w:rPr>
          <w:i/>
          <w:iCs/>
        </w:rPr>
      </w:pPr>
      <w:r w:rsidRPr="00392D87">
        <w:rPr>
          <w:i/>
          <w:iCs/>
        </w:rPr>
        <w:t>scaled_var = robust.fit_transform(X)</w:t>
      </w:r>
    </w:p>
    <w:p w14:paraId="1F95A6A1" w14:textId="19506B0D" w:rsidR="00392D87" w:rsidRPr="00392D87" w:rsidRDefault="00392D87" w:rsidP="00392D87">
      <w:pPr>
        <w:spacing w:after="0" w:line="240" w:lineRule="auto"/>
        <w:rPr>
          <w:i/>
          <w:iCs/>
        </w:rPr>
      </w:pPr>
      <w:r w:rsidRPr="00392D87">
        <w:rPr>
          <w:i/>
          <w:iCs/>
        </w:rPr>
        <w:t>scaled_df = pd.DataFrame(scaled_var, columns = ['Tenure', 'Bandwidth_GB_Year'])</w:t>
      </w:r>
    </w:p>
    <w:p w14:paraId="3378014F" w14:textId="77777777" w:rsidR="00392D87" w:rsidRPr="00392D87" w:rsidRDefault="00392D87" w:rsidP="00392D87">
      <w:pPr>
        <w:spacing w:after="0" w:line="240" w:lineRule="auto"/>
        <w:rPr>
          <w:i/>
          <w:iCs/>
        </w:rPr>
      </w:pPr>
    </w:p>
    <w:p w14:paraId="5B637901" w14:textId="7727677B" w:rsidR="00392D87" w:rsidRDefault="00392D87" w:rsidP="00392D87">
      <w:pPr>
        <w:spacing w:after="0" w:line="240" w:lineRule="auto"/>
        <w:rPr>
          <w:i/>
          <w:iCs/>
        </w:rPr>
      </w:pPr>
      <w:r w:rsidRPr="00392D87">
        <w:rPr>
          <w:i/>
          <w:iCs/>
        </w:rPr>
        <w:t>scaled_df.to_csv('churn_prepared.csv', index = False)</w:t>
      </w:r>
    </w:p>
    <w:p w14:paraId="23998D29" w14:textId="77777777" w:rsidR="00392D87" w:rsidRPr="00392D87" w:rsidRDefault="00392D87" w:rsidP="00392D87">
      <w:pPr>
        <w:spacing w:after="0" w:line="240" w:lineRule="auto"/>
        <w:rPr>
          <w:i/>
          <w:iCs/>
        </w:rPr>
      </w:pPr>
    </w:p>
    <w:p w14:paraId="1A569457" w14:textId="7BD5D01E" w:rsidR="00392D87" w:rsidRDefault="00392D87" w:rsidP="00392D87">
      <w:r>
        <w:t>******************************************************************************</w:t>
      </w:r>
    </w:p>
    <w:p w14:paraId="44975D64" w14:textId="77777777" w:rsidR="00C46AA6" w:rsidRPr="00C46AA6" w:rsidRDefault="00C46AA6" w:rsidP="00C46AA6">
      <w:pPr>
        <w:spacing w:after="0" w:line="360" w:lineRule="auto"/>
      </w:pPr>
    </w:p>
    <w:p w14:paraId="2C43264C" w14:textId="0810F6B4" w:rsidR="00D3443E" w:rsidRDefault="00D3443E" w:rsidP="00D3443E">
      <w:pPr>
        <w:jc w:val="center"/>
        <w:rPr>
          <w:u w:val="single"/>
        </w:rPr>
      </w:pPr>
      <w:r>
        <w:rPr>
          <w:sz w:val="32"/>
          <w:szCs w:val="32"/>
          <w:u w:val="single"/>
        </w:rPr>
        <w:t>Part 4: Analysis</w:t>
      </w:r>
    </w:p>
    <w:p w14:paraId="41ED67FA" w14:textId="3AFDF6D1" w:rsidR="00D3443E" w:rsidRDefault="00D3443E" w:rsidP="00D3443E">
      <w:r>
        <w:t>D1) Optimal Clusters</w:t>
      </w:r>
    </w:p>
    <w:p w14:paraId="5FEFD4A7" w14:textId="47D64C88" w:rsidR="00D3443E" w:rsidRDefault="00392D87" w:rsidP="00D3443E">
      <w:r>
        <w:t xml:space="preserve">The optimal number of clusters for this analysis was 2 clusters. In order to determine this </w:t>
      </w:r>
      <w:r w:rsidR="00A963B7">
        <w:t>number,</w:t>
      </w:r>
      <w:r>
        <w:t xml:space="preserve"> </w:t>
      </w:r>
      <w:r w:rsidR="00A963B7">
        <w:t>I created an elbow plot (which is shown below) and saw that there is a very sharp decline at 2, then it goes fairly smoothly from there. This shows that the best number to use for clusters was 2.</w:t>
      </w:r>
    </w:p>
    <w:p w14:paraId="29247C2C" w14:textId="14098F94" w:rsidR="00D3443E" w:rsidRDefault="00D3443E" w:rsidP="00D3443E">
      <w:r>
        <w:t>D2) Code</w:t>
      </w:r>
    </w:p>
    <w:p w14:paraId="357F269D" w14:textId="6358B7A2" w:rsidR="00A963B7" w:rsidRDefault="00A963B7" w:rsidP="00D3443E">
      <w:r>
        <w:t>******************************************************************************</w:t>
      </w:r>
    </w:p>
    <w:p w14:paraId="0600C621" w14:textId="558650ED" w:rsidR="00A963B7" w:rsidRPr="00245E4D" w:rsidRDefault="00A963B7" w:rsidP="00D3443E">
      <w:pPr>
        <w:rPr>
          <w:i/>
          <w:iCs/>
        </w:rPr>
      </w:pPr>
      <w:r w:rsidRPr="00245E4D">
        <w:rPr>
          <w:i/>
          <w:iCs/>
        </w:rPr>
        <w:t>df = pd.read_csv('churn_prepared.csv')</w:t>
      </w:r>
    </w:p>
    <w:p w14:paraId="2A4EB3C4" w14:textId="013052DC" w:rsidR="00A963B7" w:rsidRPr="00245E4D" w:rsidRDefault="00A963B7" w:rsidP="00D3443E">
      <w:pPr>
        <w:rPr>
          <w:i/>
          <w:iCs/>
        </w:rPr>
      </w:pPr>
      <w:r w:rsidRPr="00245E4D">
        <w:rPr>
          <w:i/>
          <w:iCs/>
        </w:rPr>
        <w:t>df.head()</w:t>
      </w:r>
    </w:p>
    <w:p w14:paraId="0C199586" w14:textId="77777777" w:rsidR="00A963B7" w:rsidRPr="00245E4D" w:rsidRDefault="00A963B7" w:rsidP="00D3443E">
      <w:pPr>
        <w:rPr>
          <w:i/>
          <w:iCs/>
        </w:rPr>
      </w:pPr>
    </w:p>
    <w:p w14:paraId="62830C89" w14:textId="4ED31E14" w:rsidR="00A963B7" w:rsidRPr="00245E4D" w:rsidRDefault="00A963B7" w:rsidP="00D3443E">
      <w:pPr>
        <w:rPr>
          <w:i/>
          <w:iCs/>
        </w:rPr>
      </w:pPr>
      <w:r w:rsidRPr="00245E4D">
        <w:rPr>
          <w:i/>
          <w:iCs/>
        </w:rPr>
        <w:t>df_cluster = df[['Tenure', 'Bandwidth_GB_Year']]</w:t>
      </w:r>
    </w:p>
    <w:p w14:paraId="6AF7573D" w14:textId="2A67FFAB" w:rsidR="00A963B7" w:rsidRPr="00245E4D" w:rsidRDefault="00A963B7" w:rsidP="00D3443E">
      <w:pPr>
        <w:rPr>
          <w:i/>
          <w:iCs/>
        </w:rPr>
      </w:pPr>
      <w:r w:rsidRPr="00245E4D">
        <w:rPr>
          <w:i/>
          <w:iCs/>
        </w:rPr>
        <w:t>df = df_cluster.iloc[:,:].values</w:t>
      </w:r>
    </w:p>
    <w:p w14:paraId="0267D6E8" w14:textId="33C2C421" w:rsidR="00A963B7" w:rsidRPr="00245E4D" w:rsidRDefault="00A963B7" w:rsidP="00D3443E">
      <w:pPr>
        <w:rPr>
          <w:i/>
          <w:iCs/>
        </w:rPr>
      </w:pPr>
      <w:r w:rsidRPr="00245E4D">
        <w:rPr>
          <w:i/>
          <w:iCs/>
        </w:rPr>
        <w:t>df</w:t>
      </w:r>
    </w:p>
    <w:p w14:paraId="3AFE6C62" w14:textId="671D8021" w:rsidR="00A963B7" w:rsidRDefault="00245E4D" w:rsidP="00D3443E">
      <w:r>
        <w:rPr>
          <w:noProof/>
        </w:rPr>
        <w:drawing>
          <wp:inline distT="0" distB="0" distL="0" distR="0" wp14:anchorId="3D92C49F" wp14:editId="587A4E5F">
            <wp:extent cx="2695575" cy="1276350"/>
            <wp:effectExtent l="0" t="0" r="9525" b="0"/>
            <wp:docPr id="140533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276350"/>
                    </a:xfrm>
                    <a:prstGeom prst="rect">
                      <a:avLst/>
                    </a:prstGeom>
                    <a:noFill/>
                    <a:ln>
                      <a:noFill/>
                    </a:ln>
                  </pic:spPr>
                </pic:pic>
              </a:graphicData>
            </a:graphic>
          </wp:inline>
        </w:drawing>
      </w:r>
    </w:p>
    <w:p w14:paraId="56B044AC" w14:textId="77777777" w:rsidR="00245E4D" w:rsidRDefault="00245E4D" w:rsidP="00D3443E"/>
    <w:p w14:paraId="40495ED6" w14:textId="77777777" w:rsidR="00245E4D" w:rsidRPr="00245E4D" w:rsidRDefault="00245E4D" w:rsidP="00245E4D">
      <w:pPr>
        <w:rPr>
          <w:i/>
          <w:iCs/>
        </w:rPr>
      </w:pPr>
      <w:r w:rsidRPr="00245E4D">
        <w:rPr>
          <w:i/>
          <w:iCs/>
        </w:rPr>
        <w:lastRenderedPageBreak/>
        <w:t>inertia = []</w:t>
      </w:r>
    </w:p>
    <w:p w14:paraId="59C7FD93" w14:textId="77777777" w:rsidR="00245E4D" w:rsidRPr="00245E4D" w:rsidRDefault="00245E4D" w:rsidP="00245E4D">
      <w:pPr>
        <w:rPr>
          <w:i/>
          <w:iCs/>
        </w:rPr>
      </w:pPr>
      <w:r w:rsidRPr="00245E4D">
        <w:rPr>
          <w:i/>
          <w:iCs/>
        </w:rPr>
        <w:t>for k in range(1,11):</w:t>
      </w:r>
    </w:p>
    <w:p w14:paraId="6857D554" w14:textId="77777777" w:rsidR="00245E4D" w:rsidRPr="00245E4D" w:rsidRDefault="00245E4D" w:rsidP="00245E4D">
      <w:pPr>
        <w:rPr>
          <w:i/>
          <w:iCs/>
        </w:rPr>
      </w:pPr>
      <w:r w:rsidRPr="00245E4D">
        <w:rPr>
          <w:i/>
          <w:iCs/>
        </w:rPr>
        <w:t xml:space="preserve">    kmeans = KMeans(n_clusters = k, init = "k-means++")</w:t>
      </w:r>
    </w:p>
    <w:p w14:paraId="0C9FEB0F" w14:textId="77777777" w:rsidR="00245E4D" w:rsidRPr="00245E4D" w:rsidRDefault="00245E4D" w:rsidP="00245E4D">
      <w:pPr>
        <w:rPr>
          <w:i/>
          <w:iCs/>
        </w:rPr>
      </w:pPr>
      <w:r w:rsidRPr="00245E4D">
        <w:rPr>
          <w:i/>
          <w:iCs/>
        </w:rPr>
        <w:t xml:space="preserve">    kmeans.fit(df)</w:t>
      </w:r>
    </w:p>
    <w:p w14:paraId="6E09555F" w14:textId="77777777" w:rsidR="00245E4D" w:rsidRPr="00245E4D" w:rsidRDefault="00245E4D" w:rsidP="00245E4D">
      <w:pPr>
        <w:rPr>
          <w:i/>
          <w:iCs/>
        </w:rPr>
      </w:pPr>
      <w:r w:rsidRPr="00245E4D">
        <w:rPr>
          <w:i/>
          <w:iCs/>
        </w:rPr>
        <w:t xml:space="preserve">    inertia.append(kmeans.inertia_)</w:t>
      </w:r>
    </w:p>
    <w:p w14:paraId="771CFCD1" w14:textId="77777777" w:rsidR="00245E4D" w:rsidRPr="00245E4D" w:rsidRDefault="00245E4D" w:rsidP="00245E4D">
      <w:pPr>
        <w:rPr>
          <w:i/>
          <w:iCs/>
        </w:rPr>
      </w:pPr>
      <w:r w:rsidRPr="00245E4D">
        <w:rPr>
          <w:i/>
          <w:iCs/>
        </w:rPr>
        <w:t xml:space="preserve">    </w:t>
      </w:r>
    </w:p>
    <w:p w14:paraId="2E1BDFEE" w14:textId="77777777" w:rsidR="00245E4D" w:rsidRPr="00245E4D" w:rsidRDefault="00245E4D" w:rsidP="00245E4D">
      <w:pPr>
        <w:rPr>
          <w:i/>
          <w:iCs/>
        </w:rPr>
      </w:pPr>
      <w:r w:rsidRPr="00245E4D">
        <w:rPr>
          <w:i/>
          <w:iCs/>
        </w:rPr>
        <w:t>plt.figure(figsize = (12, 6))</w:t>
      </w:r>
    </w:p>
    <w:p w14:paraId="7E6A66A1" w14:textId="77777777" w:rsidR="00245E4D" w:rsidRPr="00245E4D" w:rsidRDefault="00245E4D" w:rsidP="00245E4D">
      <w:pPr>
        <w:rPr>
          <w:i/>
          <w:iCs/>
        </w:rPr>
      </w:pPr>
      <w:r w:rsidRPr="00245E4D">
        <w:rPr>
          <w:i/>
          <w:iCs/>
        </w:rPr>
        <w:t>plt.plot(range(1,11), inertia, linewidth = 2, color = "green", marker = "o")</w:t>
      </w:r>
    </w:p>
    <w:p w14:paraId="52F01F08" w14:textId="77777777" w:rsidR="00245E4D" w:rsidRPr="00245E4D" w:rsidRDefault="00245E4D" w:rsidP="00245E4D">
      <w:pPr>
        <w:rPr>
          <w:i/>
          <w:iCs/>
        </w:rPr>
      </w:pPr>
      <w:r w:rsidRPr="00245E4D">
        <w:rPr>
          <w:i/>
          <w:iCs/>
        </w:rPr>
        <w:t>plt.xlabel("K Values")</w:t>
      </w:r>
    </w:p>
    <w:p w14:paraId="60E34926" w14:textId="77777777" w:rsidR="00245E4D" w:rsidRPr="00245E4D" w:rsidRDefault="00245E4D" w:rsidP="00245E4D">
      <w:pPr>
        <w:rPr>
          <w:i/>
          <w:iCs/>
        </w:rPr>
      </w:pPr>
      <w:r w:rsidRPr="00245E4D">
        <w:rPr>
          <w:i/>
          <w:iCs/>
        </w:rPr>
        <w:t>plt.ylabel("Inertia Values")</w:t>
      </w:r>
    </w:p>
    <w:p w14:paraId="0A7A2F71" w14:textId="77777777" w:rsidR="00245E4D" w:rsidRPr="00245E4D" w:rsidRDefault="00245E4D" w:rsidP="00245E4D">
      <w:pPr>
        <w:rPr>
          <w:i/>
          <w:iCs/>
        </w:rPr>
      </w:pPr>
      <w:r w:rsidRPr="00245E4D">
        <w:rPr>
          <w:i/>
          <w:iCs/>
        </w:rPr>
        <w:t>plt.show()</w:t>
      </w:r>
    </w:p>
    <w:p w14:paraId="2412F376" w14:textId="0C7AC677" w:rsidR="00245E4D" w:rsidRPr="00245E4D" w:rsidRDefault="00245E4D" w:rsidP="00245E4D">
      <w:pPr>
        <w:rPr>
          <w:i/>
          <w:iCs/>
        </w:rPr>
      </w:pPr>
      <w:r w:rsidRPr="00245E4D">
        <w:rPr>
          <w:i/>
          <w:iCs/>
        </w:rPr>
        <w:t>#plt.savefig('elbow.jpg')</w:t>
      </w:r>
    </w:p>
    <w:p w14:paraId="27143A29" w14:textId="77777777" w:rsidR="00245E4D" w:rsidRDefault="00245E4D" w:rsidP="00245E4D"/>
    <w:p w14:paraId="25E9F44F" w14:textId="2BB72CEB" w:rsidR="00245E4D" w:rsidRDefault="00245E4D" w:rsidP="00245E4D">
      <w:r>
        <w:rPr>
          <w:noProof/>
        </w:rPr>
        <w:drawing>
          <wp:inline distT="0" distB="0" distL="0" distR="0" wp14:anchorId="2C85B3A5" wp14:editId="293D3216">
            <wp:extent cx="5943600" cy="3038475"/>
            <wp:effectExtent l="0" t="0" r="0" b="9525"/>
            <wp:docPr id="1283165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67129065" w14:textId="77777777" w:rsidR="00245E4D" w:rsidRDefault="00245E4D" w:rsidP="00245E4D"/>
    <w:p w14:paraId="6806EFD9" w14:textId="77777777" w:rsidR="00245E4D" w:rsidRPr="00245E4D" w:rsidRDefault="00245E4D" w:rsidP="00245E4D">
      <w:pPr>
        <w:spacing w:after="0" w:line="240" w:lineRule="auto"/>
        <w:rPr>
          <w:i/>
          <w:iCs/>
        </w:rPr>
      </w:pPr>
      <w:r w:rsidRPr="00245E4D">
        <w:rPr>
          <w:i/>
          <w:iCs/>
        </w:rPr>
        <w:t>km = KMeans(n_clusters = 2)</w:t>
      </w:r>
    </w:p>
    <w:p w14:paraId="7B70BB0F" w14:textId="6D2C4F1E" w:rsidR="00245E4D" w:rsidRPr="00245E4D" w:rsidRDefault="00245E4D" w:rsidP="00245E4D">
      <w:pPr>
        <w:spacing w:after="0" w:line="240" w:lineRule="auto"/>
        <w:rPr>
          <w:i/>
          <w:iCs/>
        </w:rPr>
      </w:pPr>
      <w:r w:rsidRPr="00245E4D">
        <w:rPr>
          <w:i/>
          <w:iCs/>
        </w:rPr>
        <w:t>kmeans = km.fit_predict(df)</w:t>
      </w:r>
    </w:p>
    <w:p w14:paraId="32E0B22B" w14:textId="77777777" w:rsidR="00245E4D" w:rsidRDefault="00245E4D" w:rsidP="00245E4D"/>
    <w:p w14:paraId="5412D802" w14:textId="77777777" w:rsidR="00245E4D" w:rsidRPr="00245E4D" w:rsidRDefault="00245E4D" w:rsidP="00245E4D">
      <w:pPr>
        <w:spacing w:after="0" w:line="240" w:lineRule="auto"/>
        <w:rPr>
          <w:i/>
          <w:iCs/>
        </w:rPr>
      </w:pPr>
      <w:r w:rsidRPr="00245E4D">
        <w:rPr>
          <w:i/>
          <w:iCs/>
        </w:rPr>
        <w:lastRenderedPageBreak/>
        <w:t>plt.figure(figsize = (12,12))</w:t>
      </w:r>
    </w:p>
    <w:p w14:paraId="71F5A1DC" w14:textId="77777777" w:rsidR="00245E4D" w:rsidRPr="00245E4D" w:rsidRDefault="00245E4D" w:rsidP="00245E4D">
      <w:pPr>
        <w:spacing w:after="0" w:line="240" w:lineRule="auto"/>
        <w:rPr>
          <w:i/>
          <w:iCs/>
        </w:rPr>
      </w:pPr>
      <w:r w:rsidRPr="00245E4D">
        <w:rPr>
          <w:i/>
          <w:iCs/>
        </w:rPr>
        <w:t>plt.scatter(df[:, 0], df[:,1], c = kmeans, cmap = 'Spectral')</w:t>
      </w:r>
    </w:p>
    <w:p w14:paraId="774F6CA7" w14:textId="77777777" w:rsidR="00245E4D" w:rsidRPr="00245E4D" w:rsidRDefault="00245E4D" w:rsidP="00245E4D">
      <w:pPr>
        <w:spacing w:after="0" w:line="240" w:lineRule="auto"/>
        <w:rPr>
          <w:i/>
          <w:iCs/>
        </w:rPr>
      </w:pPr>
      <w:r w:rsidRPr="00245E4D">
        <w:rPr>
          <w:i/>
          <w:iCs/>
        </w:rPr>
        <w:t>plt.scatter(km.cluster_centers_[:, 0], km.cluster_centers_[:, 1], marker = 'X', color = 'black')</w:t>
      </w:r>
    </w:p>
    <w:p w14:paraId="3D084D10" w14:textId="77777777" w:rsidR="00245E4D" w:rsidRPr="00245E4D" w:rsidRDefault="00245E4D" w:rsidP="00245E4D">
      <w:pPr>
        <w:spacing w:after="0" w:line="240" w:lineRule="auto"/>
        <w:rPr>
          <w:i/>
          <w:iCs/>
        </w:rPr>
      </w:pPr>
      <w:r w:rsidRPr="00245E4D">
        <w:rPr>
          <w:i/>
          <w:iCs/>
        </w:rPr>
        <w:t>plt.xlabel('Tenure')</w:t>
      </w:r>
    </w:p>
    <w:p w14:paraId="0281252D" w14:textId="77777777" w:rsidR="00245E4D" w:rsidRPr="00245E4D" w:rsidRDefault="00245E4D" w:rsidP="00245E4D">
      <w:pPr>
        <w:spacing w:after="0" w:line="240" w:lineRule="auto"/>
        <w:rPr>
          <w:i/>
          <w:iCs/>
        </w:rPr>
      </w:pPr>
      <w:r w:rsidRPr="00245E4D">
        <w:rPr>
          <w:i/>
          <w:iCs/>
        </w:rPr>
        <w:t>plt.ylabel('Bandwidth Usage')</w:t>
      </w:r>
    </w:p>
    <w:p w14:paraId="2F7BD1F7" w14:textId="77777777" w:rsidR="00245E4D" w:rsidRPr="00245E4D" w:rsidRDefault="00245E4D" w:rsidP="00245E4D">
      <w:pPr>
        <w:spacing w:after="0" w:line="240" w:lineRule="auto"/>
        <w:rPr>
          <w:i/>
          <w:iCs/>
        </w:rPr>
      </w:pPr>
      <w:r w:rsidRPr="00245E4D">
        <w:rPr>
          <w:i/>
          <w:iCs/>
        </w:rPr>
        <w:t>plt.title('Clustering based on Tenure and Bandwidth Usage in GB per Year')</w:t>
      </w:r>
    </w:p>
    <w:p w14:paraId="3C32C76D" w14:textId="77777777" w:rsidR="00245E4D" w:rsidRPr="00245E4D" w:rsidRDefault="00245E4D" w:rsidP="00245E4D">
      <w:pPr>
        <w:spacing w:after="0" w:line="240" w:lineRule="auto"/>
        <w:rPr>
          <w:i/>
          <w:iCs/>
        </w:rPr>
      </w:pPr>
      <w:r w:rsidRPr="00245E4D">
        <w:rPr>
          <w:i/>
          <w:iCs/>
        </w:rPr>
        <w:t>plt.show()</w:t>
      </w:r>
    </w:p>
    <w:p w14:paraId="6E9A89C2" w14:textId="03197126" w:rsidR="00245E4D" w:rsidRDefault="00245E4D" w:rsidP="00245E4D">
      <w:pPr>
        <w:spacing w:after="0" w:line="240" w:lineRule="auto"/>
      </w:pPr>
      <w:r w:rsidRPr="00245E4D">
        <w:rPr>
          <w:i/>
          <w:iCs/>
        </w:rPr>
        <w:t>#plt.savefig('cluster.jpg'</w:t>
      </w:r>
      <w:r>
        <w:t>)</w:t>
      </w:r>
    </w:p>
    <w:p w14:paraId="33AF145F" w14:textId="77777777" w:rsidR="00245E4D" w:rsidRDefault="00245E4D" w:rsidP="00245E4D"/>
    <w:p w14:paraId="3BEE4CAC" w14:textId="364137C8" w:rsidR="00245E4D" w:rsidRDefault="00245E4D" w:rsidP="00245E4D">
      <w:r>
        <w:rPr>
          <w:noProof/>
        </w:rPr>
        <w:drawing>
          <wp:inline distT="0" distB="0" distL="0" distR="0" wp14:anchorId="212DA5A6" wp14:editId="5CB210F4">
            <wp:extent cx="5943600" cy="5781675"/>
            <wp:effectExtent l="0" t="0" r="0" b="9525"/>
            <wp:docPr id="1650080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14:paraId="2B8145F7" w14:textId="77777777" w:rsidR="00245E4D" w:rsidRDefault="00245E4D" w:rsidP="00245E4D"/>
    <w:p w14:paraId="75C630FC" w14:textId="77777777" w:rsidR="00245E4D" w:rsidRDefault="00245E4D" w:rsidP="00245E4D"/>
    <w:p w14:paraId="51A180AD" w14:textId="77777777" w:rsidR="00245E4D" w:rsidRPr="00245E4D" w:rsidRDefault="00245E4D" w:rsidP="00245E4D">
      <w:pPr>
        <w:rPr>
          <w:i/>
          <w:iCs/>
        </w:rPr>
      </w:pPr>
      <w:r w:rsidRPr="00245E4D">
        <w:rPr>
          <w:i/>
          <w:iCs/>
        </w:rPr>
        <w:lastRenderedPageBreak/>
        <w:t>score = silhouette_score(df, kmeans)</w:t>
      </w:r>
    </w:p>
    <w:p w14:paraId="1ECEE78D" w14:textId="3BD24664" w:rsidR="00245E4D" w:rsidRPr="00245E4D" w:rsidRDefault="00245E4D" w:rsidP="00245E4D">
      <w:pPr>
        <w:rPr>
          <w:i/>
          <w:iCs/>
        </w:rPr>
      </w:pPr>
      <w:r w:rsidRPr="00245E4D">
        <w:rPr>
          <w:i/>
          <w:iCs/>
        </w:rPr>
        <w:t>print(f"Silhouette Score: {score}")</w:t>
      </w:r>
    </w:p>
    <w:p w14:paraId="020C21B7" w14:textId="762F76F3" w:rsidR="00245E4D" w:rsidRPr="00D3443E" w:rsidRDefault="00245E4D" w:rsidP="00245E4D">
      <w:r>
        <w:rPr>
          <w:noProof/>
        </w:rPr>
        <w:drawing>
          <wp:inline distT="0" distB="0" distL="0" distR="0" wp14:anchorId="327863CC" wp14:editId="6BAD6603">
            <wp:extent cx="2667000" cy="342900"/>
            <wp:effectExtent l="0" t="0" r="0" b="0"/>
            <wp:docPr id="397624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42900"/>
                    </a:xfrm>
                    <a:prstGeom prst="rect">
                      <a:avLst/>
                    </a:prstGeom>
                    <a:noFill/>
                    <a:ln>
                      <a:noFill/>
                    </a:ln>
                  </pic:spPr>
                </pic:pic>
              </a:graphicData>
            </a:graphic>
          </wp:inline>
        </w:drawing>
      </w:r>
    </w:p>
    <w:p w14:paraId="41621492" w14:textId="77777777" w:rsidR="00D3443E" w:rsidRDefault="00D3443E" w:rsidP="00D3443E">
      <w:pPr>
        <w:jc w:val="center"/>
        <w:rPr>
          <w:sz w:val="32"/>
          <w:szCs w:val="32"/>
          <w:u w:val="single"/>
        </w:rPr>
      </w:pPr>
    </w:p>
    <w:p w14:paraId="4872F7D1" w14:textId="2D423084" w:rsidR="00D3443E" w:rsidRDefault="00D3443E" w:rsidP="00D3443E">
      <w:pPr>
        <w:jc w:val="center"/>
        <w:rPr>
          <w:sz w:val="32"/>
          <w:szCs w:val="32"/>
          <w:u w:val="single"/>
        </w:rPr>
      </w:pPr>
      <w:r>
        <w:rPr>
          <w:sz w:val="32"/>
          <w:szCs w:val="32"/>
          <w:u w:val="single"/>
        </w:rPr>
        <w:t>Part 5: Data Summary and Implications</w:t>
      </w:r>
    </w:p>
    <w:p w14:paraId="04F4632E" w14:textId="77777777" w:rsidR="00D3443E" w:rsidRDefault="00D3443E" w:rsidP="00D3443E">
      <w:pPr>
        <w:jc w:val="center"/>
      </w:pPr>
    </w:p>
    <w:p w14:paraId="25B71687" w14:textId="6843FADC" w:rsidR="00D3443E" w:rsidRDefault="00D3443E" w:rsidP="00D3443E">
      <w:r>
        <w:t>E1) Quality of Clusters</w:t>
      </w:r>
    </w:p>
    <w:p w14:paraId="602443B1" w14:textId="4F2C1992" w:rsidR="00D3443E" w:rsidRDefault="00245E4D" w:rsidP="00D3443E">
      <w:r>
        <w:t>After running K-means clustering, I ran the silhouette score and got 0.81, which seems to suggest that the quality of the clusters is good. Looking at the scatterplot itself, they seem evenly dispersed between the two clusters, going up like a line graph.</w:t>
      </w:r>
    </w:p>
    <w:p w14:paraId="133E8756" w14:textId="5A25CC94" w:rsidR="00D3443E" w:rsidRDefault="00D3443E" w:rsidP="00D3443E">
      <w:r>
        <w:t>E2) Results and Implications</w:t>
      </w:r>
    </w:p>
    <w:p w14:paraId="117511D7" w14:textId="731E2AD8" w:rsidR="00D3443E" w:rsidRDefault="00710446" w:rsidP="00D3443E">
      <w:r>
        <w:t xml:space="preserve">Given the silhouette score I think we can determine that the analysis seems to be decently strong. Looking at the scatter plot we see that the two clusters are </w:t>
      </w:r>
      <w:r w:rsidR="00FC55FF">
        <w:t xml:space="preserve">separate but the tail ends seemingly moving towards each other. Visually, this suggests </w:t>
      </w:r>
      <w:r w:rsidR="00657D5F">
        <w:t xml:space="preserve">there could be </w:t>
      </w:r>
      <w:r w:rsidR="00FC55FF">
        <w:t>a more linear relationship between them, with higher tenure related to higher usage.</w:t>
      </w:r>
      <w:r w:rsidR="00657D5F">
        <w:t xml:space="preserve"> </w:t>
      </w:r>
      <w:r w:rsidR="004440B9">
        <w:t>The centroids also appear to be more towards the back of each cluster</w:t>
      </w:r>
      <w:r w:rsidR="005F5320">
        <w:t xml:space="preserve"> with the data points</w:t>
      </w:r>
      <w:r w:rsidR="004440B9">
        <w:t xml:space="preserve"> in a tight group, getting more stretched out towards the other side.</w:t>
      </w:r>
      <w:r w:rsidR="00073A4A">
        <w:t xml:space="preserve"> I feel this also gives strong implications of a linear relationship.</w:t>
      </w:r>
      <w:r w:rsidR="004440B9">
        <w:t xml:space="preserve"> While the top cluster is larger, it does appear to be a mirror image of the bottom cluster</w:t>
      </w:r>
      <w:r w:rsidR="00073A4A">
        <w:t>, yet they are oval shaped rather than the spherical shape that K-means should produce.</w:t>
      </w:r>
    </w:p>
    <w:p w14:paraId="77CAD26B" w14:textId="283FA01B" w:rsidR="00D3443E" w:rsidRDefault="00D3443E" w:rsidP="00D3443E">
      <w:r>
        <w:t>E3) Limitation of Analysis</w:t>
      </w:r>
    </w:p>
    <w:p w14:paraId="5BAD6197" w14:textId="4F3EA79B" w:rsidR="00D262A8" w:rsidRDefault="0092161C" w:rsidP="00D3443E">
      <w:r>
        <w:t>One assumption of K-means is that the clusters are spherical and equally sized, and the implications of my analysis listed above show a more linear relationship.</w:t>
      </w:r>
      <w:r w:rsidR="00655A39">
        <w:t xml:space="preserve"> So already one limitation is the fact my clusters are more of an oblong shape.</w:t>
      </w:r>
    </w:p>
    <w:p w14:paraId="550BBB0C" w14:textId="07DF5C51" w:rsidR="0092161C" w:rsidRDefault="008F6BEF" w:rsidP="00D3443E">
      <w:r>
        <w:t>Given the above, a</w:t>
      </w:r>
      <w:r w:rsidR="00655A39">
        <w:t>nother</w:t>
      </w:r>
      <w:r w:rsidR="0092161C">
        <w:t xml:space="preserve"> limitation of my analysis is that if the data does </w:t>
      </w:r>
      <w:r w:rsidR="00304AFB">
        <w:t>have</w:t>
      </w:r>
      <w:r w:rsidR="0092161C">
        <w:t xml:space="preserve"> a linear relationship, then K-means clustering might not be the most efficient algorithm to use for this specific instance. </w:t>
      </w:r>
    </w:p>
    <w:p w14:paraId="03DC07C6" w14:textId="084CB86A" w:rsidR="00D3443E" w:rsidRDefault="00D3443E" w:rsidP="00D3443E">
      <w:r>
        <w:t>E4) Recommendation</w:t>
      </w:r>
    </w:p>
    <w:p w14:paraId="62BB96CF" w14:textId="172CEDB6" w:rsidR="0056741B" w:rsidRDefault="00E85C5E" w:rsidP="00D3443E">
      <w:r>
        <w:t xml:space="preserve">Since tenure and bandwidth usage are clustered </w:t>
      </w:r>
      <w:r w:rsidR="00E3240E">
        <w:t xml:space="preserve">in the manner they are, suggesting a linear relationship between them, a good course of action for the company would be to do further analysis into the reason </w:t>
      </w:r>
      <w:r w:rsidR="006956D9">
        <w:t>why customers with higher tenure are</w:t>
      </w:r>
      <w:r w:rsidR="00E3240E">
        <w:t xml:space="preserve"> using more data. Knowing how the company operates would also provide more insight into how the data came out </w:t>
      </w:r>
      <w:r w:rsidR="00AE63F7">
        <w:t xml:space="preserve">the way it </w:t>
      </w:r>
      <w:r w:rsidR="00AE63F7">
        <w:lastRenderedPageBreak/>
        <w:t>did</w:t>
      </w:r>
      <w:r w:rsidR="00E3240E">
        <w:t>. If the company has a cap on usage and longer tenured customers have a higher cap could explain it. We could also do further analysis using the Monthly Charge variable as well to determine if longer tenured customers get discounts.</w:t>
      </w:r>
    </w:p>
    <w:p w14:paraId="3FADDB11" w14:textId="6F5F9FD4" w:rsidR="00E85C5E" w:rsidRDefault="00E85C5E" w:rsidP="00D3443E">
      <w:r>
        <w:t>F) Panopto</w:t>
      </w:r>
      <w:r w:rsidR="008F6B36">
        <w:t xml:space="preserve"> Video</w:t>
      </w:r>
    </w:p>
    <w:p w14:paraId="48397311" w14:textId="70B4043C" w:rsidR="00043982" w:rsidRDefault="00000000" w:rsidP="00D3443E">
      <w:hyperlink r:id="rId12" w:history="1">
        <w:r w:rsidR="00043982" w:rsidRPr="00FF2724">
          <w:rPr>
            <w:rStyle w:val="Hyperlink"/>
          </w:rPr>
          <w:t>https://wgu.hosted.panopto.com/Panopto/Pages/Viewer.aspx?id=cca109ce-24ab-4a75-8465-b06e0141808b</w:t>
        </w:r>
      </w:hyperlink>
    </w:p>
    <w:p w14:paraId="03DD2A82" w14:textId="6408FF5D" w:rsidR="00E85C5E" w:rsidRDefault="00E85C5E" w:rsidP="00D3443E">
      <w:r>
        <w:t>G) Web sources</w:t>
      </w:r>
    </w:p>
    <w:p w14:paraId="5D373365" w14:textId="77777777" w:rsidR="00266320" w:rsidRPr="00266320" w:rsidRDefault="0056741B" w:rsidP="00266320">
      <w:pPr>
        <w:pStyle w:val="NormalWeb"/>
        <w:spacing w:before="0" w:beforeAutospacing="0" w:after="0" w:afterAutospacing="0" w:line="480" w:lineRule="auto"/>
        <w:ind w:left="720" w:hanging="720"/>
        <w:rPr>
          <w:rFonts w:asciiTheme="minorHAnsi" w:hAnsiTheme="minorHAnsi" w:cstheme="minorHAnsi"/>
        </w:rPr>
      </w:pPr>
      <w:r>
        <w:t xml:space="preserve">1) </w:t>
      </w:r>
      <w:r w:rsidR="00266320" w:rsidRPr="00266320">
        <w:rPr>
          <w:rFonts w:asciiTheme="minorHAnsi" w:hAnsiTheme="minorHAnsi" w:cstheme="minorHAnsi"/>
        </w:rPr>
        <w:t xml:space="preserve">Ecosystem, E. (2022, May 17). Understanding K-Means clustering in machine learning. </w:t>
      </w:r>
      <w:r w:rsidR="00266320" w:rsidRPr="00266320">
        <w:rPr>
          <w:rFonts w:asciiTheme="minorHAnsi" w:hAnsiTheme="minorHAnsi" w:cstheme="minorHAnsi"/>
          <w:i/>
          <w:iCs/>
        </w:rPr>
        <w:t>Medium</w:t>
      </w:r>
      <w:r w:rsidR="00266320" w:rsidRPr="00266320">
        <w:rPr>
          <w:rFonts w:asciiTheme="minorHAnsi" w:hAnsiTheme="minorHAnsi" w:cstheme="minorHAnsi"/>
        </w:rPr>
        <w:t>. https://towardsdatascience.com/understanding-k-means-clustering-in-machine-learning-6a6e67336aa1</w:t>
      </w:r>
    </w:p>
    <w:p w14:paraId="24F432E8" w14:textId="77777777" w:rsidR="00266320" w:rsidRPr="00266320" w:rsidRDefault="00091CF7" w:rsidP="00266320">
      <w:pPr>
        <w:pStyle w:val="NormalWeb"/>
        <w:spacing w:before="0" w:beforeAutospacing="0" w:after="0" w:afterAutospacing="0" w:line="480" w:lineRule="auto"/>
        <w:ind w:left="720" w:hanging="720"/>
        <w:rPr>
          <w:rFonts w:asciiTheme="minorHAnsi" w:hAnsiTheme="minorHAnsi" w:cstheme="minorHAnsi"/>
        </w:rPr>
      </w:pPr>
      <w:r w:rsidRPr="00266320">
        <w:rPr>
          <w:rFonts w:asciiTheme="minorHAnsi" w:hAnsiTheme="minorHAnsi" w:cstheme="minorHAnsi"/>
        </w:rPr>
        <w:t xml:space="preserve">2) </w:t>
      </w:r>
      <w:r w:rsidR="00266320" w:rsidRPr="00266320">
        <w:rPr>
          <w:rFonts w:asciiTheme="minorHAnsi" w:hAnsiTheme="minorHAnsi" w:cstheme="minorHAnsi"/>
          <w:i/>
          <w:iCs/>
        </w:rPr>
        <w:t>K-means clustering is not a free lunch</w:t>
      </w:r>
      <w:r w:rsidR="00266320" w:rsidRPr="00266320">
        <w:rPr>
          <w:rFonts w:asciiTheme="minorHAnsi" w:hAnsiTheme="minorHAnsi" w:cstheme="minorHAnsi"/>
        </w:rPr>
        <w:t>. (2015, January 16). Variance Explained. http://varianceexplained.org/r/kmeans-free-lunch/</w:t>
      </w:r>
    </w:p>
    <w:p w14:paraId="0792B7EC" w14:textId="4751A6DA" w:rsidR="00D3443E" w:rsidRPr="00D3443E" w:rsidRDefault="00D3443E" w:rsidP="00266320">
      <w:pPr>
        <w:rPr>
          <w:sz w:val="32"/>
          <w:szCs w:val="32"/>
          <w:u w:val="single"/>
        </w:rPr>
      </w:pPr>
    </w:p>
    <w:sectPr w:rsidR="00D3443E" w:rsidRPr="00D3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621AD"/>
    <w:multiLevelType w:val="hybridMultilevel"/>
    <w:tmpl w:val="F7B0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0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5"/>
    <w:rsid w:val="00043982"/>
    <w:rsid w:val="00073A4A"/>
    <w:rsid w:val="00091CF7"/>
    <w:rsid w:val="00245E4D"/>
    <w:rsid w:val="00266320"/>
    <w:rsid w:val="002967C3"/>
    <w:rsid w:val="00304AFB"/>
    <w:rsid w:val="00342856"/>
    <w:rsid w:val="00392D87"/>
    <w:rsid w:val="004440B9"/>
    <w:rsid w:val="004A1D07"/>
    <w:rsid w:val="004D494D"/>
    <w:rsid w:val="00524F07"/>
    <w:rsid w:val="005303D1"/>
    <w:rsid w:val="0056741B"/>
    <w:rsid w:val="005F5320"/>
    <w:rsid w:val="0064775B"/>
    <w:rsid w:val="00655A39"/>
    <w:rsid w:val="00657D5F"/>
    <w:rsid w:val="006956D9"/>
    <w:rsid w:val="006A63FE"/>
    <w:rsid w:val="00710446"/>
    <w:rsid w:val="00743E57"/>
    <w:rsid w:val="007533DB"/>
    <w:rsid w:val="008768C7"/>
    <w:rsid w:val="008F6B36"/>
    <w:rsid w:val="008F6BEF"/>
    <w:rsid w:val="0092161C"/>
    <w:rsid w:val="0094190B"/>
    <w:rsid w:val="00963F2C"/>
    <w:rsid w:val="00A963B7"/>
    <w:rsid w:val="00AE63F7"/>
    <w:rsid w:val="00B05D7B"/>
    <w:rsid w:val="00B80417"/>
    <w:rsid w:val="00C46AA6"/>
    <w:rsid w:val="00C5594F"/>
    <w:rsid w:val="00D262A8"/>
    <w:rsid w:val="00D3443E"/>
    <w:rsid w:val="00D569ED"/>
    <w:rsid w:val="00DB2736"/>
    <w:rsid w:val="00E3240E"/>
    <w:rsid w:val="00E63B7C"/>
    <w:rsid w:val="00E85C5E"/>
    <w:rsid w:val="00EB7DEE"/>
    <w:rsid w:val="00EC0FE5"/>
    <w:rsid w:val="00F63026"/>
    <w:rsid w:val="00FC55FF"/>
    <w:rsid w:val="00FD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3389"/>
  <w15:chartTrackingRefBased/>
  <w15:docId w15:val="{BE3A345F-9181-40D2-AF12-3F953EFA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CF7"/>
    <w:rPr>
      <w:color w:val="0563C1" w:themeColor="hyperlink"/>
      <w:u w:val="single"/>
    </w:rPr>
  </w:style>
  <w:style w:type="character" w:styleId="UnresolvedMention">
    <w:name w:val="Unresolved Mention"/>
    <w:basedOn w:val="DefaultParagraphFont"/>
    <w:uiPriority w:val="99"/>
    <w:semiHidden/>
    <w:unhideWhenUsed/>
    <w:rsid w:val="00091CF7"/>
    <w:rPr>
      <w:color w:val="605E5C"/>
      <w:shd w:val="clear" w:color="auto" w:fill="E1DFDD"/>
    </w:rPr>
  </w:style>
  <w:style w:type="table" w:styleId="TableGrid">
    <w:name w:val="Table Grid"/>
    <w:basedOn w:val="TableNormal"/>
    <w:uiPriority w:val="39"/>
    <w:rsid w:val="00E6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75B"/>
    <w:pPr>
      <w:ind w:left="720"/>
      <w:contextualSpacing/>
    </w:pPr>
  </w:style>
  <w:style w:type="paragraph" w:styleId="NormalWeb">
    <w:name w:val="Normal (Web)"/>
    <w:basedOn w:val="Normal"/>
    <w:uiPriority w:val="99"/>
    <w:semiHidden/>
    <w:unhideWhenUsed/>
    <w:rsid w:val="0026632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4201">
      <w:bodyDiv w:val="1"/>
      <w:marLeft w:val="0"/>
      <w:marRight w:val="0"/>
      <w:marTop w:val="0"/>
      <w:marBottom w:val="0"/>
      <w:divBdr>
        <w:top w:val="none" w:sz="0" w:space="0" w:color="auto"/>
        <w:left w:val="none" w:sz="0" w:space="0" w:color="auto"/>
        <w:bottom w:val="none" w:sz="0" w:space="0" w:color="auto"/>
        <w:right w:val="none" w:sz="0" w:space="0" w:color="auto"/>
      </w:divBdr>
    </w:div>
    <w:div w:id="155492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gu.hosted.panopto.com/Panopto/Pages/Viewer.aspx?id=cca109ce-24ab-4a75-8465-b06e014180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8</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42</cp:revision>
  <dcterms:created xsi:type="dcterms:W3CDTF">2023-08-25T03:50:00Z</dcterms:created>
  <dcterms:modified xsi:type="dcterms:W3CDTF">2023-09-01T02:21:00Z</dcterms:modified>
</cp:coreProperties>
</file>