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A6A" w:rsidRDefault="00195A6A" w:rsidP="00195A6A">
      <w:pPr>
        <w:spacing w:after="0" w:line="240" w:lineRule="auto"/>
        <w:rPr>
          <w:rFonts w:ascii="Arial" w:eastAsia="Times New Roman" w:hAnsi="Arial" w:cs="Arial"/>
          <w:b/>
          <w:bCs/>
          <w:color w:val="000000"/>
          <w:sz w:val="24"/>
          <w:szCs w:val="24"/>
        </w:rPr>
      </w:pPr>
      <w:r w:rsidRPr="00257C9D">
        <w:rPr>
          <w:rFonts w:ascii="Arial" w:eastAsia="Times New Roman" w:hAnsi="Arial" w:cs="Arial"/>
          <w:b/>
          <w:bCs/>
          <w:color w:val="000000"/>
          <w:sz w:val="24"/>
          <w:szCs w:val="24"/>
        </w:rPr>
        <w:t>–Select the ecosystem to be analyzed (at least 5 species) and provide the parameter estimates for the ecosystem as described in the lecture notes (lecture 15). The document should be placed in the team repo.</w:t>
      </w:r>
    </w:p>
    <w:p w:rsidR="00195A6A" w:rsidRDefault="00195A6A" w:rsidP="00195A6A">
      <w:pPr>
        <w:spacing w:after="0" w:line="240" w:lineRule="auto"/>
        <w:rPr>
          <w:rFonts w:ascii="Arial" w:eastAsia="Times New Roman" w:hAnsi="Arial" w:cs="Arial"/>
          <w:b/>
          <w:bCs/>
          <w:color w:val="000000"/>
          <w:sz w:val="24"/>
          <w:szCs w:val="24"/>
        </w:rPr>
      </w:pPr>
    </w:p>
    <w:p w:rsidR="00195A6A" w:rsidRPr="00257C9D" w:rsidRDefault="00195A6A" w:rsidP="00195A6A">
      <w:pPr>
        <w:spacing w:after="0" w:line="240" w:lineRule="auto"/>
        <w:rPr>
          <w:rFonts w:ascii="Times New Roman" w:eastAsia="Times New Roman" w:hAnsi="Times New Roman" w:cs="Times New Roman"/>
          <w:sz w:val="24"/>
          <w:szCs w:val="24"/>
        </w:rPr>
      </w:pPr>
      <w:r>
        <w:rPr>
          <w:rFonts w:ascii="Arial" w:eastAsia="Times New Roman" w:hAnsi="Arial" w:cs="Arial"/>
          <w:bCs/>
          <w:color w:val="000000"/>
          <w:sz w:val="24"/>
          <w:szCs w:val="24"/>
        </w:rPr>
        <w:t>The ecosystem that will be analyzed is depicted below. Our ecosystem includes two linear food chains that come together with the Sea Lion. The parameter estimates are provided below. All of our values were taken from the provided article, “</w:t>
      </w:r>
      <w:r w:rsidRPr="00195A6A">
        <w:rPr>
          <w:rFonts w:ascii="Arial" w:eastAsia="Times New Roman" w:hAnsi="Arial" w:cs="Arial"/>
          <w:bCs/>
          <w:color w:val="000000"/>
          <w:sz w:val="24"/>
          <w:szCs w:val="24"/>
        </w:rPr>
        <w:t>A Mass-balance Model</w:t>
      </w:r>
      <w:r>
        <w:rPr>
          <w:rFonts w:ascii="Arial" w:eastAsia="Times New Roman" w:hAnsi="Arial" w:cs="Arial"/>
          <w:bCs/>
          <w:color w:val="000000"/>
          <w:sz w:val="24"/>
          <w:szCs w:val="24"/>
        </w:rPr>
        <w:t xml:space="preserve"> </w:t>
      </w:r>
      <w:r w:rsidRPr="00195A6A">
        <w:rPr>
          <w:rFonts w:ascii="Arial" w:eastAsia="Times New Roman" w:hAnsi="Arial" w:cs="Arial"/>
          <w:bCs/>
          <w:color w:val="000000"/>
          <w:sz w:val="24"/>
          <w:szCs w:val="24"/>
        </w:rPr>
        <w:t>for Evaluating Food Web Structure</w:t>
      </w:r>
      <w:r>
        <w:rPr>
          <w:rFonts w:ascii="Arial" w:eastAsia="Times New Roman" w:hAnsi="Arial" w:cs="Arial"/>
          <w:bCs/>
          <w:color w:val="000000"/>
          <w:sz w:val="24"/>
          <w:szCs w:val="24"/>
        </w:rPr>
        <w:t xml:space="preserve"> </w:t>
      </w:r>
      <w:r w:rsidRPr="00195A6A">
        <w:rPr>
          <w:rFonts w:ascii="Arial" w:eastAsia="Times New Roman" w:hAnsi="Arial" w:cs="Arial"/>
          <w:bCs/>
          <w:color w:val="000000"/>
          <w:sz w:val="24"/>
          <w:szCs w:val="24"/>
        </w:rPr>
        <w:t>and Community-scale Indicators</w:t>
      </w:r>
      <w:r>
        <w:rPr>
          <w:rFonts w:ascii="Arial" w:eastAsia="Times New Roman" w:hAnsi="Arial" w:cs="Arial"/>
          <w:bCs/>
          <w:color w:val="000000"/>
          <w:sz w:val="24"/>
          <w:szCs w:val="24"/>
        </w:rPr>
        <w:t xml:space="preserve"> </w:t>
      </w:r>
      <w:r w:rsidRPr="00195A6A">
        <w:rPr>
          <w:rFonts w:ascii="Arial" w:eastAsia="Times New Roman" w:hAnsi="Arial" w:cs="Arial"/>
          <w:bCs/>
          <w:color w:val="000000"/>
          <w:sz w:val="24"/>
          <w:szCs w:val="24"/>
        </w:rPr>
        <w:t>in the Central Basin of Puget Sound</w:t>
      </w:r>
      <w:r>
        <w:rPr>
          <w:rFonts w:ascii="Arial" w:eastAsia="Times New Roman" w:hAnsi="Arial" w:cs="Arial"/>
          <w:bCs/>
          <w:color w:val="000000"/>
          <w:sz w:val="24"/>
          <w:szCs w:val="24"/>
        </w:rPr>
        <w:t xml:space="preserve">.” </w:t>
      </w:r>
    </w:p>
    <w:p w:rsidR="00195A6A" w:rsidRPr="00257C9D" w:rsidRDefault="00195A6A" w:rsidP="00195A6A">
      <w:pPr>
        <w:spacing w:after="0" w:line="240" w:lineRule="auto"/>
        <w:jc w:val="center"/>
        <w:rPr>
          <w:rFonts w:ascii="Times New Roman" w:eastAsia="Times New Roman" w:hAnsi="Times New Roman" w:cs="Times New Roman"/>
          <w:sz w:val="24"/>
          <w:szCs w:val="24"/>
        </w:rPr>
      </w:pPr>
      <w:r w:rsidRPr="00257C9D">
        <w:rPr>
          <w:rFonts w:ascii="Calibri" w:eastAsia="Times New Roman" w:hAnsi="Calibri" w:cs="Times New Roman"/>
          <w:noProof/>
          <w:color w:val="980000"/>
          <w:sz w:val="23"/>
          <w:szCs w:val="23"/>
        </w:rPr>
        <w:drawing>
          <wp:inline distT="0" distB="0" distL="0" distR="0" wp14:anchorId="26D5AD60" wp14:editId="6E69060D">
            <wp:extent cx="2634615" cy="4070985"/>
            <wp:effectExtent l="0" t="0" r="0" b="5715"/>
            <wp:docPr id="2" name="Picture 2" descr="https://lh5.googleusercontent.com/PN9h4_J9YgU6gH9if3eFmBziqzgMwGRoc8M46nKJNqpOHIokI3iAIhpvp6QdXlaaq2dFtD0samaVTmmWEjol6NWYQVa15MER5evLzCS3Q9yiMJF3V7de3Y7x5WHkGR_bmqRot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PN9h4_J9YgU6gH9if3eFmBziqzgMwGRoc8M46nKJNqpOHIokI3iAIhpvp6QdXlaaq2dFtD0samaVTmmWEjol6NWYQVa15MER5evLzCS3Q9yiMJF3V7de3Y7x5WHkGR_bmqRotN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4615" cy="4070985"/>
                    </a:xfrm>
                    <a:prstGeom prst="rect">
                      <a:avLst/>
                    </a:prstGeom>
                    <a:noFill/>
                    <a:ln>
                      <a:noFill/>
                    </a:ln>
                  </pic:spPr>
                </pic:pic>
              </a:graphicData>
            </a:graphic>
          </wp:inline>
        </w:drawing>
      </w:r>
    </w:p>
    <w:p w:rsidR="00195A6A" w:rsidRPr="00257C9D" w:rsidRDefault="00195A6A" w:rsidP="00195A6A">
      <w:pPr>
        <w:spacing w:after="240" w:line="240" w:lineRule="auto"/>
        <w:rPr>
          <w:rFonts w:ascii="Times New Roman" w:eastAsia="Times New Roman" w:hAnsi="Times New Roman" w:cs="Times New Roman"/>
          <w:sz w:val="24"/>
          <w:szCs w:val="24"/>
        </w:rPr>
      </w:pPr>
    </w:p>
    <w:p w:rsidR="00195A6A" w:rsidRPr="00257C9D" w:rsidRDefault="00195A6A" w:rsidP="00195A6A">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 xml:space="preserve">Parameter estimates: </w:t>
      </w:r>
    </w:p>
    <w:tbl>
      <w:tblPr>
        <w:tblW w:w="9360" w:type="dxa"/>
        <w:tblCellMar>
          <w:top w:w="15" w:type="dxa"/>
          <w:left w:w="15" w:type="dxa"/>
          <w:bottom w:w="15" w:type="dxa"/>
          <w:right w:w="15" w:type="dxa"/>
        </w:tblCellMar>
        <w:tblLook w:val="04A0" w:firstRow="1" w:lastRow="0" w:firstColumn="1" w:lastColumn="0" w:noHBand="0" w:noVBand="1"/>
      </w:tblPr>
      <w:tblGrid>
        <w:gridCol w:w="3567"/>
        <w:gridCol w:w="1707"/>
        <w:gridCol w:w="1707"/>
        <w:gridCol w:w="1707"/>
        <w:gridCol w:w="672"/>
      </w:tblGrid>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(P/B)</w:t>
            </w:r>
            <w:proofErr w:type="spellStart"/>
            <w:r w:rsidRPr="00257C9D">
              <w:rPr>
                <w:rFonts w:ascii="Arial" w:eastAsia="Times New Roman" w:hAnsi="Arial" w:cs="Arial"/>
                <w:color w:val="000000"/>
                <w:sz w:val="24"/>
                <w:szCs w:val="24"/>
              </w:rPr>
              <w:t>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(Q/B)j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roofErr w:type="spellStart"/>
            <w:r w:rsidRPr="00257C9D">
              <w:rPr>
                <w:rFonts w:ascii="Arial" w:eastAsia="Times New Roman" w:hAnsi="Arial" w:cs="Arial"/>
                <w:color w:val="000000"/>
                <w:sz w:val="24"/>
                <w:szCs w:val="24"/>
              </w:rPr>
              <w:t>Ri</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Ai</w:t>
            </w:r>
          </w:p>
        </w:tc>
      </w:tr>
      <w:tr w:rsidR="00195A6A" w:rsidRPr="00257C9D" w:rsidTr="000E307C">
        <w:trPr>
          <w:trHeight w:val="3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Sea lion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24.350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Pacific hake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0.405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2.602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Shrimp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12.000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0.0094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Small crustaceans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3.410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 xml:space="preserve">Soft </w:t>
            </w:r>
            <w:proofErr w:type="spellStart"/>
            <w:r w:rsidRPr="00257C9D">
              <w:rPr>
                <w:rFonts w:ascii="Arial" w:eastAsia="Times New Roman" w:hAnsi="Arial" w:cs="Arial"/>
                <w:color w:val="000000"/>
                <w:sz w:val="24"/>
                <w:szCs w:val="24"/>
              </w:rPr>
              <w:t>infauna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4.400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22.000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lastRenderedPageBreak/>
              <w:t>Bacteria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300.000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Spiny dogfish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2.692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0.860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0.00002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Other grazers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0.753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8.859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Benthic microalgae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0</w:t>
            </w:r>
          </w:p>
        </w:tc>
      </w:tr>
    </w:tbl>
    <w:p w:rsidR="00195A6A" w:rsidRPr="00257C9D" w:rsidRDefault="00195A6A" w:rsidP="00195A6A">
      <w:pPr>
        <w:spacing w:after="0" w:line="240" w:lineRule="auto"/>
        <w:rPr>
          <w:rFonts w:ascii="Times New Roman" w:eastAsia="Times New Roman" w:hAnsi="Times New Roman" w:cs="Times New Roman"/>
          <w:sz w:val="24"/>
          <w:szCs w:val="24"/>
        </w:rPr>
      </w:pPr>
    </w:p>
    <w:p w:rsidR="00195A6A" w:rsidRPr="00257C9D" w:rsidRDefault="00195A6A" w:rsidP="00195A6A">
      <w:pPr>
        <w:spacing w:after="0" w:line="240" w:lineRule="auto"/>
        <w:rPr>
          <w:rFonts w:ascii="Times New Roman" w:eastAsia="Times New Roman" w:hAnsi="Times New Roman" w:cs="Times New Roman"/>
          <w:sz w:val="24"/>
          <w:szCs w:val="24"/>
        </w:rPr>
      </w:pPr>
      <w:r w:rsidRPr="00257C9D">
        <w:rPr>
          <w:rFonts w:ascii="Arial" w:eastAsia="Times New Roman" w:hAnsi="Arial" w:cs="Arial"/>
          <w:color w:val="000000"/>
          <w:sz w:val="24"/>
          <w:szCs w:val="24"/>
        </w:rPr>
        <w:t>Actual values for diet fractions (</w:t>
      </w:r>
      <w:proofErr w:type="spellStart"/>
      <w:r w:rsidRPr="00257C9D">
        <w:rPr>
          <w:rFonts w:ascii="Arial" w:eastAsia="Times New Roman" w:hAnsi="Arial" w:cs="Arial"/>
          <w:color w:val="000000"/>
          <w:sz w:val="24"/>
          <w:szCs w:val="24"/>
        </w:rPr>
        <w:t>DCji</w:t>
      </w:r>
      <w:proofErr w:type="spellEnd"/>
      <w:r w:rsidRPr="00257C9D">
        <w:rPr>
          <w:rFonts w:ascii="Arial" w:eastAsia="Times New Roman" w:hAnsi="Arial" w:cs="Arial"/>
          <w:color w:val="000000"/>
          <w:sz w:val="24"/>
          <w:szCs w:val="24"/>
        </w:rPr>
        <w:t xml:space="preserve">) ratio </w:t>
      </w:r>
    </w:p>
    <w:p w:rsidR="00195A6A" w:rsidRPr="00257C9D" w:rsidRDefault="00195A6A" w:rsidP="00195A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3"/>
        <w:gridCol w:w="649"/>
        <w:gridCol w:w="746"/>
        <w:gridCol w:w="730"/>
        <w:gridCol w:w="1153"/>
        <w:gridCol w:w="818"/>
        <w:gridCol w:w="808"/>
        <w:gridCol w:w="819"/>
        <w:gridCol w:w="821"/>
        <w:gridCol w:w="814"/>
        <w:gridCol w:w="849"/>
      </w:tblGrid>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Sea lion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Pacific hake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Shrimp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Small crustaceans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soft </w:t>
            </w:r>
            <w:proofErr w:type="spellStart"/>
            <w:r w:rsidRPr="00257C9D">
              <w:rPr>
                <w:rFonts w:ascii="Calibri" w:eastAsia="Times New Roman" w:hAnsi="Calibri" w:cs="Times New Roman"/>
                <w:color w:val="000000"/>
                <w:sz w:val="18"/>
                <w:szCs w:val="18"/>
              </w:rPr>
              <w:t>infauna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bacteria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spiny dogfish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other grazers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benthic micro-</w:t>
            </w:r>
          </w:p>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algae</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Sea lion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Pacific hake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Shrimp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Small crustaceans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soft </w:t>
            </w:r>
            <w:proofErr w:type="spellStart"/>
            <w:r w:rsidRPr="00257C9D">
              <w:rPr>
                <w:rFonts w:ascii="Calibri" w:eastAsia="Times New Roman" w:hAnsi="Calibri" w:cs="Times New Roman"/>
                <w:color w:val="000000"/>
                <w:sz w:val="18"/>
                <w:szCs w:val="18"/>
              </w:rPr>
              <w:t>infauna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bacteria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spiny dogfish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other grazers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0.250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Benthic micro-</w:t>
            </w:r>
          </w:p>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algae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0.450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bl>
    <w:p w:rsidR="00195A6A" w:rsidRPr="00257C9D" w:rsidRDefault="00195A6A" w:rsidP="00C34B2C">
      <w:pPr>
        <w:spacing w:after="240" w:line="240" w:lineRule="auto"/>
        <w:rPr>
          <w:rFonts w:ascii="Times New Roman" w:eastAsia="Times New Roman" w:hAnsi="Times New Roman" w:cs="Times New Roman"/>
          <w:sz w:val="24"/>
          <w:szCs w:val="24"/>
        </w:rPr>
      </w:pPr>
      <w:r w:rsidRPr="00257C9D">
        <w:rPr>
          <w:rFonts w:ascii="Times New Roman" w:eastAsia="Times New Roman" w:hAnsi="Times New Roman" w:cs="Times New Roman"/>
          <w:sz w:val="24"/>
          <w:szCs w:val="24"/>
        </w:rPr>
        <w:br/>
      </w:r>
      <w:r w:rsidRPr="00257C9D">
        <w:rPr>
          <w:rFonts w:ascii="Arial" w:eastAsia="Times New Roman" w:hAnsi="Arial" w:cs="Arial"/>
          <w:color w:val="000000"/>
          <w:sz w:val="24"/>
          <w:szCs w:val="24"/>
        </w:rPr>
        <w:t>Simplified diet fractions (</w:t>
      </w:r>
      <w:proofErr w:type="spellStart"/>
      <w:r w:rsidRPr="00257C9D">
        <w:rPr>
          <w:rFonts w:ascii="Arial" w:eastAsia="Times New Roman" w:hAnsi="Arial" w:cs="Arial"/>
          <w:color w:val="000000"/>
          <w:sz w:val="24"/>
          <w:szCs w:val="24"/>
        </w:rPr>
        <w:t>DCji</w:t>
      </w:r>
      <w:proofErr w:type="spellEnd"/>
      <w:r w:rsidRPr="00257C9D">
        <w:rPr>
          <w:rFonts w:ascii="Arial" w:eastAsia="Times New Roman" w:hAnsi="Arial" w:cs="Arial"/>
          <w:color w:val="000000"/>
          <w:sz w:val="24"/>
          <w:szCs w:val="24"/>
        </w:rPr>
        <w:t xml:space="preserve">) ratio </w:t>
      </w:r>
    </w:p>
    <w:tbl>
      <w:tblPr>
        <w:tblW w:w="9360" w:type="dxa"/>
        <w:tblCellMar>
          <w:top w:w="15" w:type="dxa"/>
          <w:left w:w="15" w:type="dxa"/>
          <w:bottom w:w="15" w:type="dxa"/>
          <w:right w:w="15" w:type="dxa"/>
        </w:tblCellMar>
        <w:tblLook w:val="04A0" w:firstRow="1" w:lastRow="0" w:firstColumn="1" w:lastColumn="0" w:noHBand="0" w:noVBand="1"/>
      </w:tblPr>
      <w:tblGrid>
        <w:gridCol w:w="1163"/>
        <w:gridCol w:w="579"/>
        <w:gridCol w:w="756"/>
        <w:gridCol w:w="730"/>
        <w:gridCol w:w="1163"/>
        <w:gridCol w:w="826"/>
        <w:gridCol w:w="808"/>
        <w:gridCol w:w="829"/>
        <w:gridCol w:w="821"/>
        <w:gridCol w:w="824"/>
        <w:gridCol w:w="861"/>
      </w:tblGrid>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Sea lion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Pacific hake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Shrimp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Small crustaceans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soft </w:t>
            </w:r>
            <w:proofErr w:type="spellStart"/>
            <w:r w:rsidRPr="00257C9D">
              <w:rPr>
                <w:rFonts w:ascii="Calibri" w:eastAsia="Times New Roman" w:hAnsi="Calibri" w:cs="Times New Roman"/>
                <w:color w:val="000000"/>
                <w:sz w:val="18"/>
                <w:szCs w:val="18"/>
              </w:rPr>
              <w:t>infauna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bacteria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spiny dogfish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other grazers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benthic micro-</w:t>
            </w:r>
          </w:p>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algae</w:t>
            </w: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Sea lion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Pacific hake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lastRenderedPageBreak/>
              <w:t>Shrimp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Small crustaceans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 xml:space="preserve">soft </w:t>
            </w:r>
            <w:proofErr w:type="spellStart"/>
            <w:r w:rsidRPr="00257C9D">
              <w:rPr>
                <w:rFonts w:ascii="Calibri" w:eastAsia="Times New Roman" w:hAnsi="Calibri" w:cs="Times New Roman"/>
                <w:color w:val="000000"/>
                <w:sz w:val="18"/>
                <w:szCs w:val="18"/>
              </w:rPr>
              <w:t>infauna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bacteria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spiny dogfish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0.33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octopus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other grazers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r w:rsidR="00195A6A" w:rsidRPr="00257C9D" w:rsidTr="000E30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Benthic micro-</w:t>
            </w:r>
          </w:p>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algae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r w:rsidRPr="00257C9D">
              <w:rPr>
                <w:rFonts w:ascii="Calibri" w:eastAsia="Times New Roman" w:hAnsi="Calibri" w:cs="Times New Roman"/>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A6A" w:rsidRPr="00257C9D" w:rsidRDefault="00195A6A" w:rsidP="000E307C">
            <w:pPr>
              <w:spacing w:after="0" w:line="240" w:lineRule="auto"/>
              <w:rPr>
                <w:rFonts w:ascii="Times New Roman" w:eastAsia="Times New Roman" w:hAnsi="Times New Roman" w:cs="Times New Roman"/>
                <w:sz w:val="24"/>
                <w:szCs w:val="24"/>
              </w:rPr>
            </w:pPr>
          </w:p>
        </w:tc>
      </w:tr>
    </w:tbl>
    <w:p w:rsidR="00195A6A" w:rsidRDefault="00195A6A" w:rsidP="00195A6A"/>
    <w:p w:rsidR="00E92CAD" w:rsidRDefault="00C34B2C">
      <w:bookmarkStart w:id="0" w:name="_GoBack"/>
      <w:bookmarkEnd w:id="0"/>
    </w:p>
    <w:sectPr w:rsidR="00E92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6A"/>
    <w:rsid w:val="00195A6A"/>
    <w:rsid w:val="004709B0"/>
    <w:rsid w:val="00C34B2C"/>
    <w:rsid w:val="00E4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5C607-F06A-4DFA-89AB-5725DAC8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274</Words>
  <Characters>1565</Characters>
  <Application>Microsoft Office Word</Application>
  <DocSecurity>0</DocSecurity>
  <Lines>13</Lines>
  <Paragraphs>3</Paragraphs>
  <ScaleCrop>false</ScaleCrop>
  <Company>Hewlett-Packard</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Licholai</dc:creator>
  <cp:keywords/>
  <dc:description/>
  <cp:lastModifiedBy>Julia Licholai</cp:lastModifiedBy>
  <cp:revision>2</cp:revision>
  <dcterms:created xsi:type="dcterms:W3CDTF">2015-05-25T19:34:00Z</dcterms:created>
  <dcterms:modified xsi:type="dcterms:W3CDTF">2015-05-25T19:39:00Z</dcterms:modified>
</cp:coreProperties>
</file>