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F3D5F" w:rsidRDefault="000F3D5F">
      <w:pPr>
        <w:jc w:val="center"/>
      </w:pPr>
    </w:p>
    <w:p w14:paraId="00000002" w14:textId="77777777" w:rsidR="000F3D5F" w:rsidRDefault="00014FE2">
      <w:pPr>
        <w:jc w:val="center"/>
      </w:pPr>
      <w:r>
        <w:t>Homework 4</w:t>
      </w:r>
    </w:p>
    <w:p w14:paraId="00000003" w14:textId="77777777" w:rsidR="000F3D5F" w:rsidRDefault="00014FE2">
      <w:r>
        <w:t xml:space="preserve">2) The call to the one-argument form of </w:t>
      </w:r>
      <w:r>
        <w:rPr>
          <w:rFonts w:ascii="Courier New" w:eastAsia="Courier New" w:hAnsi="Courier New" w:cs="Courier New"/>
        </w:rPr>
        <w:t xml:space="preserve">Sequence&lt;Coord&gt;::insert </w:t>
      </w:r>
      <w:r>
        <w:t xml:space="preserve">results in a compilation error because the operator </w:t>
      </w:r>
      <w:r>
        <w:rPr>
          <w:rFonts w:ascii="Courier New" w:eastAsia="Courier New" w:hAnsi="Courier New" w:cs="Courier New"/>
        </w:rPr>
        <w:t>&gt;</w:t>
      </w:r>
      <w:r>
        <w:t xml:space="preserve"> is not defined for the </w:t>
      </w:r>
      <w:r>
        <w:rPr>
          <w:rFonts w:ascii="Courier New" w:eastAsia="Courier New" w:hAnsi="Courier New" w:cs="Courier New"/>
        </w:rPr>
        <w:t>Coord</w:t>
      </w:r>
      <w:r>
        <w:t xml:space="preserve"> class, so the compiler has no way of comparing two </w:t>
      </w:r>
      <w:r>
        <w:rPr>
          <w:rFonts w:ascii="Courier New" w:eastAsia="Courier New" w:hAnsi="Courier New" w:cs="Courier New"/>
        </w:rPr>
        <w:t>Coord</w:t>
      </w:r>
      <w:r>
        <w:t xml:space="preserve"> class objects to see which one is larger. The call to the one-argument form of </w:t>
      </w:r>
      <w:r>
        <w:rPr>
          <w:rFonts w:ascii="Courier New" w:eastAsia="Courier New" w:hAnsi="Courier New" w:cs="Courier New"/>
        </w:rPr>
        <w:t>Sequence&lt;int&gt;::insert</w:t>
      </w:r>
      <w:r>
        <w:t xml:space="preserve"> was not an issue because objects of type </w:t>
      </w:r>
      <w:r>
        <w:rPr>
          <w:rFonts w:ascii="Courier New" w:eastAsia="Courier New" w:hAnsi="Courier New" w:cs="Courier New"/>
        </w:rPr>
        <w:t>int</w:t>
      </w:r>
      <w:r>
        <w:t xml:space="preserve"> have a predefined </w:t>
      </w:r>
      <w:r>
        <w:rPr>
          <w:rFonts w:ascii="Courier New" w:eastAsia="Courier New" w:hAnsi="Courier New" w:cs="Courier New"/>
        </w:rPr>
        <w:t>&gt;</w:t>
      </w:r>
      <w:r>
        <w:t xml:space="preserve"> operator that the compiler can u</w:t>
      </w:r>
      <w:r>
        <w:t xml:space="preserve">se in the </w:t>
      </w:r>
      <w:r>
        <w:rPr>
          <w:rFonts w:ascii="Courier New" w:eastAsia="Courier New" w:hAnsi="Courier New" w:cs="Courier New"/>
        </w:rPr>
        <w:t>insert</w:t>
      </w:r>
      <w:r>
        <w:t xml:space="preserve"> function, and the call to the two-argument form of </w:t>
      </w:r>
      <w:r>
        <w:rPr>
          <w:rFonts w:ascii="Courier New" w:eastAsia="Courier New" w:hAnsi="Courier New" w:cs="Courier New"/>
        </w:rPr>
        <w:t>Sequence&lt;Coord&gt;::insert</w:t>
      </w:r>
      <w:r>
        <w:t xml:space="preserve"> was not an issue because it does not compare multiple </w:t>
      </w:r>
      <w:r>
        <w:rPr>
          <w:rFonts w:ascii="Courier New" w:eastAsia="Courier New" w:hAnsi="Courier New" w:cs="Courier New"/>
        </w:rPr>
        <w:t>Coord</w:t>
      </w:r>
      <w:r>
        <w:t xml:space="preserve"> objects.</w:t>
      </w:r>
    </w:p>
    <w:p w14:paraId="00000004" w14:textId="77777777" w:rsidR="000F3D5F" w:rsidRDefault="000F3D5F"/>
    <w:p w14:paraId="00000005" w14:textId="77777777" w:rsidR="000F3D5F" w:rsidRDefault="00014FE2">
      <w:r>
        <w:t xml:space="preserve">4B) Given the constraints in part A, the one-parameter overload of </w:t>
      </w:r>
      <w:r>
        <w:rPr>
          <w:rFonts w:ascii="Courier New" w:eastAsia="Courier New" w:hAnsi="Courier New" w:cs="Courier New"/>
        </w:rPr>
        <w:t>listAll</w:t>
      </w:r>
      <w:r>
        <w:t xml:space="preserve"> could not be implem</w:t>
      </w:r>
      <w:r>
        <w:t>ented as a recursive solution to the stated problem because it would be impossible for any given node to know about anything above it in the tree, so a leaf would have no way of knowing and printing the path taken to get to it. Therefore, the path would ha</w:t>
      </w:r>
      <w:r>
        <w:t xml:space="preserve">ve to printed at each level of nodes, which makes it impossible to achieve the desired output because then the path would be printed in the opposite order (e.g., </w:t>
      </w:r>
      <w:r>
        <w:rPr>
          <w:rFonts w:ascii="Courier New" w:eastAsia="Courier New" w:hAnsi="Courier New" w:cs="Courier New"/>
        </w:rPr>
        <w:t>cs.ucla.edu</w:t>
      </w:r>
      <w:r>
        <w:t xml:space="preserve"> would incorrectly be printed as </w:t>
      </w:r>
      <w:r>
        <w:rPr>
          <w:rFonts w:ascii="Courier New" w:eastAsia="Courier New" w:hAnsi="Courier New" w:cs="Courier New"/>
        </w:rPr>
        <w:t>edu.ucla.cs</w:t>
      </w:r>
      <w:r>
        <w:t>). Thus, it is necessary to have at lea</w:t>
      </w:r>
      <w:r>
        <w:t>st 2 parameters so that the path taken to a leaf can be updated at each level of nodes, and it can be printed in the proper order once a leaf is reached.</w:t>
      </w:r>
    </w:p>
    <w:p w14:paraId="00000006" w14:textId="77777777" w:rsidR="000F3D5F" w:rsidRDefault="000F3D5F"/>
    <w:p w14:paraId="00000007" w14:textId="77777777" w:rsidR="000F3D5F" w:rsidRDefault="00014FE2">
      <w:r>
        <w:t>5A) The time complexity is O(N^3), or “O of N to the third power”. This is because the algorithm uses</w:t>
      </w:r>
      <w:r>
        <w:t xml:space="preserve"> three nested </w:t>
      </w:r>
      <w:r>
        <w:rPr>
          <w:rFonts w:ascii="Courier New" w:eastAsia="Courier New" w:hAnsi="Courier New" w:cs="Courier New"/>
        </w:rPr>
        <w:t>for</w:t>
      </w:r>
      <w:r>
        <w:t xml:space="preserve"> loops, each of which runs a maximum of N iterations (note in particular that the maximum number of iterations of the middle loop </w:t>
      </w:r>
      <w:r>
        <w:rPr>
          <w:rFonts w:ascii="Courier New" w:eastAsia="Courier New" w:hAnsi="Courier New" w:cs="Courier New"/>
        </w:rPr>
        <w:t>for (int j = 0…)</w:t>
      </w:r>
      <w:r>
        <w:t xml:space="preserve"> is N-1; therefore, we consider this middle loop to run for a fixed number of iterations equa</w:t>
      </w:r>
      <w:r>
        <w:t xml:space="preserve">l to the maximum possible iteration count N-1). Therefore, the outer loop (i.e. </w:t>
      </w:r>
      <w:r>
        <w:rPr>
          <w:rFonts w:ascii="Courier New" w:eastAsia="Courier New" w:hAnsi="Courier New" w:cs="Courier New"/>
        </w:rPr>
        <w:t xml:space="preserve">for (int i = 0…) </w:t>
      </w:r>
      <w:r>
        <w:t xml:space="preserve">) runs for a total of N times, the middle loop (i.e. </w:t>
      </w:r>
      <w:r>
        <w:rPr>
          <w:rFonts w:ascii="Courier New" w:eastAsia="Courier New" w:hAnsi="Courier New" w:cs="Courier New"/>
        </w:rPr>
        <w:t>for (int j = 0…)</w:t>
      </w:r>
      <w:r>
        <w:t xml:space="preserve"> ) runs for a total of N*(N-1) times, and the inner loop (i.e.</w:t>
      </w:r>
      <w:r>
        <w:rPr>
          <w:rFonts w:ascii="Courier New" w:eastAsia="Courier New" w:hAnsi="Courier New" w:cs="Courier New"/>
        </w:rPr>
        <w:t xml:space="preserve"> for (int k = 0…)</w:t>
      </w:r>
      <w:r>
        <w:t xml:space="preserve"> ) runs for</w:t>
      </w:r>
      <w:r>
        <w:t xml:space="preserve"> a total of N*(N-1)*N times. So the overall time complexity, discarding the lower-order N and N^2 terms, is O(N^3).</w:t>
      </w:r>
    </w:p>
    <w:p w14:paraId="00000008" w14:textId="77777777" w:rsidR="000F3D5F" w:rsidRDefault="000F3D5F"/>
    <w:p w14:paraId="00000009" w14:textId="77777777" w:rsidR="000F3D5F" w:rsidRDefault="00014FE2">
      <w:r>
        <w:t>5B) The time complexity is still O(N^3) for the same reasons as those stated in part 5A. Although the algorithm was altered to take advanta</w:t>
      </w:r>
      <w:r>
        <w:t>ge of symmetry, the original portion of the algorithm that was replaced ran cN^2 times (where c &gt; 0), and the new portion of the updated algorithm runs kN^2 times (where 0 &lt; k &lt; c). The difference is thus negligible because both portions run on the order o</w:t>
      </w:r>
      <w:r>
        <w:t>f N^2 times, where N^2 is a lower-order term in the algorithm’s overall time complexity. Thus, the time complexity is still O(N^3).</w:t>
      </w:r>
    </w:p>
    <w:p w14:paraId="0000000A" w14:textId="77777777" w:rsidR="000F3D5F" w:rsidRDefault="000F3D5F"/>
    <w:p w14:paraId="0000000B" w14:textId="77777777" w:rsidR="000F3D5F" w:rsidRDefault="00014FE2">
      <w:r>
        <w:t xml:space="preserve">6A) The time complexity is O(N^2). This is because, based on the assumptions given in the problem statement, the first for </w:t>
      </w:r>
      <w:r>
        <w:t xml:space="preserve">loop (i.e. </w:t>
      </w:r>
      <w:r>
        <w:rPr>
          <w:rFonts w:ascii="Courier New" w:eastAsia="Courier New" w:hAnsi="Courier New" w:cs="Courier New"/>
        </w:rPr>
        <w:t>for (int k = 0…)</w:t>
      </w:r>
      <w:r>
        <w:t xml:space="preserve"> ) runs a total of N times, since N is the size of both </w:t>
      </w:r>
      <w:r>
        <w:rPr>
          <w:rFonts w:ascii="Courier New" w:eastAsia="Courier New" w:hAnsi="Courier New" w:cs="Courier New"/>
        </w:rPr>
        <w:t>seq1</w:t>
      </w:r>
      <w:r>
        <w:t xml:space="preserve"> and </w:t>
      </w:r>
      <w:r>
        <w:rPr>
          <w:rFonts w:ascii="Courier New" w:eastAsia="Courier New" w:hAnsi="Courier New" w:cs="Courier New"/>
        </w:rPr>
        <w:t>seq2</w:t>
      </w:r>
      <w:r>
        <w:t xml:space="preserve">. Within that loop, each of the </w:t>
      </w:r>
      <w:r>
        <w:rPr>
          <w:rFonts w:ascii="Courier New" w:eastAsia="Courier New" w:hAnsi="Courier New" w:cs="Courier New"/>
        </w:rPr>
        <w:t>Sequence</w:t>
      </w:r>
      <w:r>
        <w:t xml:space="preserve"> class member functions (i.e. </w:t>
      </w:r>
      <w:r>
        <w:rPr>
          <w:rFonts w:ascii="Courier New" w:eastAsia="Courier New" w:hAnsi="Courier New" w:cs="Courier New"/>
        </w:rPr>
        <w:t>get</w:t>
      </w:r>
      <w:r>
        <w:t xml:space="preserve"> and </w:t>
      </w:r>
      <w:r>
        <w:rPr>
          <w:rFonts w:ascii="Courier New" w:eastAsia="Courier New" w:hAnsi="Courier New" w:cs="Courier New"/>
        </w:rPr>
        <w:t>insert</w:t>
      </w:r>
      <w:r>
        <w:t>) have a time complexity of O(N). Therefore, the first loop contributes a ti</w:t>
      </w:r>
      <w:r>
        <w:t xml:space="preserve">me complexity of O(N^2). The </w:t>
      </w:r>
      <w:r>
        <w:rPr>
          <w:rFonts w:ascii="Courier New" w:eastAsia="Courier New" w:hAnsi="Courier New" w:cs="Courier New"/>
        </w:rPr>
        <w:t>swap</w:t>
      </w:r>
      <w:r>
        <w:t xml:space="preserve"> function, constructor, and assignment statements are O(1), which is a lower-order term that can be disregarded. Lastly, the second for loop (i.e. </w:t>
      </w:r>
      <w:r>
        <w:rPr>
          <w:rFonts w:ascii="Courier New" w:eastAsia="Courier New" w:hAnsi="Courier New" w:cs="Courier New"/>
        </w:rPr>
        <w:t>for (int k = nmin…)</w:t>
      </w:r>
      <w:r>
        <w:t xml:space="preserve"> ) does not iterate, based on the problem’s assumption th</w:t>
      </w:r>
      <w:r>
        <w:t xml:space="preserve">at </w:t>
      </w:r>
      <w:r>
        <w:rPr>
          <w:rFonts w:ascii="Courier New" w:eastAsia="Courier New" w:hAnsi="Courier New" w:cs="Courier New"/>
        </w:rPr>
        <w:lastRenderedPageBreak/>
        <w:t>seq1</w:t>
      </w:r>
      <w:r>
        <w:t xml:space="preserve"> and </w:t>
      </w:r>
      <w:r>
        <w:rPr>
          <w:rFonts w:ascii="Courier New" w:eastAsia="Courier New" w:hAnsi="Courier New" w:cs="Courier New"/>
        </w:rPr>
        <w:t>seq2</w:t>
      </w:r>
      <w:r>
        <w:t xml:space="preserve"> have the same size N. Even if it did run N times, it calls the same </w:t>
      </w:r>
      <w:r>
        <w:rPr>
          <w:rFonts w:ascii="Courier New" w:eastAsia="Courier New" w:hAnsi="Courier New" w:cs="Courier New"/>
        </w:rPr>
        <w:t>Sequence</w:t>
      </w:r>
      <w:r>
        <w:t xml:space="preserve"> member functions as the first for loop, so it would contribute another N^2 term that would not change the time complexity. For these reasons, the overall time com</w:t>
      </w:r>
      <w:r>
        <w:t>plexity is O(N^2).</w:t>
      </w:r>
    </w:p>
    <w:p w14:paraId="0000000C" w14:textId="77777777" w:rsidR="000F3D5F" w:rsidRDefault="000F3D5F"/>
    <w:p w14:paraId="0000000D" w14:textId="77777777" w:rsidR="000F3D5F" w:rsidRDefault="00014FE2">
      <w:r>
        <w:t xml:space="preserve">6B) The time complexity is O(N). This is because the first for loop (i.e. </w:t>
      </w:r>
      <w:r>
        <w:rPr>
          <w:rFonts w:ascii="Courier New" w:eastAsia="Courier New" w:hAnsi="Courier New" w:cs="Courier New"/>
        </w:rPr>
        <w:t>for ( ; p1 != seq1…)</w:t>
      </w:r>
      <w:r>
        <w:t xml:space="preserve"> ) runs N times because it iterates through all of the elements of </w:t>
      </w:r>
      <w:r>
        <w:rPr>
          <w:rFonts w:ascii="Courier New" w:eastAsia="Courier New" w:hAnsi="Courier New" w:cs="Courier New"/>
        </w:rPr>
        <w:t>seq1</w:t>
      </w:r>
      <w:r>
        <w:t xml:space="preserve"> and </w:t>
      </w:r>
      <w:r>
        <w:rPr>
          <w:rFonts w:ascii="Courier New" w:eastAsia="Courier New" w:hAnsi="Courier New" w:cs="Courier New"/>
        </w:rPr>
        <w:t>seq2</w:t>
      </w:r>
      <w:r>
        <w:t xml:space="preserve">. The body of the loop calls the member function </w:t>
      </w:r>
      <w:r>
        <w:rPr>
          <w:rFonts w:ascii="Courier New" w:eastAsia="Courier New" w:hAnsi="Courier New" w:cs="Courier New"/>
        </w:rPr>
        <w:t>insertBefore</w:t>
      </w:r>
      <w:r>
        <w:t>,</w:t>
      </w:r>
      <w:r>
        <w:t xml:space="preserve"> which is O(1), so the time complexity of the loop is O(N). Outside of the loops, the constructor, assignment statements, and swap function are all O(1), so they are lower-order terms that can be discarded. The second for loop (i.e. </w:t>
      </w:r>
      <w:r>
        <w:rPr>
          <w:rFonts w:ascii="Courier New" w:eastAsia="Courier New" w:hAnsi="Courier New" w:cs="Courier New"/>
        </w:rPr>
        <w:t>for ( ; p != pend…)</w:t>
      </w:r>
      <w:r>
        <w:t xml:space="preserve"> ) d</w:t>
      </w:r>
      <w:r>
        <w:t xml:space="preserve">oes not run because </w:t>
      </w:r>
      <w:r>
        <w:rPr>
          <w:rFonts w:ascii="Courier New" w:eastAsia="Courier New" w:hAnsi="Courier New" w:cs="Courier New"/>
        </w:rPr>
        <w:t>seq1</w:t>
      </w:r>
      <w:r>
        <w:t xml:space="preserve"> and </w:t>
      </w:r>
      <w:r>
        <w:rPr>
          <w:rFonts w:ascii="Courier New" w:eastAsia="Courier New" w:hAnsi="Courier New" w:cs="Courier New"/>
        </w:rPr>
        <w:t>seq2</w:t>
      </w:r>
      <w:r>
        <w:t xml:space="preserve"> are both assumed to have N elements. Even if it did run N times, the body of the loop only calls the </w:t>
      </w:r>
      <w:r>
        <w:rPr>
          <w:rFonts w:ascii="Courier New" w:eastAsia="Courier New" w:hAnsi="Courier New" w:cs="Courier New"/>
        </w:rPr>
        <w:t>insertBefore</w:t>
      </w:r>
      <w:r>
        <w:t xml:space="preserve"> function, which is O(1), so the loop would be O(N) and thus would not change the time complexity of the algo</w:t>
      </w:r>
      <w:r>
        <w:t>rithm. Because of these considerations, the overall time complexity of the function is O(N).</w:t>
      </w:r>
    </w:p>
    <w:p w14:paraId="0000000E" w14:textId="77777777" w:rsidR="000F3D5F" w:rsidRDefault="00014FE2">
      <w:r>
        <w:t xml:space="preserve">This implementation is better than the implementation in part 6A because the time complexity is lower (O(N) in part B vs O(N^2) in part A), so it is more adept at </w:t>
      </w:r>
      <w:r>
        <w:t>processing large sequences.</w:t>
      </w:r>
    </w:p>
    <w:p w14:paraId="0000000F" w14:textId="77777777" w:rsidR="000F3D5F" w:rsidRDefault="000F3D5F"/>
    <w:sectPr w:rsidR="000F3D5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11308" w14:textId="77777777" w:rsidR="00014FE2" w:rsidRDefault="00014FE2">
      <w:pPr>
        <w:spacing w:line="240" w:lineRule="auto"/>
      </w:pPr>
      <w:r>
        <w:separator/>
      </w:r>
    </w:p>
  </w:endnote>
  <w:endnote w:type="continuationSeparator" w:id="0">
    <w:p w14:paraId="5CD077CC" w14:textId="77777777" w:rsidR="00014FE2" w:rsidRDefault="00014F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7147F" w14:textId="77777777" w:rsidR="00014FE2" w:rsidRDefault="00014FE2">
      <w:pPr>
        <w:spacing w:line="240" w:lineRule="auto"/>
      </w:pPr>
      <w:r>
        <w:separator/>
      </w:r>
    </w:p>
  </w:footnote>
  <w:footnote w:type="continuationSeparator" w:id="0">
    <w:p w14:paraId="30B60A6B" w14:textId="77777777" w:rsidR="00014FE2" w:rsidRDefault="00014F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1" w14:textId="1B342C4A" w:rsidR="000F3D5F" w:rsidRDefault="00014FE2">
    <w:r>
      <w:t>Name: Joseph Picchi</w:t>
    </w:r>
  </w:p>
  <w:p w14:paraId="3B93DC3D" w14:textId="77777777" w:rsidR="006C7B85" w:rsidRDefault="006C7B8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D5F"/>
    <w:rsid w:val="00014FE2"/>
    <w:rsid w:val="000F3D5F"/>
    <w:rsid w:val="006C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E52C0"/>
  <w15:docId w15:val="{A70F2922-B342-D445-A2F5-D67061C7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C7B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B85"/>
  </w:style>
  <w:style w:type="paragraph" w:styleId="Footer">
    <w:name w:val="footer"/>
    <w:basedOn w:val="Normal"/>
    <w:link w:val="FooterChar"/>
    <w:uiPriority w:val="99"/>
    <w:unhideWhenUsed/>
    <w:rsid w:val="006C7B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Picchi</cp:lastModifiedBy>
  <cp:revision>2</cp:revision>
  <dcterms:created xsi:type="dcterms:W3CDTF">2020-12-31T20:13:00Z</dcterms:created>
  <dcterms:modified xsi:type="dcterms:W3CDTF">2020-12-31T20:13:00Z</dcterms:modified>
</cp:coreProperties>
</file>