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1AFC" w14:textId="77777777" w:rsidR="00921EAC" w:rsidRDefault="00921EAC" w:rsidP="00921EAC">
      <w:pPr>
        <w:ind w:left="708"/>
        <w:jc w:val="center"/>
        <w:rPr>
          <w:rFonts w:ascii="Arial" w:hAnsi="Arial" w:cs="Arial"/>
          <w:b/>
          <w:bCs/>
        </w:rPr>
      </w:pPr>
      <w:r w:rsidRPr="00EA56BF">
        <w:rPr>
          <w:rFonts w:ascii="Arial" w:hAnsi="Arial" w:cs="Arial"/>
          <w:b/>
          <w:bCs/>
        </w:rPr>
        <w:t>SERVICIO NACIONAL DE APRENDIZAJE</w:t>
      </w:r>
    </w:p>
    <w:p w14:paraId="7EA5FD53" w14:textId="77777777" w:rsidR="00921EAC" w:rsidRPr="00EA56BF" w:rsidRDefault="00921EAC" w:rsidP="00921EAC">
      <w:pPr>
        <w:ind w:left="708"/>
        <w:jc w:val="center"/>
        <w:rPr>
          <w:rFonts w:ascii="Arial" w:hAnsi="Arial" w:cs="Arial"/>
          <w:b/>
          <w:bCs/>
        </w:rPr>
      </w:pPr>
      <w:r w:rsidRPr="00EA56BF">
        <w:rPr>
          <w:rFonts w:ascii="Arial" w:hAnsi="Arial" w:cs="Arial"/>
          <w:b/>
          <w:bCs/>
        </w:rPr>
        <w:t>SENA</w:t>
      </w:r>
    </w:p>
    <w:p w14:paraId="40F459CE" w14:textId="77777777" w:rsidR="00921EAC" w:rsidRDefault="00921EAC" w:rsidP="00921EAC">
      <w:pPr>
        <w:ind w:left="708"/>
        <w:jc w:val="center"/>
        <w:rPr>
          <w:rFonts w:ascii="Arial" w:hAnsi="Arial" w:cs="Arial"/>
          <w:b/>
          <w:bCs/>
        </w:rPr>
      </w:pPr>
    </w:p>
    <w:p w14:paraId="79260907" w14:textId="77777777" w:rsidR="00921EAC" w:rsidRPr="00EA56BF" w:rsidRDefault="00921EAC" w:rsidP="00921EAC">
      <w:pPr>
        <w:ind w:left="708"/>
        <w:jc w:val="center"/>
        <w:rPr>
          <w:rFonts w:ascii="Arial" w:hAnsi="Arial" w:cs="Arial"/>
          <w:b/>
          <w:bCs/>
        </w:rPr>
      </w:pPr>
    </w:p>
    <w:p w14:paraId="43353F8A" w14:textId="77777777" w:rsidR="00921EAC" w:rsidRPr="00EA56BF" w:rsidRDefault="00921EAC" w:rsidP="00921EAC">
      <w:pPr>
        <w:ind w:left="708"/>
        <w:jc w:val="center"/>
        <w:rPr>
          <w:rFonts w:ascii="Arial" w:hAnsi="Arial" w:cs="Arial"/>
          <w:b/>
          <w:bCs/>
        </w:rPr>
      </w:pPr>
    </w:p>
    <w:p w14:paraId="6CD35D7B" w14:textId="77777777" w:rsidR="00921EAC" w:rsidRPr="00EA56BF" w:rsidRDefault="00921EAC" w:rsidP="00921EAC">
      <w:pPr>
        <w:jc w:val="center"/>
        <w:rPr>
          <w:rFonts w:ascii="Arial" w:hAnsi="Arial" w:cs="Arial"/>
        </w:rPr>
      </w:pPr>
      <w:r w:rsidRPr="00EA56BF">
        <w:rPr>
          <w:rFonts w:ascii="Arial" w:hAnsi="Arial" w:cs="Arial"/>
        </w:rPr>
        <w:br/>
        <w:t>Centro de Formación: En diseño, confección y moda. Antioquia / Itagüí.</w:t>
      </w:r>
    </w:p>
    <w:p w14:paraId="03B63B69" w14:textId="77777777" w:rsidR="00921EAC" w:rsidRPr="00EA56BF" w:rsidRDefault="00921EAC" w:rsidP="00921EAC">
      <w:pPr>
        <w:jc w:val="center"/>
        <w:rPr>
          <w:rFonts w:ascii="Arial" w:hAnsi="Arial" w:cs="Arial"/>
        </w:rPr>
      </w:pPr>
      <w:r w:rsidRPr="00EA56BF">
        <w:rPr>
          <w:rFonts w:ascii="Arial" w:hAnsi="Arial" w:cs="Arial"/>
        </w:rPr>
        <w:br/>
        <w:t>Programa: Tecnólogo Análisis y Desarrollo de Software.</w:t>
      </w:r>
    </w:p>
    <w:p w14:paraId="0111EB36" w14:textId="77777777" w:rsidR="00921EAC" w:rsidRPr="00EA56BF" w:rsidRDefault="00921EAC" w:rsidP="00921EAC">
      <w:pPr>
        <w:jc w:val="center"/>
        <w:rPr>
          <w:rFonts w:ascii="Arial" w:hAnsi="Arial" w:cs="Arial"/>
        </w:rPr>
      </w:pPr>
    </w:p>
    <w:p w14:paraId="277935B5" w14:textId="77777777" w:rsidR="00921EAC" w:rsidRPr="00EA56BF" w:rsidRDefault="00921EAC" w:rsidP="00921EAC">
      <w:pPr>
        <w:jc w:val="center"/>
        <w:rPr>
          <w:rFonts w:ascii="Arial" w:hAnsi="Arial" w:cs="Arial"/>
        </w:rPr>
      </w:pPr>
      <w:r w:rsidRPr="00EA56BF">
        <w:rPr>
          <w:rFonts w:ascii="Arial" w:hAnsi="Arial" w:cs="Arial"/>
        </w:rPr>
        <w:t>Modalidad: Virtual.</w:t>
      </w:r>
    </w:p>
    <w:p w14:paraId="700E3858" w14:textId="77777777" w:rsidR="00921EAC" w:rsidRPr="00EA56BF" w:rsidRDefault="00921EAC" w:rsidP="00921EAC">
      <w:pPr>
        <w:jc w:val="center"/>
        <w:rPr>
          <w:rFonts w:ascii="Arial" w:hAnsi="Arial" w:cs="Arial"/>
        </w:rPr>
      </w:pPr>
    </w:p>
    <w:p w14:paraId="6C947A45" w14:textId="77777777" w:rsidR="00921EAC" w:rsidRPr="00EA56BF" w:rsidRDefault="00921EAC" w:rsidP="00921EAC">
      <w:pPr>
        <w:jc w:val="center"/>
        <w:rPr>
          <w:rFonts w:ascii="Arial" w:hAnsi="Arial" w:cs="Arial"/>
        </w:rPr>
      </w:pPr>
    </w:p>
    <w:p w14:paraId="172399B0" w14:textId="77777777" w:rsidR="00921EAC" w:rsidRPr="00EA56BF" w:rsidRDefault="00921EAC" w:rsidP="00921EAC">
      <w:pPr>
        <w:jc w:val="center"/>
        <w:rPr>
          <w:rFonts w:ascii="Arial" w:hAnsi="Arial" w:cs="Arial"/>
          <w:b/>
          <w:bCs/>
        </w:rPr>
      </w:pPr>
      <w:r w:rsidRPr="00EA56BF">
        <w:rPr>
          <w:rFonts w:ascii="Arial" w:hAnsi="Arial" w:cs="Arial"/>
          <w:b/>
          <w:bCs/>
        </w:rPr>
        <w:t>ETAPA PRODUCTIVA:</w:t>
      </w:r>
    </w:p>
    <w:p w14:paraId="4BCBA8B6" w14:textId="77777777" w:rsidR="00921EAC" w:rsidRPr="00EA56BF" w:rsidRDefault="00921EAC" w:rsidP="00921EAC">
      <w:pPr>
        <w:jc w:val="center"/>
        <w:rPr>
          <w:rFonts w:ascii="Arial" w:hAnsi="Arial" w:cs="Arial"/>
          <w:b/>
          <w:bCs/>
        </w:rPr>
      </w:pPr>
    </w:p>
    <w:p w14:paraId="5F143BA9" w14:textId="77777777" w:rsidR="00921EAC" w:rsidRPr="00EA56BF" w:rsidRDefault="00921EAC" w:rsidP="00921EAC">
      <w:pPr>
        <w:jc w:val="center"/>
        <w:rPr>
          <w:rFonts w:ascii="Arial" w:hAnsi="Arial" w:cs="Arial"/>
          <w:b/>
          <w:bCs/>
        </w:rPr>
      </w:pPr>
      <w:r w:rsidRPr="00EA56BF">
        <w:rPr>
          <w:rFonts w:ascii="Arial" w:hAnsi="Arial" w:cs="Arial"/>
          <w:b/>
          <w:bCs/>
        </w:rPr>
        <w:t>PROYECTO PRODUCTIVO</w:t>
      </w:r>
    </w:p>
    <w:p w14:paraId="2641B1AA" w14:textId="77777777" w:rsidR="00921EAC" w:rsidRPr="00EA56BF" w:rsidRDefault="00921EAC" w:rsidP="00921EAC">
      <w:pPr>
        <w:jc w:val="center"/>
        <w:rPr>
          <w:rFonts w:ascii="Arial" w:hAnsi="Arial" w:cs="Arial"/>
        </w:rPr>
      </w:pPr>
    </w:p>
    <w:p w14:paraId="4149967B" w14:textId="77777777" w:rsidR="00921EAC" w:rsidRPr="00EA56BF" w:rsidRDefault="00921EAC" w:rsidP="00921EAC">
      <w:pPr>
        <w:jc w:val="center"/>
        <w:rPr>
          <w:rFonts w:ascii="Arial" w:hAnsi="Arial" w:cs="Arial"/>
          <w:b/>
          <w:bCs/>
        </w:rPr>
      </w:pPr>
      <w:r w:rsidRPr="00EA56BF">
        <w:rPr>
          <w:rFonts w:ascii="Arial" w:hAnsi="Arial" w:cs="Arial"/>
          <w:b/>
          <w:bCs/>
        </w:rPr>
        <w:t>“EL CLUB DE LOS POETAS DEL FÚTBOL”</w:t>
      </w:r>
    </w:p>
    <w:p w14:paraId="3F1ED0B7" w14:textId="77777777" w:rsidR="00921EAC" w:rsidRPr="00EA56BF" w:rsidRDefault="00921EAC" w:rsidP="00921EAC">
      <w:pPr>
        <w:jc w:val="center"/>
        <w:rPr>
          <w:rFonts w:ascii="Arial" w:hAnsi="Arial" w:cs="Arial"/>
        </w:rPr>
      </w:pPr>
    </w:p>
    <w:p w14:paraId="1C39C2C4" w14:textId="77777777" w:rsidR="00921EAC" w:rsidRPr="00EA56BF" w:rsidRDefault="00921EAC" w:rsidP="00921EAC">
      <w:pPr>
        <w:jc w:val="center"/>
        <w:rPr>
          <w:rFonts w:ascii="Arial" w:hAnsi="Arial" w:cs="Arial"/>
        </w:rPr>
      </w:pPr>
    </w:p>
    <w:p w14:paraId="6EF19B36" w14:textId="77777777" w:rsidR="00921EAC" w:rsidRPr="00EA56BF" w:rsidRDefault="00921EAC" w:rsidP="00921EAC">
      <w:pPr>
        <w:jc w:val="center"/>
        <w:rPr>
          <w:rFonts w:ascii="Arial" w:hAnsi="Arial" w:cs="Arial"/>
        </w:rPr>
      </w:pPr>
    </w:p>
    <w:p w14:paraId="45DC67CB" w14:textId="77777777" w:rsidR="00921EAC" w:rsidRPr="00EA56BF" w:rsidRDefault="00921EAC" w:rsidP="00921EAC">
      <w:pPr>
        <w:jc w:val="center"/>
        <w:rPr>
          <w:rFonts w:ascii="Arial" w:hAnsi="Arial" w:cs="Arial"/>
        </w:rPr>
      </w:pPr>
    </w:p>
    <w:p w14:paraId="3386B648" w14:textId="77777777" w:rsidR="00921EAC" w:rsidRPr="00EA56BF" w:rsidRDefault="00921EAC" w:rsidP="00921EAC">
      <w:pPr>
        <w:jc w:val="center"/>
        <w:rPr>
          <w:rFonts w:ascii="Arial" w:hAnsi="Arial" w:cs="Arial"/>
        </w:rPr>
      </w:pPr>
      <w:r w:rsidRPr="00EA56BF">
        <w:rPr>
          <w:rFonts w:ascii="Arial" w:hAnsi="Arial" w:cs="Arial"/>
        </w:rPr>
        <w:t>Aprendiz: JUAN PABLO JARAMILLO RODRIGUEZ</w:t>
      </w:r>
    </w:p>
    <w:p w14:paraId="520BB256" w14:textId="77777777" w:rsidR="00921EAC" w:rsidRPr="00EA56BF" w:rsidRDefault="00921EAC" w:rsidP="00921EAC">
      <w:pPr>
        <w:jc w:val="center"/>
        <w:rPr>
          <w:rFonts w:ascii="Arial" w:hAnsi="Arial" w:cs="Arial"/>
        </w:rPr>
      </w:pPr>
      <w:r w:rsidRPr="00EA56BF">
        <w:rPr>
          <w:rFonts w:ascii="Arial" w:hAnsi="Arial" w:cs="Arial"/>
        </w:rPr>
        <w:t>Ficha: 2977374</w:t>
      </w:r>
    </w:p>
    <w:p w14:paraId="25C56057" w14:textId="77777777" w:rsidR="00921EAC" w:rsidRPr="00EA56BF" w:rsidRDefault="00921EAC" w:rsidP="00921EAC">
      <w:pPr>
        <w:jc w:val="center"/>
        <w:rPr>
          <w:rFonts w:ascii="Arial" w:hAnsi="Arial" w:cs="Arial"/>
        </w:rPr>
      </w:pPr>
      <w:r w:rsidRPr="00EA56BF">
        <w:rPr>
          <w:rFonts w:ascii="Arial" w:hAnsi="Arial" w:cs="Arial"/>
        </w:rPr>
        <w:t>Instructor: JHONNY ELEAZAR ORTIZ LEMOS</w:t>
      </w:r>
    </w:p>
    <w:p w14:paraId="200DADF1" w14:textId="77777777" w:rsidR="00921EAC" w:rsidRPr="00EA56BF" w:rsidRDefault="00921EAC" w:rsidP="00921EAC">
      <w:pPr>
        <w:jc w:val="center"/>
        <w:rPr>
          <w:rFonts w:ascii="Arial" w:hAnsi="Arial" w:cs="Arial"/>
        </w:rPr>
      </w:pPr>
    </w:p>
    <w:p w14:paraId="47D6C334" w14:textId="77777777" w:rsidR="00921EAC" w:rsidRPr="00EA56BF" w:rsidRDefault="00921EAC" w:rsidP="00921EAC">
      <w:pPr>
        <w:jc w:val="center"/>
        <w:rPr>
          <w:rFonts w:ascii="Arial" w:hAnsi="Arial" w:cs="Arial"/>
        </w:rPr>
      </w:pPr>
    </w:p>
    <w:p w14:paraId="150B74C4" w14:textId="77777777" w:rsidR="00921EAC" w:rsidRPr="00EA56BF" w:rsidRDefault="00921EAC" w:rsidP="00921EAC">
      <w:pPr>
        <w:jc w:val="center"/>
        <w:rPr>
          <w:rFonts w:ascii="Arial" w:hAnsi="Arial" w:cs="Arial"/>
        </w:rPr>
      </w:pPr>
    </w:p>
    <w:p w14:paraId="738B32A1" w14:textId="77777777" w:rsidR="00921EAC" w:rsidRPr="00EA56BF" w:rsidRDefault="00921EAC" w:rsidP="00921EAC">
      <w:pPr>
        <w:jc w:val="center"/>
        <w:rPr>
          <w:rFonts w:ascii="Arial" w:hAnsi="Arial" w:cs="Arial"/>
        </w:rPr>
      </w:pPr>
      <w:r w:rsidRPr="00EA56BF">
        <w:rPr>
          <w:rFonts w:ascii="Arial" w:hAnsi="Arial" w:cs="Arial"/>
        </w:rPr>
        <w:t xml:space="preserve">Ciudad: Bogotá D.C </w:t>
      </w:r>
      <w:r w:rsidRPr="00EA56BF">
        <w:rPr>
          <w:rFonts w:ascii="Arial" w:hAnsi="Arial" w:cs="Arial"/>
        </w:rPr>
        <w:br/>
        <w:t>Año: 2026.</w:t>
      </w:r>
    </w:p>
    <w:p w14:paraId="3E2249DE" w14:textId="77777777" w:rsidR="00921EAC" w:rsidRPr="00EA56BF" w:rsidRDefault="00921EAC" w:rsidP="00921EAC">
      <w:pPr>
        <w:jc w:val="center"/>
        <w:rPr>
          <w:rFonts w:ascii="Arial" w:hAnsi="Arial" w:cs="Arial"/>
        </w:rPr>
      </w:pPr>
    </w:p>
    <w:p w14:paraId="44789B65" w14:textId="77777777" w:rsidR="00921EAC" w:rsidRPr="00EA56BF" w:rsidRDefault="00921EAC" w:rsidP="00921EAC">
      <w:pPr>
        <w:jc w:val="center"/>
        <w:rPr>
          <w:rFonts w:ascii="Arial" w:hAnsi="Arial" w:cs="Arial"/>
        </w:rPr>
      </w:pPr>
    </w:p>
    <w:p w14:paraId="61EE520C" w14:textId="77777777" w:rsidR="00921EAC" w:rsidRPr="00EA56BF" w:rsidRDefault="00921EAC" w:rsidP="00921EAC">
      <w:pPr>
        <w:jc w:val="center"/>
        <w:rPr>
          <w:rFonts w:ascii="Arial" w:hAnsi="Arial" w:cs="Arial"/>
          <w:b/>
          <w:bCs/>
        </w:rPr>
      </w:pPr>
      <w:r w:rsidRPr="00EA56BF">
        <w:rPr>
          <w:rFonts w:ascii="Arial" w:hAnsi="Arial" w:cs="Arial"/>
          <w:b/>
          <w:bCs/>
        </w:rPr>
        <w:t>“EL CLUB DE LOS POETAS DEL FÚTBOL”</w:t>
      </w:r>
    </w:p>
    <w:p w14:paraId="0ECE86D4" w14:textId="77777777" w:rsidR="00921EAC" w:rsidRPr="00EA56BF" w:rsidRDefault="00921EAC" w:rsidP="00921EAC">
      <w:pPr>
        <w:jc w:val="center"/>
        <w:rPr>
          <w:rFonts w:ascii="Arial" w:hAnsi="Arial" w:cs="Arial"/>
          <w:b/>
          <w:bCs/>
        </w:rPr>
      </w:pPr>
    </w:p>
    <w:p w14:paraId="24173F25" w14:textId="77777777" w:rsidR="00921EAC" w:rsidRPr="00EA56BF" w:rsidRDefault="00921EAC" w:rsidP="00921EAC">
      <w:pPr>
        <w:jc w:val="center"/>
        <w:rPr>
          <w:rFonts w:ascii="Arial" w:hAnsi="Arial" w:cs="Arial"/>
          <w:b/>
          <w:bCs/>
        </w:rPr>
      </w:pPr>
    </w:p>
    <w:p w14:paraId="2ADE36E6" w14:textId="77777777" w:rsidR="00921EAC" w:rsidRPr="00EA56BF" w:rsidRDefault="00921EAC" w:rsidP="00921EAC">
      <w:pPr>
        <w:jc w:val="center"/>
        <w:rPr>
          <w:rFonts w:ascii="Arial" w:hAnsi="Arial" w:cs="Arial"/>
          <w:b/>
          <w:bCs/>
        </w:rPr>
      </w:pPr>
    </w:p>
    <w:p w14:paraId="29ECE1D5" w14:textId="77777777" w:rsidR="00921EAC" w:rsidRPr="00EA56BF" w:rsidRDefault="00921EAC" w:rsidP="00921EAC">
      <w:pPr>
        <w:jc w:val="center"/>
        <w:rPr>
          <w:rFonts w:ascii="Arial" w:hAnsi="Arial" w:cs="Arial"/>
          <w:b/>
          <w:bCs/>
        </w:rPr>
      </w:pPr>
    </w:p>
    <w:p w14:paraId="7FA07EC5" w14:textId="77777777" w:rsidR="00921EAC" w:rsidRPr="00EA56BF" w:rsidRDefault="00921EAC" w:rsidP="00921EAC">
      <w:pPr>
        <w:jc w:val="center"/>
        <w:rPr>
          <w:rFonts w:ascii="Arial" w:hAnsi="Arial" w:cs="Arial"/>
          <w:b/>
          <w:bCs/>
        </w:rPr>
      </w:pPr>
    </w:p>
    <w:p w14:paraId="4B2C35F7" w14:textId="77777777" w:rsidR="00921EAC" w:rsidRPr="00EA56BF" w:rsidRDefault="00921EAC" w:rsidP="00921EAC">
      <w:pPr>
        <w:jc w:val="center"/>
        <w:rPr>
          <w:rFonts w:ascii="Arial" w:hAnsi="Arial" w:cs="Arial"/>
          <w:b/>
          <w:bCs/>
        </w:rPr>
      </w:pPr>
    </w:p>
    <w:p w14:paraId="7A1F1BDE" w14:textId="77777777" w:rsidR="00921EAC" w:rsidRPr="00EA56BF" w:rsidRDefault="00921EAC" w:rsidP="00921EAC">
      <w:pPr>
        <w:jc w:val="center"/>
        <w:rPr>
          <w:rFonts w:ascii="Arial" w:hAnsi="Arial" w:cs="Arial"/>
        </w:rPr>
      </w:pPr>
      <w:r w:rsidRPr="00EA56BF">
        <w:rPr>
          <w:rFonts w:ascii="Arial" w:hAnsi="Arial" w:cs="Arial"/>
        </w:rPr>
        <w:t>Proyecto Productivo presentado como requisito para optar al título de:</w:t>
      </w:r>
      <w:r w:rsidRPr="00EA56BF">
        <w:rPr>
          <w:rFonts w:ascii="Arial" w:hAnsi="Arial" w:cs="Arial"/>
        </w:rPr>
        <w:br/>
      </w:r>
      <w:r w:rsidRPr="00EA56BF">
        <w:rPr>
          <w:rFonts w:ascii="Arial" w:hAnsi="Arial" w:cs="Arial"/>
          <w:b/>
          <w:bCs/>
        </w:rPr>
        <w:t>Tecnólogo en Análisis y Desarrollo de Software</w:t>
      </w:r>
    </w:p>
    <w:p w14:paraId="167D1D5F" w14:textId="77777777" w:rsidR="00921EAC" w:rsidRPr="00EA56BF" w:rsidRDefault="00921EAC" w:rsidP="00921EAC">
      <w:pPr>
        <w:jc w:val="center"/>
        <w:rPr>
          <w:rFonts w:ascii="Arial" w:hAnsi="Arial" w:cs="Arial"/>
        </w:rPr>
      </w:pPr>
    </w:p>
    <w:p w14:paraId="58DC7397" w14:textId="77777777" w:rsidR="00921EAC" w:rsidRPr="00EA56BF" w:rsidRDefault="00921EAC" w:rsidP="00921EAC">
      <w:pPr>
        <w:jc w:val="center"/>
        <w:rPr>
          <w:rFonts w:ascii="Arial" w:hAnsi="Arial" w:cs="Arial"/>
        </w:rPr>
      </w:pPr>
    </w:p>
    <w:p w14:paraId="1C4B5CE5" w14:textId="77777777" w:rsidR="00921EAC" w:rsidRPr="00EA56BF" w:rsidRDefault="00921EAC" w:rsidP="00921EAC">
      <w:pPr>
        <w:jc w:val="center"/>
        <w:rPr>
          <w:rFonts w:ascii="Arial" w:hAnsi="Arial" w:cs="Arial"/>
        </w:rPr>
      </w:pPr>
    </w:p>
    <w:p w14:paraId="12378C65" w14:textId="77777777" w:rsidR="00921EAC" w:rsidRPr="00EA56BF" w:rsidRDefault="00921EAC" w:rsidP="00921EAC">
      <w:pPr>
        <w:jc w:val="center"/>
        <w:rPr>
          <w:rFonts w:ascii="Arial" w:hAnsi="Arial" w:cs="Arial"/>
        </w:rPr>
      </w:pPr>
    </w:p>
    <w:p w14:paraId="7811B1F0" w14:textId="77777777" w:rsidR="00921EAC" w:rsidRPr="00EA56BF" w:rsidRDefault="00921EAC" w:rsidP="00921EAC">
      <w:pPr>
        <w:jc w:val="center"/>
        <w:rPr>
          <w:rFonts w:ascii="Arial" w:hAnsi="Arial" w:cs="Arial"/>
        </w:rPr>
      </w:pPr>
    </w:p>
    <w:p w14:paraId="59E44DAE" w14:textId="77777777" w:rsidR="00921EAC" w:rsidRPr="00EA56BF" w:rsidRDefault="00921EAC" w:rsidP="00921EAC">
      <w:pPr>
        <w:jc w:val="center"/>
        <w:rPr>
          <w:rFonts w:ascii="Arial" w:hAnsi="Arial" w:cs="Arial"/>
        </w:rPr>
      </w:pPr>
      <w:r w:rsidRPr="00EA56BF">
        <w:rPr>
          <w:rFonts w:ascii="Arial" w:hAnsi="Arial" w:cs="Arial"/>
        </w:rPr>
        <w:t>Presentado por:</w:t>
      </w:r>
      <w:r w:rsidRPr="00EA56BF">
        <w:rPr>
          <w:rFonts w:ascii="Arial" w:hAnsi="Arial" w:cs="Arial"/>
        </w:rPr>
        <w:br/>
        <w:t>JUAN PABLO JARAMILLO RODRIGUEZ</w:t>
      </w:r>
    </w:p>
    <w:p w14:paraId="2684F20A" w14:textId="77777777" w:rsidR="00921EAC" w:rsidRPr="00EA56BF" w:rsidRDefault="00921EAC" w:rsidP="00921EAC">
      <w:pPr>
        <w:jc w:val="center"/>
        <w:rPr>
          <w:rFonts w:ascii="Arial" w:hAnsi="Arial" w:cs="Arial"/>
        </w:rPr>
      </w:pPr>
    </w:p>
    <w:p w14:paraId="55463DB4" w14:textId="77777777" w:rsidR="00921EAC" w:rsidRPr="00EA56BF" w:rsidRDefault="00921EAC" w:rsidP="00921EAC">
      <w:pPr>
        <w:jc w:val="center"/>
        <w:rPr>
          <w:rFonts w:ascii="Arial" w:hAnsi="Arial" w:cs="Arial"/>
        </w:rPr>
      </w:pPr>
    </w:p>
    <w:p w14:paraId="02B9F497" w14:textId="77777777" w:rsidR="00921EAC" w:rsidRPr="00EA56BF" w:rsidRDefault="00921EAC" w:rsidP="00921EAC">
      <w:pPr>
        <w:jc w:val="center"/>
        <w:rPr>
          <w:rFonts w:ascii="Arial" w:hAnsi="Arial" w:cs="Arial"/>
        </w:rPr>
      </w:pPr>
    </w:p>
    <w:p w14:paraId="32E9024C" w14:textId="77777777" w:rsidR="00921EAC" w:rsidRPr="00EA56BF" w:rsidRDefault="00921EAC" w:rsidP="00921EAC">
      <w:pPr>
        <w:jc w:val="center"/>
        <w:rPr>
          <w:rFonts w:ascii="Arial" w:hAnsi="Arial" w:cs="Arial"/>
        </w:rPr>
      </w:pPr>
    </w:p>
    <w:p w14:paraId="3009F55B" w14:textId="77777777" w:rsidR="00921EAC" w:rsidRPr="00EA56BF" w:rsidRDefault="00921EAC" w:rsidP="00921EAC">
      <w:pPr>
        <w:jc w:val="center"/>
        <w:rPr>
          <w:rFonts w:ascii="Arial" w:hAnsi="Arial" w:cs="Arial"/>
        </w:rPr>
      </w:pPr>
    </w:p>
    <w:p w14:paraId="09166314" w14:textId="77777777" w:rsidR="00921EAC" w:rsidRPr="00EA56BF" w:rsidRDefault="00921EAC" w:rsidP="00921EAC">
      <w:pPr>
        <w:jc w:val="center"/>
        <w:rPr>
          <w:rFonts w:ascii="Arial" w:hAnsi="Arial" w:cs="Arial"/>
        </w:rPr>
      </w:pPr>
    </w:p>
    <w:p w14:paraId="3AE3A087" w14:textId="77777777" w:rsidR="00921EAC" w:rsidRPr="00EA56BF" w:rsidRDefault="00921EAC" w:rsidP="00921EAC">
      <w:pPr>
        <w:jc w:val="center"/>
        <w:rPr>
          <w:rFonts w:ascii="Arial" w:hAnsi="Arial" w:cs="Arial"/>
        </w:rPr>
      </w:pPr>
    </w:p>
    <w:p w14:paraId="49921F9A" w14:textId="77777777" w:rsidR="00921EAC" w:rsidRPr="00EA56BF" w:rsidRDefault="00921EAC" w:rsidP="00921EAC">
      <w:pPr>
        <w:jc w:val="center"/>
        <w:rPr>
          <w:rFonts w:ascii="Arial" w:hAnsi="Arial" w:cs="Arial"/>
        </w:rPr>
      </w:pPr>
      <w:r w:rsidRPr="00EA56BF">
        <w:rPr>
          <w:rFonts w:ascii="Arial" w:hAnsi="Arial" w:cs="Arial"/>
        </w:rPr>
        <w:t>Servicio Nacional de Aprendizaje – SENA</w:t>
      </w:r>
      <w:r w:rsidRPr="00EA56BF">
        <w:rPr>
          <w:rFonts w:ascii="Arial" w:hAnsi="Arial" w:cs="Arial"/>
        </w:rPr>
        <w:br/>
        <w:t>Centro de Formación: En diseño, confección y moda. Antioquia / Itagüí.</w:t>
      </w:r>
    </w:p>
    <w:p w14:paraId="05D33881" w14:textId="77777777" w:rsidR="00921EAC" w:rsidRPr="00EA56BF" w:rsidRDefault="00921EAC" w:rsidP="00921EAC">
      <w:pPr>
        <w:jc w:val="center"/>
        <w:rPr>
          <w:rFonts w:ascii="Arial" w:hAnsi="Arial" w:cs="Arial"/>
        </w:rPr>
      </w:pPr>
      <w:r w:rsidRPr="00EA56BF">
        <w:rPr>
          <w:rFonts w:ascii="Arial" w:hAnsi="Arial" w:cs="Arial"/>
        </w:rPr>
        <w:t>Modalidad: virtual.</w:t>
      </w:r>
    </w:p>
    <w:p w14:paraId="132B7360" w14:textId="77777777" w:rsidR="00921EAC" w:rsidRPr="00EA56BF" w:rsidRDefault="00921EAC" w:rsidP="00921EAC">
      <w:pPr>
        <w:jc w:val="center"/>
        <w:rPr>
          <w:rFonts w:ascii="Arial" w:hAnsi="Arial" w:cs="Arial"/>
        </w:rPr>
      </w:pPr>
      <w:r w:rsidRPr="00EA56BF">
        <w:rPr>
          <w:rFonts w:ascii="Arial" w:hAnsi="Arial" w:cs="Arial"/>
        </w:rPr>
        <w:t>Ficha: 2977374</w:t>
      </w:r>
    </w:p>
    <w:p w14:paraId="04F5DA6F" w14:textId="77777777" w:rsidR="00921EAC" w:rsidRPr="00EA56BF" w:rsidRDefault="00921EAC" w:rsidP="00921EAC">
      <w:pPr>
        <w:jc w:val="center"/>
        <w:rPr>
          <w:rFonts w:ascii="Arial" w:hAnsi="Arial" w:cs="Arial"/>
        </w:rPr>
      </w:pPr>
      <w:r w:rsidRPr="00EA56BF">
        <w:rPr>
          <w:rFonts w:ascii="Arial" w:hAnsi="Arial" w:cs="Arial"/>
        </w:rPr>
        <w:t>Año: 2026.</w:t>
      </w:r>
    </w:p>
    <w:p w14:paraId="6594F486" w14:textId="77777777" w:rsidR="005A78A5" w:rsidRDefault="005A78A5"/>
    <w:p w14:paraId="2391E7EA" w14:textId="77777777" w:rsidR="00921EAC" w:rsidRDefault="00921EAC"/>
    <w:p w14:paraId="40440650" w14:textId="77777777" w:rsidR="00921EAC" w:rsidRPr="00EA56BF" w:rsidRDefault="00921EAC" w:rsidP="00921EAC">
      <w:pPr>
        <w:jc w:val="center"/>
        <w:rPr>
          <w:rFonts w:ascii="Arial" w:hAnsi="Arial" w:cs="Arial"/>
          <w:b/>
          <w:bCs/>
        </w:rPr>
      </w:pPr>
      <w:r w:rsidRPr="00EA56BF">
        <w:rPr>
          <w:rFonts w:ascii="Arial" w:hAnsi="Arial" w:cs="Arial"/>
          <w:b/>
          <w:bCs/>
        </w:rPr>
        <w:lastRenderedPageBreak/>
        <w:t>TABLA DE CONTENIDO</w:t>
      </w:r>
    </w:p>
    <w:p w14:paraId="0CB2F2C6" w14:textId="77777777" w:rsidR="00921EAC" w:rsidRPr="00EA56BF" w:rsidRDefault="00921EAC" w:rsidP="00921EAC">
      <w:pPr>
        <w:jc w:val="center"/>
        <w:rPr>
          <w:rFonts w:ascii="Arial" w:hAnsi="Arial" w:cs="Arial"/>
          <w:b/>
          <w:bCs/>
        </w:rPr>
      </w:pPr>
    </w:p>
    <w:p w14:paraId="20D165F7" w14:textId="1C4186A1" w:rsidR="00921EAC" w:rsidRDefault="00921EAC" w:rsidP="00921EAC">
      <w:pPr>
        <w:pStyle w:val="Prrafodelista"/>
        <w:jc w:val="both"/>
        <w:rPr>
          <w:rFonts w:ascii="Arial" w:hAnsi="Arial" w:cs="Arial"/>
          <w:b/>
          <w:bCs/>
        </w:rPr>
      </w:pPr>
      <w:r w:rsidRPr="00EA56BF">
        <w:rPr>
          <w:rFonts w:ascii="Arial" w:hAnsi="Arial" w:cs="Arial"/>
          <w:b/>
          <w:bCs/>
        </w:rPr>
        <w:t>ÍNDICE</w:t>
      </w:r>
    </w:p>
    <w:p w14:paraId="7B556F18" w14:textId="77777777" w:rsidR="00921EAC" w:rsidRDefault="00921EAC" w:rsidP="00921EAC">
      <w:pPr>
        <w:pStyle w:val="Prrafodelista"/>
        <w:jc w:val="both"/>
        <w:rPr>
          <w:rFonts w:ascii="Arial" w:hAnsi="Arial" w:cs="Arial"/>
          <w:b/>
          <w:bCs/>
        </w:rPr>
      </w:pPr>
    </w:p>
    <w:p w14:paraId="1EDD44EF" w14:textId="77777777" w:rsidR="00921EAC" w:rsidRDefault="00921EAC" w:rsidP="00921EAC">
      <w:pPr>
        <w:pStyle w:val="Prrafodelista"/>
        <w:jc w:val="both"/>
        <w:rPr>
          <w:rFonts w:ascii="Arial" w:hAnsi="Arial" w:cs="Arial"/>
          <w:b/>
          <w:bCs/>
        </w:rPr>
      </w:pPr>
    </w:p>
    <w:p w14:paraId="6304435F" w14:textId="77777777" w:rsidR="00EA04E7" w:rsidRPr="00EA56BF" w:rsidRDefault="00EA04E7" w:rsidP="00EA04E7">
      <w:pPr>
        <w:numPr>
          <w:ilvl w:val="0"/>
          <w:numId w:val="2"/>
        </w:numPr>
        <w:jc w:val="both"/>
        <w:rPr>
          <w:rFonts w:ascii="Arial" w:hAnsi="Arial" w:cs="Arial"/>
        </w:rPr>
      </w:pPr>
      <w:r w:rsidRPr="00EA56BF">
        <w:rPr>
          <w:rFonts w:ascii="Arial" w:hAnsi="Arial" w:cs="Arial"/>
        </w:rPr>
        <w:t xml:space="preserve">Portada </w:t>
      </w:r>
    </w:p>
    <w:p w14:paraId="3599706C" w14:textId="77777777" w:rsidR="00EA04E7" w:rsidRPr="00EA56BF" w:rsidRDefault="00EA04E7" w:rsidP="00EA04E7">
      <w:pPr>
        <w:numPr>
          <w:ilvl w:val="0"/>
          <w:numId w:val="2"/>
        </w:numPr>
        <w:jc w:val="both"/>
        <w:rPr>
          <w:rFonts w:ascii="Arial" w:hAnsi="Arial" w:cs="Arial"/>
        </w:rPr>
      </w:pPr>
      <w:r w:rsidRPr="00EA56BF">
        <w:rPr>
          <w:rFonts w:ascii="Arial" w:hAnsi="Arial" w:cs="Arial"/>
        </w:rPr>
        <w:t xml:space="preserve">Anteportada </w:t>
      </w:r>
    </w:p>
    <w:p w14:paraId="01DFD7EB" w14:textId="11D50D9F" w:rsidR="00921EAC" w:rsidRDefault="00EA04E7" w:rsidP="00EA04E7">
      <w:pPr>
        <w:numPr>
          <w:ilvl w:val="0"/>
          <w:numId w:val="2"/>
        </w:numPr>
        <w:jc w:val="both"/>
        <w:rPr>
          <w:rFonts w:ascii="Arial" w:hAnsi="Arial" w:cs="Arial"/>
        </w:rPr>
      </w:pPr>
      <w:r>
        <w:rPr>
          <w:rFonts w:ascii="Arial" w:hAnsi="Arial" w:cs="Arial"/>
        </w:rPr>
        <w:t>Índice</w:t>
      </w:r>
    </w:p>
    <w:p w14:paraId="0FA97C6F" w14:textId="77777777" w:rsidR="00EA04E7" w:rsidRPr="00EA04E7" w:rsidRDefault="00EA04E7" w:rsidP="00EA04E7">
      <w:pPr>
        <w:numPr>
          <w:ilvl w:val="0"/>
          <w:numId w:val="2"/>
        </w:numPr>
        <w:jc w:val="both"/>
        <w:rPr>
          <w:rFonts w:ascii="Arial" w:hAnsi="Arial" w:cs="Arial"/>
        </w:rPr>
      </w:pPr>
      <w:r w:rsidRPr="00EA04E7">
        <w:rPr>
          <w:rFonts w:ascii="Arial" w:hAnsi="Arial" w:cs="Arial"/>
        </w:rPr>
        <w:t>Introducción</w:t>
      </w:r>
    </w:p>
    <w:p w14:paraId="74177009" w14:textId="1F5E29F0" w:rsidR="00EA04E7" w:rsidRPr="00EA04E7" w:rsidRDefault="00EA04E7" w:rsidP="00EA04E7">
      <w:pPr>
        <w:numPr>
          <w:ilvl w:val="0"/>
          <w:numId w:val="2"/>
        </w:numPr>
        <w:jc w:val="both"/>
        <w:rPr>
          <w:rFonts w:ascii="Arial" w:hAnsi="Arial" w:cs="Arial"/>
        </w:rPr>
      </w:pPr>
      <w:r w:rsidRPr="00EA04E7">
        <w:rPr>
          <w:rFonts w:ascii="Arial" w:hAnsi="Arial" w:cs="Arial"/>
        </w:rPr>
        <w:t>Objetivo del documento</w:t>
      </w:r>
    </w:p>
    <w:p w14:paraId="4231EE93" w14:textId="7E56CDEC" w:rsidR="00EA04E7" w:rsidRPr="00EA04E7" w:rsidRDefault="00EA04E7" w:rsidP="00EA04E7">
      <w:pPr>
        <w:numPr>
          <w:ilvl w:val="0"/>
          <w:numId w:val="2"/>
        </w:numPr>
        <w:jc w:val="both"/>
        <w:rPr>
          <w:rFonts w:ascii="Arial" w:hAnsi="Arial" w:cs="Arial"/>
        </w:rPr>
      </w:pPr>
      <w:r w:rsidRPr="00EA04E7">
        <w:rPr>
          <w:rFonts w:ascii="Arial" w:hAnsi="Arial" w:cs="Arial"/>
        </w:rPr>
        <w:t>Identidad visual del proyecto</w:t>
      </w:r>
    </w:p>
    <w:p w14:paraId="109A470F" w14:textId="0EBE91C8" w:rsidR="00EA04E7" w:rsidRPr="00EA04E7" w:rsidRDefault="00EA04E7" w:rsidP="00EA04E7">
      <w:pPr>
        <w:pStyle w:val="Prrafodelista"/>
        <w:numPr>
          <w:ilvl w:val="1"/>
          <w:numId w:val="8"/>
        </w:numPr>
        <w:jc w:val="both"/>
        <w:rPr>
          <w:rFonts w:ascii="Arial" w:hAnsi="Arial" w:cs="Arial"/>
        </w:rPr>
      </w:pPr>
      <w:r w:rsidRPr="00EA04E7">
        <w:rPr>
          <w:rFonts w:ascii="Arial" w:hAnsi="Arial" w:cs="Arial"/>
        </w:rPr>
        <w:t xml:space="preserve">Concepto de la marca </w:t>
      </w:r>
    </w:p>
    <w:p w14:paraId="5C439E25" w14:textId="77777777" w:rsidR="00EA04E7" w:rsidRDefault="00EA04E7" w:rsidP="00EA04E7">
      <w:pPr>
        <w:pStyle w:val="Prrafodelista"/>
        <w:numPr>
          <w:ilvl w:val="1"/>
          <w:numId w:val="8"/>
        </w:numPr>
        <w:jc w:val="both"/>
        <w:rPr>
          <w:rFonts w:ascii="Arial" w:hAnsi="Arial" w:cs="Arial"/>
        </w:rPr>
      </w:pPr>
      <w:r w:rsidRPr="00EA04E7">
        <w:rPr>
          <w:rFonts w:ascii="Arial" w:hAnsi="Arial" w:cs="Arial"/>
        </w:rPr>
        <w:t xml:space="preserve">Personalidad de la marca </w:t>
      </w:r>
    </w:p>
    <w:p w14:paraId="54B7E572" w14:textId="77777777" w:rsidR="00EA04E7" w:rsidRDefault="00EA04E7" w:rsidP="00EA04E7">
      <w:pPr>
        <w:pStyle w:val="Prrafodelista"/>
        <w:numPr>
          <w:ilvl w:val="1"/>
          <w:numId w:val="8"/>
        </w:numPr>
        <w:jc w:val="both"/>
        <w:rPr>
          <w:rFonts w:ascii="Arial" w:hAnsi="Arial" w:cs="Arial"/>
        </w:rPr>
      </w:pPr>
      <w:r w:rsidRPr="00EA04E7">
        <w:rPr>
          <w:rFonts w:ascii="Arial" w:hAnsi="Arial" w:cs="Arial"/>
        </w:rPr>
        <w:t xml:space="preserve">Paleta de colores (Light Mode) </w:t>
      </w:r>
    </w:p>
    <w:p w14:paraId="6EA138A0" w14:textId="52C4399D" w:rsidR="00EA04E7" w:rsidRDefault="00EA04E7" w:rsidP="00EA04E7">
      <w:pPr>
        <w:pStyle w:val="Prrafodelista"/>
        <w:numPr>
          <w:ilvl w:val="1"/>
          <w:numId w:val="8"/>
        </w:numPr>
        <w:jc w:val="both"/>
        <w:rPr>
          <w:rFonts w:ascii="Arial" w:hAnsi="Arial" w:cs="Arial"/>
        </w:rPr>
      </w:pPr>
      <w:r w:rsidRPr="00EA04E7">
        <w:rPr>
          <w:rFonts w:ascii="Arial" w:hAnsi="Arial" w:cs="Arial"/>
        </w:rPr>
        <w:t xml:space="preserve">Paleta de colores (Dark Mode) </w:t>
      </w:r>
    </w:p>
    <w:p w14:paraId="2254516C" w14:textId="1794346A" w:rsidR="00EA04E7" w:rsidRDefault="00EA04E7" w:rsidP="00EA04E7">
      <w:pPr>
        <w:pStyle w:val="Prrafodelista"/>
        <w:numPr>
          <w:ilvl w:val="1"/>
          <w:numId w:val="8"/>
        </w:numPr>
        <w:jc w:val="both"/>
        <w:rPr>
          <w:rFonts w:ascii="Arial" w:hAnsi="Arial" w:cs="Arial"/>
        </w:rPr>
      </w:pPr>
      <w:r w:rsidRPr="00EA04E7">
        <w:rPr>
          <w:rFonts w:ascii="Arial" w:hAnsi="Arial" w:cs="Arial"/>
        </w:rPr>
        <w:t xml:space="preserve">Tipografía </w:t>
      </w:r>
    </w:p>
    <w:p w14:paraId="15B282A8" w14:textId="77777777" w:rsidR="00EA04E7" w:rsidRDefault="00EA04E7" w:rsidP="00EA04E7">
      <w:pPr>
        <w:pStyle w:val="Prrafodelista"/>
        <w:numPr>
          <w:ilvl w:val="1"/>
          <w:numId w:val="8"/>
        </w:numPr>
        <w:jc w:val="both"/>
        <w:rPr>
          <w:rFonts w:ascii="Arial" w:hAnsi="Arial" w:cs="Arial"/>
        </w:rPr>
      </w:pPr>
      <w:r w:rsidRPr="00EA04E7">
        <w:rPr>
          <w:rFonts w:ascii="Arial" w:hAnsi="Arial" w:cs="Arial"/>
        </w:rPr>
        <w:t>Iconografía</w:t>
      </w:r>
    </w:p>
    <w:p w14:paraId="23272550" w14:textId="77777777" w:rsidR="00EA04E7" w:rsidRDefault="00EA04E7" w:rsidP="00EA04E7">
      <w:pPr>
        <w:ind w:left="360"/>
        <w:jc w:val="both"/>
        <w:rPr>
          <w:rFonts w:ascii="Arial" w:hAnsi="Arial" w:cs="Arial"/>
        </w:rPr>
      </w:pPr>
      <w:r w:rsidRPr="00EA04E7">
        <w:rPr>
          <w:rFonts w:ascii="Arial" w:hAnsi="Arial" w:cs="Arial"/>
        </w:rPr>
        <w:t>7.Experiencia de Usuario (UX)</w:t>
      </w:r>
      <w:r>
        <w:rPr>
          <w:rFonts w:ascii="Arial" w:hAnsi="Arial" w:cs="Arial"/>
        </w:rPr>
        <w:t xml:space="preserve">  </w:t>
      </w:r>
    </w:p>
    <w:p w14:paraId="4D4596FB" w14:textId="4A00FE43" w:rsidR="00EA04E7" w:rsidRDefault="00EA04E7" w:rsidP="00EA04E7">
      <w:pPr>
        <w:ind w:left="360"/>
        <w:jc w:val="both"/>
        <w:rPr>
          <w:rFonts w:ascii="Arial" w:hAnsi="Arial" w:cs="Arial"/>
        </w:rPr>
      </w:pPr>
      <w:r>
        <w:rPr>
          <w:rFonts w:ascii="Arial" w:hAnsi="Arial" w:cs="Arial"/>
        </w:rPr>
        <w:t>7.1</w:t>
      </w:r>
      <w:r w:rsidRPr="00EA04E7">
        <w:rPr>
          <w:rFonts w:ascii="Arial" w:hAnsi="Arial" w:cs="Arial"/>
        </w:rPr>
        <w:t>Objetivos de UX</w:t>
      </w:r>
    </w:p>
    <w:p w14:paraId="16512A06" w14:textId="77777777" w:rsidR="00EA04E7" w:rsidRDefault="00EA04E7" w:rsidP="00EA04E7">
      <w:pPr>
        <w:pStyle w:val="Prrafodelista"/>
        <w:numPr>
          <w:ilvl w:val="1"/>
          <w:numId w:val="9"/>
        </w:numPr>
        <w:jc w:val="both"/>
        <w:rPr>
          <w:rFonts w:ascii="Arial" w:hAnsi="Arial" w:cs="Arial"/>
        </w:rPr>
      </w:pPr>
      <w:r w:rsidRPr="00EA04E7">
        <w:rPr>
          <w:rFonts w:ascii="Arial" w:hAnsi="Arial" w:cs="Arial"/>
        </w:rPr>
        <w:t xml:space="preserve">Principios de usabilidad </w:t>
      </w:r>
    </w:p>
    <w:p w14:paraId="27FD3743" w14:textId="0E1DE1C2" w:rsidR="00EA04E7" w:rsidRPr="00EA04E7" w:rsidRDefault="00EA04E7" w:rsidP="00EA04E7">
      <w:pPr>
        <w:pStyle w:val="Prrafodelista"/>
        <w:numPr>
          <w:ilvl w:val="1"/>
          <w:numId w:val="9"/>
        </w:numPr>
        <w:jc w:val="both"/>
        <w:rPr>
          <w:rFonts w:ascii="Arial" w:hAnsi="Arial" w:cs="Arial"/>
        </w:rPr>
      </w:pPr>
      <w:r w:rsidRPr="00EA04E7">
        <w:rPr>
          <w:rFonts w:ascii="Arial" w:hAnsi="Arial" w:cs="Arial"/>
        </w:rPr>
        <w:t xml:space="preserve">Accesibilidad implementada </w:t>
      </w:r>
    </w:p>
    <w:p w14:paraId="6EE2A779" w14:textId="77777777" w:rsidR="00EA04E7" w:rsidRDefault="00EA04E7" w:rsidP="00EA04E7">
      <w:pPr>
        <w:jc w:val="both"/>
        <w:rPr>
          <w:rFonts w:ascii="Arial" w:hAnsi="Arial" w:cs="Arial"/>
        </w:rPr>
      </w:pPr>
      <w:r w:rsidRPr="00EA04E7">
        <w:rPr>
          <w:rFonts w:ascii="Arial" w:hAnsi="Arial" w:cs="Arial"/>
        </w:rPr>
        <w:t xml:space="preserve">      8. Diseño de Interfaces (UI)</w:t>
      </w:r>
      <w:r>
        <w:rPr>
          <w:rFonts w:ascii="Arial" w:hAnsi="Arial" w:cs="Arial"/>
        </w:rPr>
        <w:t xml:space="preserve"> </w:t>
      </w:r>
    </w:p>
    <w:p w14:paraId="1CA21EF0" w14:textId="4927A547" w:rsidR="00EA04E7" w:rsidRPr="00EA04E7" w:rsidRDefault="00EA04E7" w:rsidP="00EA04E7">
      <w:pPr>
        <w:jc w:val="both"/>
        <w:rPr>
          <w:rFonts w:ascii="Arial" w:hAnsi="Arial" w:cs="Arial"/>
        </w:rPr>
      </w:pPr>
      <w:r>
        <w:rPr>
          <w:rFonts w:ascii="Arial" w:hAnsi="Arial" w:cs="Arial"/>
        </w:rPr>
        <w:t xml:space="preserve">      </w:t>
      </w:r>
      <w:r w:rsidRPr="00EA04E7">
        <w:rPr>
          <w:rFonts w:ascii="Arial" w:hAnsi="Arial" w:cs="Arial"/>
        </w:rPr>
        <w:t xml:space="preserve">8.1 Landing Page </w:t>
      </w:r>
    </w:p>
    <w:p w14:paraId="71051A6A" w14:textId="77777777" w:rsidR="00EA04E7" w:rsidRDefault="00EA04E7" w:rsidP="00EA04E7">
      <w:pPr>
        <w:jc w:val="both"/>
        <w:rPr>
          <w:rFonts w:ascii="Arial" w:hAnsi="Arial" w:cs="Arial"/>
        </w:rPr>
      </w:pPr>
      <w:r>
        <w:rPr>
          <w:rFonts w:ascii="Arial" w:hAnsi="Arial" w:cs="Arial"/>
        </w:rPr>
        <w:t xml:space="preserve">      </w:t>
      </w:r>
      <w:r w:rsidRPr="00EA04E7">
        <w:rPr>
          <w:rFonts w:ascii="Arial" w:hAnsi="Arial" w:cs="Arial"/>
        </w:rPr>
        <w:t>8.2 Página de Inicio</w:t>
      </w:r>
      <w:r>
        <w:rPr>
          <w:rFonts w:ascii="Arial" w:hAnsi="Arial" w:cs="Arial"/>
        </w:rPr>
        <w:t xml:space="preserve"> </w:t>
      </w:r>
    </w:p>
    <w:p w14:paraId="71F18915" w14:textId="09D6CE36" w:rsidR="00EA04E7" w:rsidRPr="00EA04E7" w:rsidRDefault="00EA04E7" w:rsidP="00EA04E7">
      <w:pPr>
        <w:jc w:val="both"/>
        <w:rPr>
          <w:rFonts w:ascii="Arial" w:hAnsi="Arial" w:cs="Arial"/>
        </w:rPr>
      </w:pPr>
      <w:r>
        <w:rPr>
          <w:rFonts w:ascii="Arial" w:hAnsi="Arial" w:cs="Arial"/>
        </w:rPr>
        <w:t xml:space="preserve">      </w:t>
      </w:r>
      <w:r w:rsidRPr="00EA04E7">
        <w:rPr>
          <w:rFonts w:ascii="Arial" w:hAnsi="Arial" w:cs="Arial"/>
        </w:rPr>
        <w:t xml:space="preserve">8.3 Consulta de Jugadores </w:t>
      </w:r>
    </w:p>
    <w:p w14:paraId="5A24D40D" w14:textId="77777777" w:rsidR="00EA04E7" w:rsidRPr="00EA04E7" w:rsidRDefault="00EA04E7" w:rsidP="00EA04E7">
      <w:pPr>
        <w:ind w:left="360"/>
        <w:jc w:val="both"/>
        <w:rPr>
          <w:rFonts w:ascii="Arial" w:hAnsi="Arial" w:cs="Arial"/>
        </w:rPr>
      </w:pPr>
      <w:r w:rsidRPr="00EA04E7">
        <w:rPr>
          <w:rFonts w:ascii="Arial" w:hAnsi="Arial" w:cs="Arial"/>
        </w:rPr>
        <w:t xml:space="preserve">8.4 Perfil de Jugador </w:t>
      </w:r>
    </w:p>
    <w:p w14:paraId="51E7E671" w14:textId="77777777" w:rsidR="00EA04E7" w:rsidRPr="00EA04E7" w:rsidRDefault="00EA04E7" w:rsidP="00EA04E7">
      <w:pPr>
        <w:ind w:left="360"/>
        <w:jc w:val="both"/>
        <w:rPr>
          <w:rFonts w:ascii="Arial" w:hAnsi="Arial" w:cs="Arial"/>
        </w:rPr>
      </w:pPr>
      <w:r w:rsidRPr="00EA04E7">
        <w:rPr>
          <w:rFonts w:ascii="Arial" w:hAnsi="Arial" w:cs="Arial"/>
        </w:rPr>
        <w:t xml:space="preserve">8.5 Inicio de Sesión </w:t>
      </w:r>
    </w:p>
    <w:p w14:paraId="48805039" w14:textId="77777777" w:rsidR="00EA04E7" w:rsidRPr="00EA04E7" w:rsidRDefault="00EA04E7" w:rsidP="00EA04E7">
      <w:pPr>
        <w:ind w:left="360"/>
        <w:jc w:val="both"/>
        <w:rPr>
          <w:rFonts w:ascii="Arial" w:hAnsi="Arial" w:cs="Arial"/>
        </w:rPr>
      </w:pPr>
      <w:r w:rsidRPr="00EA04E7">
        <w:rPr>
          <w:rFonts w:ascii="Arial" w:hAnsi="Arial" w:cs="Arial"/>
        </w:rPr>
        <w:t xml:space="preserve">8.6 Registro de Usuario </w:t>
      </w:r>
    </w:p>
    <w:p w14:paraId="7D926602" w14:textId="0704321D" w:rsidR="00EA04E7" w:rsidRPr="00EA04E7" w:rsidRDefault="00EA04E7" w:rsidP="00EA04E7">
      <w:pPr>
        <w:ind w:left="360"/>
        <w:jc w:val="both"/>
        <w:rPr>
          <w:rFonts w:ascii="Arial" w:hAnsi="Arial" w:cs="Arial"/>
        </w:rPr>
      </w:pPr>
      <w:r w:rsidRPr="00EA04E7">
        <w:rPr>
          <w:rFonts w:ascii="Arial" w:hAnsi="Arial" w:cs="Arial"/>
        </w:rPr>
        <w:t xml:space="preserve">8.7 </w:t>
      </w:r>
      <w:r w:rsidR="00BB4675" w:rsidRPr="00BB4675">
        <w:rPr>
          <w:rFonts w:ascii="Arial" w:hAnsi="Arial" w:cs="Arial"/>
        </w:rPr>
        <w:t>Gestión de Favoritos</w:t>
      </w:r>
    </w:p>
    <w:p w14:paraId="7460499E" w14:textId="77777777" w:rsidR="00EA04E7" w:rsidRPr="00EA04E7" w:rsidRDefault="00EA04E7" w:rsidP="00EA04E7">
      <w:pPr>
        <w:ind w:left="360"/>
        <w:jc w:val="both"/>
        <w:rPr>
          <w:rFonts w:ascii="Arial" w:hAnsi="Arial" w:cs="Arial"/>
          <w:b/>
          <w:bCs/>
        </w:rPr>
      </w:pPr>
      <w:r w:rsidRPr="00EA04E7">
        <w:rPr>
          <w:rFonts w:ascii="Arial" w:hAnsi="Arial" w:cs="Arial"/>
        </w:rPr>
        <w:t>9. Componentes reutilizables</w:t>
      </w:r>
    </w:p>
    <w:p w14:paraId="2CF52C02" w14:textId="77777777" w:rsidR="00EA04E7" w:rsidRPr="00EA04E7" w:rsidRDefault="00EA04E7" w:rsidP="00EA04E7">
      <w:pPr>
        <w:ind w:left="360"/>
        <w:jc w:val="both"/>
        <w:rPr>
          <w:rFonts w:ascii="Arial" w:hAnsi="Arial" w:cs="Arial"/>
        </w:rPr>
      </w:pPr>
      <w:r w:rsidRPr="00EA04E7">
        <w:rPr>
          <w:rFonts w:ascii="Arial" w:hAnsi="Arial" w:cs="Arial"/>
        </w:rPr>
        <w:t xml:space="preserve">9.1 Botones </w:t>
      </w:r>
    </w:p>
    <w:p w14:paraId="54A61B12" w14:textId="77777777" w:rsidR="00EA04E7" w:rsidRPr="00EA04E7" w:rsidRDefault="00EA04E7" w:rsidP="00EA04E7">
      <w:pPr>
        <w:ind w:left="360"/>
        <w:jc w:val="both"/>
        <w:rPr>
          <w:rFonts w:ascii="Arial" w:hAnsi="Arial" w:cs="Arial"/>
        </w:rPr>
      </w:pPr>
      <w:r w:rsidRPr="00EA04E7">
        <w:rPr>
          <w:rFonts w:ascii="Arial" w:hAnsi="Arial" w:cs="Arial"/>
        </w:rPr>
        <w:t xml:space="preserve">9.2 Cards </w:t>
      </w:r>
    </w:p>
    <w:p w14:paraId="03697349" w14:textId="77777777" w:rsidR="00EA04E7" w:rsidRPr="00EA04E7" w:rsidRDefault="00EA04E7" w:rsidP="00EA04E7">
      <w:pPr>
        <w:ind w:left="360"/>
        <w:jc w:val="both"/>
        <w:rPr>
          <w:rFonts w:ascii="Arial" w:hAnsi="Arial" w:cs="Arial"/>
        </w:rPr>
      </w:pPr>
      <w:r w:rsidRPr="00EA04E7">
        <w:rPr>
          <w:rFonts w:ascii="Arial" w:hAnsi="Arial" w:cs="Arial"/>
        </w:rPr>
        <w:t xml:space="preserve">9.3 Navbar </w:t>
      </w:r>
    </w:p>
    <w:p w14:paraId="7F7860A7" w14:textId="77777777" w:rsidR="00EA04E7" w:rsidRPr="00EA04E7" w:rsidRDefault="00EA04E7" w:rsidP="00EA04E7">
      <w:pPr>
        <w:ind w:left="360"/>
        <w:jc w:val="both"/>
        <w:rPr>
          <w:rFonts w:ascii="Arial" w:hAnsi="Arial" w:cs="Arial"/>
        </w:rPr>
      </w:pPr>
      <w:r w:rsidRPr="00EA04E7">
        <w:rPr>
          <w:rFonts w:ascii="Arial" w:hAnsi="Arial" w:cs="Arial"/>
        </w:rPr>
        <w:lastRenderedPageBreak/>
        <w:t xml:space="preserve">9.4 Footer </w:t>
      </w:r>
    </w:p>
    <w:p w14:paraId="4820DC28" w14:textId="77777777" w:rsidR="00EA04E7" w:rsidRPr="00EA04E7" w:rsidRDefault="00EA04E7" w:rsidP="00EA04E7">
      <w:pPr>
        <w:ind w:left="360"/>
        <w:jc w:val="both"/>
        <w:rPr>
          <w:rFonts w:ascii="Arial" w:hAnsi="Arial" w:cs="Arial"/>
        </w:rPr>
      </w:pPr>
      <w:r w:rsidRPr="00EA04E7">
        <w:rPr>
          <w:rFonts w:ascii="Arial" w:hAnsi="Arial" w:cs="Arial"/>
        </w:rPr>
        <w:t xml:space="preserve">9.5 Formularios </w:t>
      </w:r>
    </w:p>
    <w:p w14:paraId="2FAABD2E" w14:textId="77777777" w:rsidR="00EA04E7" w:rsidRPr="00EA04E7" w:rsidRDefault="00EA04E7" w:rsidP="00EA04E7">
      <w:pPr>
        <w:ind w:left="360"/>
        <w:jc w:val="both"/>
        <w:rPr>
          <w:rFonts w:ascii="Arial" w:hAnsi="Arial" w:cs="Arial"/>
        </w:rPr>
      </w:pPr>
      <w:r w:rsidRPr="00EA04E7">
        <w:rPr>
          <w:rFonts w:ascii="Arial" w:hAnsi="Arial" w:cs="Arial"/>
        </w:rPr>
        <w:t xml:space="preserve">9.6 Tablas </w:t>
      </w:r>
    </w:p>
    <w:p w14:paraId="44284E99" w14:textId="77777777" w:rsidR="00EA04E7" w:rsidRPr="00EA04E7" w:rsidRDefault="00EA04E7" w:rsidP="00EA04E7">
      <w:pPr>
        <w:ind w:left="360"/>
        <w:jc w:val="both"/>
        <w:rPr>
          <w:rFonts w:ascii="Arial" w:hAnsi="Arial" w:cs="Arial"/>
        </w:rPr>
      </w:pPr>
      <w:r w:rsidRPr="00EA04E7">
        <w:rPr>
          <w:rFonts w:ascii="Arial" w:hAnsi="Arial" w:cs="Arial"/>
        </w:rPr>
        <w:t xml:space="preserve">9.7 Alertas y mensajes </w:t>
      </w:r>
    </w:p>
    <w:p w14:paraId="595C28F5" w14:textId="77777777" w:rsidR="00EA04E7" w:rsidRPr="00EA04E7" w:rsidRDefault="00EA04E7" w:rsidP="00EA04E7">
      <w:pPr>
        <w:ind w:left="360"/>
        <w:jc w:val="both"/>
        <w:rPr>
          <w:rFonts w:ascii="Arial" w:hAnsi="Arial" w:cs="Arial"/>
        </w:rPr>
      </w:pPr>
      <w:r w:rsidRPr="00EA04E7">
        <w:rPr>
          <w:rFonts w:ascii="Arial" w:hAnsi="Arial" w:cs="Arial"/>
        </w:rPr>
        <w:t>10. Diseño Responsive</w:t>
      </w:r>
    </w:p>
    <w:p w14:paraId="3F9C35FE" w14:textId="77777777" w:rsidR="00EA04E7" w:rsidRPr="00EA04E7" w:rsidRDefault="00EA04E7" w:rsidP="00EA04E7">
      <w:pPr>
        <w:ind w:left="360"/>
        <w:jc w:val="both"/>
        <w:rPr>
          <w:rFonts w:ascii="Arial" w:hAnsi="Arial" w:cs="Arial"/>
        </w:rPr>
      </w:pPr>
      <w:r w:rsidRPr="00EA04E7">
        <w:rPr>
          <w:rFonts w:ascii="Arial" w:hAnsi="Arial" w:cs="Arial"/>
        </w:rPr>
        <w:t xml:space="preserve">10.1 Versión Web </w:t>
      </w:r>
    </w:p>
    <w:p w14:paraId="66D015D5" w14:textId="77777777" w:rsidR="00EA04E7" w:rsidRPr="00EA04E7" w:rsidRDefault="00EA04E7" w:rsidP="00EA04E7">
      <w:pPr>
        <w:ind w:left="360"/>
        <w:jc w:val="both"/>
        <w:rPr>
          <w:rFonts w:ascii="Arial" w:hAnsi="Arial" w:cs="Arial"/>
        </w:rPr>
      </w:pPr>
      <w:r w:rsidRPr="00EA04E7">
        <w:rPr>
          <w:rFonts w:ascii="Arial" w:hAnsi="Arial" w:cs="Arial"/>
        </w:rPr>
        <w:t xml:space="preserve">10.2 Versión Tablet </w:t>
      </w:r>
    </w:p>
    <w:p w14:paraId="57E26DEF" w14:textId="77777777" w:rsidR="00EA04E7" w:rsidRPr="00EA04E7" w:rsidRDefault="00EA04E7" w:rsidP="00EA04E7">
      <w:pPr>
        <w:ind w:left="360"/>
        <w:jc w:val="both"/>
        <w:rPr>
          <w:rFonts w:ascii="Arial" w:hAnsi="Arial" w:cs="Arial"/>
        </w:rPr>
      </w:pPr>
      <w:r w:rsidRPr="00EA04E7">
        <w:rPr>
          <w:rFonts w:ascii="Arial" w:hAnsi="Arial" w:cs="Arial"/>
        </w:rPr>
        <w:t xml:space="preserve">10.3 Versión Móvil </w:t>
      </w:r>
    </w:p>
    <w:p w14:paraId="24A056B2" w14:textId="77777777" w:rsidR="00EA04E7" w:rsidRPr="00EA04E7" w:rsidRDefault="00EA04E7" w:rsidP="00EA04E7">
      <w:pPr>
        <w:ind w:left="360"/>
        <w:jc w:val="both"/>
        <w:rPr>
          <w:rFonts w:ascii="Arial" w:hAnsi="Arial" w:cs="Arial"/>
        </w:rPr>
      </w:pPr>
      <w:r w:rsidRPr="00EA04E7">
        <w:rPr>
          <w:rFonts w:ascii="Arial" w:hAnsi="Arial" w:cs="Arial"/>
        </w:rPr>
        <w:t>11. Conclusiones</w:t>
      </w:r>
    </w:p>
    <w:p w14:paraId="63E1FB2D" w14:textId="77777777" w:rsidR="00EA04E7" w:rsidRDefault="00EA04E7" w:rsidP="00EA04E7">
      <w:pPr>
        <w:ind w:left="360"/>
        <w:jc w:val="both"/>
        <w:rPr>
          <w:rFonts w:ascii="Arial" w:hAnsi="Arial" w:cs="Arial"/>
        </w:rPr>
      </w:pPr>
    </w:p>
    <w:p w14:paraId="0AC87886" w14:textId="77777777" w:rsidR="00EA04E7" w:rsidRDefault="00EA04E7" w:rsidP="00EA04E7">
      <w:pPr>
        <w:ind w:left="360"/>
        <w:jc w:val="both"/>
        <w:rPr>
          <w:rFonts w:ascii="Arial" w:hAnsi="Arial" w:cs="Arial"/>
        </w:rPr>
      </w:pPr>
    </w:p>
    <w:p w14:paraId="51902863" w14:textId="77777777" w:rsidR="00EA04E7" w:rsidRDefault="00EA04E7" w:rsidP="00EA04E7">
      <w:pPr>
        <w:ind w:left="360"/>
        <w:jc w:val="both"/>
        <w:rPr>
          <w:rFonts w:ascii="Arial" w:hAnsi="Arial" w:cs="Arial"/>
        </w:rPr>
      </w:pPr>
    </w:p>
    <w:p w14:paraId="605BC676" w14:textId="77777777" w:rsidR="00EA04E7" w:rsidRDefault="00EA04E7" w:rsidP="00EA04E7">
      <w:pPr>
        <w:ind w:left="360"/>
        <w:jc w:val="both"/>
        <w:rPr>
          <w:rFonts w:ascii="Arial" w:hAnsi="Arial" w:cs="Arial"/>
        </w:rPr>
      </w:pPr>
    </w:p>
    <w:p w14:paraId="25437A89" w14:textId="77777777" w:rsidR="00EA04E7" w:rsidRDefault="00EA04E7" w:rsidP="00EA04E7">
      <w:pPr>
        <w:ind w:left="360"/>
        <w:jc w:val="both"/>
        <w:rPr>
          <w:rFonts w:ascii="Arial" w:hAnsi="Arial" w:cs="Arial"/>
        </w:rPr>
      </w:pPr>
    </w:p>
    <w:p w14:paraId="7E451810" w14:textId="77777777" w:rsidR="00EA04E7" w:rsidRDefault="00EA04E7" w:rsidP="00EA04E7">
      <w:pPr>
        <w:ind w:left="360"/>
        <w:jc w:val="both"/>
        <w:rPr>
          <w:rFonts w:ascii="Arial" w:hAnsi="Arial" w:cs="Arial"/>
        </w:rPr>
      </w:pPr>
    </w:p>
    <w:p w14:paraId="4842AB4E" w14:textId="77777777" w:rsidR="00EA04E7" w:rsidRDefault="00EA04E7" w:rsidP="00EA04E7">
      <w:pPr>
        <w:ind w:left="360"/>
        <w:jc w:val="both"/>
        <w:rPr>
          <w:rFonts w:ascii="Arial" w:hAnsi="Arial" w:cs="Arial"/>
        </w:rPr>
      </w:pPr>
    </w:p>
    <w:p w14:paraId="21F40ACE" w14:textId="77777777" w:rsidR="00EA04E7" w:rsidRDefault="00EA04E7" w:rsidP="00EA04E7">
      <w:pPr>
        <w:ind w:left="360"/>
        <w:jc w:val="both"/>
        <w:rPr>
          <w:rFonts w:ascii="Arial" w:hAnsi="Arial" w:cs="Arial"/>
        </w:rPr>
      </w:pPr>
    </w:p>
    <w:p w14:paraId="3E79717F" w14:textId="77777777" w:rsidR="00EA04E7" w:rsidRDefault="00EA04E7" w:rsidP="00EA04E7">
      <w:pPr>
        <w:ind w:left="360"/>
        <w:jc w:val="both"/>
        <w:rPr>
          <w:rFonts w:ascii="Arial" w:hAnsi="Arial" w:cs="Arial"/>
        </w:rPr>
      </w:pPr>
    </w:p>
    <w:p w14:paraId="38244546" w14:textId="77777777" w:rsidR="00EA04E7" w:rsidRDefault="00EA04E7" w:rsidP="00EA04E7">
      <w:pPr>
        <w:ind w:left="360"/>
        <w:jc w:val="both"/>
        <w:rPr>
          <w:rFonts w:ascii="Arial" w:hAnsi="Arial" w:cs="Arial"/>
        </w:rPr>
      </w:pPr>
    </w:p>
    <w:p w14:paraId="40234E06" w14:textId="77777777" w:rsidR="00EA04E7" w:rsidRDefault="00EA04E7" w:rsidP="00EA04E7">
      <w:pPr>
        <w:ind w:left="360"/>
        <w:jc w:val="both"/>
        <w:rPr>
          <w:rFonts w:ascii="Arial" w:hAnsi="Arial" w:cs="Arial"/>
        </w:rPr>
      </w:pPr>
    </w:p>
    <w:p w14:paraId="1650C135" w14:textId="77777777" w:rsidR="00EA04E7" w:rsidRDefault="00EA04E7" w:rsidP="00EA04E7">
      <w:pPr>
        <w:ind w:left="360"/>
        <w:jc w:val="both"/>
        <w:rPr>
          <w:rFonts w:ascii="Arial" w:hAnsi="Arial" w:cs="Arial"/>
        </w:rPr>
      </w:pPr>
    </w:p>
    <w:p w14:paraId="28F2A5EC" w14:textId="77777777" w:rsidR="00EA04E7" w:rsidRDefault="00EA04E7" w:rsidP="00EA04E7">
      <w:pPr>
        <w:ind w:left="360"/>
        <w:jc w:val="both"/>
        <w:rPr>
          <w:rFonts w:ascii="Arial" w:hAnsi="Arial" w:cs="Arial"/>
        </w:rPr>
      </w:pPr>
    </w:p>
    <w:p w14:paraId="04993575" w14:textId="77777777" w:rsidR="00EA04E7" w:rsidRDefault="00EA04E7" w:rsidP="00EA04E7">
      <w:pPr>
        <w:ind w:left="360"/>
        <w:jc w:val="both"/>
        <w:rPr>
          <w:rFonts w:ascii="Arial" w:hAnsi="Arial" w:cs="Arial"/>
        </w:rPr>
      </w:pPr>
    </w:p>
    <w:p w14:paraId="3275DC39" w14:textId="77777777" w:rsidR="00EA04E7" w:rsidRDefault="00EA04E7" w:rsidP="00EA04E7">
      <w:pPr>
        <w:ind w:left="360"/>
        <w:jc w:val="both"/>
        <w:rPr>
          <w:rFonts w:ascii="Arial" w:hAnsi="Arial" w:cs="Arial"/>
        </w:rPr>
      </w:pPr>
    </w:p>
    <w:p w14:paraId="62FFF030" w14:textId="77777777" w:rsidR="00EA04E7" w:rsidRDefault="00EA04E7" w:rsidP="00EA04E7">
      <w:pPr>
        <w:ind w:left="360"/>
        <w:jc w:val="both"/>
        <w:rPr>
          <w:rFonts w:ascii="Arial" w:hAnsi="Arial" w:cs="Arial"/>
        </w:rPr>
      </w:pPr>
    </w:p>
    <w:p w14:paraId="2BFC4F42" w14:textId="77777777" w:rsidR="00EA04E7" w:rsidRDefault="00EA04E7" w:rsidP="00EA04E7">
      <w:pPr>
        <w:ind w:left="360"/>
        <w:jc w:val="both"/>
        <w:rPr>
          <w:rFonts w:ascii="Arial" w:hAnsi="Arial" w:cs="Arial"/>
        </w:rPr>
      </w:pPr>
    </w:p>
    <w:p w14:paraId="0F4C3D3E" w14:textId="77777777" w:rsidR="00EA04E7" w:rsidRDefault="00EA04E7" w:rsidP="00EA04E7">
      <w:pPr>
        <w:ind w:left="360"/>
        <w:jc w:val="both"/>
        <w:rPr>
          <w:rFonts w:ascii="Arial" w:hAnsi="Arial" w:cs="Arial"/>
        </w:rPr>
      </w:pPr>
    </w:p>
    <w:p w14:paraId="07F5D665" w14:textId="77777777" w:rsidR="00EA04E7" w:rsidRDefault="00EA04E7" w:rsidP="00EA04E7">
      <w:pPr>
        <w:ind w:left="360"/>
        <w:jc w:val="both"/>
        <w:rPr>
          <w:rFonts w:ascii="Arial" w:hAnsi="Arial" w:cs="Arial"/>
        </w:rPr>
      </w:pPr>
    </w:p>
    <w:p w14:paraId="00167A5D" w14:textId="77777777" w:rsidR="00EA04E7" w:rsidRDefault="00EA04E7" w:rsidP="00EA04E7">
      <w:pPr>
        <w:ind w:left="360"/>
        <w:jc w:val="both"/>
        <w:rPr>
          <w:rFonts w:ascii="Arial" w:hAnsi="Arial" w:cs="Arial"/>
        </w:rPr>
      </w:pPr>
    </w:p>
    <w:p w14:paraId="38C1515E" w14:textId="77777777" w:rsidR="00EA04E7" w:rsidRDefault="00EA04E7" w:rsidP="00EA04E7">
      <w:pPr>
        <w:ind w:left="360"/>
        <w:jc w:val="both"/>
        <w:rPr>
          <w:rFonts w:ascii="Arial" w:hAnsi="Arial" w:cs="Arial"/>
        </w:rPr>
      </w:pPr>
    </w:p>
    <w:p w14:paraId="5370407D" w14:textId="1D2DFF1C" w:rsidR="00094775" w:rsidRDefault="00094775" w:rsidP="00094775">
      <w:pPr>
        <w:ind w:left="360"/>
        <w:jc w:val="center"/>
        <w:rPr>
          <w:rFonts w:ascii="Arial" w:hAnsi="Arial" w:cs="Arial"/>
          <w:b/>
          <w:bCs/>
        </w:rPr>
      </w:pPr>
      <w:r>
        <w:rPr>
          <w:rFonts w:ascii="Arial" w:hAnsi="Arial" w:cs="Arial"/>
        </w:rPr>
        <w:lastRenderedPageBreak/>
        <w:t xml:space="preserve">4. </w:t>
      </w:r>
      <w:r w:rsidRPr="00094775">
        <w:rPr>
          <w:rFonts w:ascii="Arial" w:hAnsi="Arial" w:cs="Arial"/>
          <w:b/>
          <w:bCs/>
        </w:rPr>
        <w:t>INTRODUCCIÓN</w:t>
      </w:r>
    </w:p>
    <w:p w14:paraId="06D14922" w14:textId="77777777" w:rsidR="00094775" w:rsidRPr="00094775" w:rsidRDefault="00094775" w:rsidP="00094775">
      <w:pPr>
        <w:rPr>
          <w:rFonts w:ascii="Arial" w:hAnsi="Arial" w:cs="Arial"/>
          <w:b/>
          <w:bCs/>
        </w:rPr>
      </w:pPr>
    </w:p>
    <w:p w14:paraId="1466DA7F" w14:textId="68392F7B" w:rsidR="00094775" w:rsidRPr="00094775" w:rsidRDefault="00094775" w:rsidP="00094775">
      <w:pPr>
        <w:ind w:left="360"/>
        <w:jc w:val="both"/>
        <w:rPr>
          <w:rFonts w:ascii="Arial" w:hAnsi="Arial" w:cs="Arial"/>
        </w:rPr>
      </w:pPr>
      <w:r w:rsidRPr="00094775">
        <w:rPr>
          <w:rFonts w:ascii="Arial" w:hAnsi="Arial" w:cs="Arial"/>
        </w:rPr>
        <w:t xml:space="preserve">El presente documento describe el diseño de la experiencia de usuario (UX) y la interfaz de usuario (UI) desarrollados para la plataforma </w:t>
      </w:r>
      <w:r w:rsidRPr="00094775">
        <w:rPr>
          <w:rFonts w:ascii="Arial" w:hAnsi="Arial" w:cs="Arial"/>
          <w:b/>
          <w:bCs/>
        </w:rPr>
        <w:t>El Club de los Poetas del Fútbol (CP</w:t>
      </w:r>
      <w:r>
        <w:rPr>
          <w:rFonts w:ascii="Arial" w:hAnsi="Arial" w:cs="Arial"/>
          <w:b/>
          <w:bCs/>
        </w:rPr>
        <w:t>F</w:t>
      </w:r>
      <w:r w:rsidRPr="00094775">
        <w:rPr>
          <w:rFonts w:ascii="Arial" w:hAnsi="Arial" w:cs="Arial"/>
          <w:b/>
          <w:bCs/>
        </w:rPr>
        <w:t>)</w:t>
      </w:r>
      <w:r w:rsidRPr="00094775">
        <w:rPr>
          <w:rFonts w:ascii="Arial" w:hAnsi="Arial" w:cs="Arial"/>
        </w:rPr>
        <w:t>. Su propósito es documentar los criterios de diseño implementados para ofrecer una aplicación web intuitiva, moderna, accesible y enfocada en brindar una experiencia satisfactoria a los usuarios apasionados por el fútbol.</w:t>
      </w:r>
    </w:p>
    <w:p w14:paraId="48D900DE" w14:textId="77777777" w:rsidR="00094775" w:rsidRPr="00094775" w:rsidRDefault="00094775" w:rsidP="00094775">
      <w:pPr>
        <w:ind w:left="360"/>
        <w:jc w:val="both"/>
        <w:rPr>
          <w:rFonts w:ascii="Arial" w:hAnsi="Arial" w:cs="Arial"/>
        </w:rPr>
      </w:pPr>
      <w:r w:rsidRPr="00094775">
        <w:rPr>
          <w:rFonts w:ascii="Arial" w:hAnsi="Arial" w:cs="Arial"/>
        </w:rPr>
        <w:t>A lo largo del documento se presentan los elementos que conforman la identidad visual del proyecto, la arquitectura de las interfaces, los principios de usabilidad, los componentes gráficos reutilizables y las consideraciones de accesibilidad aplicadas durante el desarrollo. Asimismo, se incluyen evidencias visuales del sistema y la justificación de las decisiones de diseño adoptadas.</w:t>
      </w:r>
    </w:p>
    <w:p w14:paraId="48033078" w14:textId="77777777" w:rsidR="00094775" w:rsidRDefault="00094775" w:rsidP="00094775">
      <w:pPr>
        <w:ind w:left="360"/>
        <w:jc w:val="both"/>
        <w:rPr>
          <w:rFonts w:ascii="Arial" w:hAnsi="Arial" w:cs="Arial"/>
        </w:rPr>
      </w:pPr>
      <w:r w:rsidRPr="00094775">
        <w:rPr>
          <w:rFonts w:ascii="Arial" w:hAnsi="Arial" w:cs="Arial"/>
        </w:rPr>
        <w:t>Este documento sirve como guía para el mantenimiento, evolución y estandarización de la interfaz de la plataforma, garantizando coherencia visual y funcional en futuras versiones del proyecto.</w:t>
      </w:r>
    </w:p>
    <w:p w14:paraId="397621F4" w14:textId="77777777" w:rsidR="00094775" w:rsidRDefault="00094775" w:rsidP="00094775">
      <w:pPr>
        <w:ind w:left="360"/>
        <w:jc w:val="both"/>
        <w:rPr>
          <w:rFonts w:ascii="Arial" w:hAnsi="Arial" w:cs="Arial"/>
        </w:rPr>
      </w:pPr>
    </w:p>
    <w:p w14:paraId="1CE6DFE9" w14:textId="6AFD2F2B" w:rsidR="00094775" w:rsidRDefault="00094775" w:rsidP="00094775">
      <w:pPr>
        <w:jc w:val="center"/>
        <w:rPr>
          <w:rFonts w:ascii="Arial" w:hAnsi="Arial" w:cs="Arial"/>
          <w:b/>
          <w:bCs/>
        </w:rPr>
      </w:pPr>
      <w:r w:rsidRPr="00094775">
        <w:rPr>
          <w:rFonts w:ascii="Arial" w:hAnsi="Arial" w:cs="Arial"/>
          <w:b/>
          <w:bCs/>
        </w:rPr>
        <w:t>5. Objetivo del documento</w:t>
      </w:r>
    </w:p>
    <w:p w14:paraId="07E7B2B4" w14:textId="77777777" w:rsidR="00094775" w:rsidRPr="00094775" w:rsidRDefault="00094775" w:rsidP="00094775">
      <w:pPr>
        <w:jc w:val="center"/>
        <w:rPr>
          <w:rFonts w:ascii="Arial" w:hAnsi="Arial" w:cs="Arial"/>
          <w:b/>
          <w:bCs/>
        </w:rPr>
      </w:pPr>
    </w:p>
    <w:p w14:paraId="6028BCEB" w14:textId="2E245349" w:rsidR="00094775" w:rsidRDefault="00094775" w:rsidP="00094775">
      <w:pPr>
        <w:ind w:left="360"/>
        <w:jc w:val="both"/>
        <w:rPr>
          <w:rFonts w:ascii="Arial" w:hAnsi="Arial" w:cs="Arial"/>
        </w:rPr>
      </w:pPr>
      <w:r w:rsidRPr="00094775">
        <w:rPr>
          <w:rFonts w:ascii="Arial" w:hAnsi="Arial" w:cs="Arial"/>
        </w:rPr>
        <w:t xml:space="preserve">Documentar la identidad visual, la experiencia de usuario y el diseño de interfaces de la plataforma </w:t>
      </w:r>
      <w:r w:rsidRPr="00094775">
        <w:rPr>
          <w:rFonts w:ascii="Arial" w:hAnsi="Arial" w:cs="Arial"/>
          <w:b/>
          <w:bCs/>
        </w:rPr>
        <w:t>El Club de los Poetas del Fútbol (CP</w:t>
      </w:r>
      <w:r w:rsidR="009061E4">
        <w:rPr>
          <w:rFonts w:ascii="Arial" w:hAnsi="Arial" w:cs="Arial"/>
          <w:b/>
          <w:bCs/>
        </w:rPr>
        <w:t>F</w:t>
      </w:r>
      <w:r w:rsidRPr="00094775">
        <w:rPr>
          <w:rFonts w:ascii="Arial" w:hAnsi="Arial" w:cs="Arial"/>
          <w:b/>
          <w:bCs/>
        </w:rPr>
        <w:t>)</w:t>
      </w:r>
      <w:r w:rsidRPr="00094775">
        <w:rPr>
          <w:rFonts w:ascii="Arial" w:hAnsi="Arial" w:cs="Arial"/>
        </w:rPr>
        <w:t>, definiendo los lineamientos gráficos y funcionales que garantizan una navegación intuitiva, una imagen de marca consistente y una experiencia de uso satisfactoria para los usuarios.</w:t>
      </w:r>
    </w:p>
    <w:p w14:paraId="6D185875" w14:textId="77777777" w:rsidR="00094775" w:rsidRDefault="00094775" w:rsidP="00094775">
      <w:pPr>
        <w:ind w:left="360"/>
        <w:jc w:val="both"/>
        <w:rPr>
          <w:rFonts w:ascii="Arial" w:hAnsi="Arial" w:cs="Arial"/>
        </w:rPr>
      </w:pPr>
    </w:p>
    <w:p w14:paraId="5AA9ABC2" w14:textId="77777777" w:rsidR="00094775" w:rsidRPr="00094775" w:rsidRDefault="00094775" w:rsidP="00094775">
      <w:pPr>
        <w:ind w:left="360"/>
        <w:jc w:val="center"/>
        <w:rPr>
          <w:rFonts w:ascii="Arial" w:hAnsi="Arial" w:cs="Arial"/>
          <w:b/>
          <w:bCs/>
        </w:rPr>
      </w:pPr>
      <w:r w:rsidRPr="00094775">
        <w:rPr>
          <w:rFonts w:ascii="Arial" w:hAnsi="Arial" w:cs="Arial"/>
          <w:b/>
          <w:bCs/>
        </w:rPr>
        <w:t>6. Identidad Visual del Proyecto</w:t>
      </w:r>
    </w:p>
    <w:p w14:paraId="3A2F1ECC" w14:textId="77777777" w:rsidR="00094775" w:rsidRPr="00094775" w:rsidRDefault="00094775" w:rsidP="00094775">
      <w:pPr>
        <w:ind w:left="360"/>
        <w:jc w:val="both"/>
        <w:rPr>
          <w:rFonts w:ascii="Arial" w:hAnsi="Arial" w:cs="Arial"/>
          <w:b/>
          <w:bCs/>
        </w:rPr>
      </w:pPr>
      <w:r w:rsidRPr="00094775">
        <w:rPr>
          <w:rFonts w:ascii="Arial" w:hAnsi="Arial" w:cs="Arial"/>
          <w:b/>
          <w:bCs/>
        </w:rPr>
        <w:t>6.1 Concepto de la marca</w:t>
      </w:r>
    </w:p>
    <w:p w14:paraId="3CBD5279" w14:textId="2F70EE57" w:rsidR="00094775" w:rsidRPr="00094775" w:rsidRDefault="00094775" w:rsidP="00094775">
      <w:pPr>
        <w:ind w:left="360"/>
        <w:jc w:val="both"/>
        <w:rPr>
          <w:rFonts w:ascii="Arial" w:hAnsi="Arial" w:cs="Arial"/>
        </w:rPr>
      </w:pPr>
      <w:r w:rsidRPr="00094775">
        <w:rPr>
          <w:rFonts w:ascii="Arial" w:hAnsi="Arial" w:cs="Arial"/>
          <w:b/>
          <w:bCs/>
        </w:rPr>
        <w:t>El Club de los Poetas del Fútbol (CP</w:t>
      </w:r>
      <w:r>
        <w:rPr>
          <w:rFonts w:ascii="Arial" w:hAnsi="Arial" w:cs="Arial"/>
          <w:b/>
          <w:bCs/>
        </w:rPr>
        <w:t>F</w:t>
      </w:r>
      <w:r w:rsidRPr="00094775">
        <w:rPr>
          <w:rFonts w:ascii="Arial" w:hAnsi="Arial" w:cs="Arial"/>
          <w:b/>
          <w:bCs/>
        </w:rPr>
        <w:t>)</w:t>
      </w:r>
      <w:r w:rsidRPr="00094775">
        <w:rPr>
          <w:rFonts w:ascii="Arial" w:hAnsi="Arial" w:cs="Arial"/>
        </w:rPr>
        <w:t xml:space="preserve"> nace como una plataforma digital orientada a los aficionados del fútbol que buscan consultar estadísticas verificadas de jugadores, equipos y competiciones desde fuentes oficiales. Además de proporcionar información confiable, el proyecto busca consolidar una comunidad digital moderna donde el fútbol sea el eje principal de interacción.</w:t>
      </w:r>
    </w:p>
    <w:p w14:paraId="4611C80B" w14:textId="77777777" w:rsidR="00094775" w:rsidRDefault="00094775" w:rsidP="00094775">
      <w:pPr>
        <w:ind w:left="360"/>
        <w:jc w:val="both"/>
        <w:rPr>
          <w:rFonts w:ascii="Arial" w:hAnsi="Arial" w:cs="Arial"/>
        </w:rPr>
      </w:pPr>
      <w:r w:rsidRPr="00094775">
        <w:rPr>
          <w:rFonts w:ascii="Arial" w:hAnsi="Arial" w:cs="Arial"/>
        </w:rPr>
        <w:t>La identidad visual transmite profesionalismo, tecnología, pasión por el deporte y confianza, utilizando una estética moderna inspirada en plataformas digitales de alto nivel.</w:t>
      </w:r>
    </w:p>
    <w:p w14:paraId="7B0E6DCD" w14:textId="77777777" w:rsidR="00094775" w:rsidRDefault="00094775" w:rsidP="00094775">
      <w:pPr>
        <w:ind w:left="360"/>
        <w:jc w:val="both"/>
        <w:rPr>
          <w:rFonts w:ascii="Arial" w:hAnsi="Arial" w:cs="Arial"/>
        </w:rPr>
      </w:pPr>
    </w:p>
    <w:p w14:paraId="4F655EEB" w14:textId="77777777" w:rsidR="00094775" w:rsidRDefault="00094775" w:rsidP="00094775">
      <w:pPr>
        <w:ind w:left="360"/>
        <w:jc w:val="both"/>
        <w:rPr>
          <w:rFonts w:ascii="Arial" w:hAnsi="Arial" w:cs="Arial"/>
          <w:b/>
          <w:bCs/>
        </w:rPr>
      </w:pPr>
    </w:p>
    <w:p w14:paraId="6D220362" w14:textId="77777777" w:rsidR="00094775" w:rsidRDefault="00094775" w:rsidP="00094775">
      <w:pPr>
        <w:ind w:left="360"/>
        <w:jc w:val="both"/>
        <w:rPr>
          <w:rFonts w:ascii="Arial" w:hAnsi="Arial" w:cs="Arial"/>
          <w:b/>
          <w:bCs/>
        </w:rPr>
      </w:pPr>
    </w:p>
    <w:p w14:paraId="14BE9106" w14:textId="77777777" w:rsidR="00094775" w:rsidRDefault="00094775" w:rsidP="00094775">
      <w:pPr>
        <w:ind w:left="360"/>
        <w:jc w:val="both"/>
        <w:rPr>
          <w:rFonts w:ascii="Arial" w:hAnsi="Arial" w:cs="Arial"/>
          <w:b/>
          <w:bCs/>
        </w:rPr>
      </w:pPr>
    </w:p>
    <w:p w14:paraId="54ADEFB5" w14:textId="4CE8A995" w:rsidR="00094775" w:rsidRPr="00094775" w:rsidRDefault="00094775" w:rsidP="00094775">
      <w:pPr>
        <w:ind w:left="360"/>
        <w:jc w:val="both"/>
        <w:rPr>
          <w:rFonts w:ascii="Arial" w:hAnsi="Arial" w:cs="Arial"/>
          <w:b/>
          <w:bCs/>
        </w:rPr>
      </w:pPr>
      <w:r w:rsidRPr="00094775">
        <w:rPr>
          <w:rFonts w:ascii="Arial" w:hAnsi="Arial" w:cs="Arial"/>
          <w:b/>
          <w:bCs/>
        </w:rPr>
        <w:lastRenderedPageBreak/>
        <w:t>6.2 Personalidad de la marca</w:t>
      </w:r>
    </w:p>
    <w:p w14:paraId="2FD1DB2B" w14:textId="1DD84870" w:rsidR="00094775" w:rsidRPr="00094775" w:rsidRDefault="00094775" w:rsidP="00094775">
      <w:pPr>
        <w:ind w:left="360"/>
        <w:jc w:val="both"/>
        <w:rPr>
          <w:rFonts w:ascii="Arial" w:hAnsi="Arial" w:cs="Arial"/>
        </w:rPr>
      </w:pPr>
      <w:r w:rsidRPr="00094775">
        <w:rPr>
          <w:rFonts w:ascii="Arial" w:hAnsi="Arial" w:cs="Arial"/>
        </w:rPr>
        <w:t>La personalidad de CP</w:t>
      </w:r>
      <w:r>
        <w:rPr>
          <w:rFonts w:ascii="Arial" w:hAnsi="Arial" w:cs="Arial"/>
        </w:rPr>
        <w:t>F</w:t>
      </w:r>
      <w:r w:rsidRPr="00094775">
        <w:rPr>
          <w:rFonts w:ascii="Arial" w:hAnsi="Arial" w:cs="Arial"/>
        </w:rPr>
        <w:t xml:space="preserve"> se define mediante tres atributos principales:</w:t>
      </w:r>
    </w:p>
    <w:p w14:paraId="20D1CBB4" w14:textId="77777777" w:rsidR="00094775" w:rsidRPr="00094775" w:rsidRDefault="00094775" w:rsidP="00094775">
      <w:pPr>
        <w:numPr>
          <w:ilvl w:val="0"/>
          <w:numId w:val="10"/>
        </w:numPr>
        <w:jc w:val="both"/>
        <w:rPr>
          <w:rFonts w:ascii="Arial" w:hAnsi="Arial" w:cs="Arial"/>
        </w:rPr>
      </w:pPr>
      <w:r w:rsidRPr="00094775">
        <w:rPr>
          <w:rFonts w:ascii="Arial" w:hAnsi="Arial" w:cs="Arial"/>
          <w:b/>
          <w:bCs/>
        </w:rPr>
        <w:t>Confiable:</w:t>
      </w:r>
      <w:r w:rsidRPr="00094775">
        <w:rPr>
          <w:rFonts w:ascii="Arial" w:hAnsi="Arial" w:cs="Arial"/>
        </w:rPr>
        <w:t xml:space="preserve"> información respaldada por fuentes oficiales. </w:t>
      </w:r>
    </w:p>
    <w:p w14:paraId="2B806C05" w14:textId="77777777" w:rsidR="00094775" w:rsidRPr="00094775" w:rsidRDefault="00094775" w:rsidP="00094775">
      <w:pPr>
        <w:numPr>
          <w:ilvl w:val="0"/>
          <w:numId w:val="10"/>
        </w:numPr>
        <w:jc w:val="both"/>
        <w:rPr>
          <w:rFonts w:ascii="Arial" w:hAnsi="Arial" w:cs="Arial"/>
        </w:rPr>
      </w:pPr>
      <w:r w:rsidRPr="00094775">
        <w:rPr>
          <w:rFonts w:ascii="Arial" w:hAnsi="Arial" w:cs="Arial"/>
          <w:b/>
          <w:bCs/>
        </w:rPr>
        <w:t>Moderna:</w:t>
      </w:r>
      <w:r w:rsidRPr="00094775">
        <w:rPr>
          <w:rFonts w:ascii="Arial" w:hAnsi="Arial" w:cs="Arial"/>
        </w:rPr>
        <w:t xml:space="preserve"> interfaz limpia, dinámica y adaptada a dispositivos actuales. </w:t>
      </w:r>
    </w:p>
    <w:p w14:paraId="78BCB50F" w14:textId="62E0944F" w:rsidR="00094775" w:rsidRPr="00094775" w:rsidRDefault="00094775" w:rsidP="00094775">
      <w:pPr>
        <w:numPr>
          <w:ilvl w:val="0"/>
          <w:numId w:val="10"/>
        </w:numPr>
        <w:jc w:val="both"/>
        <w:rPr>
          <w:rFonts w:ascii="Arial" w:hAnsi="Arial" w:cs="Arial"/>
        </w:rPr>
      </w:pPr>
      <w:r w:rsidRPr="00094775">
        <w:rPr>
          <w:rFonts w:ascii="Arial" w:hAnsi="Arial" w:cs="Arial"/>
          <w:b/>
          <w:bCs/>
        </w:rPr>
        <w:t>Apasionada:</w:t>
      </w:r>
      <w:r w:rsidRPr="00094775">
        <w:rPr>
          <w:rFonts w:ascii="Arial" w:hAnsi="Arial" w:cs="Arial"/>
        </w:rPr>
        <w:t xml:space="preserve"> refleja la emoción y el compromiso que caracteriza a los aficionados del fútbol.</w:t>
      </w:r>
    </w:p>
    <w:p w14:paraId="0D731F0D" w14:textId="47333BC5" w:rsidR="00094775" w:rsidRDefault="009061E4" w:rsidP="00094775">
      <w:pPr>
        <w:ind w:left="360"/>
        <w:jc w:val="both"/>
        <w:rPr>
          <w:rFonts w:ascii="Arial" w:hAnsi="Arial" w:cs="Arial"/>
        </w:rPr>
      </w:pPr>
      <w:r w:rsidRPr="009061E4">
        <w:rPr>
          <w:rFonts w:ascii="Arial" w:hAnsi="Arial" w:cs="Arial"/>
        </w:rPr>
        <w:drawing>
          <wp:inline distT="0" distB="0" distL="0" distR="0" wp14:anchorId="1388D141" wp14:editId="5FE7D207">
            <wp:extent cx="5612130" cy="3749040"/>
            <wp:effectExtent l="0" t="0" r="7620" b="3810"/>
            <wp:docPr id="61894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49609" name=""/>
                    <pic:cNvPicPr/>
                  </pic:nvPicPr>
                  <pic:blipFill>
                    <a:blip r:embed="rId5"/>
                    <a:stretch>
                      <a:fillRect/>
                    </a:stretch>
                  </pic:blipFill>
                  <pic:spPr>
                    <a:xfrm>
                      <a:off x="0" y="0"/>
                      <a:ext cx="5612130" cy="3749040"/>
                    </a:xfrm>
                    <a:prstGeom prst="rect">
                      <a:avLst/>
                    </a:prstGeom>
                  </pic:spPr>
                </pic:pic>
              </a:graphicData>
            </a:graphic>
          </wp:inline>
        </w:drawing>
      </w:r>
    </w:p>
    <w:p w14:paraId="4D64B79F" w14:textId="77777777" w:rsidR="00672110" w:rsidRPr="00094775" w:rsidRDefault="00672110" w:rsidP="00672110">
      <w:pPr>
        <w:jc w:val="both"/>
        <w:rPr>
          <w:rFonts w:ascii="Arial" w:hAnsi="Arial" w:cs="Arial"/>
        </w:rPr>
      </w:pPr>
    </w:p>
    <w:p w14:paraId="1BEE7908" w14:textId="3A1881CA" w:rsidR="00F44C0B" w:rsidRPr="00F44C0B" w:rsidRDefault="00F44C0B" w:rsidP="00F44C0B">
      <w:pPr>
        <w:ind w:left="360"/>
        <w:jc w:val="both"/>
        <w:rPr>
          <w:rFonts w:ascii="Arial" w:hAnsi="Arial" w:cs="Arial"/>
          <w:b/>
          <w:bCs/>
        </w:rPr>
      </w:pPr>
      <w:r w:rsidRPr="00F44C0B">
        <w:rPr>
          <w:rFonts w:ascii="Arial" w:hAnsi="Arial" w:cs="Arial"/>
          <w:b/>
          <w:bCs/>
        </w:rPr>
        <w:t>6.4 Modo Oscuro (Dark Mode)</w:t>
      </w:r>
    </w:p>
    <w:p w14:paraId="26A5E3A0" w14:textId="148E6328" w:rsidR="00F44C0B" w:rsidRPr="00F44C0B" w:rsidRDefault="00F44C0B" w:rsidP="00F44C0B">
      <w:pPr>
        <w:ind w:left="360"/>
        <w:jc w:val="both"/>
        <w:rPr>
          <w:rFonts w:ascii="Arial" w:hAnsi="Arial" w:cs="Arial"/>
        </w:rPr>
      </w:pPr>
      <w:r w:rsidRPr="00F44C0B">
        <w:rPr>
          <w:rFonts w:ascii="Arial" w:hAnsi="Arial" w:cs="Arial"/>
        </w:rPr>
        <w:t xml:space="preserve">La plataforma </w:t>
      </w:r>
      <w:r w:rsidRPr="00F44C0B">
        <w:rPr>
          <w:rFonts w:ascii="Arial" w:hAnsi="Arial" w:cs="Arial"/>
          <w:b/>
          <w:bCs/>
        </w:rPr>
        <w:t>El Club de los Poetas del Fútbol (CP</w:t>
      </w:r>
      <w:r>
        <w:rPr>
          <w:rFonts w:ascii="Arial" w:hAnsi="Arial" w:cs="Arial"/>
          <w:b/>
          <w:bCs/>
        </w:rPr>
        <w:t>F</w:t>
      </w:r>
      <w:r w:rsidRPr="00F44C0B">
        <w:rPr>
          <w:rFonts w:ascii="Arial" w:hAnsi="Arial" w:cs="Arial"/>
          <w:b/>
          <w:bCs/>
        </w:rPr>
        <w:t>)</w:t>
      </w:r>
      <w:r w:rsidRPr="00F44C0B">
        <w:rPr>
          <w:rFonts w:ascii="Arial" w:hAnsi="Arial" w:cs="Arial"/>
        </w:rPr>
        <w:t xml:space="preserve"> implementa una interfaz basada en </w:t>
      </w:r>
      <w:r w:rsidRPr="00F44C0B">
        <w:rPr>
          <w:rFonts w:ascii="Arial" w:hAnsi="Arial" w:cs="Arial"/>
          <w:b/>
          <w:bCs/>
        </w:rPr>
        <w:t>modo oscuro (Dark Mode)</w:t>
      </w:r>
      <w:r w:rsidRPr="00F44C0B">
        <w:rPr>
          <w:rFonts w:ascii="Arial" w:hAnsi="Arial" w:cs="Arial"/>
        </w:rPr>
        <w:t xml:space="preserve"> como estilo principal de navegación. Esta decisión busca ofrecer una experiencia visual cómoda para el usuario, reducir la fatiga visual durante sesiones prolongadas y reforzar una identidad moderna y profesional acorde con el entorno deportivo.</w:t>
      </w:r>
    </w:p>
    <w:p w14:paraId="451A420C" w14:textId="77777777" w:rsidR="00F44C0B" w:rsidRPr="00F44C0B" w:rsidRDefault="00F44C0B" w:rsidP="00F44C0B">
      <w:pPr>
        <w:ind w:left="360"/>
        <w:jc w:val="both"/>
        <w:rPr>
          <w:rFonts w:ascii="Arial" w:hAnsi="Arial" w:cs="Arial"/>
        </w:rPr>
      </w:pPr>
      <w:r w:rsidRPr="00F44C0B">
        <w:rPr>
          <w:rFonts w:ascii="Arial" w:hAnsi="Arial" w:cs="Arial"/>
        </w:rPr>
        <w:t>El modo oscuro permite destacar los elementos más importantes de la interfaz, como botones, estadísticas, formularios y espacios publicitarios, mediante el uso de contrastes entre el fondo azul oscuro y los colores institucionales del proyecto.</w:t>
      </w:r>
    </w:p>
    <w:p w14:paraId="1B64A6CB" w14:textId="77777777" w:rsidR="00F44C0B" w:rsidRPr="00F44C0B" w:rsidRDefault="00F44C0B" w:rsidP="00F44C0B">
      <w:pPr>
        <w:ind w:left="360"/>
        <w:jc w:val="both"/>
        <w:rPr>
          <w:rFonts w:ascii="Arial" w:hAnsi="Arial" w:cs="Arial"/>
          <w:b/>
          <w:bCs/>
        </w:rPr>
      </w:pPr>
      <w:r w:rsidRPr="00F44C0B">
        <w:rPr>
          <w:rFonts w:ascii="Arial" w:hAnsi="Arial" w:cs="Arial"/>
          <w:b/>
          <w:bCs/>
        </w:rPr>
        <w:t>Beneficios</w:t>
      </w:r>
    </w:p>
    <w:p w14:paraId="7F5F8AD1" w14:textId="77777777" w:rsidR="00F44C0B" w:rsidRPr="00F44C0B" w:rsidRDefault="00F44C0B" w:rsidP="00F44C0B">
      <w:pPr>
        <w:numPr>
          <w:ilvl w:val="0"/>
          <w:numId w:val="15"/>
        </w:numPr>
        <w:jc w:val="both"/>
        <w:rPr>
          <w:rFonts w:ascii="Arial" w:hAnsi="Arial" w:cs="Arial"/>
        </w:rPr>
      </w:pPr>
      <w:r w:rsidRPr="00F44C0B">
        <w:rPr>
          <w:rFonts w:ascii="Arial" w:hAnsi="Arial" w:cs="Arial"/>
        </w:rPr>
        <w:t xml:space="preserve">Reduce la fatiga visual. </w:t>
      </w:r>
    </w:p>
    <w:p w14:paraId="0F5D624C" w14:textId="77777777" w:rsidR="00F44C0B" w:rsidRPr="00F44C0B" w:rsidRDefault="00F44C0B" w:rsidP="00F44C0B">
      <w:pPr>
        <w:numPr>
          <w:ilvl w:val="0"/>
          <w:numId w:val="15"/>
        </w:numPr>
        <w:jc w:val="both"/>
        <w:rPr>
          <w:rFonts w:ascii="Arial" w:hAnsi="Arial" w:cs="Arial"/>
        </w:rPr>
      </w:pPr>
      <w:r w:rsidRPr="00F44C0B">
        <w:rPr>
          <w:rFonts w:ascii="Arial" w:hAnsi="Arial" w:cs="Arial"/>
        </w:rPr>
        <w:lastRenderedPageBreak/>
        <w:t xml:space="preserve">Mejora la lectura del contenido. </w:t>
      </w:r>
    </w:p>
    <w:p w14:paraId="0C90C685" w14:textId="77777777" w:rsidR="00F44C0B" w:rsidRPr="00F44C0B" w:rsidRDefault="00F44C0B" w:rsidP="00F44C0B">
      <w:pPr>
        <w:numPr>
          <w:ilvl w:val="0"/>
          <w:numId w:val="15"/>
        </w:numPr>
        <w:jc w:val="both"/>
        <w:rPr>
          <w:rFonts w:ascii="Arial" w:hAnsi="Arial" w:cs="Arial"/>
        </w:rPr>
      </w:pPr>
      <w:r w:rsidRPr="00F44C0B">
        <w:rPr>
          <w:rFonts w:ascii="Arial" w:hAnsi="Arial" w:cs="Arial"/>
        </w:rPr>
        <w:t xml:space="preserve">Resalta botones y elementos interactivos. </w:t>
      </w:r>
    </w:p>
    <w:p w14:paraId="291C85AE" w14:textId="6EDB5DE4" w:rsidR="00F44C0B" w:rsidRPr="00F44C0B" w:rsidRDefault="00F44C0B" w:rsidP="00F44C0B">
      <w:pPr>
        <w:numPr>
          <w:ilvl w:val="0"/>
          <w:numId w:val="15"/>
        </w:numPr>
        <w:jc w:val="both"/>
        <w:rPr>
          <w:rFonts w:ascii="Arial" w:hAnsi="Arial" w:cs="Arial"/>
        </w:rPr>
      </w:pPr>
      <w:r w:rsidRPr="00F44C0B">
        <w:rPr>
          <w:rFonts w:ascii="Arial" w:hAnsi="Arial" w:cs="Arial"/>
        </w:rPr>
        <w:t>Fortalece la identidad visual de CP</w:t>
      </w:r>
      <w:r w:rsidR="009061E4">
        <w:rPr>
          <w:rFonts w:ascii="Arial" w:hAnsi="Arial" w:cs="Arial"/>
        </w:rPr>
        <w:t>F</w:t>
      </w:r>
      <w:r w:rsidRPr="00F44C0B">
        <w:rPr>
          <w:rFonts w:ascii="Arial" w:hAnsi="Arial" w:cs="Arial"/>
        </w:rPr>
        <w:t xml:space="preserve">. </w:t>
      </w:r>
    </w:p>
    <w:p w14:paraId="464121E0" w14:textId="77777777" w:rsidR="00F44C0B" w:rsidRPr="00F44C0B" w:rsidRDefault="00F44C0B" w:rsidP="00F44C0B">
      <w:pPr>
        <w:numPr>
          <w:ilvl w:val="0"/>
          <w:numId w:val="15"/>
        </w:numPr>
        <w:jc w:val="both"/>
        <w:rPr>
          <w:rFonts w:ascii="Arial" w:hAnsi="Arial" w:cs="Arial"/>
        </w:rPr>
      </w:pPr>
      <w:r w:rsidRPr="00F44C0B">
        <w:rPr>
          <w:rFonts w:ascii="Arial" w:hAnsi="Arial" w:cs="Arial"/>
        </w:rPr>
        <w:t>Proporciona una apariencia moderna y profesional.</w:t>
      </w:r>
    </w:p>
    <w:p w14:paraId="6FE44BFB" w14:textId="77777777" w:rsidR="00672110" w:rsidRDefault="00672110" w:rsidP="00672110">
      <w:pPr>
        <w:ind w:left="360"/>
        <w:jc w:val="both"/>
        <w:rPr>
          <w:rFonts w:ascii="Arial" w:hAnsi="Arial" w:cs="Arial"/>
        </w:rPr>
      </w:pPr>
    </w:p>
    <w:p w14:paraId="580FA5B6" w14:textId="77777777" w:rsidR="00F44C0B" w:rsidRPr="00F44C0B" w:rsidRDefault="00F44C0B" w:rsidP="00F44C0B">
      <w:pPr>
        <w:ind w:left="360"/>
        <w:jc w:val="both"/>
        <w:rPr>
          <w:rFonts w:ascii="Arial" w:hAnsi="Arial" w:cs="Arial"/>
          <w:b/>
          <w:bCs/>
        </w:rPr>
      </w:pPr>
      <w:r w:rsidRPr="00F44C0B">
        <w:rPr>
          <w:rFonts w:ascii="Arial" w:hAnsi="Arial" w:cs="Arial"/>
          <w:b/>
          <w:bCs/>
        </w:rPr>
        <w:t>6.5 Tipografía</w:t>
      </w:r>
    </w:p>
    <w:p w14:paraId="6B5522F0" w14:textId="77777777" w:rsidR="00F44C0B" w:rsidRPr="00F44C0B" w:rsidRDefault="00F44C0B" w:rsidP="00F44C0B">
      <w:pPr>
        <w:ind w:left="360"/>
        <w:jc w:val="both"/>
        <w:rPr>
          <w:rFonts w:ascii="Arial" w:hAnsi="Arial" w:cs="Arial"/>
          <w:b/>
          <w:bCs/>
        </w:rPr>
      </w:pPr>
      <w:r w:rsidRPr="00F44C0B">
        <w:rPr>
          <w:rFonts w:ascii="Arial" w:hAnsi="Arial" w:cs="Arial"/>
          <w:b/>
          <w:bCs/>
        </w:rPr>
        <w:t>Descripción</w:t>
      </w:r>
    </w:p>
    <w:p w14:paraId="3C2A39A3" w14:textId="5A9A7E1F" w:rsidR="00F44C0B" w:rsidRPr="00F44C0B" w:rsidRDefault="00F44C0B" w:rsidP="00F44C0B">
      <w:pPr>
        <w:ind w:left="360"/>
        <w:jc w:val="both"/>
        <w:rPr>
          <w:rFonts w:ascii="Arial" w:hAnsi="Arial" w:cs="Arial"/>
        </w:rPr>
      </w:pPr>
      <w:r w:rsidRPr="00F44C0B">
        <w:rPr>
          <w:rFonts w:ascii="Arial" w:hAnsi="Arial" w:cs="Arial"/>
        </w:rPr>
        <w:t xml:space="preserve">La plataforma </w:t>
      </w:r>
      <w:r w:rsidRPr="00F44C0B">
        <w:rPr>
          <w:rFonts w:ascii="Arial" w:hAnsi="Arial" w:cs="Arial"/>
          <w:b/>
          <w:bCs/>
        </w:rPr>
        <w:t>El Club de los Poetas del Fútbol (CP</w:t>
      </w:r>
      <w:r w:rsidR="009061E4">
        <w:rPr>
          <w:rFonts w:ascii="Arial" w:hAnsi="Arial" w:cs="Arial"/>
          <w:b/>
          <w:bCs/>
        </w:rPr>
        <w:t>F</w:t>
      </w:r>
      <w:r w:rsidRPr="00F44C0B">
        <w:rPr>
          <w:rFonts w:ascii="Arial" w:hAnsi="Arial" w:cs="Arial"/>
          <w:b/>
          <w:bCs/>
        </w:rPr>
        <w:t>)</w:t>
      </w:r>
      <w:r w:rsidRPr="00F44C0B">
        <w:rPr>
          <w:rFonts w:ascii="Arial" w:hAnsi="Arial" w:cs="Arial"/>
        </w:rPr>
        <w:t xml:space="preserve"> utiliza la tipografía </w:t>
      </w:r>
      <w:r w:rsidRPr="00F44C0B">
        <w:rPr>
          <w:rFonts w:ascii="Arial" w:hAnsi="Arial" w:cs="Arial"/>
          <w:b/>
          <w:bCs/>
        </w:rPr>
        <w:t>Arial</w:t>
      </w:r>
      <w:r w:rsidRPr="00F44C0B">
        <w:rPr>
          <w:rFonts w:ascii="Arial" w:hAnsi="Arial" w:cs="Arial"/>
        </w:rPr>
        <w:t>, una fuente sans serif reconocida por su excelente legibilidad y amplia compatibilidad con los diferentes sistemas operativos y navegadores web.</w:t>
      </w:r>
    </w:p>
    <w:p w14:paraId="3AF20426" w14:textId="77777777" w:rsidR="00F44C0B" w:rsidRPr="00F44C0B" w:rsidRDefault="00F44C0B" w:rsidP="00F44C0B">
      <w:pPr>
        <w:ind w:left="360"/>
        <w:jc w:val="both"/>
        <w:rPr>
          <w:rFonts w:ascii="Arial" w:hAnsi="Arial" w:cs="Arial"/>
        </w:rPr>
      </w:pPr>
      <w:r w:rsidRPr="00F44C0B">
        <w:rPr>
          <w:rFonts w:ascii="Arial" w:hAnsi="Arial" w:cs="Arial"/>
        </w:rPr>
        <w:t>Su implementación facilita la lectura del contenido, mejora la experiencia del usuario y garantiza una correcta visualización de la interfaz en diferentes dispositivos.</w:t>
      </w:r>
    </w:p>
    <w:p w14:paraId="7195E8CA" w14:textId="77777777" w:rsidR="00F44C0B" w:rsidRPr="00F44C0B" w:rsidRDefault="00F44C0B" w:rsidP="00F44C0B">
      <w:pPr>
        <w:ind w:left="360"/>
        <w:jc w:val="both"/>
        <w:rPr>
          <w:rFonts w:ascii="Arial" w:hAnsi="Arial" w:cs="Arial"/>
          <w:b/>
          <w:bCs/>
        </w:rPr>
      </w:pPr>
      <w:r w:rsidRPr="00F44C0B">
        <w:rPr>
          <w:rFonts w:ascii="Arial" w:hAnsi="Arial" w:cs="Arial"/>
          <w:b/>
          <w:bCs/>
        </w:rPr>
        <w:t>Características</w:t>
      </w:r>
    </w:p>
    <w:p w14:paraId="1F10760F" w14:textId="77777777" w:rsidR="00F44C0B" w:rsidRPr="00F44C0B" w:rsidRDefault="00F44C0B" w:rsidP="00F44C0B">
      <w:pPr>
        <w:numPr>
          <w:ilvl w:val="0"/>
          <w:numId w:val="16"/>
        </w:numPr>
        <w:jc w:val="both"/>
        <w:rPr>
          <w:rFonts w:ascii="Arial" w:hAnsi="Arial" w:cs="Arial"/>
        </w:rPr>
      </w:pPr>
      <w:r w:rsidRPr="00F44C0B">
        <w:rPr>
          <w:rFonts w:ascii="Arial" w:hAnsi="Arial" w:cs="Arial"/>
        </w:rPr>
        <w:t xml:space="preserve">Alta legibilidad. </w:t>
      </w:r>
    </w:p>
    <w:p w14:paraId="558DEDD9" w14:textId="77777777" w:rsidR="00F44C0B" w:rsidRPr="00F44C0B" w:rsidRDefault="00F44C0B" w:rsidP="00F44C0B">
      <w:pPr>
        <w:numPr>
          <w:ilvl w:val="0"/>
          <w:numId w:val="16"/>
        </w:numPr>
        <w:jc w:val="both"/>
        <w:rPr>
          <w:rFonts w:ascii="Arial" w:hAnsi="Arial" w:cs="Arial"/>
        </w:rPr>
      </w:pPr>
      <w:r w:rsidRPr="00F44C0B">
        <w:rPr>
          <w:rFonts w:ascii="Arial" w:hAnsi="Arial" w:cs="Arial"/>
        </w:rPr>
        <w:t xml:space="preserve">Compatible con todos los navegadores modernos. </w:t>
      </w:r>
    </w:p>
    <w:p w14:paraId="40EA73DA" w14:textId="77777777" w:rsidR="00F44C0B" w:rsidRPr="00F44C0B" w:rsidRDefault="00F44C0B" w:rsidP="00F44C0B">
      <w:pPr>
        <w:numPr>
          <w:ilvl w:val="0"/>
          <w:numId w:val="16"/>
        </w:numPr>
        <w:jc w:val="both"/>
        <w:rPr>
          <w:rFonts w:ascii="Arial" w:hAnsi="Arial" w:cs="Arial"/>
        </w:rPr>
      </w:pPr>
      <w:r w:rsidRPr="00F44C0B">
        <w:rPr>
          <w:rFonts w:ascii="Arial" w:hAnsi="Arial" w:cs="Arial"/>
        </w:rPr>
        <w:t xml:space="preserve">Fácil visualización en computadores, tablets y dispositivos móviles. </w:t>
      </w:r>
    </w:p>
    <w:p w14:paraId="7D6B39C0" w14:textId="77777777" w:rsidR="00F44C0B" w:rsidRPr="00F44C0B" w:rsidRDefault="00F44C0B" w:rsidP="00F44C0B">
      <w:pPr>
        <w:numPr>
          <w:ilvl w:val="0"/>
          <w:numId w:val="16"/>
        </w:numPr>
        <w:jc w:val="both"/>
        <w:rPr>
          <w:rFonts w:ascii="Arial" w:hAnsi="Arial" w:cs="Arial"/>
        </w:rPr>
      </w:pPr>
      <w:r w:rsidRPr="00F44C0B">
        <w:rPr>
          <w:rFonts w:ascii="Arial" w:hAnsi="Arial" w:cs="Arial"/>
        </w:rPr>
        <w:t xml:space="preserve">Diseño limpio y funcional. </w:t>
      </w:r>
    </w:p>
    <w:p w14:paraId="15936680" w14:textId="77777777" w:rsidR="00F44C0B" w:rsidRPr="00F44C0B" w:rsidRDefault="00F44C0B" w:rsidP="00F44C0B">
      <w:pPr>
        <w:numPr>
          <w:ilvl w:val="0"/>
          <w:numId w:val="16"/>
        </w:numPr>
        <w:jc w:val="both"/>
        <w:rPr>
          <w:rFonts w:ascii="Arial" w:hAnsi="Arial" w:cs="Arial"/>
        </w:rPr>
      </w:pPr>
      <w:r w:rsidRPr="00F44C0B">
        <w:rPr>
          <w:rFonts w:ascii="Arial" w:hAnsi="Arial" w:cs="Arial"/>
        </w:rPr>
        <w:t xml:space="preserve">Adecuada para interfaces web. </w:t>
      </w:r>
    </w:p>
    <w:p w14:paraId="52CFF7C4" w14:textId="77777777" w:rsidR="00F44C0B" w:rsidRPr="00F44C0B" w:rsidRDefault="00F44C0B" w:rsidP="00F44C0B">
      <w:pPr>
        <w:ind w:left="360"/>
        <w:jc w:val="both"/>
        <w:rPr>
          <w:rFonts w:ascii="Arial" w:hAnsi="Arial" w:cs="Arial"/>
          <w:b/>
          <w:bCs/>
        </w:rPr>
      </w:pPr>
      <w:r w:rsidRPr="00F44C0B">
        <w:rPr>
          <w:rFonts w:ascii="Arial" w:hAnsi="Arial" w:cs="Arial"/>
          <w:b/>
          <w:bCs/>
        </w:rPr>
        <w:t>Uso dentro del proyecto</w:t>
      </w:r>
    </w:p>
    <w:p w14:paraId="0F610E0C" w14:textId="77777777" w:rsidR="00F44C0B" w:rsidRPr="00F44C0B" w:rsidRDefault="00F44C0B" w:rsidP="00F44C0B">
      <w:pPr>
        <w:numPr>
          <w:ilvl w:val="0"/>
          <w:numId w:val="17"/>
        </w:numPr>
        <w:jc w:val="both"/>
        <w:rPr>
          <w:rFonts w:ascii="Arial" w:hAnsi="Arial" w:cs="Arial"/>
        </w:rPr>
      </w:pPr>
      <w:r w:rsidRPr="00F44C0B">
        <w:rPr>
          <w:rFonts w:ascii="Arial" w:hAnsi="Arial" w:cs="Arial"/>
          <w:b/>
          <w:bCs/>
        </w:rPr>
        <w:t>Títulos:</w:t>
      </w:r>
      <w:r w:rsidRPr="00F44C0B">
        <w:rPr>
          <w:rFonts w:ascii="Arial" w:hAnsi="Arial" w:cs="Arial"/>
        </w:rPr>
        <w:t xml:space="preserve"> Arial Bold. </w:t>
      </w:r>
    </w:p>
    <w:p w14:paraId="19648ECB" w14:textId="77777777" w:rsidR="00F44C0B" w:rsidRPr="00F44C0B" w:rsidRDefault="00F44C0B" w:rsidP="00F44C0B">
      <w:pPr>
        <w:numPr>
          <w:ilvl w:val="0"/>
          <w:numId w:val="17"/>
        </w:numPr>
        <w:jc w:val="both"/>
        <w:rPr>
          <w:rFonts w:ascii="Arial" w:hAnsi="Arial" w:cs="Arial"/>
        </w:rPr>
      </w:pPr>
      <w:r w:rsidRPr="00F44C0B">
        <w:rPr>
          <w:rFonts w:ascii="Arial" w:hAnsi="Arial" w:cs="Arial"/>
          <w:b/>
          <w:bCs/>
        </w:rPr>
        <w:t>Subtítulos:</w:t>
      </w:r>
      <w:r w:rsidRPr="00F44C0B">
        <w:rPr>
          <w:rFonts w:ascii="Arial" w:hAnsi="Arial" w:cs="Arial"/>
        </w:rPr>
        <w:t xml:space="preserve"> Arial Bold. </w:t>
      </w:r>
    </w:p>
    <w:p w14:paraId="41C6D092" w14:textId="77777777" w:rsidR="00F44C0B" w:rsidRPr="00F44C0B" w:rsidRDefault="00F44C0B" w:rsidP="00F44C0B">
      <w:pPr>
        <w:numPr>
          <w:ilvl w:val="0"/>
          <w:numId w:val="17"/>
        </w:numPr>
        <w:jc w:val="both"/>
        <w:rPr>
          <w:rFonts w:ascii="Arial" w:hAnsi="Arial" w:cs="Arial"/>
        </w:rPr>
      </w:pPr>
      <w:r w:rsidRPr="00F44C0B">
        <w:rPr>
          <w:rFonts w:ascii="Arial" w:hAnsi="Arial" w:cs="Arial"/>
          <w:b/>
          <w:bCs/>
        </w:rPr>
        <w:t>Texto general:</w:t>
      </w:r>
      <w:r w:rsidRPr="00F44C0B">
        <w:rPr>
          <w:rFonts w:ascii="Arial" w:hAnsi="Arial" w:cs="Arial"/>
        </w:rPr>
        <w:t xml:space="preserve"> Arial Regular. </w:t>
      </w:r>
    </w:p>
    <w:p w14:paraId="033C4E2E" w14:textId="77777777" w:rsidR="00F44C0B" w:rsidRPr="00F44C0B" w:rsidRDefault="00F44C0B" w:rsidP="00F44C0B">
      <w:pPr>
        <w:numPr>
          <w:ilvl w:val="0"/>
          <w:numId w:val="17"/>
        </w:numPr>
        <w:jc w:val="both"/>
        <w:rPr>
          <w:rFonts w:ascii="Arial" w:hAnsi="Arial" w:cs="Arial"/>
        </w:rPr>
      </w:pPr>
      <w:r w:rsidRPr="00F44C0B">
        <w:rPr>
          <w:rFonts w:ascii="Arial" w:hAnsi="Arial" w:cs="Arial"/>
          <w:b/>
          <w:bCs/>
        </w:rPr>
        <w:t>Botones:</w:t>
      </w:r>
      <w:r w:rsidRPr="00F44C0B">
        <w:rPr>
          <w:rFonts w:ascii="Arial" w:hAnsi="Arial" w:cs="Arial"/>
        </w:rPr>
        <w:t xml:space="preserve"> Arial Bold.</w:t>
      </w:r>
    </w:p>
    <w:p w14:paraId="0EBBCED1" w14:textId="77777777" w:rsidR="00672110" w:rsidRDefault="00672110" w:rsidP="00672110">
      <w:pPr>
        <w:ind w:left="360"/>
        <w:jc w:val="both"/>
        <w:rPr>
          <w:rFonts w:ascii="Arial" w:hAnsi="Arial" w:cs="Arial"/>
        </w:rPr>
      </w:pPr>
    </w:p>
    <w:p w14:paraId="6026B373" w14:textId="77777777" w:rsidR="00672110" w:rsidRPr="00672110" w:rsidRDefault="00672110" w:rsidP="00672110">
      <w:pPr>
        <w:ind w:left="360"/>
        <w:jc w:val="both"/>
        <w:rPr>
          <w:rFonts w:ascii="Arial" w:hAnsi="Arial" w:cs="Arial"/>
          <w:b/>
          <w:bCs/>
        </w:rPr>
      </w:pPr>
      <w:r w:rsidRPr="00672110">
        <w:rPr>
          <w:rFonts w:ascii="Arial" w:hAnsi="Arial" w:cs="Arial"/>
          <w:b/>
          <w:bCs/>
        </w:rPr>
        <w:t>6.6 Iconografía</w:t>
      </w:r>
    </w:p>
    <w:p w14:paraId="0DB05D6C" w14:textId="3CF64F87" w:rsidR="00672110" w:rsidRPr="00672110" w:rsidRDefault="00672110" w:rsidP="00672110">
      <w:pPr>
        <w:ind w:left="360"/>
        <w:jc w:val="both"/>
        <w:rPr>
          <w:rFonts w:ascii="Arial" w:hAnsi="Arial" w:cs="Arial"/>
        </w:rPr>
      </w:pPr>
      <w:r w:rsidRPr="00672110">
        <w:rPr>
          <w:rFonts w:ascii="Arial" w:hAnsi="Arial" w:cs="Arial"/>
        </w:rPr>
        <w:t>La iconografía de CP</w:t>
      </w:r>
      <w:r>
        <w:rPr>
          <w:rFonts w:ascii="Arial" w:hAnsi="Arial" w:cs="Arial"/>
        </w:rPr>
        <w:t>F</w:t>
      </w:r>
      <w:r w:rsidRPr="00672110">
        <w:rPr>
          <w:rFonts w:ascii="Arial" w:hAnsi="Arial" w:cs="Arial"/>
        </w:rPr>
        <w:t xml:space="preserve"> está diseñada para facilitar la navegación y mejorar la comprensión de las funcionalidades del sistema. Se utilizan íconos simples, modernos y de fácil reconocimiento, manteniendo coherencia con la identidad visual de la plataforma.</w:t>
      </w:r>
    </w:p>
    <w:p w14:paraId="41FCAE55" w14:textId="77777777" w:rsidR="00672110" w:rsidRPr="00672110" w:rsidRDefault="00672110" w:rsidP="00672110">
      <w:pPr>
        <w:ind w:left="360"/>
        <w:jc w:val="both"/>
        <w:rPr>
          <w:rFonts w:ascii="Arial" w:hAnsi="Arial" w:cs="Arial"/>
          <w:b/>
          <w:bCs/>
        </w:rPr>
      </w:pPr>
      <w:r w:rsidRPr="00672110">
        <w:rPr>
          <w:rFonts w:ascii="Arial" w:hAnsi="Arial" w:cs="Arial"/>
          <w:b/>
          <w:bCs/>
        </w:rPr>
        <w:t>Íconos principales</w:t>
      </w:r>
    </w:p>
    <w:p w14:paraId="15B8D244" w14:textId="77777777" w:rsidR="00672110" w:rsidRPr="00672110" w:rsidRDefault="00672110" w:rsidP="00672110">
      <w:pPr>
        <w:numPr>
          <w:ilvl w:val="0"/>
          <w:numId w:val="14"/>
        </w:numPr>
        <w:jc w:val="both"/>
        <w:rPr>
          <w:rFonts w:ascii="Arial" w:hAnsi="Arial" w:cs="Arial"/>
        </w:rPr>
      </w:pPr>
      <w:r w:rsidRPr="00672110">
        <w:rPr>
          <w:rFonts w:ascii="Segoe UI Emoji" w:hAnsi="Segoe UI Emoji" w:cs="Segoe UI Emoji"/>
        </w:rPr>
        <w:t>🏠</w:t>
      </w:r>
      <w:r w:rsidRPr="00672110">
        <w:rPr>
          <w:rFonts w:ascii="Arial" w:hAnsi="Arial" w:cs="Arial"/>
        </w:rPr>
        <w:t xml:space="preserve"> Inicio </w:t>
      </w:r>
    </w:p>
    <w:p w14:paraId="6E6736F1" w14:textId="77777777" w:rsidR="00672110" w:rsidRPr="00672110" w:rsidRDefault="00672110" w:rsidP="00672110">
      <w:pPr>
        <w:numPr>
          <w:ilvl w:val="0"/>
          <w:numId w:val="14"/>
        </w:numPr>
        <w:jc w:val="both"/>
        <w:rPr>
          <w:rFonts w:ascii="Arial" w:hAnsi="Arial" w:cs="Arial"/>
        </w:rPr>
      </w:pPr>
      <w:r w:rsidRPr="00672110">
        <w:rPr>
          <w:rFonts w:ascii="Segoe UI Emoji" w:hAnsi="Segoe UI Emoji" w:cs="Segoe UI Emoji"/>
        </w:rPr>
        <w:t>👤</w:t>
      </w:r>
      <w:r w:rsidRPr="00672110">
        <w:rPr>
          <w:rFonts w:ascii="Arial" w:hAnsi="Arial" w:cs="Arial"/>
        </w:rPr>
        <w:t xml:space="preserve"> Perfil </w:t>
      </w:r>
    </w:p>
    <w:p w14:paraId="08B3BD41" w14:textId="77777777" w:rsidR="00672110" w:rsidRPr="00672110" w:rsidRDefault="00672110" w:rsidP="00672110">
      <w:pPr>
        <w:numPr>
          <w:ilvl w:val="0"/>
          <w:numId w:val="14"/>
        </w:numPr>
        <w:jc w:val="both"/>
        <w:rPr>
          <w:rFonts w:ascii="Arial" w:hAnsi="Arial" w:cs="Arial"/>
        </w:rPr>
      </w:pPr>
      <w:r w:rsidRPr="00672110">
        <w:rPr>
          <w:rFonts w:ascii="Segoe UI Emoji" w:hAnsi="Segoe UI Emoji" w:cs="Segoe UI Emoji"/>
        </w:rPr>
        <w:lastRenderedPageBreak/>
        <w:t>🔍</w:t>
      </w:r>
      <w:r w:rsidRPr="00672110">
        <w:rPr>
          <w:rFonts w:ascii="Arial" w:hAnsi="Arial" w:cs="Arial"/>
        </w:rPr>
        <w:t xml:space="preserve"> Buscar jugador </w:t>
      </w:r>
    </w:p>
    <w:p w14:paraId="72702A45" w14:textId="77777777" w:rsidR="00672110" w:rsidRPr="00672110" w:rsidRDefault="00672110" w:rsidP="00672110">
      <w:pPr>
        <w:numPr>
          <w:ilvl w:val="0"/>
          <w:numId w:val="14"/>
        </w:numPr>
        <w:jc w:val="both"/>
        <w:rPr>
          <w:rFonts w:ascii="Arial" w:hAnsi="Arial" w:cs="Arial"/>
        </w:rPr>
      </w:pPr>
      <w:r w:rsidRPr="00672110">
        <w:rPr>
          <w:rFonts w:ascii="Segoe UI Emoji" w:hAnsi="Segoe UI Emoji" w:cs="Segoe UI Emoji"/>
        </w:rPr>
        <w:t>⭐</w:t>
      </w:r>
      <w:r w:rsidRPr="00672110">
        <w:rPr>
          <w:rFonts w:ascii="Arial" w:hAnsi="Arial" w:cs="Arial"/>
        </w:rPr>
        <w:t xml:space="preserve"> Favoritos </w:t>
      </w:r>
    </w:p>
    <w:p w14:paraId="54129A18" w14:textId="77777777" w:rsidR="00672110" w:rsidRPr="00672110" w:rsidRDefault="00672110" w:rsidP="00672110">
      <w:pPr>
        <w:numPr>
          <w:ilvl w:val="0"/>
          <w:numId w:val="14"/>
        </w:numPr>
        <w:jc w:val="both"/>
        <w:rPr>
          <w:rFonts w:ascii="Arial" w:hAnsi="Arial" w:cs="Arial"/>
        </w:rPr>
      </w:pPr>
      <w:r w:rsidRPr="00672110">
        <w:rPr>
          <w:rFonts w:ascii="Segoe UI Emoji" w:hAnsi="Segoe UI Emoji" w:cs="Segoe UI Emoji"/>
        </w:rPr>
        <w:t>📊</w:t>
      </w:r>
      <w:r w:rsidRPr="00672110">
        <w:rPr>
          <w:rFonts w:ascii="Arial" w:hAnsi="Arial" w:cs="Arial"/>
        </w:rPr>
        <w:t xml:space="preserve"> Estadísticas </w:t>
      </w:r>
    </w:p>
    <w:p w14:paraId="68AE5C77" w14:textId="77777777" w:rsidR="00672110" w:rsidRPr="00672110" w:rsidRDefault="00672110" w:rsidP="00672110">
      <w:pPr>
        <w:numPr>
          <w:ilvl w:val="0"/>
          <w:numId w:val="14"/>
        </w:numPr>
        <w:jc w:val="both"/>
        <w:rPr>
          <w:rFonts w:ascii="Arial" w:hAnsi="Arial" w:cs="Arial"/>
        </w:rPr>
      </w:pPr>
      <w:r w:rsidRPr="00672110">
        <w:rPr>
          <w:rFonts w:ascii="Segoe UI Emoji" w:hAnsi="Segoe UI Emoji" w:cs="Segoe UI Emoji"/>
        </w:rPr>
        <w:t>⚙️</w:t>
      </w:r>
      <w:r w:rsidRPr="00672110">
        <w:rPr>
          <w:rFonts w:ascii="Arial" w:hAnsi="Arial" w:cs="Arial"/>
        </w:rPr>
        <w:t xml:space="preserve"> Configuración </w:t>
      </w:r>
    </w:p>
    <w:p w14:paraId="041E2198" w14:textId="77777777" w:rsidR="00672110" w:rsidRPr="00672110" w:rsidRDefault="00672110" w:rsidP="00672110">
      <w:pPr>
        <w:numPr>
          <w:ilvl w:val="0"/>
          <w:numId w:val="14"/>
        </w:numPr>
        <w:jc w:val="both"/>
        <w:rPr>
          <w:rFonts w:ascii="Arial" w:hAnsi="Arial" w:cs="Arial"/>
        </w:rPr>
      </w:pPr>
      <w:r w:rsidRPr="00672110">
        <w:rPr>
          <w:rFonts w:ascii="Segoe UI Emoji" w:hAnsi="Segoe UI Emoji" w:cs="Segoe UI Emoji"/>
        </w:rPr>
        <w:t>📢</w:t>
      </w:r>
      <w:r w:rsidRPr="00672110">
        <w:rPr>
          <w:rFonts w:ascii="Arial" w:hAnsi="Arial" w:cs="Arial"/>
        </w:rPr>
        <w:t xml:space="preserve"> Publicidad </w:t>
      </w:r>
    </w:p>
    <w:p w14:paraId="12FB67F6" w14:textId="77777777" w:rsidR="00672110" w:rsidRPr="00672110" w:rsidRDefault="00672110" w:rsidP="00672110">
      <w:pPr>
        <w:numPr>
          <w:ilvl w:val="0"/>
          <w:numId w:val="14"/>
        </w:numPr>
        <w:jc w:val="both"/>
        <w:rPr>
          <w:rFonts w:ascii="Arial" w:hAnsi="Arial" w:cs="Arial"/>
        </w:rPr>
      </w:pPr>
      <w:r w:rsidRPr="00672110">
        <w:rPr>
          <w:rFonts w:ascii="Segoe UI Emoji" w:hAnsi="Segoe UI Emoji" w:cs="Segoe UI Emoji"/>
        </w:rPr>
        <w:t>🔔</w:t>
      </w:r>
      <w:r w:rsidRPr="00672110">
        <w:rPr>
          <w:rFonts w:ascii="Arial" w:hAnsi="Arial" w:cs="Arial"/>
        </w:rPr>
        <w:t xml:space="preserve"> Notificaciones </w:t>
      </w:r>
    </w:p>
    <w:p w14:paraId="51D0147E" w14:textId="77777777" w:rsidR="00672110" w:rsidRPr="00672110" w:rsidRDefault="00672110" w:rsidP="00672110">
      <w:pPr>
        <w:numPr>
          <w:ilvl w:val="0"/>
          <w:numId w:val="14"/>
        </w:numPr>
        <w:jc w:val="both"/>
        <w:rPr>
          <w:rFonts w:ascii="Arial" w:hAnsi="Arial" w:cs="Arial"/>
        </w:rPr>
      </w:pPr>
      <w:r w:rsidRPr="00672110">
        <w:rPr>
          <w:rFonts w:ascii="Segoe UI Emoji" w:hAnsi="Segoe UI Emoji" w:cs="Segoe UI Emoji"/>
        </w:rPr>
        <w:t>🚪</w:t>
      </w:r>
      <w:r w:rsidRPr="00672110">
        <w:rPr>
          <w:rFonts w:ascii="Arial" w:hAnsi="Arial" w:cs="Arial"/>
        </w:rPr>
        <w:t xml:space="preserve"> Cerrar sesión </w:t>
      </w:r>
    </w:p>
    <w:p w14:paraId="36AF1498" w14:textId="77777777" w:rsidR="00672110" w:rsidRDefault="00672110" w:rsidP="00672110">
      <w:pPr>
        <w:ind w:left="360"/>
        <w:jc w:val="both"/>
        <w:rPr>
          <w:rFonts w:ascii="Arial" w:hAnsi="Arial" w:cs="Arial"/>
        </w:rPr>
      </w:pPr>
      <w:r w:rsidRPr="00672110">
        <w:rPr>
          <w:rFonts w:ascii="Arial" w:hAnsi="Arial" w:cs="Arial"/>
        </w:rPr>
        <w:t>Todos los íconos mantienen el mismo estilo visual y utilizan los colores definidos en la identidad gráfica del proyecto.</w:t>
      </w:r>
    </w:p>
    <w:p w14:paraId="3E364C6C" w14:textId="77777777" w:rsidR="00F44C0B" w:rsidRDefault="00F44C0B" w:rsidP="00672110">
      <w:pPr>
        <w:ind w:left="360"/>
        <w:jc w:val="both"/>
        <w:rPr>
          <w:rFonts w:ascii="Arial" w:hAnsi="Arial" w:cs="Arial"/>
        </w:rPr>
      </w:pPr>
    </w:p>
    <w:p w14:paraId="6802CC50" w14:textId="77777777" w:rsidR="00F44C0B" w:rsidRDefault="00F44C0B" w:rsidP="00672110">
      <w:pPr>
        <w:ind w:left="360"/>
        <w:jc w:val="both"/>
        <w:rPr>
          <w:rFonts w:ascii="Arial" w:hAnsi="Arial" w:cs="Arial"/>
        </w:rPr>
      </w:pPr>
    </w:p>
    <w:p w14:paraId="55C9DF90" w14:textId="77777777" w:rsidR="00F44C0B" w:rsidRPr="00F44C0B" w:rsidRDefault="00F44C0B" w:rsidP="00F44C0B">
      <w:pPr>
        <w:ind w:left="360"/>
        <w:jc w:val="center"/>
        <w:rPr>
          <w:rFonts w:ascii="Arial" w:hAnsi="Arial" w:cs="Arial"/>
          <w:b/>
          <w:bCs/>
        </w:rPr>
      </w:pPr>
      <w:r w:rsidRPr="00F44C0B">
        <w:rPr>
          <w:rFonts w:ascii="Arial" w:hAnsi="Arial" w:cs="Arial"/>
          <w:b/>
          <w:bCs/>
        </w:rPr>
        <w:t>7. EXPERIENCIA DE USUARIO (UX)</w:t>
      </w:r>
    </w:p>
    <w:p w14:paraId="3C928E00" w14:textId="77777777" w:rsidR="00F44C0B" w:rsidRPr="00F44C0B" w:rsidRDefault="00F44C0B" w:rsidP="00F44C0B">
      <w:pPr>
        <w:ind w:left="360"/>
        <w:jc w:val="both"/>
        <w:rPr>
          <w:rFonts w:ascii="Arial" w:hAnsi="Arial" w:cs="Arial"/>
          <w:b/>
          <w:bCs/>
        </w:rPr>
      </w:pPr>
      <w:r w:rsidRPr="00F44C0B">
        <w:rPr>
          <w:rFonts w:ascii="Arial" w:hAnsi="Arial" w:cs="Arial"/>
          <w:b/>
          <w:bCs/>
        </w:rPr>
        <w:t>7.1 Objetivos de UX</w:t>
      </w:r>
    </w:p>
    <w:p w14:paraId="5D5E650C" w14:textId="262ED3CE" w:rsidR="00F44C0B" w:rsidRPr="00F44C0B" w:rsidRDefault="00F44C0B" w:rsidP="00F44C0B">
      <w:pPr>
        <w:ind w:left="360"/>
        <w:jc w:val="both"/>
        <w:rPr>
          <w:rFonts w:ascii="Arial" w:hAnsi="Arial" w:cs="Arial"/>
        </w:rPr>
      </w:pPr>
      <w:r w:rsidRPr="00F44C0B">
        <w:rPr>
          <w:rFonts w:ascii="Arial" w:hAnsi="Arial" w:cs="Arial"/>
        </w:rPr>
        <w:t xml:space="preserve">La experiencia de usuario de </w:t>
      </w:r>
      <w:r w:rsidRPr="00F44C0B">
        <w:rPr>
          <w:rFonts w:ascii="Arial" w:hAnsi="Arial" w:cs="Arial"/>
          <w:b/>
          <w:bCs/>
        </w:rPr>
        <w:t>El Club de los Poetas del Fútbol (CP</w:t>
      </w:r>
      <w:r>
        <w:rPr>
          <w:rFonts w:ascii="Arial" w:hAnsi="Arial" w:cs="Arial"/>
          <w:b/>
          <w:bCs/>
        </w:rPr>
        <w:t>F</w:t>
      </w:r>
      <w:r w:rsidRPr="00F44C0B">
        <w:rPr>
          <w:rFonts w:ascii="Arial" w:hAnsi="Arial" w:cs="Arial"/>
          <w:b/>
          <w:bCs/>
        </w:rPr>
        <w:t>)</w:t>
      </w:r>
      <w:r w:rsidRPr="00F44C0B">
        <w:rPr>
          <w:rFonts w:ascii="Arial" w:hAnsi="Arial" w:cs="Arial"/>
        </w:rPr>
        <w:t xml:space="preserve"> fue diseñada para ofrecer una navegación sencilla, rápida e intuitiva, permitiendo que los usuarios encuentren la información futbolística que necesitan de manera eficiente.</w:t>
      </w:r>
    </w:p>
    <w:p w14:paraId="09576F67" w14:textId="77777777" w:rsidR="00F44C0B" w:rsidRPr="00F44C0B" w:rsidRDefault="00F44C0B" w:rsidP="00F44C0B">
      <w:pPr>
        <w:ind w:left="360"/>
        <w:jc w:val="both"/>
        <w:rPr>
          <w:rFonts w:ascii="Arial" w:hAnsi="Arial" w:cs="Arial"/>
        </w:rPr>
      </w:pPr>
      <w:r w:rsidRPr="00F44C0B">
        <w:rPr>
          <w:rFonts w:ascii="Arial" w:hAnsi="Arial" w:cs="Arial"/>
        </w:rPr>
        <w:t>El diseño prioriza la facilidad de uso, la claridad de la información y la interacción con una interfaz moderna, buscando que la plataforma resulte agradable tanto para usuarios nuevos como para usuarios frecuentes.</w:t>
      </w:r>
    </w:p>
    <w:p w14:paraId="7A59876C" w14:textId="77777777" w:rsidR="00F44C0B" w:rsidRPr="00F44C0B" w:rsidRDefault="00F44C0B" w:rsidP="00F44C0B">
      <w:pPr>
        <w:ind w:left="360"/>
        <w:jc w:val="both"/>
        <w:rPr>
          <w:rFonts w:ascii="Arial" w:hAnsi="Arial" w:cs="Arial"/>
          <w:b/>
          <w:bCs/>
        </w:rPr>
      </w:pPr>
      <w:r w:rsidRPr="00F44C0B">
        <w:rPr>
          <w:rFonts w:ascii="Arial" w:hAnsi="Arial" w:cs="Arial"/>
          <w:b/>
          <w:bCs/>
        </w:rPr>
        <w:t>Objetivos principales</w:t>
      </w:r>
    </w:p>
    <w:p w14:paraId="57AD459A" w14:textId="77777777" w:rsidR="00F44C0B" w:rsidRPr="00F44C0B" w:rsidRDefault="00F44C0B" w:rsidP="00F44C0B">
      <w:pPr>
        <w:numPr>
          <w:ilvl w:val="0"/>
          <w:numId w:val="18"/>
        </w:numPr>
        <w:jc w:val="both"/>
        <w:rPr>
          <w:rFonts w:ascii="Arial" w:hAnsi="Arial" w:cs="Arial"/>
        </w:rPr>
      </w:pPr>
      <w:r w:rsidRPr="00F44C0B">
        <w:rPr>
          <w:rFonts w:ascii="Arial" w:hAnsi="Arial" w:cs="Arial"/>
        </w:rPr>
        <w:t xml:space="preserve">Facilitar la consulta de estadísticas futbolísticas. </w:t>
      </w:r>
    </w:p>
    <w:p w14:paraId="2D53F917" w14:textId="77777777" w:rsidR="00F44C0B" w:rsidRPr="00F44C0B" w:rsidRDefault="00F44C0B" w:rsidP="00F44C0B">
      <w:pPr>
        <w:numPr>
          <w:ilvl w:val="0"/>
          <w:numId w:val="18"/>
        </w:numPr>
        <w:jc w:val="both"/>
        <w:rPr>
          <w:rFonts w:ascii="Arial" w:hAnsi="Arial" w:cs="Arial"/>
        </w:rPr>
      </w:pPr>
      <w:r w:rsidRPr="00F44C0B">
        <w:rPr>
          <w:rFonts w:ascii="Arial" w:hAnsi="Arial" w:cs="Arial"/>
        </w:rPr>
        <w:t xml:space="preserve">Reducir el número de pasos para acceder a la información. </w:t>
      </w:r>
    </w:p>
    <w:p w14:paraId="0987C086" w14:textId="77777777" w:rsidR="00F44C0B" w:rsidRPr="00F44C0B" w:rsidRDefault="00F44C0B" w:rsidP="00F44C0B">
      <w:pPr>
        <w:numPr>
          <w:ilvl w:val="0"/>
          <w:numId w:val="18"/>
        </w:numPr>
        <w:jc w:val="both"/>
        <w:rPr>
          <w:rFonts w:ascii="Arial" w:hAnsi="Arial" w:cs="Arial"/>
        </w:rPr>
      </w:pPr>
      <w:r w:rsidRPr="00F44C0B">
        <w:rPr>
          <w:rFonts w:ascii="Arial" w:hAnsi="Arial" w:cs="Arial"/>
        </w:rPr>
        <w:t xml:space="preserve">Mantener una navegación clara e intuitiva. </w:t>
      </w:r>
    </w:p>
    <w:p w14:paraId="37F18E00" w14:textId="77777777" w:rsidR="00F44C0B" w:rsidRPr="00F44C0B" w:rsidRDefault="00F44C0B" w:rsidP="00F44C0B">
      <w:pPr>
        <w:numPr>
          <w:ilvl w:val="0"/>
          <w:numId w:val="18"/>
        </w:numPr>
        <w:jc w:val="both"/>
        <w:rPr>
          <w:rFonts w:ascii="Arial" w:hAnsi="Arial" w:cs="Arial"/>
        </w:rPr>
      </w:pPr>
      <w:r w:rsidRPr="00F44C0B">
        <w:rPr>
          <w:rFonts w:ascii="Arial" w:hAnsi="Arial" w:cs="Arial"/>
        </w:rPr>
        <w:t xml:space="preserve">Garantizar una interfaz visualmente atractiva. </w:t>
      </w:r>
    </w:p>
    <w:p w14:paraId="41680B4A" w14:textId="6134D2DB" w:rsidR="00672110" w:rsidRDefault="00F44C0B" w:rsidP="00F44C0B">
      <w:pPr>
        <w:numPr>
          <w:ilvl w:val="0"/>
          <w:numId w:val="18"/>
        </w:numPr>
        <w:jc w:val="both"/>
        <w:rPr>
          <w:rFonts w:ascii="Arial" w:hAnsi="Arial" w:cs="Arial"/>
        </w:rPr>
      </w:pPr>
      <w:r w:rsidRPr="00F44C0B">
        <w:rPr>
          <w:rFonts w:ascii="Arial" w:hAnsi="Arial" w:cs="Arial"/>
        </w:rPr>
        <w:t>Ofrecer una experiencia consistente en todas las pantallas del sistema.</w:t>
      </w:r>
    </w:p>
    <w:p w14:paraId="7648EE7F" w14:textId="77777777" w:rsidR="00F44C0B" w:rsidRDefault="00F44C0B" w:rsidP="00F44C0B">
      <w:pPr>
        <w:jc w:val="both"/>
        <w:rPr>
          <w:rFonts w:ascii="Arial" w:hAnsi="Arial" w:cs="Arial"/>
        </w:rPr>
      </w:pPr>
    </w:p>
    <w:p w14:paraId="31B61B9F" w14:textId="77777777" w:rsidR="00F44C0B" w:rsidRPr="00F44C0B" w:rsidRDefault="00F44C0B" w:rsidP="00F44C0B">
      <w:pPr>
        <w:ind w:left="360"/>
        <w:jc w:val="both"/>
        <w:rPr>
          <w:rFonts w:ascii="Arial" w:hAnsi="Arial" w:cs="Arial"/>
          <w:b/>
          <w:bCs/>
        </w:rPr>
      </w:pPr>
      <w:r w:rsidRPr="00F44C0B">
        <w:rPr>
          <w:rFonts w:ascii="Arial" w:hAnsi="Arial" w:cs="Arial"/>
          <w:b/>
          <w:bCs/>
        </w:rPr>
        <w:t>7.2 Principios de Usabilidad</w:t>
      </w:r>
    </w:p>
    <w:p w14:paraId="324E6500" w14:textId="77777777" w:rsidR="00F44C0B" w:rsidRPr="00F44C0B" w:rsidRDefault="00F44C0B" w:rsidP="00F44C0B">
      <w:pPr>
        <w:ind w:left="360"/>
        <w:jc w:val="both"/>
        <w:rPr>
          <w:rFonts w:ascii="Arial" w:hAnsi="Arial" w:cs="Arial"/>
        </w:rPr>
      </w:pPr>
      <w:r w:rsidRPr="00F44C0B">
        <w:rPr>
          <w:rFonts w:ascii="Arial" w:hAnsi="Arial" w:cs="Arial"/>
        </w:rPr>
        <w:t>Durante el diseño de la plataforma se aplicaron principios de usabilidad que permiten mejorar la interacción entre el usuario y el sistema.</w:t>
      </w:r>
    </w:p>
    <w:p w14:paraId="04857A5C" w14:textId="77777777" w:rsidR="00F44C0B" w:rsidRPr="00F44C0B" w:rsidRDefault="00F44C0B" w:rsidP="00F44C0B">
      <w:pPr>
        <w:ind w:left="360"/>
        <w:jc w:val="both"/>
        <w:rPr>
          <w:rFonts w:ascii="Arial" w:hAnsi="Arial" w:cs="Arial"/>
          <w:b/>
          <w:bCs/>
        </w:rPr>
      </w:pPr>
      <w:r w:rsidRPr="00F44C0B">
        <w:rPr>
          <w:rFonts w:ascii="Arial" w:hAnsi="Arial" w:cs="Arial"/>
          <w:b/>
          <w:bCs/>
        </w:rPr>
        <w:t>Principios implementados</w:t>
      </w:r>
    </w:p>
    <w:p w14:paraId="0FB3C83B" w14:textId="77777777" w:rsidR="00F44C0B" w:rsidRPr="00F44C0B" w:rsidRDefault="00F44C0B" w:rsidP="00F44C0B">
      <w:pPr>
        <w:numPr>
          <w:ilvl w:val="0"/>
          <w:numId w:val="19"/>
        </w:numPr>
        <w:jc w:val="both"/>
        <w:rPr>
          <w:rFonts w:ascii="Arial" w:hAnsi="Arial" w:cs="Arial"/>
        </w:rPr>
      </w:pPr>
      <w:r w:rsidRPr="00F44C0B">
        <w:rPr>
          <w:rFonts w:ascii="Arial" w:hAnsi="Arial" w:cs="Arial"/>
          <w:b/>
          <w:bCs/>
        </w:rPr>
        <w:t>Consistencia visual:</w:t>
      </w:r>
      <w:r w:rsidRPr="00F44C0B">
        <w:rPr>
          <w:rFonts w:ascii="Arial" w:hAnsi="Arial" w:cs="Arial"/>
        </w:rPr>
        <w:t xml:space="preserve"> se mantiene la misma paleta de colores, tipografía y estilo de componentes en toda la plataforma. </w:t>
      </w:r>
    </w:p>
    <w:p w14:paraId="7F154ABC" w14:textId="77777777" w:rsidR="00F44C0B" w:rsidRPr="00F44C0B" w:rsidRDefault="00F44C0B" w:rsidP="00F44C0B">
      <w:pPr>
        <w:numPr>
          <w:ilvl w:val="0"/>
          <w:numId w:val="19"/>
        </w:numPr>
        <w:jc w:val="both"/>
        <w:rPr>
          <w:rFonts w:ascii="Arial" w:hAnsi="Arial" w:cs="Arial"/>
        </w:rPr>
      </w:pPr>
      <w:r w:rsidRPr="00F44C0B">
        <w:rPr>
          <w:rFonts w:ascii="Arial" w:hAnsi="Arial" w:cs="Arial"/>
          <w:b/>
          <w:bCs/>
        </w:rPr>
        <w:lastRenderedPageBreak/>
        <w:t>Navegación sencilla:</w:t>
      </w:r>
      <w:r w:rsidRPr="00F44C0B">
        <w:rPr>
          <w:rFonts w:ascii="Arial" w:hAnsi="Arial" w:cs="Arial"/>
        </w:rPr>
        <w:t xml:space="preserve"> las funciones principales están organizadas de forma clara para facilitar el acceso. </w:t>
      </w:r>
    </w:p>
    <w:p w14:paraId="6EE0FD30" w14:textId="77777777" w:rsidR="00F44C0B" w:rsidRPr="00F44C0B" w:rsidRDefault="00F44C0B" w:rsidP="00F44C0B">
      <w:pPr>
        <w:numPr>
          <w:ilvl w:val="0"/>
          <w:numId w:val="19"/>
        </w:numPr>
        <w:jc w:val="both"/>
        <w:rPr>
          <w:rFonts w:ascii="Arial" w:hAnsi="Arial" w:cs="Arial"/>
        </w:rPr>
      </w:pPr>
      <w:r w:rsidRPr="00F44C0B">
        <w:rPr>
          <w:rFonts w:ascii="Arial" w:hAnsi="Arial" w:cs="Arial"/>
          <w:b/>
          <w:bCs/>
        </w:rPr>
        <w:t>Retroalimentación visual:</w:t>
      </w:r>
      <w:r w:rsidRPr="00F44C0B">
        <w:rPr>
          <w:rFonts w:ascii="Arial" w:hAnsi="Arial" w:cs="Arial"/>
        </w:rPr>
        <w:t xml:space="preserve"> botones, enlaces y componentes muestran cambios visuales al interactuar con ellos (hover y transiciones). </w:t>
      </w:r>
    </w:p>
    <w:p w14:paraId="485E140C" w14:textId="77777777" w:rsidR="00F44C0B" w:rsidRPr="00F44C0B" w:rsidRDefault="00F44C0B" w:rsidP="00F44C0B">
      <w:pPr>
        <w:numPr>
          <w:ilvl w:val="0"/>
          <w:numId w:val="19"/>
        </w:numPr>
        <w:jc w:val="both"/>
        <w:rPr>
          <w:rFonts w:ascii="Arial" w:hAnsi="Arial" w:cs="Arial"/>
        </w:rPr>
      </w:pPr>
      <w:r w:rsidRPr="00F44C0B">
        <w:rPr>
          <w:rFonts w:ascii="Arial" w:hAnsi="Arial" w:cs="Arial"/>
          <w:b/>
          <w:bCs/>
        </w:rPr>
        <w:t>Legibilidad:</w:t>
      </w:r>
      <w:r w:rsidRPr="00F44C0B">
        <w:rPr>
          <w:rFonts w:ascii="Arial" w:hAnsi="Arial" w:cs="Arial"/>
        </w:rPr>
        <w:t xml:space="preserve"> se utilizan tamaños de texto adecuados y alto contraste entre el fondo y el contenido. </w:t>
      </w:r>
    </w:p>
    <w:p w14:paraId="5C33E2B4" w14:textId="77777777" w:rsidR="00F44C0B" w:rsidRDefault="00F44C0B" w:rsidP="00F44C0B">
      <w:pPr>
        <w:numPr>
          <w:ilvl w:val="0"/>
          <w:numId w:val="19"/>
        </w:numPr>
        <w:jc w:val="both"/>
        <w:rPr>
          <w:rFonts w:ascii="Arial" w:hAnsi="Arial" w:cs="Arial"/>
        </w:rPr>
      </w:pPr>
      <w:r w:rsidRPr="00F44C0B">
        <w:rPr>
          <w:rFonts w:ascii="Arial" w:hAnsi="Arial" w:cs="Arial"/>
          <w:b/>
          <w:bCs/>
        </w:rPr>
        <w:t>Jerarquía visual:</w:t>
      </w:r>
      <w:r w:rsidRPr="00F44C0B">
        <w:rPr>
          <w:rFonts w:ascii="Arial" w:hAnsi="Arial" w:cs="Arial"/>
        </w:rPr>
        <w:t xml:space="preserve"> los elementos más importantes se destacan mediante colores, tamaños y ubicación dentro de la interfaz. </w:t>
      </w:r>
    </w:p>
    <w:p w14:paraId="4639C4B9" w14:textId="77777777" w:rsidR="00F44C0B" w:rsidRDefault="00F44C0B" w:rsidP="00F44C0B">
      <w:pPr>
        <w:ind w:left="360"/>
        <w:jc w:val="both"/>
        <w:rPr>
          <w:rFonts w:ascii="Arial" w:hAnsi="Arial" w:cs="Arial"/>
          <w:b/>
          <w:bCs/>
        </w:rPr>
      </w:pPr>
    </w:p>
    <w:p w14:paraId="14E5D4E3" w14:textId="77777777" w:rsidR="00F44C0B" w:rsidRPr="00F44C0B" w:rsidRDefault="00F44C0B" w:rsidP="00F44C0B">
      <w:pPr>
        <w:ind w:left="360"/>
        <w:jc w:val="both"/>
        <w:rPr>
          <w:rFonts w:ascii="Arial" w:hAnsi="Arial" w:cs="Arial"/>
          <w:b/>
          <w:bCs/>
        </w:rPr>
      </w:pPr>
      <w:r w:rsidRPr="00F44C0B">
        <w:rPr>
          <w:rFonts w:ascii="Arial" w:hAnsi="Arial" w:cs="Arial"/>
          <w:b/>
          <w:bCs/>
        </w:rPr>
        <w:t>7.3 Accesibilidad</w:t>
      </w:r>
    </w:p>
    <w:p w14:paraId="5024BDE3" w14:textId="77777777" w:rsidR="00F44C0B" w:rsidRPr="00F44C0B" w:rsidRDefault="00F44C0B" w:rsidP="00F44C0B">
      <w:pPr>
        <w:ind w:left="360"/>
        <w:jc w:val="both"/>
        <w:rPr>
          <w:rFonts w:ascii="Arial" w:hAnsi="Arial" w:cs="Arial"/>
        </w:rPr>
      </w:pPr>
      <w:r w:rsidRPr="00F44C0B">
        <w:rPr>
          <w:rFonts w:ascii="Arial" w:hAnsi="Arial" w:cs="Arial"/>
        </w:rPr>
        <w:t>La plataforma incorpora diferentes características que favorecen una experiencia de uso cómoda para la mayoría de los usuarios.</w:t>
      </w:r>
    </w:p>
    <w:p w14:paraId="2C959ADD" w14:textId="77777777" w:rsidR="00F44C0B" w:rsidRPr="00F44C0B" w:rsidRDefault="00F44C0B" w:rsidP="00F44C0B">
      <w:pPr>
        <w:ind w:left="360"/>
        <w:jc w:val="both"/>
        <w:rPr>
          <w:rFonts w:ascii="Arial" w:hAnsi="Arial" w:cs="Arial"/>
          <w:b/>
          <w:bCs/>
        </w:rPr>
      </w:pPr>
      <w:r w:rsidRPr="00F44C0B">
        <w:rPr>
          <w:rFonts w:ascii="Arial" w:hAnsi="Arial" w:cs="Arial"/>
          <w:b/>
          <w:bCs/>
        </w:rPr>
        <w:t>Características implementadas</w:t>
      </w:r>
    </w:p>
    <w:p w14:paraId="0262CB42" w14:textId="77777777" w:rsidR="00F44C0B" w:rsidRPr="00F44C0B" w:rsidRDefault="00F44C0B" w:rsidP="00F44C0B">
      <w:pPr>
        <w:numPr>
          <w:ilvl w:val="0"/>
          <w:numId w:val="20"/>
        </w:numPr>
        <w:jc w:val="both"/>
        <w:rPr>
          <w:rFonts w:ascii="Arial" w:hAnsi="Arial" w:cs="Arial"/>
        </w:rPr>
      </w:pPr>
      <w:r w:rsidRPr="00F44C0B">
        <w:rPr>
          <w:rFonts w:ascii="Arial" w:hAnsi="Arial" w:cs="Arial"/>
        </w:rPr>
        <w:t xml:space="preserve">Alto contraste entre fondo y texto. </w:t>
      </w:r>
    </w:p>
    <w:p w14:paraId="231C5495" w14:textId="77777777" w:rsidR="00F44C0B" w:rsidRPr="00F44C0B" w:rsidRDefault="00F44C0B" w:rsidP="00F44C0B">
      <w:pPr>
        <w:numPr>
          <w:ilvl w:val="0"/>
          <w:numId w:val="20"/>
        </w:numPr>
        <w:jc w:val="both"/>
        <w:rPr>
          <w:rFonts w:ascii="Arial" w:hAnsi="Arial" w:cs="Arial"/>
        </w:rPr>
      </w:pPr>
      <w:r w:rsidRPr="00F44C0B">
        <w:rPr>
          <w:rFonts w:ascii="Arial" w:hAnsi="Arial" w:cs="Arial"/>
        </w:rPr>
        <w:t xml:space="preserve">Botones con tamaño adecuado para facilitar la interacción. </w:t>
      </w:r>
    </w:p>
    <w:p w14:paraId="10E5950D" w14:textId="77777777" w:rsidR="00F44C0B" w:rsidRPr="00F44C0B" w:rsidRDefault="00F44C0B" w:rsidP="00F44C0B">
      <w:pPr>
        <w:numPr>
          <w:ilvl w:val="0"/>
          <w:numId w:val="20"/>
        </w:numPr>
        <w:jc w:val="both"/>
        <w:rPr>
          <w:rFonts w:ascii="Arial" w:hAnsi="Arial" w:cs="Arial"/>
        </w:rPr>
      </w:pPr>
      <w:r w:rsidRPr="00F44C0B">
        <w:rPr>
          <w:rFonts w:ascii="Arial" w:hAnsi="Arial" w:cs="Arial"/>
        </w:rPr>
        <w:t xml:space="preserve">Formularios organizados y fáciles de completar. </w:t>
      </w:r>
    </w:p>
    <w:p w14:paraId="5293D1B0" w14:textId="77777777" w:rsidR="00F44C0B" w:rsidRPr="00F44C0B" w:rsidRDefault="00F44C0B" w:rsidP="00F44C0B">
      <w:pPr>
        <w:numPr>
          <w:ilvl w:val="0"/>
          <w:numId w:val="20"/>
        </w:numPr>
        <w:jc w:val="both"/>
        <w:rPr>
          <w:rFonts w:ascii="Arial" w:hAnsi="Arial" w:cs="Arial"/>
        </w:rPr>
      </w:pPr>
      <w:r w:rsidRPr="00F44C0B">
        <w:rPr>
          <w:rFonts w:ascii="Arial" w:hAnsi="Arial" w:cs="Arial"/>
        </w:rPr>
        <w:t xml:space="preserve">Campos de entrada claramente identificados mediante etiquetas. </w:t>
      </w:r>
    </w:p>
    <w:p w14:paraId="0BE02F19" w14:textId="77777777" w:rsidR="00F44C0B" w:rsidRPr="00F44C0B" w:rsidRDefault="00F44C0B" w:rsidP="00F44C0B">
      <w:pPr>
        <w:numPr>
          <w:ilvl w:val="0"/>
          <w:numId w:val="20"/>
        </w:numPr>
        <w:jc w:val="both"/>
        <w:rPr>
          <w:rFonts w:ascii="Arial" w:hAnsi="Arial" w:cs="Arial"/>
        </w:rPr>
      </w:pPr>
      <w:r w:rsidRPr="00F44C0B">
        <w:rPr>
          <w:rFonts w:ascii="Arial" w:hAnsi="Arial" w:cs="Arial"/>
        </w:rPr>
        <w:t xml:space="preserve">Navegación simple y sin elementos innecesarios. </w:t>
      </w:r>
    </w:p>
    <w:p w14:paraId="327B839C" w14:textId="77777777" w:rsidR="00F44C0B" w:rsidRPr="00F44C0B" w:rsidRDefault="00F44C0B" w:rsidP="00F44C0B">
      <w:pPr>
        <w:numPr>
          <w:ilvl w:val="0"/>
          <w:numId w:val="20"/>
        </w:numPr>
        <w:jc w:val="both"/>
        <w:rPr>
          <w:rFonts w:ascii="Arial" w:hAnsi="Arial" w:cs="Arial"/>
        </w:rPr>
      </w:pPr>
      <w:r w:rsidRPr="00F44C0B">
        <w:rPr>
          <w:rFonts w:ascii="Arial" w:hAnsi="Arial" w:cs="Arial"/>
        </w:rPr>
        <w:t>Diseño adaptable a diferentes resoluciones de pantalla.</w:t>
      </w:r>
    </w:p>
    <w:p w14:paraId="274F774D" w14:textId="77777777" w:rsidR="00F44C0B" w:rsidRDefault="00F44C0B" w:rsidP="00F44C0B">
      <w:pPr>
        <w:jc w:val="both"/>
        <w:rPr>
          <w:rFonts w:ascii="Arial" w:hAnsi="Arial" w:cs="Arial"/>
          <w:b/>
          <w:bCs/>
        </w:rPr>
      </w:pPr>
      <w:r>
        <w:rPr>
          <w:rFonts w:ascii="Arial" w:hAnsi="Arial" w:cs="Arial"/>
        </w:rPr>
        <w:t xml:space="preserve">     </w:t>
      </w:r>
      <w:r w:rsidRPr="00F44C0B">
        <w:rPr>
          <w:rFonts w:ascii="Arial" w:hAnsi="Arial" w:cs="Arial"/>
          <w:b/>
          <w:bCs/>
        </w:rPr>
        <w:t xml:space="preserve"> </w:t>
      </w:r>
    </w:p>
    <w:p w14:paraId="17EBB15D" w14:textId="2C87532C" w:rsidR="00F44C0B" w:rsidRPr="00F44C0B" w:rsidRDefault="00F44C0B" w:rsidP="00F44C0B">
      <w:pPr>
        <w:jc w:val="both"/>
        <w:rPr>
          <w:rFonts w:ascii="Arial" w:hAnsi="Arial" w:cs="Arial"/>
          <w:b/>
          <w:bCs/>
        </w:rPr>
      </w:pPr>
      <w:r>
        <w:rPr>
          <w:rFonts w:ascii="Arial" w:hAnsi="Arial" w:cs="Arial"/>
          <w:b/>
          <w:bCs/>
        </w:rPr>
        <w:t xml:space="preserve">      </w:t>
      </w:r>
      <w:r w:rsidRPr="00F44C0B">
        <w:rPr>
          <w:rFonts w:ascii="Arial" w:hAnsi="Arial" w:cs="Arial"/>
          <w:b/>
          <w:bCs/>
        </w:rPr>
        <w:t>Diseño Centrado en el Usuario</w:t>
      </w:r>
    </w:p>
    <w:p w14:paraId="480005B1" w14:textId="3D9E87DC" w:rsidR="00F44C0B" w:rsidRPr="00F44C0B" w:rsidRDefault="00F44C0B" w:rsidP="00F44C0B">
      <w:pPr>
        <w:ind w:left="360"/>
        <w:jc w:val="both"/>
        <w:rPr>
          <w:rFonts w:ascii="Arial" w:hAnsi="Arial" w:cs="Arial"/>
        </w:rPr>
      </w:pPr>
      <w:r w:rsidRPr="00F44C0B">
        <w:rPr>
          <w:rFonts w:ascii="Arial" w:hAnsi="Arial" w:cs="Arial"/>
        </w:rPr>
        <w:t>El diseño de CP</w:t>
      </w:r>
      <w:r w:rsidR="009061E4">
        <w:rPr>
          <w:rFonts w:ascii="Arial" w:hAnsi="Arial" w:cs="Arial"/>
        </w:rPr>
        <w:t>F</w:t>
      </w:r>
      <w:r w:rsidRPr="00F44C0B">
        <w:rPr>
          <w:rFonts w:ascii="Arial" w:hAnsi="Arial" w:cs="Arial"/>
        </w:rPr>
        <w:t xml:space="preserve"> se desarrolló teniendo en cuenta las necesidades de los aficionados al fútbol, priorizando el acceso rápido a la información más relevante y reduciendo la complejidad de las tareas principales.</w:t>
      </w:r>
    </w:p>
    <w:p w14:paraId="43E72706" w14:textId="605ED64E" w:rsidR="00F44C0B" w:rsidRDefault="00F44C0B" w:rsidP="00F44C0B">
      <w:pPr>
        <w:ind w:left="360"/>
        <w:jc w:val="both"/>
        <w:rPr>
          <w:rFonts w:ascii="Arial" w:hAnsi="Arial" w:cs="Arial"/>
        </w:rPr>
      </w:pPr>
      <w:r w:rsidRPr="00F44C0B">
        <w:rPr>
          <w:rFonts w:ascii="Arial" w:hAnsi="Arial" w:cs="Arial"/>
        </w:rPr>
        <w:t>La organización de la interfaz permite que los usuarios puedan registrarse, iniciar sesión, consultar jugadores, visualizar estadísticas y administrar sus favoritos de forma intuitiva, ofreciendo una experiencia fluida y coherente con los objetivos de la plataforma.</w:t>
      </w:r>
    </w:p>
    <w:p w14:paraId="71E4C162" w14:textId="77777777" w:rsidR="00F44C0B" w:rsidRDefault="00F44C0B" w:rsidP="00F44C0B">
      <w:pPr>
        <w:ind w:left="360"/>
        <w:jc w:val="both"/>
        <w:rPr>
          <w:rFonts w:ascii="Arial" w:hAnsi="Arial" w:cs="Arial"/>
        </w:rPr>
      </w:pPr>
    </w:p>
    <w:p w14:paraId="5F639FF6" w14:textId="77777777" w:rsidR="00F44C0B" w:rsidRDefault="00F44C0B" w:rsidP="00F44C0B">
      <w:pPr>
        <w:ind w:left="360"/>
        <w:jc w:val="both"/>
        <w:rPr>
          <w:rFonts w:ascii="Arial" w:hAnsi="Arial" w:cs="Arial"/>
        </w:rPr>
      </w:pPr>
    </w:p>
    <w:p w14:paraId="73306F29" w14:textId="77777777" w:rsidR="00F44C0B" w:rsidRDefault="00F44C0B" w:rsidP="00F44C0B">
      <w:pPr>
        <w:ind w:left="360"/>
        <w:jc w:val="both"/>
        <w:rPr>
          <w:rFonts w:ascii="Arial" w:hAnsi="Arial" w:cs="Arial"/>
        </w:rPr>
      </w:pPr>
    </w:p>
    <w:p w14:paraId="4A4F81EB" w14:textId="77777777" w:rsidR="00F44C0B" w:rsidRDefault="00F44C0B" w:rsidP="00F44C0B">
      <w:pPr>
        <w:ind w:left="360"/>
        <w:jc w:val="both"/>
        <w:rPr>
          <w:rFonts w:ascii="Arial" w:hAnsi="Arial" w:cs="Arial"/>
        </w:rPr>
      </w:pPr>
    </w:p>
    <w:p w14:paraId="67C8BEA4" w14:textId="77777777" w:rsidR="00F44C0B" w:rsidRDefault="00F44C0B" w:rsidP="00F44C0B">
      <w:pPr>
        <w:ind w:left="360"/>
        <w:jc w:val="both"/>
        <w:rPr>
          <w:rFonts w:ascii="Arial" w:hAnsi="Arial" w:cs="Arial"/>
        </w:rPr>
      </w:pPr>
    </w:p>
    <w:p w14:paraId="7B5EA3AA" w14:textId="77777777" w:rsidR="00F44C0B" w:rsidRDefault="00F44C0B" w:rsidP="00F44C0B">
      <w:pPr>
        <w:ind w:left="360"/>
        <w:jc w:val="both"/>
        <w:rPr>
          <w:rFonts w:ascii="Arial" w:hAnsi="Arial" w:cs="Arial"/>
        </w:rPr>
      </w:pPr>
    </w:p>
    <w:p w14:paraId="41A27308" w14:textId="77777777" w:rsidR="007F14D2" w:rsidRPr="007F14D2" w:rsidRDefault="007F14D2" w:rsidP="007F14D2">
      <w:pPr>
        <w:ind w:left="360"/>
        <w:jc w:val="center"/>
        <w:rPr>
          <w:rFonts w:ascii="Arial" w:hAnsi="Arial" w:cs="Arial"/>
          <w:b/>
          <w:bCs/>
        </w:rPr>
      </w:pPr>
      <w:r w:rsidRPr="007F14D2">
        <w:rPr>
          <w:rFonts w:ascii="Arial" w:hAnsi="Arial" w:cs="Arial"/>
          <w:b/>
          <w:bCs/>
        </w:rPr>
        <w:lastRenderedPageBreak/>
        <w:t>8. DISEÑO DE INTERFACES (UI)</w:t>
      </w:r>
    </w:p>
    <w:p w14:paraId="45CF9DBD" w14:textId="77777777" w:rsidR="007F14D2" w:rsidRDefault="007F14D2" w:rsidP="007F14D2">
      <w:pPr>
        <w:ind w:left="360"/>
        <w:jc w:val="both"/>
        <w:rPr>
          <w:rFonts w:ascii="Arial" w:hAnsi="Arial" w:cs="Arial"/>
        </w:rPr>
      </w:pPr>
    </w:p>
    <w:p w14:paraId="481D87F7" w14:textId="59C71724" w:rsidR="007F14D2" w:rsidRPr="007F14D2" w:rsidRDefault="007F14D2" w:rsidP="007F14D2">
      <w:pPr>
        <w:ind w:left="360"/>
        <w:jc w:val="both"/>
        <w:rPr>
          <w:rFonts w:ascii="Arial" w:hAnsi="Arial" w:cs="Arial"/>
        </w:rPr>
      </w:pPr>
      <w:r w:rsidRPr="007F14D2">
        <w:rPr>
          <w:rFonts w:ascii="Arial" w:hAnsi="Arial" w:cs="Arial"/>
        </w:rPr>
        <w:t xml:space="preserve">Las interfaces de usuario de </w:t>
      </w:r>
      <w:r w:rsidRPr="007F14D2">
        <w:rPr>
          <w:rFonts w:ascii="Arial" w:hAnsi="Arial" w:cs="Arial"/>
          <w:b/>
          <w:bCs/>
        </w:rPr>
        <w:t>El Club de los Poetas del Fútbol (CP</w:t>
      </w:r>
      <w:r>
        <w:rPr>
          <w:rFonts w:ascii="Arial" w:hAnsi="Arial" w:cs="Arial"/>
          <w:b/>
          <w:bCs/>
        </w:rPr>
        <w:t>F</w:t>
      </w:r>
      <w:r w:rsidRPr="007F14D2">
        <w:rPr>
          <w:rFonts w:ascii="Arial" w:hAnsi="Arial" w:cs="Arial"/>
          <w:b/>
          <w:bCs/>
        </w:rPr>
        <w:t>)</w:t>
      </w:r>
      <w:r w:rsidRPr="007F14D2">
        <w:rPr>
          <w:rFonts w:ascii="Arial" w:hAnsi="Arial" w:cs="Arial"/>
        </w:rPr>
        <w:t xml:space="preserve"> fueron diseñadas siguiendo principios de simplicidad, consistencia y facilidad de uso. Cada pantalla cumple una función específica dentro de la plataforma y mantiene una identidad visual uniforme mediante el uso de la paleta de colores institucional, tipografía, componentes reutilizables y elementos interactivos.</w:t>
      </w:r>
    </w:p>
    <w:p w14:paraId="2FF5F04A" w14:textId="77777777" w:rsidR="007F14D2" w:rsidRDefault="007F14D2" w:rsidP="007F14D2">
      <w:pPr>
        <w:ind w:left="360"/>
        <w:jc w:val="both"/>
        <w:rPr>
          <w:rFonts w:ascii="Arial" w:hAnsi="Arial" w:cs="Arial"/>
        </w:rPr>
      </w:pPr>
      <w:r w:rsidRPr="007F14D2">
        <w:rPr>
          <w:rFonts w:ascii="Arial" w:hAnsi="Arial" w:cs="Arial"/>
        </w:rPr>
        <w:t>A continuación, se presentan las principales interfaces desarrolladas para el sistema.</w:t>
      </w:r>
    </w:p>
    <w:p w14:paraId="4FD2FDCF" w14:textId="77777777" w:rsidR="007F14D2" w:rsidRDefault="007F14D2" w:rsidP="007F14D2">
      <w:pPr>
        <w:ind w:left="360"/>
        <w:jc w:val="both"/>
        <w:rPr>
          <w:rFonts w:ascii="Arial" w:hAnsi="Arial" w:cs="Arial"/>
        </w:rPr>
      </w:pPr>
    </w:p>
    <w:p w14:paraId="23E80474" w14:textId="77777777" w:rsidR="007F14D2" w:rsidRPr="007F14D2" w:rsidRDefault="007F14D2" w:rsidP="007F14D2">
      <w:pPr>
        <w:ind w:left="360"/>
        <w:jc w:val="both"/>
        <w:rPr>
          <w:rFonts w:ascii="Arial" w:hAnsi="Arial" w:cs="Arial"/>
          <w:b/>
          <w:bCs/>
        </w:rPr>
      </w:pPr>
      <w:r w:rsidRPr="007F14D2">
        <w:rPr>
          <w:rFonts w:ascii="Arial" w:hAnsi="Arial" w:cs="Arial"/>
          <w:b/>
          <w:bCs/>
        </w:rPr>
        <w:t>8.1 Landing Page</w:t>
      </w:r>
    </w:p>
    <w:p w14:paraId="649440F7" w14:textId="4C4B0E8D" w:rsidR="007F14D2" w:rsidRPr="007F14D2" w:rsidRDefault="007F14D2" w:rsidP="007F14D2">
      <w:pPr>
        <w:ind w:left="360"/>
        <w:jc w:val="both"/>
        <w:rPr>
          <w:rFonts w:ascii="Arial" w:hAnsi="Arial" w:cs="Arial"/>
        </w:rPr>
      </w:pPr>
      <w:r w:rsidRPr="007F14D2">
        <w:rPr>
          <w:rFonts w:ascii="Arial" w:hAnsi="Arial" w:cs="Arial"/>
        </w:rPr>
        <w:t xml:space="preserve">La Landing Page constituye el punto de entrada de la plataforma. Su objetivo es presentar la identidad de </w:t>
      </w:r>
      <w:r w:rsidRPr="007F14D2">
        <w:rPr>
          <w:rFonts w:ascii="Arial" w:hAnsi="Arial" w:cs="Arial"/>
          <w:b/>
          <w:bCs/>
        </w:rPr>
        <w:t>El Club de los Poetas del Fútbol (CP</w:t>
      </w:r>
      <w:r>
        <w:rPr>
          <w:rFonts w:ascii="Arial" w:hAnsi="Arial" w:cs="Arial"/>
          <w:b/>
          <w:bCs/>
        </w:rPr>
        <w:t>F</w:t>
      </w:r>
      <w:r w:rsidRPr="007F14D2">
        <w:rPr>
          <w:rFonts w:ascii="Arial" w:hAnsi="Arial" w:cs="Arial"/>
          <w:b/>
          <w:bCs/>
        </w:rPr>
        <w:t>)</w:t>
      </w:r>
      <w:r w:rsidRPr="007F14D2">
        <w:rPr>
          <w:rFonts w:ascii="Arial" w:hAnsi="Arial" w:cs="Arial"/>
        </w:rPr>
        <w:t xml:space="preserve"> y facilitar el acceso de los usuarios mediante las opciones de inicio de sesión y registro.</w:t>
      </w:r>
    </w:p>
    <w:p w14:paraId="268D2D4E" w14:textId="77777777" w:rsidR="007F14D2" w:rsidRPr="007F14D2" w:rsidRDefault="007F14D2" w:rsidP="007F14D2">
      <w:pPr>
        <w:ind w:left="360"/>
        <w:jc w:val="both"/>
        <w:rPr>
          <w:rFonts w:ascii="Arial" w:hAnsi="Arial" w:cs="Arial"/>
        </w:rPr>
      </w:pPr>
      <w:r w:rsidRPr="007F14D2">
        <w:rPr>
          <w:rFonts w:ascii="Arial" w:hAnsi="Arial" w:cs="Arial"/>
        </w:rPr>
        <w:t>Su diseño utiliza la identidad visual institucional, resaltando el logotipo, el nombre del proyecto y los botones principales de acceso.</w:t>
      </w:r>
    </w:p>
    <w:p w14:paraId="110FE08E" w14:textId="77777777" w:rsidR="007F14D2" w:rsidRPr="007F14D2" w:rsidRDefault="007F14D2" w:rsidP="007F14D2">
      <w:pPr>
        <w:ind w:left="360"/>
        <w:jc w:val="both"/>
        <w:rPr>
          <w:rFonts w:ascii="Arial" w:hAnsi="Arial" w:cs="Arial"/>
          <w:b/>
          <w:bCs/>
        </w:rPr>
      </w:pPr>
      <w:r w:rsidRPr="007F14D2">
        <w:rPr>
          <w:rFonts w:ascii="Arial" w:hAnsi="Arial" w:cs="Arial"/>
          <w:b/>
          <w:bCs/>
        </w:rPr>
        <w:t>Funcionalidades</w:t>
      </w:r>
    </w:p>
    <w:p w14:paraId="29266B8C" w14:textId="77777777" w:rsidR="007F14D2" w:rsidRPr="007F14D2" w:rsidRDefault="007F14D2" w:rsidP="007F14D2">
      <w:pPr>
        <w:numPr>
          <w:ilvl w:val="0"/>
          <w:numId w:val="21"/>
        </w:numPr>
        <w:jc w:val="both"/>
        <w:rPr>
          <w:rFonts w:ascii="Arial" w:hAnsi="Arial" w:cs="Arial"/>
        </w:rPr>
      </w:pPr>
      <w:r w:rsidRPr="007F14D2">
        <w:rPr>
          <w:rFonts w:ascii="Arial" w:hAnsi="Arial" w:cs="Arial"/>
        </w:rPr>
        <w:t xml:space="preserve">Presentación del proyecto. </w:t>
      </w:r>
    </w:p>
    <w:p w14:paraId="41F8AA08" w14:textId="77777777" w:rsidR="007F14D2" w:rsidRPr="007F14D2" w:rsidRDefault="007F14D2" w:rsidP="007F14D2">
      <w:pPr>
        <w:numPr>
          <w:ilvl w:val="0"/>
          <w:numId w:val="21"/>
        </w:numPr>
        <w:jc w:val="both"/>
        <w:rPr>
          <w:rFonts w:ascii="Arial" w:hAnsi="Arial" w:cs="Arial"/>
        </w:rPr>
      </w:pPr>
      <w:r w:rsidRPr="007F14D2">
        <w:rPr>
          <w:rFonts w:ascii="Arial" w:hAnsi="Arial" w:cs="Arial"/>
        </w:rPr>
        <w:t xml:space="preserve">Acceso al inicio de sesión. </w:t>
      </w:r>
    </w:p>
    <w:p w14:paraId="7B9FDC61" w14:textId="77777777" w:rsidR="007F14D2" w:rsidRPr="007F14D2" w:rsidRDefault="007F14D2" w:rsidP="007F14D2">
      <w:pPr>
        <w:numPr>
          <w:ilvl w:val="0"/>
          <w:numId w:val="21"/>
        </w:numPr>
        <w:jc w:val="both"/>
        <w:rPr>
          <w:rFonts w:ascii="Arial" w:hAnsi="Arial" w:cs="Arial"/>
        </w:rPr>
      </w:pPr>
      <w:r w:rsidRPr="007F14D2">
        <w:rPr>
          <w:rFonts w:ascii="Arial" w:hAnsi="Arial" w:cs="Arial"/>
        </w:rPr>
        <w:t xml:space="preserve">Acceso al registro. </w:t>
      </w:r>
    </w:p>
    <w:p w14:paraId="3ED66F86" w14:textId="77777777" w:rsidR="007F14D2" w:rsidRDefault="007F14D2" w:rsidP="007F14D2">
      <w:pPr>
        <w:numPr>
          <w:ilvl w:val="0"/>
          <w:numId w:val="21"/>
        </w:numPr>
        <w:jc w:val="both"/>
        <w:rPr>
          <w:rFonts w:ascii="Arial" w:hAnsi="Arial" w:cs="Arial"/>
        </w:rPr>
      </w:pPr>
      <w:r w:rsidRPr="007F14D2">
        <w:rPr>
          <w:rFonts w:ascii="Arial" w:hAnsi="Arial" w:cs="Arial"/>
        </w:rPr>
        <w:t>Identidad visual de la plataforma.</w:t>
      </w:r>
    </w:p>
    <w:p w14:paraId="41FC1ADC" w14:textId="4785DAE5" w:rsidR="007F14D2" w:rsidRDefault="007F14D2" w:rsidP="007F14D2">
      <w:pPr>
        <w:ind w:left="360"/>
        <w:jc w:val="both"/>
        <w:rPr>
          <w:rFonts w:ascii="Arial" w:hAnsi="Arial" w:cs="Arial"/>
        </w:rPr>
      </w:pPr>
      <w:r w:rsidRPr="007F14D2">
        <w:rPr>
          <w:rFonts w:ascii="Arial" w:hAnsi="Arial" w:cs="Arial"/>
          <w:noProof/>
        </w:rPr>
        <w:drawing>
          <wp:anchor distT="0" distB="0" distL="114300" distR="114300" simplePos="0" relativeHeight="251659264" behindDoc="0" locked="0" layoutInCell="1" allowOverlap="1" wp14:anchorId="69BCA662" wp14:editId="1010B66F">
            <wp:simplePos x="0" y="0"/>
            <wp:positionH relativeFrom="column">
              <wp:posOffset>222885</wp:posOffset>
            </wp:positionH>
            <wp:positionV relativeFrom="paragraph">
              <wp:posOffset>332105</wp:posOffset>
            </wp:positionV>
            <wp:extent cx="5612130" cy="3055620"/>
            <wp:effectExtent l="0" t="0" r="7620" b="0"/>
            <wp:wrapSquare wrapText="bothSides"/>
            <wp:docPr id="1034777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7771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055620"/>
                    </a:xfrm>
                    <a:prstGeom prst="rect">
                      <a:avLst/>
                    </a:prstGeom>
                  </pic:spPr>
                </pic:pic>
              </a:graphicData>
            </a:graphic>
            <wp14:sizeRelV relativeFrom="margin">
              <wp14:pctHeight>0</wp14:pctHeight>
            </wp14:sizeRelV>
          </wp:anchor>
        </w:drawing>
      </w:r>
    </w:p>
    <w:p w14:paraId="1984BDB5" w14:textId="13413473" w:rsidR="007F14D2" w:rsidRPr="007F14D2" w:rsidRDefault="007F14D2" w:rsidP="007F14D2">
      <w:pPr>
        <w:ind w:left="360"/>
        <w:jc w:val="both"/>
        <w:rPr>
          <w:rFonts w:ascii="Arial" w:hAnsi="Arial" w:cs="Arial"/>
        </w:rPr>
      </w:pPr>
    </w:p>
    <w:p w14:paraId="258B82FC" w14:textId="77777777" w:rsidR="007F14D2" w:rsidRPr="007F14D2" w:rsidRDefault="007F14D2" w:rsidP="007F14D2">
      <w:pPr>
        <w:ind w:left="360"/>
        <w:jc w:val="both"/>
        <w:rPr>
          <w:rFonts w:ascii="Arial" w:hAnsi="Arial" w:cs="Arial"/>
          <w:b/>
          <w:bCs/>
        </w:rPr>
      </w:pPr>
      <w:r w:rsidRPr="007F14D2">
        <w:rPr>
          <w:rFonts w:ascii="Arial" w:hAnsi="Arial" w:cs="Arial"/>
          <w:b/>
          <w:bCs/>
        </w:rPr>
        <w:t>8.2 Página de Inicio</w:t>
      </w:r>
    </w:p>
    <w:p w14:paraId="726A7B05" w14:textId="77777777" w:rsidR="007F14D2" w:rsidRPr="007F14D2" w:rsidRDefault="007F14D2" w:rsidP="007F14D2">
      <w:pPr>
        <w:ind w:left="360"/>
        <w:jc w:val="both"/>
        <w:rPr>
          <w:rFonts w:ascii="Arial" w:hAnsi="Arial" w:cs="Arial"/>
        </w:rPr>
      </w:pPr>
      <w:r w:rsidRPr="007F14D2">
        <w:rPr>
          <w:rFonts w:ascii="Arial" w:hAnsi="Arial" w:cs="Arial"/>
        </w:rPr>
        <w:t>La página principal corresponde al panel inicial del usuario una vez ha iniciado sesión. Desde esta interfaz se centralizan las principales funciones disponibles dentro de la plataforma, permitiendo una navegación rápida hacia las diferentes opciones del sistema.</w:t>
      </w:r>
    </w:p>
    <w:p w14:paraId="79FE686C" w14:textId="77777777" w:rsidR="007F14D2" w:rsidRPr="007F14D2" w:rsidRDefault="007F14D2" w:rsidP="007F14D2">
      <w:pPr>
        <w:ind w:left="360"/>
        <w:jc w:val="both"/>
        <w:rPr>
          <w:rFonts w:ascii="Arial" w:hAnsi="Arial" w:cs="Arial"/>
          <w:b/>
          <w:bCs/>
        </w:rPr>
      </w:pPr>
      <w:r w:rsidRPr="007F14D2">
        <w:rPr>
          <w:rFonts w:ascii="Arial" w:hAnsi="Arial" w:cs="Arial"/>
          <w:b/>
          <w:bCs/>
        </w:rPr>
        <w:t>Funcionalidades</w:t>
      </w:r>
    </w:p>
    <w:p w14:paraId="2FF8EFF2" w14:textId="77777777" w:rsidR="007F14D2" w:rsidRPr="007F14D2" w:rsidRDefault="007F14D2" w:rsidP="007F14D2">
      <w:pPr>
        <w:numPr>
          <w:ilvl w:val="0"/>
          <w:numId w:val="22"/>
        </w:numPr>
        <w:jc w:val="both"/>
        <w:rPr>
          <w:rFonts w:ascii="Arial" w:hAnsi="Arial" w:cs="Arial"/>
        </w:rPr>
      </w:pPr>
      <w:r w:rsidRPr="007F14D2">
        <w:rPr>
          <w:rFonts w:ascii="Arial" w:hAnsi="Arial" w:cs="Arial"/>
        </w:rPr>
        <w:t xml:space="preserve">Bienvenida al usuario. </w:t>
      </w:r>
    </w:p>
    <w:p w14:paraId="7C19E25D" w14:textId="77777777" w:rsidR="007F14D2" w:rsidRPr="007F14D2" w:rsidRDefault="007F14D2" w:rsidP="007F14D2">
      <w:pPr>
        <w:numPr>
          <w:ilvl w:val="0"/>
          <w:numId w:val="22"/>
        </w:numPr>
        <w:jc w:val="both"/>
        <w:rPr>
          <w:rFonts w:ascii="Arial" w:hAnsi="Arial" w:cs="Arial"/>
        </w:rPr>
      </w:pPr>
      <w:r w:rsidRPr="007F14D2">
        <w:rPr>
          <w:rFonts w:ascii="Arial" w:hAnsi="Arial" w:cs="Arial"/>
        </w:rPr>
        <w:t xml:space="preserve">Acceso a las funcionalidades principales. </w:t>
      </w:r>
    </w:p>
    <w:p w14:paraId="080E069F" w14:textId="77777777" w:rsidR="007F14D2" w:rsidRPr="007F14D2" w:rsidRDefault="007F14D2" w:rsidP="007F14D2">
      <w:pPr>
        <w:numPr>
          <w:ilvl w:val="0"/>
          <w:numId w:val="22"/>
        </w:numPr>
        <w:jc w:val="both"/>
        <w:rPr>
          <w:rFonts w:ascii="Arial" w:hAnsi="Arial" w:cs="Arial"/>
        </w:rPr>
      </w:pPr>
      <w:r w:rsidRPr="007F14D2">
        <w:rPr>
          <w:rFonts w:ascii="Arial" w:hAnsi="Arial" w:cs="Arial"/>
        </w:rPr>
        <w:t xml:space="preserve">Navegación general. </w:t>
      </w:r>
    </w:p>
    <w:p w14:paraId="1D20A68E" w14:textId="77777777" w:rsidR="007F14D2" w:rsidRPr="007F14D2" w:rsidRDefault="007F14D2" w:rsidP="007F14D2">
      <w:pPr>
        <w:numPr>
          <w:ilvl w:val="0"/>
          <w:numId w:val="22"/>
        </w:numPr>
        <w:jc w:val="both"/>
        <w:rPr>
          <w:rFonts w:ascii="Arial" w:hAnsi="Arial" w:cs="Arial"/>
        </w:rPr>
      </w:pPr>
      <w:r w:rsidRPr="007F14D2">
        <w:rPr>
          <w:rFonts w:ascii="Arial" w:hAnsi="Arial" w:cs="Arial"/>
        </w:rPr>
        <w:t>Menú principal.</w:t>
      </w:r>
    </w:p>
    <w:p w14:paraId="32A96C60" w14:textId="5B257997" w:rsidR="007F14D2" w:rsidRDefault="003825C4" w:rsidP="007F14D2">
      <w:pPr>
        <w:ind w:left="360"/>
        <w:jc w:val="both"/>
        <w:rPr>
          <w:rFonts w:ascii="Arial" w:hAnsi="Arial" w:cs="Arial"/>
        </w:rPr>
      </w:pPr>
      <w:r w:rsidRPr="003825C4">
        <w:rPr>
          <w:rFonts w:ascii="Arial" w:hAnsi="Arial" w:cs="Arial"/>
          <w:noProof/>
        </w:rPr>
        <w:drawing>
          <wp:anchor distT="0" distB="0" distL="114300" distR="114300" simplePos="0" relativeHeight="251660288" behindDoc="0" locked="0" layoutInCell="1" allowOverlap="1" wp14:anchorId="589BB03F" wp14:editId="021E4606">
            <wp:simplePos x="0" y="0"/>
            <wp:positionH relativeFrom="column">
              <wp:posOffset>230505</wp:posOffset>
            </wp:positionH>
            <wp:positionV relativeFrom="paragraph">
              <wp:posOffset>273685</wp:posOffset>
            </wp:positionV>
            <wp:extent cx="5612130" cy="2872740"/>
            <wp:effectExtent l="0" t="0" r="7620" b="3810"/>
            <wp:wrapSquare wrapText="bothSides"/>
            <wp:docPr id="204472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298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872740"/>
                    </a:xfrm>
                    <a:prstGeom prst="rect">
                      <a:avLst/>
                    </a:prstGeom>
                  </pic:spPr>
                </pic:pic>
              </a:graphicData>
            </a:graphic>
            <wp14:sizeRelV relativeFrom="margin">
              <wp14:pctHeight>0</wp14:pctHeight>
            </wp14:sizeRelV>
          </wp:anchor>
        </w:drawing>
      </w:r>
    </w:p>
    <w:p w14:paraId="5325BF50" w14:textId="5CF91848" w:rsidR="007F14D2" w:rsidRPr="007F14D2" w:rsidRDefault="007F14D2" w:rsidP="007F14D2">
      <w:pPr>
        <w:ind w:left="360"/>
        <w:jc w:val="both"/>
        <w:rPr>
          <w:rFonts w:ascii="Arial" w:hAnsi="Arial" w:cs="Arial"/>
        </w:rPr>
      </w:pPr>
    </w:p>
    <w:p w14:paraId="07C67388" w14:textId="77777777" w:rsidR="00F44C0B" w:rsidRDefault="00F44C0B" w:rsidP="00F44C0B">
      <w:pPr>
        <w:ind w:left="360"/>
        <w:jc w:val="both"/>
        <w:rPr>
          <w:rFonts w:ascii="Arial" w:hAnsi="Arial" w:cs="Arial"/>
        </w:rPr>
      </w:pPr>
    </w:p>
    <w:p w14:paraId="3AFB679B" w14:textId="77777777" w:rsidR="003825C4" w:rsidRPr="003825C4" w:rsidRDefault="003825C4" w:rsidP="003825C4">
      <w:pPr>
        <w:ind w:left="360"/>
        <w:jc w:val="both"/>
        <w:rPr>
          <w:rFonts w:ascii="Arial" w:hAnsi="Arial" w:cs="Arial"/>
          <w:b/>
          <w:bCs/>
        </w:rPr>
      </w:pPr>
      <w:r w:rsidRPr="003825C4">
        <w:rPr>
          <w:rFonts w:ascii="Arial" w:hAnsi="Arial" w:cs="Arial"/>
          <w:b/>
          <w:bCs/>
        </w:rPr>
        <w:t>8.3 Consulta de Jugadores</w:t>
      </w:r>
    </w:p>
    <w:p w14:paraId="59C28152" w14:textId="0C405BF5" w:rsidR="003825C4" w:rsidRPr="003825C4" w:rsidRDefault="003825C4" w:rsidP="003825C4">
      <w:pPr>
        <w:ind w:left="360"/>
        <w:jc w:val="both"/>
        <w:rPr>
          <w:rFonts w:ascii="Arial" w:hAnsi="Arial" w:cs="Arial"/>
          <w:b/>
          <w:bCs/>
        </w:rPr>
      </w:pPr>
    </w:p>
    <w:p w14:paraId="15E802BB" w14:textId="77777777" w:rsidR="003825C4" w:rsidRPr="003825C4" w:rsidRDefault="003825C4" w:rsidP="003825C4">
      <w:pPr>
        <w:ind w:left="360"/>
        <w:jc w:val="both"/>
        <w:rPr>
          <w:rFonts w:ascii="Arial" w:hAnsi="Arial" w:cs="Arial"/>
        </w:rPr>
      </w:pPr>
      <w:r w:rsidRPr="003825C4">
        <w:rPr>
          <w:rFonts w:ascii="Arial" w:hAnsi="Arial" w:cs="Arial"/>
        </w:rPr>
        <w:t>Esta interfaz permite realizar la búsqueda de jugadores mediante un buscador integrado. El sistema consulta la información disponible y muestra los resultados correspondientes, facilitando el acceso a estadísticas oficiales de manera rápida y organizada.</w:t>
      </w:r>
    </w:p>
    <w:p w14:paraId="00BD6E8B" w14:textId="77777777" w:rsidR="003825C4" w:rsidRPr="003825C4" w:rsidRDefault="003825C4" w:rsidP="003825C4">
      <w:pPr>
        <w:ind w:left="360"/>
        <w:jc w:val="both"/>
        <w:rPr>
          <w:rFonts w:ascii="Arial" w:hAnsi="Arial" w:cs="Arial"/>
          <w:b/>
          <w:bCs/>
        </w:rPr>
      </w:pPr>
      <w:r w:rsidRPr="003825C4">
        <w:rPr>
          <w:rFonts w:ascii="Arial" w:hAnsi="Arial" w:cs="Arial"/>
          <w:b/>
          <w:bCs/>
        </w:rPr>
        <w:t>Funcionalidades</w:t>
      </w:r>
    </w:p>
    <w:p w14:paraId="7E467D38" w14:textId="77777777" w:rsidR="003825C4" w:rsidRPr="003825C4" w:rsidRDefault="003825C4" w:rsidP="003825C4">
      <w:pPr>
        <w:numPr>
          <w:ilvl w:val="0"/>
          <w:numId w:val="23"/>
        </w:numPr>
        <w:jc w:val="both"/>
        <w:rPr>
          <w:rFonts w:ascii="Arial" w:hAnsi="Arial" w:cs="Arial"/>
        </w:rPr>
      </w:pPr>
      <w:r w:rsidRPr="003825C4">
        <w:rPr>
          <w:rFonts w:ascii="Arial" w:hAnsi="Arial" w:cs="Arial"/>
        </w:rPr>
        <w:t xml:space="preserve">Búsqueda de jugadores. </w:t>
      </w:r>
    </w:p>
    <w:p w14:paraId="713ECC6C" w14:textId="77777777" w:rsidR="003825C4" w:rsidRPr="003825C4" w:rsidRDefault="003825C4" w:rsidP="003825C4">
      <w:pPr>
        <w:numPr>
          <w:ilvl w:val="0"/>
          <w:numId w:val="23"/>
        </w:numPr>
        <w:jc w:val="both"/>
        <w:rPr>
          <w:rFonts w:ascii="Arial" w:hAnsi="Arial" w:cs="Arial"/>
        </w:rPr>
      </w:pPr>
      <w:r w:rsidRPr="003825C4">
        <w:rPr>
          <w:rFonts w:ascii="Arial" w:hAnsi="Arial" w:cs="Arial"/>
        </w:rPr>
        <w:lastRenderedPageBreak/>
        <w:t xml:space="preserve">Visualización de resultados. </w:t>
      </w:r>
    </w:p>
    <w:p w14:paraId="11353303" w14:textId="77777777" w:rsidR="003825C4" w:rsidRPr="003825C4" w:rsidRDefault="003825C4" w:rsidP="003825C4">
      <w:pPr>
        <w:numPr>
          <w:ilvl w:val="0"/>
          <w:numId w:val="23"/>
        </w:numPr>
        <w:jc w:val="both"/>
        <w:rPr>
          <w:rFonts w:ascii="Arial" w:hAnsi="Arial" w:cs="Arial"/>
        </w:rPr>
      </w:pPr>
      <w:r w:rsidRPr="003825C4">
        <w:rPr>
          <w:rFonts w:ascii="Arial" w:hAnsi="Arial" w:cs="Arial"/>
        </w:rPr>
        <w:t xml:space="preserve">Acceso a estadísticas oficiales. </w:t>
      </w:r>
    </w:p>
    <w:p w14:paraId="40F2C398" w14:textId="4BCF862C" w:rsidR="003825C4" w:rsidRPr="003825C4" w:rsidRDefault="003825C4" w:rsidP="003825C4">
      <w:pPr>
        <w:numPr>
          <w:ilvl w:val="0"/>
          <w:numId w:val="23"/>
        </w:numPr>
        <w:jc w:val="both"/>
        <w:rPr>
          <w:rFonts w:ascii="Arial" w:hAnsi="Arial" w:cs="Arial"/>
        </w:rPr>
      </w:pPr>
      <w:r w:rsidRPr="003825C4">
        <w:rPr>
          <w:rFonts w:ascii="Arial" w:hAnsi="Arial" w:cs="Arial"/>
        </w:rPr>
        <w:t xml:space="preserve">Consulta rápida de información. </w:t>
      </w:r>
    </w:p>
    <w:p w14:paraId="3FFB6DE7" w14:textId="735B1C4D" w:rsidR="003825C4" w:rsidRDefault="003825C4" w:rsidP="00F44C0B">
      <w:pPr>
        <w:ind w:left="360"/>
        <w:jc w:val="both"/>
        <w:rPr>
          <w:rFonts w:ascii="Arial" w:hAnsi="Arial" w:cs="Arial"/>
        </w:rPr>
      </w:pPr>
      <w:r w:rsidRPr="003825C4">
        <w:rPr>
          <w:rFonts w:ascii="Arial" w:hAnsi="Arial" w:cs="Arial"/>
          <w:noProof/>
        </w:rPr>
        <w:drawing>
          <wp:anchor distT="0" distB="0" distL="114300" distR="114300" simplePos="0" relativeHeight="251661312" behindDoc="0" locked="0" layoutInCell="1" allowOverlap="1" wp14:anchorId="3FF1AE6D" wp14:editId="0904EDF9">
            <wp:simplePos x="0" y="0"/>
            <wp:positionH relativeFrom="column">
              <wp:posOffset>230505</wp:posOffset>
            </wp:positionH>
            <wp:positionV relativeFrom="paragraph">
              <wp:posOffset>180340</wp:posOffset>
            </wp:positionV>
            <wp:extent cx="5612130" cy="3429000"/>
            <wp:effectExtent l="0" t="0" r="7620" b="0"/>
            <wp:wrapSquare wrapText="bothSides"/>
            <wp:docPr id="1175631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1929"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3429000"/>
                    </a:xfrm>
                    <a:prstGeom prst="rect">
                      <a:avLst/>
                    </a:prstGeom>
                  </pic:spPr>
                </pic:pic>
              </a:graphicData>
            </a:graphic>
            <wp14:sizeRelV relativeFrom="margin">
              <wp14:pctHeight>0</wp14:pctHeight>
            </wp14:sizeRelV>
          </wp:anchor>
        </w:drawing>
      </w:r>
    </w:p>
    <w:p w14:paraId="6591337F" w14:textId="77777777" w:rsidR="00F44C0B" w:rsidRDefault="00F44C0B" w:rsidP="00F44C0B">
      <w:pPr>
        <w:ind w:left="360"/>
        <w:jc w:val="both"/>
        <w:rPr>
          <w:rFonts w:ascii="Arial" w:hAnsi="Arial" w:cs="Arial"/>
        </w:rPr>
      </w:pPr>
    </w:p>
    <w:p w14:paraId="308188BC" w14:textId="77777777" w:rsidR="00F44C0B" w:rsidRDefault="00F44C0B" w:rsidP="00F44C0B">
      <w:pPr>
        <w:ind w:left="360"/>
        <w:jc w:val="both"/>
        <w:rPr>
          <w:rFonts w:ascii="Arial" w:hAnsi="Arial" w:cs="Arial"/>
        </w:rPr>
      </w:pPr>
    </w:p>
    <w:p w14:paraId="5D363BD0" w14:textId="77777777" w:rsidR="003825C4" w:rsidRPr="003825C4" w:rsidRDefault="003825C4" w:rsidP="003825C4">
      <w:pPr>
        <w:ind w:left="360"/>
        <w:jc w:val="both"/>
        <w:rPr>
          <w:rFonts w:ascii="Arial" w:hAnsi="Arial" w:cs="Arial"/>
          <w:b/>
          <w:bCs/>
        </w:rPr>
      </w:pPr>
      <w:r w:rsidRPr="003825C4">
        <w:rPr>
          <w:rFonts w:ascii="Arial" w:hAnsi="Arial" w:cs="Arial"/>
          <w:b/>
          <w:bCs/>
        </w:rPr>
        <w:t>8.4 Perfil de Jugador</w:t>
      </w:r>
    </w:p>
    <w:p w14:paraId="04A17BF9" w14:textId="77777777" w:rsidR="003825C4" w:rsidRPr="003825C4" w:rsidRDefault="003825C4" w:rsidP="003825C4">
      <w:pPr>
        <w:ind w:left="360"/>
        <w:jc w:val="both"/>
        <w:rPr>
          <w:rFonts w:ascii="Arial" w:hAnsi="Arial" w:cs="Arial"/>
          <w:b/>
          <w:bCs/>
        </w:rPr>
      </w:pPr>
      <w:r w:rsidRPr="003825C4">
        <w:rPr>
          <w:rFonts w:ascii="Arial" w:hAnsi="Arial" w:cs="Arial"/>
          <w:b/>
          <w:bCs/>
        </w:rPr>
        <w:t>Descripción</w:t>
      </w:r>
    </w:p>
    <w:p w14:paraId="421DB807" w14:textId="77777777" w:rsidR="003825C4" w:rsidRPr="003825C4" w:rsidRDefault="003825C4" w:rsidP="003825C4">
      <w:pPr>
        <w:ind w:left="360"/>
        <w:jc w:val="both"/>
        <w:rPr>
          <w:rFonts w:ascii="Arial" w:hAnsi="Arial" w:cs="Arial"/>
        </w:rPr>
      </w:pPr>
      <w:r w:rsidRPr="003825C4">
        <w:rPr>
          <w:rFonts w:ascii="Arial" w:hAnsi="Arial" w:cs="Arial"/>
        </w:rPr>
        <w:t>El perfil del jugador reúne la información deportiva más relevante obtenida desde fuentes oficiales. La interfaz organiza los datos de forma clara para facilitar su consulta por parte del usuario.</w:t>
      </w:r>
    </w:p>
    <w:p w14:paraId="0929C3B5" w14:textId="77777777" w:rsidR="003825C4" w:rsidRPr="003825C4" w:rsidRDefault="003825C4" w:rsidP="003825C4">
      <w:pPr>
        <w:ind w:left="360"/>
        <w:jc w:val="both"/>
        <w:rPr>
          <w:rFonts w:ascii="Arial" w:hAnsi="Arial" w:cs="Arial"/>
          <w:b/>
          <w:bCs/>
        </w:rPr>
      </w:pPr>
      <w:r w:rsidRPr="003825C4">
        <w:rPr>
          <w:rFonts w:ascii="Arial" w:hAnsi="Arial" w:cs="Arial"/>
          <w:b/>
          <w:bCs/>
        </w:rPr>
        <w:t>Funcionalidades</w:t>
      </w:r>
    </w:p>
    <w:p w14:paraId="22459E18" w14:textId="77777777" w:rsidR="003825C4" w:rsidRPr="003825C4" w:rsidRDefault="003825C4" w:rsidP="003825C4">
      <w:pPr>
        <w:numPr>
          <w:ilvl w:val="0"/>
          <w:numId w:val="24"/>
        </w:numPr>
        <w:jc w:val="both"/>
        <w:rPr>
          <w:rFonts w:ascii="Arial" w:hAnsi="Arial" w:cs="Arial"/>
        </w:rPr>
      </w:pPr>
      <w:r w:rsidRPr="003825C4">
        <w:rPr>
          <w:rFonts w:ascii="Arial" w:hAnsi="Arial" w:cs="Arial"/>
        </w:rPr>
        <w:t xml:space="preserve">Información general del jugador. </w:t>
      </w:r>
    </w:p>
    <w:p w14:paraId="63CEC00E" w14:textId="77777777" w:rsidR="003825C4" w:rsidRPr="003825C4" w:rsidRDefault="003825C4" w:rsidP="003825C4">
      <w:pPr>
        <w:numPr>
          <w:ilvl w:val="0"/>
          <w:numId w:val="24"/>
        </w:numPr>
        <w:jc w:val="both"/>
        <w:rPr>
          <w:rFonts w:ascii="Arial" w:hAnsi="Arial" w:cs="Arial"/>
        </w:rPr>
      </w:pPr>
      <w:r w:rsidRPr="003825C4">
        <w:rPr>
          <w:rFonts w:ascii="Arial" w:hAnsi="Arial" w:cs="Arial"/>
        </w:rPr>
        <w:t xml:space="preserve">Estadísticas deportivas. </w:t>
      </w:r>
    </w:p>
    <w:p w14:paraId="0DAAC1EA" w14:textId="77777777" w:rsidR="003825C4" w:rsidRPr="003825C4" w:rsidRDefault="003825C4" w:rsidP="003825C4">
      <w:pPr>
        <w:numPr>
          <w:ilvl w:val="0"/>
          <w:numId w:val="24"/>
        </w:numPr>
        <w:jc w:val="both"/>
        <w:rPr>
          <w:rFonts w:ascii="Arial" w:hAnsi="Arial" w:cs="Arial"/>
        </w:rPr>
      </w:pPr>
      <w:r w:rsidRPr="003825C4">
        <w:rPr>
          <w:rFonts w:ascii="Arial" w:hAnsi="Arial" w:cs="Arial"/>
        </w:rPr>
        <w:t xml:space="preserve">Equipo actual. </w:t>
      </w:r>
    </w:p>
    <w:p w14:paraId="6ADDE5E7" w14:textId="77777777" w:rsidR="003825C4" w:rsidRPr="003825C4" w:rsidRDefault="003825C4" w:rsidP="003825C4">
      <w:pPr>
        <w:numPr>
          <w:ilvl w:val="0"/>
          <w:numId w:val="24"/>
        </w:numPr>
        <w:jc w:val="both"/>
        <w:rPr>
          <w:rFonts w:ascii="Arial" w:hAnsi="Arial" w:cs="Arial"/>
        </w:rPr>
      </w:pPr>
      <w:r w:rsidRPr="003825C4">
        <w:rPr>
          <w:rFonts w:ascii="Arial" w:hAnsi="Arial" w:cs="Arial"/>
        </w:rPr>
        <w:t xml:space="preserve">Nacionalidad. </w:t>
      </w:r>
    </w:p>
    <w:p w14:paraId="5DC9BC16" w14:textId="77777777" w:rsidR="003825C4" w:rsidRPr="003825C4" w:rsidRDefault="003825C4" w:rsidP="003825C4">
      <w:pPr>
        <w:numPr>
          <w:ilvl w:val="0"/>
          <w:numId w:val="24"/>
        </w:numPr>
        <w:jc w:val="both"/>
        <w:rPr>
          <w:rFonts w:ascii="Arial" w:hAnsi="Arial" w:cs="Arial"/>
        </w:rPr>
      </w:pPr>
      <w:r w:rsidRPr="003825C4">
        <w:rPr>
          <w:rFonts w:ascii="Arial" w:hAnsi="Arial" w:cs="Arial"/>
        </w:rPr>
        <w:t xml:space="preserve">Posición. </w:t>
      </w:r>
    </w:p>
    <w:p w14:paraId="1F418ADC" w14:textId="77777777" w:rsidR="003825C4" w:rsidRPr="003825C4" w:rsidRDefault="003825C4" w:rsidP="003825C4">
      <w:pPr>
        <w:numPr>
          <w:ilvl w:val="0"/>
          <w:numId w:val="24"/>
        </w:numPr>
        <w:jc w:val="both"/>
        <w:rPr>
          <w:rFonts w:ascii="Arial" w:hAnsi="Arial" w:cs="Arial"/>
        </w:rPr>
      </w:pPr>
      <w:r w:rsidRPr="003825C4">
        <w:rPr>
          <w:rFonts w:ascii="Arial" w:hAnsi="Arial" w:cs="Arial"/>
        </w:rPr>
        <w:t>Imagen del jugador.</w:t>
      </w:r>
    </w:p>
    <w:p w14:paraId="714EE965" w14:textId="77777777" w:rsidR="003825C4" w:rsidRDefault="003825C4" w:rsidP="00F44C0B">
      <w:pPr>
        <w:ind w:left="360"/>
        <w:jc w:val="both"/>
        <w:rPr>
          <w:rFonts w:ascii="Arial" w:hAnsi="Arial" w:cs="Arial"/>
        </w:rPr>
      </w:pPr>
    </w:p>
    <w:p w14:paraId="74934AE0" w14:textId="71011C3A" w:rsidR="003825C4" w:rsidRDefault="003825C4" w:rsidP="003825C4">
      <w:pPr>
        <w:ind w:left="360"/>
        <w:jc w:val="both"/>
        <w:rPr>
          <w:rFonts w:ascii="Arial" w:hAnsi="Arial" w:cs="Arial"/>
        </w:rPr>
      </w:pPr>
      <w:r w:rsidRPr="003825C4">
        <w:rPr>
          <w:rFonts w:ascii="Arial" w:hAnsi="Arial" w:cs="Arial"/>
          <w:noProof/>
        </w:rPr>
        <w:lastRenderedPageBreak/>
        <w:drawing>
          <wp:anchor distT="0" distB="0" distL="114300" distR="114300" simplePos="0" relativeHeight="251662336" behindDoc="0" locked="0" layoutInCell="1" allowOverlap="1" wp14:anchorId="6F96F043" wp14:editId="20B30D44">
            <wp:simplePos x="0" y="0"/>
            <wp:positionH relativeFrom="margin">
              <wp:align>right</wp:align>
            </wp:positionH>
            <wp:positionV relativeFrom="paragraph">
              <wp:posOffset>635</wp:posOffset>
            </wp:positionV>
            <wp:extent cx="5612130" cy="2811780"/>
            <wp:effectExtent l="0" t="0" r="7620" b="7620"/>
            <wp:wrapSquare wrapText="bothSides"/>
            <wp:docPr id="1515734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3473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811780"/>
                    </a:xfrm>
                    <a:prstGeom prst="rect">
                      <a:avLst/>
                    </a:prstGeom>
                  </pic:spPr>
                </pic:pic>
              </a:graphicData>
            </a:graphic>
            <wp14:sizeRelV relativeFrom="margin">
              <wp14:pctHeight>0</wp14:pctHeight>
            </wp14:sizeRelV>
          </wp:anchor>
        </w:drawing>
      </w:r>
    </w:p>
    <w:p w14:paraId="5E7A3F1F" w14:textId="3B16717E" w:rsidR="003825C4" w:rsidRPr="003825C4" w:rsidRDefault="003825C4" w:rsidP="003825C4">
      <w:pPr>
        <w:jc w:val="both"/>
        <w:rPr>
          <w:rFonts w:ascii="Arial" w:hAnsi="Arial" w:cs="Arial"/>
          <w:b/>
          <w:bCs/>
        </w:rPr>
      </w:pPr>
      <w:r w:rsidRPr="003825C4">
        <w:rPr>
          <w:rFonts w:ascii="Arial" w:hAnsi="Arial" w:cs="Arial"/>
          <w:b/>
          <w:bCs/>
        </w:rPr>
        <w:t>8.5 Inicio de Sesión</w:t>
      </w:r>
    </w:p>
    <w:p w14:paraId="12D45EE2" w14:textId="77777777" w:rsidR="003825C4" w:rsidRPr="003825C4" w:rsidRDefault="003825C4" w:rsidP="003825C4">
      <w:pPr>
        <w:jc w:val="both"/>
        <w:rPr>
          <w:rFonts w:ascii="Arial" w:hAnsi="Arial" w:cs="Arial"/>
          <w:b/>
          <w:bCs/>
        </w:rPr>
      </w:pPr>
      <w:r w:rsidRPr="003825C4">
        <w:rPr>
          <w:rFonts w:ascii="Arial" w:hAnsi="Arial" w:cs="Arial"/>
          <w:b/>
          <w:bCs/>
        </w:rPr>
        <w:t>Descripción</w:t>
      </w:r>
    </w:p>
    <w:p w14:paraId="7848B6AD" w14:textId="5C47A069" w:rsidR="003825C4" w:rsidRPr="003825C4" w:rsidRDefault="003825C4" w:rsidP="003825C4">
      <w:pPr>
        <w:jc w:val="both"/>
        <w:rPr>
          <w:rFonts w:ascii="Arial" w:hAnsi="Arial" w:cs="Arial"/>
        </w:rPr>
      </w:pPr>
      <w:r w:rsidRPr="003825C4">
        <w:rPr>
          <w:rFonts w:ascii="Arial" w:hAnsi="Arial" w:cs="Arial"/>
        </w:rPr>
        <w:t>La interfaz de inicio de sesión permite autenticar a los usuarios registrados mediante sus credenciales. Su diseño busca ofrecer un acceso rápido, seguro y sencillo a la plataforma.</w:t>
      </w:r>
    </w:p>
    <w:p w14:paraId="1894FBFE" w14:textId="00954BBB" w:rsidR="003825C4" w:rsidRPr="003825C4" w:rsidRDefault="003825C4" w:rsidP="003825C4">
      <w:pPr>
        <w:jc w:val="both"/>
        <w:rPr>
          <w:rFonts w:ascii="Arial" w:hAnsi="Arial" w:cs="Arial"/>
          <w:b/>
          <w:bCs/>
        </w:rPr>
      </w:pPr>
      <w:r w:rsidRPr="003825C4">
        <w:rPr>
          <w:rFonts w:ascii="Arial" w:hAnsi="Arial" w:cs="Arial"/>
          <w:b/>
          <w:bCs/>
        </w:rPr>
        <w:t>Funcionalidades</w:t>
      </w:r>
    </w:p>
    <w:p w14:paraId="2693FD8A" w14:textId="1D43B64D" w:rsidR="003825C4" w:rsidRPr="003825C4" w:rsidRDefault="003825C4" w:rsidP="003825C4">
      <w:pPr>
        <w:numPr>
          <w:ilvl w:val="0"/>
          <w:numId w:val="25"/>
        </w:numPr>
        <w:jc w:val="both"/>
        <w:rPr>
          <w:rFonts w:ascii="Arial" w:hAnsi="Arial" w:cs="Arial"/>
        </w:rPr>
      </w:pPr>
      <w:r w:rsidRPr="003825C4">
        <w:rPr>
          <w:rFonts w:ascii="Arial" w:hAnsi="Arial" w:cs="Arial"/>
        </w:rPr>
        <w:t xml:space="preserve">Ingreso mediante correo electrónico. </w:t>
      </w:r>
    </w:p>
    <w:p w14:paraId="16726ECD" w14:textId="5C69FEBF" w:rsidR="003825C4" w:rsidRPr="003825C4" w:rsidRDefault="003825C4" w:rsidP="003825C4">
      <w:pPr>
        <w:numPr>
          <w:ilvl w:val="0"/>
          <w:numId w:val="25"/>
        </w:numPr>
        <w:jc w:val="both"/>
        <w:rPr>
          <w:rFonts w:ascii="Arial" w:hAnsi="Arial" w:cs="Arial"/>
        </w:rPr>
      </w:pPr>
      <w:r w:rsidRPr="003825C4">
        <w:rPr>
          <w:rFonts w:ascii="Arial" w:hAnsi="Arial" w:cs="Arial"/>
        </w:rPr>
        <w:t xml:space="preserve">Validación de contraseña. </w:t>
      </w:r>
    </w:p>
    <w:p w14:paraId="3F1175E1" w14:textId="6398F106" w:rsidR="003825C4" w:rsidRPr="003825C4" w:rsidRDefault="003825C4" w:rsidP="003825C4">
      <w:pPr>
        <w:numPr>
          <w:ilvl w:val="0"/>
          <w:numId w:val="25"/>
        </w:numPr>
        <w:jc w:val="both"/>
        <w:rPr>
          <w:rFonts w:ascii="Arial" w:hAnsi="Arial" w:cs="Arial"/>
        </w:rPr>
      </w:pPr>
      <w:r w:rsidRPr="003825C4">
        <w:rPr>
          <w:rFonts w:ascii="Arial" w:hAnsi="Arial" w:cs="Arial"/>
        </w:rPr>
        <w:t xml:space="preserve">Acceso al sistema. </w:t>
      </w:r>
    </w:p>
    <w:p w14:paraId="1BE4168D" w14:textId="498FA66C" w:rsidR="003825C4" w:rsidRPr="003825C4" w:rsidRDefault="003825C4" w:rsidP="003825C4">
      <w:pPr>
        <w:numPr>
          <w:ilvl w:val="0"/>
          <w:numId w:val="25"/>
        </w:numPr>
        <w:jc w:val="both"/>
        <w:rPr>
          <w:rFonts w:ascii="Arial" w:hAnsi="Arial" w:cs="Arial"/>
        </w:rPr>
      </w:pPr>
      <w:r w:rsidRPr="003825C4">
        <w:rPr>
          <w:rFonts w:ascii="Arial" w:hAnsi="Arial" w:cs="Arial"/>
          <w:noProof/>
        </w:rPr>
        <w:drawing>
          <wp:anchor distT="0" distB="0" distL="114300" distR="114300" simplePos="0" relativeHeight="251663360" behindDoc="0" locked="0" layoutInCell="1" allowOverlap="1" wp14:anchorId="45007F52" wp14:editId="0364B811">
            <wp:simplePos x="0" y="0"/>
            <wp:positionH relativeFrom="margin">
              <wp:posOffset>1905</wp:posOffset>
            </wp:positionH>
            <wp:positionV relativeFrom="paragraph">
              <wp:posOffset>433705</wp:posOffset>
            </wp:positionV>
            <wp:extent cx="5612130" cy="2623185"/>
            <wp:effectExtent l="0" t="0" r="7620" b="5715"/>
            <wp:wrapSquare wrapText="bothSides"/>
            <wp:docPr id="1262533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337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623185"/>
                    </a:xfrm>
                    <a:prstGeom prst="rect">
                      <a:avLst/>
                    </a:prstGeom>
                  </pic:spPr>
                </pic:pic>
              </a:graphicData>
            </a:graphic>
            <wp14:sizeRelV relativeFrom="margin">
              <wp14:pctHeight>0</wp14:pctHeight>
            </wp14:sizeRelV>
          </wp:anchor>
        </w:drawing>
      </w:r>
      <w:r w:rsidRPr="003825C4">
        <w:rPr>
          <w:rFonts w:ascii="Arial" w:hAnsi="Arial" w:cs="Arial"/>
        </w:rPr>
        <w:t>Enlace hacia el registro de usuarios.</w:t>
      </w:r>
    </w:p>
    <w:p w14:paraId="2115B52A" w14:textId="77777777" w:rsidR="003825C4" w:rsidRPr="003825C4" w:rsidRDefault="003825C4" w:rsidP="003825C4">
      <w:pPr>
        <w:jc w:val="both"/>
        <w:rPr>
          <w:rFonts w:ascii="Arial" w:hAnsi="Arial" w:cs="Arial"/>
          <w:b/>
          <w:bCs/>
        </w:rPr>
      </w:pPr>
      <w:r w:rsidRPr="003825C4">
        <w:rPr>
          <w:rFonts w:ascii="Arial" w:hAnsi="Arial" w:cs="Arial"/>
          <w:b/>
          <w:bCs/>
        </w:rPr>
        <w:lastRenderedPageBreak/>
        <w:t>8.6 Registro de Usuario</w:t>
      </w:r>
    </w:p>
    <w:p w14:paraId="58D3E319" w14:textId="77777777" w:rsidR="003825C4" w:rsidRPr="003825C4" w:rsidRDefault="003825C4" w:rsidP="003825C4">
      <w:pPr>
        <w:jc w:val="both"/>
        <w:rPr>
          <w:rFonts w:ascii="Arial" w:hAnsi="Arial" w:cs="Arial"/>
          <w:b/>
          <w:bCs/>
        </w:rPr>
      </w:pPr>
      <w:r w:rsidRPr="003825C4">
        <w:rPr>
          <w:rFonts w:ascii="Arial" w:hAnsi="Arial" w:cs="Arial"/>
          <w:b/>
          <w:bCs/>
        </w:rPr>
        <w:t>Descripción</w:t>
      </w:r>
    </w:p>
    <w:p w14:paraId="53BC23ED" w14:textId="77777777" w:rsidR="003825C4" w:rsidRPr="003825C4" w:rsidRDefault="003825C4" w:rsidP="003825C4">
      <w:pPr>
        <w:jc w:val="both"/>
        <w:rPr>
          <w:rFonts w:ascii="Arial" w:hAnsi="Arial" w:cs="Arial"/>
        </w:rPr>
      </w:pPr>
      <w:r w:rsidRPr="003825C4">
        <w:rPr>
          <w:rFonts w:ascii="Arial" w:hAnsi="Arial" w:cs="Arial"/>
        </w:rPr>
        <w:t>La interfaz de registro permite la creación de nuevas cuentas dentro de la plataforma. Los usuarios ingresan la información solicitada para acceder posteriormente a todas las funcionalidades disponibles.</w:t>
      </w:r>
    </w:p>
    <w:p w14:paraId="73BB1FE0" w14:textId="77777777" w:rsidR="003825C4" w:rsidRPr="003825C4" w:rsidRDefault="003825C4" w:rsidP="003825C4">
      <w:pPr>
        <w:jc w:val="both"/>
        <w:rPr>
          <w:rFonts w:ascii="Arial" w:hAnsi="Arial" w:cs="Arial"/>
          <w:b/>
          <w:bCs/>
        </w:rPr>
      </w:pPr>
      <w:r w:rsidRPr="003825C4">
        <w:rPr>
          <w:rFonts w:ascii="Arial" w:hAnsi="Arial" w:cs="Arial"/>
          <w:b/>
          <w:bCs/>
        </w:rPr>
        <w:t>Funcionalidades</w:t>
      </w:r>
    </w:p>
    <w:p w14:paraId="6CC2B9FA" w14:textId="77777777" w:rsidR="003825C4" w:rsidRPr="003825C4" w:rsidRDefault="003825C4" w:rsidP="003825C4">
      <w:pPr>
        <w:numPr>
          <w:ilvl w:val="0"/>
          <w:numId w:val="26"/>
        </w:numPr>
        <w:jc w:val="both"/>
        <w:rPr>
          <w:rFonts w:ascii="Arial" w:hAnsi="Arial" w:cs="Arial"/>
        </w:rPr>
      </w:pPr>
      <w:r w:rsidRPr="003825C4">
        <w:rPr>
          <w:rFonts w:ascii="Arial" w:hAnsi="Arial" w:cs="Arial"/>
        </w:rPr>
        <w:t xml:space="preserve">Registro de nuevos usuarios. </w:t>
      </w:r>
    </w:p>
    <w:p w14:paraId="0565915A" w14:textId="77777777" w:rsidR="003825C4" w:rsidRPr="003825C4" w:rsidRDefault="003825C4" w:rsidP="003825C4">
      <w:pPr>
        <w:numPr>
          <w:ilvl w:val="0"/>
          <w:numId w:val="26"/>
        </w:numPr>
        <w:jc w:val="both"/>
        <w:rPr>
          <w:rFonts w:ascii="Arial" w:hAnsi="Arial" w:cs="Arial"/>
        </w:rPr>
      </w:pPr>
      <w:r w:rsidRPr="003825C4">
        <w:rPr>
          <w:rFonts w:ascii="Arial" w:hAnsi="Arial" w:cs="Arial"/>
        </w:rPr>
        <w:t xml:space="preserve">Validación de datos. </w:t>
      </w:r>
    </w:p>
    <w:p w14:paraId="2485E1F8" w14:textId="77777777" w:rsidR="003825C4" w:rsidRPr="003825C4" w:rsidRDefault="003825C4" w:rsidP="003825C4">
      <w:pPr>
        <w:numPr>
          <w:ilvl w:val="0"/>
          <w:numId w:val="26"/>
        </w:numPr>
        <w:jc w:val="both"/>
        <w:rPr>
          <w:rFonts w:ascii="Arial" w:hAnsi="Arial" w:cs="Arial"/>
        </w:rPr>
      </w:pPr>
      <w:r w:rsidRPr="003825C4">
        <w:rPr>
          <w:rFonts w:ascii="Arial" w:hAnsi="Arial" w:cs="Arial"/>
        </w:rPr>
        <w:t xml:space="preserve">Selección de información básica. </w:t>
      </w:r>
    </w:p>
    <w:p w14:paraId="3F3AAA61" w14:textId="22C5A3DF" w:rsidR="003825C4" w:rsidRPr="003825C4" w:rsidRDefault="003825C4" w:rsidP="003825C4">
      <w:pPr>
        <w:numPr>
          <w:ilvl w:val="0"/>
          <w:numId w:val="26"/>
        </w:numPr>
        <w:jc w:val="both"/>
        <w:rPr>
          <w:rFonts w:ascii="Arial" w:hAnsi="Arial" w:cs="Arial"/>
        </w:rPr>
      </w:pPr>
      <w:r w:rsidRPr="003825C4">
        <w:rPr>
          <w:rFonts w:ascii="Arial" w:hAnsi="Arial" w:cs="Arial"/>
          <w:noProof/>
        </w:rPr>
        <w:drawing>
          <wp:anchor distT="0" distB="0" distL="114300" distR="114300" simplePos="0" relativeHeight="251665408" behindDoc="0" locked="0" layoutInCell="1" allowOverlap="1" wp14:anchorId="7DC2D2EE" wp14:editId="20C36775">
            <wp:simplePos x="0" y="0"/>
            <wp:positionH relativeFrom="margin">
              <wp:posOffset>131445</wp:posOffset>
            </wp:positionH>
            <wp:positionV relativeFrom="paragraph">
              <wp:posOffset>2787650</wp:posOffset>
            </wp:positionV>
            <wp:extent cx="5600700" cy="2473325"/>
            <wp:effectExtent l="0" t="0" r="0" b="3175"/>
            <wp:wrapSquare wrapText="bothSides"/>
            <wp:docPr id="1640118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1850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0700" cy="2473325"/>
                    </a:xfrm>
                    <a:prstGeom prst="rect">
                      <a:avLst/>
                    </a:prstGeom>
                  </pic:spPr>
                </pic:pic>
              </a:graphicData>
            </a:graphic>
            <wp14:sizeRelH relativeFrom="margin">
              <wp14:pctWidth>0</wp14:pctWidth>
            </wp14:sizeRelH>
            <wp14:sizeRelV relativeFrom="margin">
              <wp14:pctHeight>0</wp14:pctHeight>
            </wp14:sizeRelV>
          </wp:anchor>
        </w:drawing>
      </w:r>
      <w:r w:rsidRPr="003825C4">
        <w:rPr>
          <w:rFonts w:ascii="Arial" w:hAnsi="Arial" w:cs="Arial"/>
          <w:noProof/>
        </w:rPr>
        <w:drawing>
          <wp:anchor distT="0" distB="0" distL="114300" distR="114300" simplePos="0" relativeHeight="251664384" behindDoc="0" locked="0" layoutInCell="1" allowOverlap="1" wp14:anchorId="0207D76C" wp14:editId="5B7132B4">
            <wp:simplePos x="0" y="0"/>
            <wp:positionH relativeFrom="margin">
              <wp:posOffset>129540</wp:posOffset>
            </wp:positionH>
            <wp:positionV relativeFrom="paragraph">
              <wp:posOffset>410210</wp:posOffset>
            </wp:positionV>
            <wp:extent cx="5612130" cy="2217420"/>
            <wp:effectExtent l="0" t="0" r="7620" b="0"/>
            <wp:wrapSquare wrapText="bothSides"/>
            <wp:docPr id="1013754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492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217420"/>
                    </a:xfrm>
                    <a:prstGeom prst="rect">
                      <a:avLst/>
                    </a:prstGeom>
                  </pic:spPr>
                </pic:pic>
              </a:graphicData>
            </a:graphic>
            <wp14:sizeRelV relativeFrom="margin">
              <wp14:pctHeight>0</wp14:pctHeight>
            </wp14:sizeRelV>
          </wp:anchor>
        </w:drawing>
      </w:r>
      <w:r w:rsidRPr="003825C4">
        <w:rPr>
          <w:rFonts w:ascii="Arial" w:hAnsi="Arial" w:cs="Arial"/>
        </w:rPr>
        <w:t>Creación de la cuenta.</w:t>
      </w:r>
    </w:p>
    <w:p w14:paraId="1771A3DD" w14:textId="6A6E4122" w:rsidR="003825C4" w:rsidRDefault="003825C4" w:rsidP="003825C4">
      <w:pPr>
        <w:jc w:val="both"/>
        <w:rPr>
          <w:rFonts w:ascii="Arial" w:hAnsi="Arial" w:cs="Arial"/>
        </w:rPr>
      </w:pPr>
    </w:p>
    <w:p w14:paraId="2FDA378E" w14:textId="64D5E5E0" w:rsidR="003825C4" w:rsidRDefault="003825C4" w:rsidP="003825C4">
      <w:pPr>
        <w:jc w:val="both"/>
        <w:rPr>
          <w:rFonts w:ascii="Arial" w:hAnsi="Arial" w:cs="Arial"/>
        </w:rPr>
      </w:pPr>
      <w:r>
        <w:rPr>
          <w:rFonts w:ascii="Arial" w:hAnsi="Arial" w:cs="Arial"/>
        </w:rPr>
        <w:t xml:space="preserve">O periodista deportivo. </w:t>
      </w:r>
    </w:p>
    <w:p w14:paraId="52ACFAEF" w14:textId="77777777" w:rsidR="003825C4" w:rsidRDefault="003825C4" w:rsidP="003825C4">
      <w:pPr>
        <w:jc w:val="both"/>
        <w:rPr>
          <w:rFonts w:ascii="Arial" w:hAnsi="Arial" w:cs="Arial"/>
        </w:rPr>
      </w:pPr>
    </w:p>
    <w:p w14:paraId="661816FD" w14:textId="77777777" w:rsidR="00BB4675" w:rsidRPr="00BB4675" w:rsidRDefault="00BB4675" w:rsidP="00BB4675">
      <w:pPr>
        <w:jc w:val="both"/>
        <w:rPr>
          <w:rFonts w:ascii="Arial" w:hAnsi="Arial" w:cs="Arial"/>
          <w:b/>
          <w:bCs/>
        </w:rPr>
      </w:pPr>
      <w:r w:rsidRPr="00BB4675">
        <w:rPr>
          <w:rFonts w:ascii="Arial" w:hAnsi="Arial" w:cs="Arial"/>
          <w:b/>
          <w:bCs/>
        </w:rPr>
        <w:lastRenderedPageBreak/>
        <w:t>8.7 Gestión de Favoritos</w:t>
      </w:r>
    </w:p>
    <w:p w14:paraId="6431AC33" w14:textId="77777777" w:rsidR="00BB4675" w:rsidRPr="00BB4675" w:rsidRDefault="00BB4675" w:rsidP="00BB4675">
      <w:pPr>
        <w:jc w:val="both"/>
        <w:rPr>
          <w:rFonts w:ascii="Arial" w:hAnsi="Arial" w:cs="Arial"/>
        </w:rPr>
      </w:pPr>
      <w:r w:rsidRPr="00BB4675">
        <w:rPr>
          <w:rFonts w:ascii="Arial" w:hAnsi="Arial" w:cs="Arial"/>
        </w:rPr>
        <w:t>La interfaz de favoritos permite a los usuarios guardar los jugadores de su preferencia para consultarlos posteriormente de forma rápida. Esta funcionalidad mejora la experiencia de uso al personalizar el contenido según los intereses de cada usuario.</w:t>
      </w:r>
    </w:p>
    <w:p w14:paraId="60A8109E" w14:textId="77777777" w:rsidR="00BB4675" w:rsidRPr="00BB4675" w:rsidRDefault="00BB4675" w:rsidP="00BB4675">
      <w:pPr>
        <w:jc w:val="both"/>
        <w:rPr>
          <w:rFonts w:ascii="Arial" w:hAnsi="Arial" w:cs="Arial"/>
        </w:rPr>
      </w:pPr>
      <w:r w:rsidRPr="00BB4675">
        <w:rPr>
          <w:rFonts w:ascii="Arial" w:hAnsi="Arial" w:cs="Arial"/>
          <w:b/>
          <w:bCs/>
        </w:rPr>
        <w:t>Funcionalidades</w:t>
      </w:r>
    </w:p>
    <w:p w14:paraId="2A92736A" w14:textId="77777777" w:rsidR="00BB4675" w:rsidRPr="00BB4675" w:rsidRDefault="00BB4675" w:rsidP="00BB4675">
      <w:pPr>
        <w:numPr>
          <w:ilvl w:val="0"/>
          <w:numId w:val="27"/>
        </w:numPr>
        <w:jc w:val="both"/>
        <w:rPr>
          <w:rFonts w:ascii="Arial" w:hAnsi="Arial" w:cs="Arial"/>
        </w:rPr>
      </w:pPr>
      <w:r w:rsidRPr="00BB4675">
        <w:rPr>
          <w:rFonts w:ascii="Arial" w:hAnsi="Arial" w:cs="Arial"/>
        </w:rPr>
        <w:t xml:space="preserve">Agregar jugadores a favoritos. </w:t>
      </w:r>
    </w:p>
    <w:p w14:paraId="4F626034" w14:textId="77777777" w:rsidR="00BB4675" w:rsidRPr="00BB4675" w:rsidRDefault="00BB4675" w:rsidP="00BB4675">
      <w:pPr>
        <w:numPr>
          <w:ilvl w:val="0"/>
          <w:numId w:val="27"/>
        </w:numPr>
        <w:jc w:val="both"/>
        <w:rPr>
          <w:rFonts w:ascii="Arial" w:hAnsi="Arial" w:cs="Arial"/>
        </w:rPr>
      </w:pPr>
      <w:r w:rsidRPr="00BB4675">
        <w:rPr>
          <w:rFonts w:ascii="Arial" w:hAnsi="Arial" w:cs="Arial"/>
        </w:rPr>
        <w:t xml:space="preserve">Visualizar la lista de favoritos. </w:t>
      </w:r>
    </w:p>
    <w:p w14:paraId="0C119BA9" w14:textId="77777777" w:rsidR="00BB4675" w:rsidRPr="00BB4675" w:rsidRDefault="00BB4675" w:rsidP="00BB4675">
      <w:pPr>
        <w:numPr>
          <w:ilvl w:val="0"/>
          <w:numId w:val="27"/>
        </w:numPr>
        <w:jc w:val="both"/>
        <w:rPr>
          <w:rFonts w:ascii="Arial" w:hAnsi="Arial" w:cs="Arial"/>
        </w:rPr>
      </w:pPr>
      <w:r w:rsidRPr="00BB4675">
        <w:rPr>
          <w:rFonts w:ascii="Arial" w:hAnsi="Arial" w:cs="Arial"/>
        </w:rPr>
        <w:t xml:space="preserve">Eliminar jugadores de favoritos. </w:t>
      </w:r>
    </w:p>
    <w:p w14:paraId="1A8D6409" w14:textId="29731DA7" w:rsidR="00BB4675" w:rsidRDefault="00BB4675" w:rsidP="00BB4675">
      <w:pPr>
        <w:numPr>
          <w:ilvl w:val="0"/>
          <w:numId w:val="27"/>
        </w:numPr>
        <w:jc w:val="both"/>
        <w:rPr>
          <w:rFonts w:ascii="Arial" w:hAnsi="Arial" w:cs="Arial"/>
        </w:rPr>
      </w:pPr>
      <w:r w:rsidRPr="00BB4675">
        <w:rPr>
          <w:rFonts w:ascii="Arial" w:hAnsi="Arial" w:cs="Arial"/>
          <w:noProof/>
        </w:rPr>
        <w:drawing>
          <wp:anchor distT="0" distB="0" distL="114300" distR="114300" simplePos="0" relativeHeight="251666432" behindDoc="0" locked="0" layoutInCell="1" allowOverlap="1" wp14:anchorId="5015425D" wp14:editId="6319B7F5">
            <wp:simplePos x="0" y="0"/>
            <wp:positionH relativeFrom="margin">
              <wp:align>left</wp:align>
            </wp:positionH>
            <wp:positionV relativeFrom="paragraph">
              <wp:posOffset>410845</wp:posOffset>
            </wp:positionV>
            <wp:extent cx="5612130" cy="2689860"/>
            <wp:effectExtent l="0" t="0" r="7620" b="0"/>
            <wp:wrapSquare wrapText="bothSides"/>
            <wp:docPr id="1098066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660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689860"/>
                    </a:xfrm>
                    <a:prstGeom prst="rect">
                      <a:avLst/>
                    </a:prstGeom>
                  </pic:spPr>
                </pic:pic>
              </a:graphicData>
            </a:graphic>
            <wp14:sizeRelV relativeFrom="margin">
              <wp14:pctHeight>0</wp14:pctHeight>
            </wp14:sizeRelV>
          </wp:anchor>
        </w:drawing>
      </w:r>
      <w:r w:rsidRPr="00BB4675">
        <w:rPr>
          <w:rFonts w:ascii="Arial" w:hAnsi="Arial" w:cs="Arial"/>
        </w:rPr>
        <w:t>Consultar rápidamente jugadores guardados.</w:t>
      </w:r>
    </w:p>
    <w:p w14:paraId="6452BE86" w14:textId="79C58458" w:rsidR="00BB4675" w:rsidRDefault="00BB4675" w:rsidP="00BB4675">
      <w:pPr>
        <w:jc w:val="both"/>
        <w:rPr>
          <w:rFonts w:ascii="Arial" w:hAnsi="Arial" w:cs="Arial"/>
        </w:rPr>
      </w:pPr>
    </w:p>
    <w:p w14:paraId="78ED09DC" w14:textId="3BC7B09B" w:rsidR="00BB4675" w:rsidRPr="00BB4675" w:rsidRDefault="00BB4675" w:rsidP="00BB4675">
      <w:pPr>
        <w:jc w:val="both"/>
        <w:rPr>
          <w:rFonts w:ascii="Arial" w:hAnsi="Arial" w:cs="Arial"/>
        </w:rPr>
      </w:pPr>
    </w:p>
    <w:p w14:paraId="525522C1" w14:textId="77777777" w:rsidR="00BB4675" w:rsidRPr="00BB4675" w:rsidRDefault="00BB4675" w:rsidP="00BB4675">
      <w:pPr>
        <w:jc w:val="both"/>
        <w:rPr>
          <w:rFonts w:ascii="Arial" w:hAnsi="Arial" w:cs="Arial"/>
          <w:b/>
          <w:bCs/>
        </w:rPr>
      </w:pPr>
      <w:r w:rsidRPr="00BB4675">
        <w:rPr>
          <w:rFonts w:ascii="Arial" w:hAnsi="Arial" w:cs="Arial"/>
          <w:b/>
          <w:bCs/>
        </w:rPr>
        <w:t>9. COMPONENTES REUTILIZABLES</w:t>
      </w:r>
    </w:p>
    <w:p w14:paraId="0A261577" w14:textId="0EF3A79B" w:rsidR="00BB4675" w:rsidRDefault="00BB4675" w:rsidP="00BB4675">
      <w:pPr>
        <w:jc w:val="both"/>
        <w:rPr>
          <w:rFonts w:ascii="Arial" w:hAnsi="Arial" w:cs="Arial"/>
        </w:rPr>
      </w:pPr>
      <w:r w:rsidRPr="00BB4675">
        <w:rPr>
          <w:rFonts w:ascii="Arial" w:hAnsi="Arial" w:cs="Arial"/>
        </w:rPr>
        <w:t xml:space="preserve">Los componentes reutilizables son elementos de la interfaz diseñados para mantener una apariencia uniforme y facilitar el mantenimiento del sistema. En </w:t>
      </w:r>
      <w:r w:rsidRPr="00BB4675">
        <w:rPr>
          <w:rFonts w:ascii="Arial" w:hAnsi="Arial" w:cs="Arial"/>
          <w:b/>
          <w:bCs/>
        </w:rPr>
        <w:t>El Club de los Poetas del Fútbol (CP</w:t>
      </w:r>
      <w:r>
        <w:rPr>
          <w:rFonts w:ascii="Arial" w:hAnsi="Arial" w:cs="Arial"/>
          <w:b/>
          <w:bCs/>
        </w:rPr>
        <w:t>F</w:t>
      </w:r>
      <w:r w:rsidRPr="00BB4675">
        <w:rPr>
          <w:rFonts w:ascii="Arial" w:hAnsi="Arial" w:cs="Arial"/>
          <w:b/>
          <w:bCs/>
        </w:rPr>
        <w:t>)</w:t>
      </w:r>
      <w:r w:rsidRPr="00BB4675">
        <w:rPr>
          <w:rFonts w:ascii="Arial" w:hAnsi="Arial" w:cs="Arial"/>
        </w:rPr>
        <w:t xml:space="preserve"> estos componentes permiten conservar una identidad visual consistente y mejorar la experiencia del usuario durante la navegación.</w:t>
      </w:r>
    </w:p>
    <w:p w14:paraId="047DCE84" w14:textId="77777777" w:rsidR="00BB4675" w:rsidRDefault="00BB4675" w:rsidP="00BB4675">
      <w:pPr>
        <w:jc w:val="both"/>
        <w:rPr>
          <w:rFonts w:ascii="Arial" w:hAnsi="Arial" w:cs="Arial"/>
        </w:rPr>
      </w:pPr>
    </w:p>
    <w:p w14:paraId="27A7972E" w14:textId="77777777" w:rsidR="00BB4675" w:rsidRPr="00BB4675" w:rsidRDefault="00BB4675" w:rsidP="00BB4675">
      <w:pPr>
        <w:jc w:val="both"/>
        <w:rPr>
          <w:rFonts w:ascii="Arial" w:hAnsi="Arial" w:cs="Arial"/>
          <w:b/>
          <w:bCs/>
        </w:rPr>
      </w:pPr>
      <w:r w:rsidRPr="00BB4675">
        <w:rPr>
          <w:rFonts w:ascii="Arial" w:hAnsi="Arial" w:cs="Arial"/>
          <w:b/>
          <w:bCs/>
        </w:rPr>
        <w:t>9.1 Botones</w:t>
      </w:r>
    </w:p>
    <w:p w14:paraId="635F9654" w14:textId="77777777" w:rsidR="00BB4675" w:rsidRPr="00BB4675" w:rsidRDefault="00BB4675" w:rsidP="00BB4675">
      <w:pPr>
        <w:jc w:val="both"/>
        <w:rPr>
          <w:rFonts w:ascii="Arial" w:hAnsi="Arial" w:cs="Arial"/>
          <w:b/>
          <w:bCs/>
        </w:rPr>
      </w:pPr>
      <w:r w:rsidRPr="00BB4675">
        <w:rPr>
          <w:rFonts w:ascii="Arial" w:hAnsi="Arial" w:cs="Arial"/>
          <w:b/>
          <w:bCs/>
        </w:rPr>
        <w:t>Descripción</w:t>
      </w:r>
    </w:p>
    <w:p w14:paraId="6516ED74" w14:textId="77777777" w:rsidR="00BB4675" w:rsidRPr="00BB4675" w:rsidRDefault="00BB4675" w:rsidP="00BB4675">
      <w:pPr>
        <w:jc w:val="both"/>
        <w:rPr>
          <w:rFonts w:ascii="Arial" w:hAnsi="Arial" w:cs="Arial"/>
        </w:rPr>
      </w:pPr>
      <w:r w:rsidRPr="00BB4675">
        <w:rPr>
          <w:rFonts w:ascii="Arial" w:hAnsi="Arial" w:cs="Arial"/>
        </w:rPr>
        <w:t>La plataforma utiliza diferentes tipos de botones para ejecutar acciones principales y secundarias. Todos mantienen el mismo estilo visual, utilizando los colores institucionales del proyecto y efectos de interacción que facilitan su identificación.</w:t>
      </w:r>
    </w:p>
    <w:p w14:paraId="3BA06C48" w14:textId="77777777" w:rsidR="00BB4675" w:rsidRPr="00BB4675" w:rsidRDefault="00BB4675" w:rsidP="00BB4675">
      <w:pPr>
        <w:jc w:val="both"/>
        <w:rPr>
          <w:rFonts w:ascii="Arial" w:hAnsi="Arial" w:cs="Arial"/>
          <w:b/>
          <w:bCs/>
        </w:rPr>
      </w:pPr>
      <w:r w:rsidRPr="00BB4675">
        <w:rPr>
          <w:rFonts w:ascii="Arial" w:hAnsi="Arial" w:cs="Arial"/>
          <w:b/>
          <w:bCs/>
        </w:rPr>
        <w:lastRenderedPageBreak/>
        <w:t>Tipos implementados</w:t>
      </w:r>
    </w:p>
    <w:p w14:paraId="1466EAA3" w14:textId="77777777" w:rsidR="00BB4675" w:rsidRPr="00BB4675" w:rsidRDefault="00BB4675" w:rsidP="00BB4675">
      <w:pPr>
        <w:numPr>
          <w:ilvl w:val="0"/>
          <w:numId w:val="28"/>
        </w:numPr>
        <w:jc w:val="both"/>
        <w:rPr>
          <w:rFonts w:ascii="Arial" w:hAnsi="Arial" w:cs="Arial"/>
        </w:rPr>
      </w:pPr>
      <w:r w:rsidRPr="00BB4675">
        <w:rPr>
          <w:rFonts w:ascii="Arial" w:hAnsi="Arial" w:cs="Arial"/>
        </w:rPr>
        <w:t xml:space="preserve">Botón principal. </w:t>
      </w:r>
    </w:p>
    <w:p w14:paraId="4B4438F2" w14:textId="77777777" w:rsidR="00BB4675" w:rsidRPr="00BB4675" w:rsidRDefault="00BB4675" w:rsidP="00BB4675">
      <w:pPr>
        <w:numPr>
          <w:ilvl w:val="0"/>
          <w:numId w:val="28"/>
        </w:numPr>
        <w:jc w:val="both"/>
        <w:rPr>
          <w:rFonts w:ascii="Arial" w:hAnsi="Arial" w:cs="Arial"/>
        </w:rPr>
      </w:pPr>
      <w:r w:rsidRPr="00BB4675">
        <w:rPr>
          <w:rFonts w:ascii="Arial" w:hAnsi="Arial" w:cs="Arial"/>
        </w:rPr>
        <w:t xml:space="preserve">Botón secundario. </w:t>
      </w:r>
    </w:p>
    <w:p w14:paraId="13496B91" w14:textId="77777777" w:rsidR="00BB4675" w:rsidRPr="00BB4675" w:rsidRDefault="00BB4675" w:rsidP="00BB4675">
      <w:pPr>
        <w:numPr>
          <w:ilvl w:val="0"/>
          <w:numId w:val="28"/>
        </w:numPr>
        <w:jc w:val="both"/>
        <w:rPr>
          <w:rFonts w:ascii="Arial" w:hAnsi="Arial" w:cs="Arial"/>
        </w:rPr>
      </w:pPr>
      <w:r w:rsidRPr="00BB4675">
        <w:rPr>
          <w:rFonts w:ascii="Arial" w:hAnsi="Arial" w:cs="Arial"/>
        </w:rPr>
        <w:t xml:space="preserve">Botón de cerrar sesión. </w:t>
      </w:r>
    </w:p>
    <w:p w14:paraId="02B05061" w14:textId="77777777" w:rsidR="00BB4675" w:rsidRPr="00BB4675" w:rsidRDefault="00BB4675" w:rsidP="00BB4675">
      <w:pPr>
        <w:numPr>
          <w:ilvl w:val="0"/>
          <w:numId w:val="28"/>
        </w:numPr>
        <w:jc w:val="both"/>
        <w:rPr>
          <w:rFonts w:ascii="Arial" w:hAnsi="Arial" w:cs="Arial"/>
        </w:rPr>
      </w:pPr>
      <w:r w:rsidRPr="00BB4675">
        <w:rPr>
          <w:rFonts w:ascii="Arial" w:hAnsi="Arial" w:cs="Arial"/>
        </w:rPr>
        <w:t xml:space="preserve">Botones de navegación. </w:t>
      </w:r>
    </w:p>
    <w:p w14:paraId="41083D47" w14:textId="77777777" w:rsidR="00BB4675" w:rsidRPr="00BB4675" w:rsidRDefault="00BB4675" w:rsidP="00BB4675">
      <w:pPr>
        <w:jc w:val="both"/>
        <w:rPr>
          <w:rFonts w:ascii="Arial" w:hAnsi="Arial" w:cs="Arial"/>
          <w:b/>
          <w:bCs/>
        </w:rPr>
      </w:pPr>
      <w:r w:rsidRPr="00BB4675">
        <w:rPr>
          <w:rFonts w:ascii="Arial" w:hAnsi="Arial" w:cs="Arial"/>
          <w:b/>
          <w:bCs/>
        </w:rPr>
        <w:t>Características</w:t>
      </w:r>
    </w:p>
    <w:p w14:paraId="7423B4CB" w14:textId="77777777" w:rsidR="00BB4675" w:rsidRPr="00BB4675" w:rsidRDefault="00BB4675" w:rsidP="00BB4675">
      <w:pPr>
        <w:numPr>
          <w:ilvl w:val="0"/>
          <w:numId w:val="29"/>
        </w:numPr>
        <w:jc w:val="both"/>
        <w:rPr>
          <w:rFonts w:ascii="Arial" w:hAnsi="Arial" w:cs="Arial"/>
        </w:rPr>
      </w:pPr>
      <w:r w:rsidRPr="00BB4675">
        <w:rPr>
          <w:rFonts w:ascii="Arial" w:hAnsi="Arial" w:cs="Arial"/>
        </w:rPr>
        <w:t xml:space="preserve">Bordes redondeados. </w:t>
      </w:r>
    </w:p>
    <w:p w14:paraId="18DBC516" w14:textId="77777777" w:rsidR="00BB4675" w:rsidRPr="00BB4675" w:rsidRDefault="00BB4675" w:rsidP="00BB4675">
      <w:pPr>
        <w:numPr>
          <w:ilvl w:val="0"/>
          <w:numId w:val="29"/>
        </w:numPr>
        <w:jc w:val="both"/>
        <w:rPr>
          <w:rFonts w:ascii="Arial" w:hAnsi="Arial" w:cs="Arial"/>
        </w:rPr>
      </w:pPr>
      <w:r w:rsidRPr="00BB4675">
        <w:rPr>
          <w:rFonts w:ascii="Arial" w:hAnsi="Arial" w:cs="Arial"/>
        </w:rPr>
        <w:t xml:space="preserve">Colores institucionales. </w:t>
      </w:r>
    </w:p>
    <w:p w14:paraId="4224A1DA" w14:textId="77777777" w:rsidR="00BB4675" w:rsidRPr="00BB4675" w:rsidRDefault="00BB4675" w:rsidP="00BB4675">
      <w:pPr>
        <w:numPr>
          <w:ilvl w:val="0"/>
          <w:numId w:val="29"/>
        </w:numPr>
        <w:jc w:val="both"/>
        <w:rPr>
          <w:rFonts w:ascii="Arial" w:hAnsi="Arial" w:cs="Arial"/>
        </w:rPr>
      </w:pPr>
      <w:r w:rsidRPr="00BB4675">
        <w:rPr>
          <w:rFonts w:ascii="Arial" w:hAnsi="Arial" w:cs="Arial"/>
        </w:rPr>
        <w:t xml:space="preserve">Cambio de color al pasar el cursor. </w:t>
      </w:r>
    </w:p>
    <w:p w14:paraId="1261FF44" w14:textId="77777777" w:rsidR="00BB4675" w:rsidRPr="00BB4675" w:rsidRDefault="00BB4675" w:rsidP="00BB4675">
      <w:pPr>
        <w:numPr>
          <w:ilvl w:val="0"/>
          <w:numId w:val="29"/>
        </w:numPr>
        <w:jc w:val="both"/>
        <w:rPr>
          <w:rFonts w:ascii="Arial" w:hAnsi="Arial" w:cs="Arial"/>
        </w:rPr>
      </w:pPr>
      <w:r w:rsidRPr="00BB4675">
        <w:rPr>
          <w:rFonts w:ascii="Arial" w:hAnsi="Arial" w:cs="Arial"/>
        </w:rPr>
        <w:t>Transiciones suaves.</w:t>
      </w:r>
    </w:p>
    <w:p w14:paraId="61032666" w14:textId="77777777" w:rsidR="00BB4675" w:rsidRDefault="00BB4675" w:rsidP="00BB4675">
      <w:pPr>
        <w:jc w:val="both"/>
        <w:rPr>
          <w:rFonts w:ascii="Arial" w:hAnsi="Arial" w:cs="Arial"/>
        </w:rPr>
      </w:pPr>
    </w:p>
    <w:p w14:paraId="7425A437" w14:textId="106B1B5D" w:rsidR="00BB4675" w:rsidRDefault="00363A65" w:rsidP="00BB4675">
      <w:pPr>
        <w:jc w:val="both"/>
        <w:rPr>
          <w:rFonts w:ascii="Arial" w:hAnsi="Arial" w:cs="Arial"/>
        </w:rPr>
      </w:pPr>
      <w:r>
        <w:rPr>
          <w:rFonts w:ascii="Arial" w:hAnsi="Arial" w:cs="Arial"/>
        </w:rPr>
        <w:t>Como se muestran en las imágenes de arriba los botones tiene efectos hover, sombreado, iluminación, flotante. Claro esta la experiencia si vive al máximo dentro de la página web en vivo.</w:t>
      </w:r>
    </w:p>
    <w:p w14:paraId="03C3C89A" w14:textId="77777777" w:rsidR="00363A65" w:rsidRDefault="00363A65" w:rsidP="00BB4675">
      <w:pPr>
        <w:jc w:val="both"/>
        <w:rPr>
          <w:rFonts w:ascii="Arial" w:hAnsi="Arial" w:cs="Arial"/>
        </w:rPr>
      </w:pPr>
    </w:p>
    <w:p w14:paraId="7821EF44" w14:textId="77777777" w:rsidR="00363A65" w:rsidRPr="00363A65" w:rsidRDefault="00363A65" w:rsidP="00363A65">
      <w:pPr>
        <w:jc w:val="both"/>
        <w:rPr>
          <w:rFonts w:ascii="Arial" w:hAnsi="Arial" w:cs="Arial"/>
          <w:b/>
          <w:bCs/>
        </w:rPr>
      </w:pPr>
      <w:r w:rsidRPr="00363A65">
        <w:rPr>
          <w:rFonts w:ascii="Arial" w:hAnsi="Arial" w:cs="Arial"/>
          <w:b/>
          <w:bCs/>
        </w:rPr>
        <w:t>9.2 Formularios</w:t>
      </w:r>
    </w:p>
    <w:p w14:paraId="136F3D11" w14:textId="77777777" w:rsidR="00363A65" w:rsidRPr="00363A65" w:rsidRDefault="00363A65" w:rsidP="00363A65">
      <w:pPr>
        <w:jc w:val="both"/>
        <w:rPr>
          <w:rFonts w:ascii="Arial" w:hAnsi="Arial" w:cs="Arial"/>
        </w:rPr>
      </w:pPr>
      <w:r w:rsidRPr="00363A65">
        <w:rPr>
          <w:rFonts w:ascii="Arial" w:hAnsi="Arial" w:cs="Arial"/>
        </w:rPr>
        <w:t>Los formularios fueron diseñados para facilitar el ingreso de información por parte del usuario, manteniendo una estructura clara y uniforme.</w:t>
      </w:r>
    </w:p>
    <w:p w14:paraId="2D867B76" w14:textId="77777777" w:rsidR="00363A65" w:rsidRPr="00363A65" w:rsidRDefault="00363A65" w:rsidP="00363A65">
      <w:pPr>
        <w:jc w:val="both"/>
        <w:rPr>
          <w:rFonts w:ascii="Arial" w:hAnsi="Arial" w:cs="Arial"/>
          <w:b/>
          <w:bCs/>
        </w:rPr>
      </w:pPr>
      <w:r w:rsidRPr="00363A65">
        <w:rPr>
          <w:rFonts w:ascii="Arial" w:hAnsi="Arial" w:cs="Arial"/>
          <w:b/>
          <w:bCs/>
        </w:rPr>
        <w:t>Características</w:t>
      </w:r>
    </w:p>
    <w:p w14:paraId="1B3B1FE2" w14:textId="77777777" w:rsidR="00363A65" w:rsidRPr="00363A65" w:rsidRDefault="00363A65" w:rsidP="00363A65">
      <w:pPr>
        <w:numPr>
          <w:ilvl w:val="0"/>
          <w:numId w:val="30"/>
        </w:numPr>
        <w:jc w:val="both"/>
        <w:rPr>
          <w:rFonts w:ascii="Arial" w:hAnsi="Arial" w:cs="Arial"/>
        </w:rPr>
      </w:pPr>
      <w:r w:rsidRPr="00363A65">
        <w:rPr>
          <w:rFonts w:ascii="Arial" w:hAnsi="Arial" w:cs="Arial"/>
        </w:rPr>
        <w:t xml:space="preserve">Campos alineados. </w:t>
      </w:r>
    </w:p>
    <w:p w14:paraId="4642D58D" w14:textId="77777777" w:rsidR="00363A65" w:rsidRPr="00363A65" w:rsidRDefault="00363A65" w:rsidP="00363A65">
      <w:pPr>
        <w:numPr>
          <w:ilvl w:val="0"/>
          <w:numId w:val="30"/>
        </w:numPr>
        <w:jc w:val="both"/>
        <w:rPr>
          <w:rFonts w:ascii="Arial" w:hAnsi="Arial" w:cs="Arial"/>
        </w:rPr>
      </w:pPr>
      <w:r w:rsidRPr="00363A65">
        <w:rPr>
          <w:rFonts w:ascii="Arial" w:hAnsi="Arial" w:cs="Arial"/>
        </w:rPr>
        <w:t xml:space="preserve">Etiquetas descriptivas. </w:t>
      </w:r>
    </w:p>
    <w:p w14:paraId="0D0761C2" w14:textId="77777777" w:rsidR="00363A65" w:rsidRPr="00363A65" w:rsidRDefault="00363A65" w:rsidP="00363A65">
      <w:pPr>
        <w:numPr>
          <w:ilvl w:val="0"/>
          <w:numId w:val="30"/>
        </w:numPr>
        <w:jc w:val="both"/>
        <w:rPr>
          <w:rFonts w:ascii="Arial" w:hAnsi="Arial" w:cs="Arial"/>
        </w:rPr>
      </w:pPr>
      <w:r w:rsidRPr="00363A65">
        <w:rPr>
          <w:rFonts w:ascii="Arial" w:hAnsi="Arial" w:cs="Arial"/>
        </w:rPr>
        <w:t xml:space="preserve">Bordes resaltados. </w:t>
      </w:r>
    </w:p>
    <w:p w14:paraId="6F3E19A7" w14:textId="77777777" w:rsidR="00363A65" w:rsidRPr="00363A65" w:rsidRDefault="00363A65" w:rsidP="00363A65">
      <w:pPr>
        <w:numPr>
          <w:ilvl w:val="0"/>
          <w:numId w:val="30"/>
        </w:numPr>
        <w:jc w:val="both"/>
        <w:rPr>
          <w:rFonts w:ascii="Arial" w:hAnsi="Arial" w:cs="Arial"/>
        </w:rPr>
      </w:pPr>
      <w:r w:rsidRPr="00363A65">
        <w:rPr>
          <w:rFonts w:ascii="Arial" w:hAnsi="Arial" w:cs="Arial"/>
        </w:rPr>
        <w:t xml:space="preserve">Validación visual mediante el foco del cursor. </w:t>
      </w:r>
    </w:p>
    <w:p w14:paraId="3C6B1521" w14:textId="77777777" w:rsidR="00363A65" w:rsidRPr="00363A65" w:rsidRDefault="00363A65" w:rsidP="00363A65">
      <w:pPr>
        <w:numPr>
          <w:ilvl w:val="0"/>
          <w:numId w:val="30"/>
        </w:numPr>
        <w:jc w:val="both"/>
        <w:rPr>
          <w:rFonts w:ascii="Arial" w:hAnsi="Arial" w:cs="Arial"/>
        </w:rPr>
      </w:pPr>
      <w:r w:rsidRPr="00363A65">
        <w:rPr>
          <w:rFonts w:ascii="Arial" w:hAnsi="Arial" w:cs="Arial"/>
        </w:rPr>
        <w:t xml:space="preserve">Diseño consistente en todas las pantallas. </w:t>
      </w:r>
    </w:p>
    <w:p w14:paraId="7ED54A97" w14:textId="77777777" w:rsidR="00363A65" w:rsidRDefault="00363A65" w:rsidP="00BB4675">
      <w:pPr>
        <w:jc w:val="both"/>
        <w:rPr>
          <w:rFonts w:ascii="Arial" w:hAnsi="Arial" w:cs="Arial"/>
        </w:rPr>
      </w:pPr>
    </w:p>
    <w:p w14:paraId="3E46B7DD" w14:textId="13288726" w:rsidR="00363A65" w:rsidRDefault="00363A65" w:rsidP="00363A65">
      <w:pPr>
        <w:jc w:val="both"/>
        <w:rPr>
          <w:rFonts w:ascii="Arial" w:hAnsi="Arial" w:cs="Arial"/>
        </w:rPr>
      </w:pPr>
      <w:r>
        <w:rPr>
          <w:rFonts w:ascii="Arial" w:hAnsi="Arial" w:cs="Arial"/>
        </w:rPr>
        <w:t>Como se muestran en las imágenes de arriba los formularios, tiene efectos sombreado, iluminación. Claro está la experiencia si vive al máximo dentro de la página web en vivo.</w:t>
      </w:r>
    </w:p>
    <w:p w14:paraId="5A97B375" w14:textId="77777777" w:rsidR="00363A65" w:rsidRDefault="00363A65" w:rsidP="00363A65">
      <w:pPr>
        <w:jc w:val="both"/>
        <w:rPr>
          <w:rFonts w:ascii="Arial" w:hAnsi="Arial" w:cs="Arial"/>
        </w:rPr>
      </w:pPr>
    </w:p>
    <w:p w14:paraId="6AB9702D" w14:textId="77777777" w:rsidR="00363A65" w:rsidRPr="00363A65" w:rsidRDefault="00363A65" w:rsidP="00363A65">
      <w:pPr>
        <w:jc w:val="both"/>
        <w:rPr>
          <w:rFonts w:ascii="Arial" w:hAnsi="Arial" w:cs="Arial"/>
          <w:b/>
          <w:bCs/>
        </w:rPr>
      </w:pPr>
      <w:r w:rsidRPr="00363A65">
        <w:rPr>
          <w:rFonts w:ascii="Arial" w:hAnsi="Arial" w:cs="Arial"/>
          <w:b/>
          <w:bCs/>
        </w:rPr>
        <w:t>9.3 Tarjetas (Cards)</w:t>
      </w:r>
    </w:p>
    <w:p w14:paraId="1DD18230" w14:textId="77777777" w:rsidR="00363A65" w:rsidRPr="00363A65" w:rsidRDefault="00363A65" w:rsidP="00363A65">
      <w:pPr>
        <w:jc w:val="both"/>
        <w:rPr>
          <w:rFonts w:ascii="Arial" w:hAnsi="Arial" w:cs="Arial"/>
        </w:rPr>
      </w:pPr>
      <w:r w:rsidRPr="00363A65">
        <w:rPr>
          <w:rFonts w:ascii="Arial" w:hAnsi="Arial" w:cs="Arial"/>
        </w:rPr>
        <w:t>Las tarjetas organizan la información de manera visual y permiten presentar contenido de forma ordenada dentro de la plataforma.</w:t>
      </w:r>
    </w:p>
    <w:p w14:paraId="097C3505" w14:textId="77777777" w:rsidR="00363A65" w:rsidRPr="00363A65" w:rsidRDefault="00363A65" w:rsidP="00363A65">
      <w:pPr>
        <w:jc w:val="both"/>
        <w:rPr>
          <w:rFonts w:ascii="Arial" w:hAnsi="Arial" w:cs="Arial"/>
          <w:b/>
          <w:bCs/>
        </w:rPr>
      </w:pPr>
      <w:r w:rsidRPr="00363A65">
        <w:rPr>
          <w:rFonts w:ascii="Arial" w:hAnsi="Arial" w:cs="Arial"/>
          <w:b/>
          <w:bCs/>
        </w:rPr>
        <w:t>Características</w:t>
      </w:r>
    </w:p>
    <w:p w14:paraId="7D0AC286" w14:textId="77777777" w:rsidR="00363A65" w:rsidRPr="00363A65" w:rsidRDefault="00363A65" w:rsidP="00363A65">
      <w:pPr>
        <w:numPr>
          <w:ilvl w:val="0"/>
          <w:numId w:val="31"/>
        </w:numPr>
        <w:jc w:val="both"/>
        <w:rPr>
          <w:rFonts w:ascii="Arial" w:hAnsi="Arial" w:cs="Arial"/>
        </w:rPr>
      </w:pPr>
      <w:r w:rsidRPr="00363A65">
        <w:rPr>
          <w:rFonts w:ascii="Arial" w:hAnsi="Arial" w:cs="Arial"/>
        </w:rPr>
        <w:lastRenderedPageBreak/>
        <w:t xml:space="preserve">Fondo oscuro. </w:t>
      </w:r>
    </w:p>
    <w:p w14:paraId="20D59A59" w14:textId="77777777" w:rsidR="00363A65" w:rsidRPr="00363A65" w:rsidRDefault="00363A65" w:rsidP="00363A65">
      <w:pPr>
        <w:numPr>
          <w:ilvl w:val="0"/>
          <w:numId w:val="31"/>
        </w:numPr>
        <w:jc w:val="both"/>
        <w:rPr>
          <w:rFonts w:ascii="Arial" w:hAnsi="Arial" w:cs="Arial"/>
        </w:rPr>
      </w:pPr>
      <w:r w:rsidRPr="00363A65">
        <w:rPr>
          <w:rFonts w:ascii="Arial" w:hAnsi="Arial" w:cs="Arial"/>
        </w:rPr>
        <w:t xml:space="preserve">Bordes dorados. </w:t>
      </w:r>
    </w:p>
    <w:p w14:paraId="3D8F11FD" w14:textId="77777777" w:rsidR="00363A65" w:rsidRPr="00363A65" w:rsidRDefault="00363A65" w:rsidP="00363A65">
      <w:pPr>
        <w:numPr>
          <w:ilvl w:val="0"/>
          <w:numId w:val="31"/>
        </w:numPr>
        <w:jc w:val="both"/>
        <w:rPr>
          <w:rFonts w:ascii="Arial" w:hAnsi="Arial" w:cs="Arial"/>
        </w:rPr>
      </w:pPr>
      <w:r w:rsidRPr="00363A65">
        <w:rPr>
          <w:rFonts w:ascii="Arial" w:hAnsi="Arial" w:cs="Arial"/>
        </w:rPr>
        <w:t xml:space="preserve">Esquinas redondeadas. </w:t>
      </w:r>
    </w:p>
    <w:p w14:paraId="34B1DF97" w14:textId="77777777" w:rsidR="00363A65" w:rsidRPr="00363A65" w:rsidRDefault="00363A65" w:rsidP="00363A65">
      <w:pPr>
        <w:numPr>
          <w:ilvl w:val="0"/>
          <w:numId w:val="31"/>
        </w:numPr>
        <w:jc w:val="both"/>
        <w:rPr>
          <w:rFonts w:ascii="Arial" w:hAnsi="Arial" w:cs="Arial"/>
        </w:rPr>
      </w:pPr>
      <w:r w:rsidRPr="00363A65">
        <w:rPr>
          <w:rFonts w:ascii="Arial" w:hAnsi="Arial" w:cs="Arial"/>
        </w:rPr>
        <w:t xml:space="preserve">Sombras para destacar el contenido. </w:t>
      </w:r>
    </w:p>
    <w:p w14:paraId="26DB850A" w14:textId="77777777" w:rsidR="00363A65" w:rsidRDefault="00363A65" w:rsidP="00363A65">
      <w:pPr>
        <w:numPr>
          <w:ilvl w:val="0"/>
          <w:numId w:val="31"/>
        </w:numPr>
        <w:jc w:val="both"/>
        <w:rPr>
          <w:rFonts w:ascii="Arial" w:hAnsi="Arial" w:cs="Arial"/>
        </w:rPr>
      </w:pPr>
      <w:r w:rsidRPr="00363A65">
        <w:rPr>
          <w:rFonts w:ascii="Arial" w:hAnsi="Arial" w:cs="Arial"/>
        </w:rPr>
        <w:t>Diseño uniforme.</w:t>
      </w:r>
    </w:p>
    <w:p w14:paraId="4647DAE1" w14:textId="77777777" w:rsidR="00363A65" w:rsidRDefault="00363A65" w:rsidP="00363A65">
      <w:pPr>
        <w:jc w:val="both"/>
        <w:rPr>
          <w:rFonts w:ascii="Arial" w:hAnsi="Arial" w:cs="Arial"/>
        </w:rPr>
      </w:pPr>
    </w:p>
    <w:p w14:paraId="40B1D602" w14:textId="7DA2DF16" w:rsidR="00363A65" w:rsidRDefault="00363A65" w:rsidP="00363A65">
      <w:pPr>
        <w:jc w:val="both"/>
        <w:rPr>
          <w:rFonts w:ascii="Arial" w:hAnsi="Arial" w:cs="Arial"/>
        </w:rPr>
      </w:pPr>
      <w:r w:rsidRPr="00363A65">
        <w:rPr>
          <w:rFonts w:ascii="Arial" w:hAnsi="Arial" w:cs="Arial"/>
          <w:noProof/>
        </w:rPr>
        <w:drawing>
          <wp:anchor distT="0" distB="0" distL="114300" distR="114300" simplePos="0" relativeHeight="251667456" behindDoc="0" locked="0" layoutInCell="1" allowOverlap="1" wp14:anchorId="53408778" wp14:editId="46251FDD">
            <wp:simplePos x="0" y="0"/>
            <wp:positionH relativeFrom="margin">
              <wp:align>left</wp:align>
            </wp:positionH>
            <wp:positionV relativeFrom="paragraph">
              <wp:posOffset>734695</wp:posOffset>
            </wp:positionV>
            <wp:extent cx="5612130" cy="2545080"/>
            <wp:effectExtent l="0" t="0" r="7620" b="7620"/>
            <wp:wrapSquare wrapText="bothSides"/>
            <wp:docPr id="160103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3318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545080"/>
                    </a:xfrm>
                    <a:prstGeom prst="rect">
                      <a:avLst/>
                    </a:prstGeom>
                  </pic:spPr>
                </pic:pic>
              </a:graphicData>
            </a:graphic>
            <wp14:sizeRelV relativeFrom="margin">
              <wp14:pctHeight>0</wp14:pctHeight>
            </wp14:sizeRelV>
          </wp:anchor>
        </w:drawing>
      </w:r>
      <w:r>
        <w:rPr>
          <w:rFonts w:ascii="Arial" w:hAnsi="Arial" w:cs="Arial"/>
        </w:rPr>
        <w:t>Como se muestran en las imágenes de arriba los botones tiene efectos hover, sombreado, iluminación, flotante. Claro está la experiencia si vive al máximo dentro de la página web en vivo.</w:t>
      </w:r>
    </w:p>
    <w:p w14:paraId="5F614ED1" w14:textId="2E3D383A" w:rsidR="00363A65" w:rsidRDefault="00363A65" w:rsidP="00363A65">
      <w:pPr>
        <w:jc w:val="both"/>
        <w:rPr>
          <w:rFonts w:ascii="Arial" w:hAnsi="Arial" w:cs="Arial"/>
        </w:rPr>
      </w:pPr>
    </w:p>
    <w:p w14:paraId="77544E30" w14:textId="31690D83" w:rsidR="00363A65" w:rsidRDefault="00363A65" w:rsidP="00363A65">
      <w:pPr>
        <w:jc w:val="both"/>
        <w:rPr>
          <w:rFonts w:ascii="Arial" w:hAnsi="Arial" w:cs="Arial"/>
        </w:rPr>
      </w:pPr>
    </w:p>
    <w:p w14:paraId="7534649D" w14:textId="77777777" w:rsidR="00363A65" w:rsidRPr="00363A65" w:rsidRDefault="00363A65" w:rsidP="00363A65">
      <w:pPr>
        <w:jc w:val="both"/>
        <w:rPr>
          <w:rFonts w:ascii="Arial" w:hAnsi="Arial" w:cs="Arial"/>
          <w:b/>
          <w:bCs/>
        </w:rPr>
      </w:pPr>
      <w:r w:rsidRPr="00363A65">
        <w:rPr>
          <w:rFonts w:ascii="Arial" w:hAnsi="Arial" w:cs="Arial"/>
          <w:b/>
          <w:bCs/>
        </w:rPr>
        <w:t>9.4 Barra de Navegación</w:t>
      </w:r>
    </w:p>
    <w:p w14:paraId="7604CDAC" w14:textId="77777777" w:rsidR="00363A65" w:rsidRPr="00363A65" w:rsidRDefault="00363A65" w:rsidP="00363A65">
      <w:pPr>
        <w:jc w:val="both"/>
        <w:rPr>
          <w:rFonts w:ascii="Arial" w:hAnsi="Arial" w:cs="Arial"/>
          <w:b/>
          <w:bCs/>
        </w:rPr>
      </w:pPr>
      <w:r w:rsidRPr="00363A65">
        <w:rPr>
          <w:rFonts w:ascii="Arial" w:hAnsi="Arial" w:cs="Arial"/>
          <w:b/>
          <w:bCs/>
        </w:rPr>
        <w:t>Descripción</w:t>
      </w:r>
    </w:p>
    <w:p w14:paraId="31533C64" w14:textId="77777777" w:rsidR="00363A65" w:rsidRPr="00363A65" w:rsidRDefault="00363A65" w:rsidP="00363A65">
      <w:pPr>
        <w:jc w:val="both"/>
        <w:rPr>
          <w:rFonts w:ascii="Arial" w:hAnsi="Arial" w:cs="Arial"/>
        </w:rPr>
      </w:pPr>
      <w:r w:rsidRPr="00363A65">
        <w:rPr>
          <w:rFonts w:ascii="Arial" w:hAnsi="Arial" w:cs="Arial"/>
        </w:rPr>
        <w:t>La navegación principal permite acceder de forma rápida a las funcionalidades del sistema. Su diseño mantiene la identidad gráfica del proyecto y facilita la interacción del usuario.</w:t>
      </w:r>
    </w:p>
    <w:p w14:paraId="61409A5F" w14:textId="77777777" w:rsidR="00363A65" w:rsidRPr="00363A65" w:rsidRDefault="00363A65" w:rsidP="00363A65">
      <w:pPr>
        <w:jc w:val="both"/>
        <w:rPr>
          <w:rFonts w:ascii="Arial" w:hAnsi="Arial" w:cs="Arial"/>
          <w:b/>
          <w:bCs/>
        </w:rPr>
      </w:pPr>
      <w:r w:rsidRPr="00363A65">
        <w:rPr>
          <w:rFonts w:ascii="Arial" w:hAnsi="Arial" w:cs="Arial"/>
          <w:b/>
          <w:bCs/>
        </w:rPr>
        <w:t>Características</w:t>
      </w:r>
    </w:p>
    <w:p w14:paraId="066F2ABF" w14:textId="77777777" w:rsidR="00363A65" w:rsidRPr="00363A65" w:rsidRDefault="00363A65" w:rsidP="00363A65">
      <w:pPr>
        <w:numPr>
          <w:ilvl w:val="0"/>
          <w:numId w:val="32"/>
        </w:numPr>
        <w:jc w:val="both"/>
        <w:rPr>
          <w:rFonts w:ascii="Arial" w:hAnsi="Arial" w:cs="Arial"/>
        </w:rPr>
      </w:pPr>
      <w:r w:rsidRPr="00363A65">
        <w:rPr>
          <w:rFonts w:ascii="Arial" w:hAnsi="Arial" w:cs="Arial"/>
        </w:rPr>
        <w:t xml:space="preserve">Organización clara de opciones. </w:t>
      </w:r>
    </w:p>
    <w:p w14:paraId="71C79B01" w14:textId="77777777" w:rsidR="00363A65" w:rsidRPr="00363A65" w:rsidRDefault="00363A65" w:rsidP="00363A65">
      <w:pPr>
        <w:numPr>
          <w:ilvl w:val="0"/>
          <w:numId w:val="32"/>
        </w:numPr>
        <w:jc w:val="both"/>
        <w:rPr>
          <w:rFonts w:ascii="Arial" w:hAnsi="Arial" w:cs="Arial"/>
        </w:rPr>
      </w:pPr>
      <w:r w:rsidRPr="00363A65">
        <w:rPr>
          <w:rFonts w:ascii="Arial" w:hAnsi="Arial" w:cs="Arial"/>
        </w:rPr>
        <w:t xml:space="preserve">Acceso rápido a las funciones principales. </w:t>
      </w:r>
    </w:p>
    <w:p w14:paraId="1192695B" w14:textId="77777777" w:rsidR="00363A65" w:rsidRPr="00363A65" w:rsidRDefault="00363A65" w:rsidP="00363A65">
      <w:pPr>
        <w:numPr>
          <w:ilvl w:val="0"/>
          <w:numId w:val="32"/>
        </w:numPr>
        <w:jc w:val="both"/>
        <w:rPr>
          <w:rFonts w:ascii="Arial" w:hAnsi="Arial" w:cs="Arial"/>
        </w:rPr>
      </w:pPr>
      <w:r w:rsidRPr="00363A65">
        <w:rPr>
          <w:rFonts w:ascii="Arial" w:hAnsi="Arial" w:cs="Arial"/>
        </w:rPr>
        <w:t>Diseño consistente con el resto de la interfaz.</w:t>
      </w:r>
    </w:p>
    <w:p w14:paraId="26D2310C" w14:textId="2DF6EE6D" w:rsidR="00363A65" w:rsidRDefault="00363A65" w:rsidP="00363A65">
      <w:pPr>
        <w:jc w:val="both"/>
        <w:rPr>
          <w:rFonts w:ascii="Arial" w:hAnsi="Arial" w:cs="Arial"/>
        </w:rPr>
      </w:pPr>
      <w:r>
        <w:rPr>
          <w:rFonts w:ascii="Arial" w:hAnsi="Arial" w:cs="Arial"/>
        </w:rPr>
        <w:t>Como se muestran en las imágenes de arriba el botón principal tiene sombreado, iluminación. Claro está la experiencia si vive al máximo dentro de la página web en vivo.</w:t>
      </w:r>
    </w:p>
    <w:p w14:paraId="3C3ADA0C" w14:textId="77777777" w:rsidR="00363A65" w:rsidRDefault="00363A65" w:rsidP="00363A65">
      <w:pPr>
        <w:jc w:val="both"/>
        <w:rPr>
          <w:rFonts w:ascii="Arial" w:hAnsi="Arial" w:cs="Arial"/>
        </w:rPr>
      </w:pPr>
    </w:p>
    <w:p w14:paraId="38C04848" w14:textId="77777777" w:rsidR="00363A65" w:rsidRPr="00363A65" w:rsidRDefault="00363A65" w:rsidP="00363A65">
      <w:pPr>
        <w:jc w:val="both"/>
        <w:rPr>
          <w:rFonts w:ascii="Arial" w:hAnsi="Arial" w:cs="Arial"/>
          <w:b/>
          <w:bCs/>
        </w:rPr>
      </w:pPr>
      <w:r w:rsidRPr="00363A65">
        <w:rPr>
          <w:rFonts w:ascii="Arial" w:hAnsi="Arial" w:cs="Arial"/>
          <w:b/>
          <w:bCs/>
        </w:rPr>
        <w:lastRenderedPageBreak/>
        <w:t>9.5 Efectos Visuales e Interacción</w:t>
      </w:r>
    </w:p>
    <w:p w14:paraId="43A1B272" w14:textId="77777777" w:rsidR="00363A65" w:rsidRPr="00363A65" w:rsidRDefault="00363A65" w:rsidP="00363A65">
      <w:pPr>
        <w:jc w:val="both"/>
        <w:rPr>
          <w:rFonts w:ascii="Arial" w:hAnsi="Arial" w:cs="Arial"/>
          <w:b/>
          <w:bCs/>
        </w:rPr>
      </w:pPr>
      <w:r w:rsidRPr="00363A65">
        <w:rPr>
          <w:rFonts w:ascii="Arial" w:hAnsi="Arial" w:cs="Arial"/>
          <w:b/>
          <w:bCs/>
        </w:rPr>
        <w:t>Descripción</w:t>
      </w:r>
    </w:p>
    <w:p w14:paraId="2D479369" w14:textId="77777777" w:rsidR="00363A65" w:rsidRPr="00363A65" w:rsidRDefault="00363A65" w:rsidP="00363A65">
      <w:pPr>
        <w:jc w:val="both"/>
        <w:rPr>
          <w:rFonts w:ascii="Arial" w:hAnsi="Arial" w:cs="Arial"/>
        </w:rPr>
      </w:pPr>
      <w:r w:rsidRPr="00363A65">
        <w:rPr>
          <w:rFonts w:ascii="Arial" w:hAnsi="Arial" w:cs="Arial"/>
        </w:rPr>
        <w:t>La plataforma incorpora efectos visuales que mejoran la experiencia del usuario y proporcionan una interacción más dinámica con la interfaz.</w:t>
      </w:r>
    </w:p>
    <w:p w14:paraId="2DEEEE60" w14:textId="77777777" w:rsidR="00363A65" w:rsidRPr="00363A65" w:rsidRDefault="00363A65" w:rsidP="00363A65">
      <w:pPr>
        <w:jc w:val="both"/>
        <w:rPr>
          <w:rFonts w:ascii="Arial" w:hAnsi="Arial" w:cs="Arial"/>
          <w:b/>
          <w:bCs/>
        </w:rPr>
      </w:pPr>
      <w:r w:rsidRPr="00363A65">
        <w:rPr>
          <w:rFonts w:ascii="Arial" w:hAnsi="Arial" w:cs="Arial"/>
          <w:b/>
          <w:bCs/>
        </w:rPr>
        <w:t>Elementos implementados</w:t>
      </w:r>
    </w:p>
    <w:p w14:paraId="423B9A70" w14:textId="77777777" w:rsidR="00363A65" w:rsidRPr="00363A65" w:rsidRDefault="00363A65" w:rsidP="00363A65">
      <w:pPr>
        <w:numPr>
          <w:ilvl w:val="0"/>
          <w:numId w:val="33"/>
        </w:numPr>
        <w:jc w:val="both"/>
        <w:rPr>
          <w:rFonts w:ascii="Arial" w:hAnsi="Arial" w:cs="Arial"/>
        </w:rPr>
      </w:pPr>
      <w:r w:rsidRPr="00363A65">
        <w:rPr>
          <w:rFonts w:ascii="Arial" w:hAnsi="Arial" w:cs="Arial"/>
        </w:rPr>
        <w:t xml:space="preserve">Transiciones suaves entre estados. </w:t>
      </w:r>
    </w:p>
    <w:p w14:paraId="03A0920F" w14:textId="77777777" w:rsidR="00363A65" w:rsidRPr="00363A65" w:rsidRDefault="00363A65" w:rsidP="00363A65">
      <w:pPr>
        <w:numPr>
          <w:ilvl w:val="0"/>
          <w:numId w:val="33"/>
        </w:numPr>
        <w:jc w:val="both"/>
        <w:rPr>
          <w:rFonts w:ascii="Arial" w:hAnsi="Arial" w:cs="Arial"/>
        </w:rPr>
      </w:pPr>
      <w:r w:rsidRPr="00363A65">
        <w:rPr>
          <w:rFonts w:ascii="Arial" w:hAnsi="Arial" w:cs="Arial"/>
        </w:rPr>
        <w:t xml:space="preserve">Efectos </w:t>
      </w:r>
      <w:r w:rsidRPr="00363A65">
        <w:rPr>
          <w:rFonts w:ascii="Arial" w:hAnsi="Arial" w:cs="Arial"/>
          <w:i/>
          <w:iCs/>
        </w:rPr>
        <w:t>hover</w:t>
      </w:r>
      <w:r w:rsidRPr="00363A65">
        <w:rPr>
          <w:rFonts w:ascii="Arial" w:hAnsi="Arial" w:cs="Arial"/>
        </w:rPr>
        <w:t xml:space="preserve"> en botones y enlaces. </w:t>
      </w:r>
    </w:p>
    <w:p w14:paraId="420FF4FC" w14:textId="77777777" w:rsidR="00363A65" w:rsidRPr="00363A65" w:rsidRDefault="00363A65" w:rsidP="00363A65">
      <w:pPr>
        <w:numPr>
          <w:ilvl w:val="0"/>
          <w:numId w:val="33"/>
        </w:numPr>
        <w:jc w:val="both"/>
        <w:rPr>
          <w:rFonts w:ascii="Arial" w:hAnsi="Arial" w:cs="Arial"/>
        </w:rPr>
      </w:pPr>
      <w:r w:rsidRPr="00363A65">
        <w:rPr>
          <w:rFonts w:ascii="Arial" w:hAnsi="Arial" w:cs="Arial"/>
        </w:rPr>
        <w:t>Sombras (</w:t>
      </w:r>
      <w:r w:rsidRPr="00363A65">
        <w:rPr>
          <w:rFonts w:ascii="Arial" w:hAnsi="Arial" w:cs="Arial"/>
          <w:i/>
          <w:iCs/>
        </w:rPr>
        <w:t>box-shadow</w:t>
      </w:r>
      <w:r w:rsidRPr="00363A65">
        <w:rPr>
          <w:rFonts w:ascii="Arial" w:hAnsi="Arial" w:cs="Arial"/>
        </w:rPr>
        <w:t xml:space="preserve">) para destacar componentes. </w:t>
      </w:r>
    </w:p>
    <w:p w14:paraId="79362F7A" w14:textId="77777777" w:rsidR="00363A65" w:rsidRPr="00363A65" w:rsidRDefault="00363A65" w:rsidP="00363A65">
      <w:pPr>
        <w:numPr>
          <w:ilvl w:val="0"/>
          <w:numId w:val="33"/>
        </w:numPr>
        <w:jc w:val="both"/>
        <w:rPr>
          <w:rFonts w:ascii="Arial" w:hAnsi="Arial" w:cs="Arial"/>
        </w:rPr>
      </w:pPr>
      <w:r w:rsidRPr="00363A65">
        <w:rPr>
          <w:rFonts w:ascii="Arial" w:hAnsi="Arial" w:cs="Arial"/>
        </w:rPr>
        <w:t xml:space="preserve">Bordes redondeados. </w:t>
      </w:r>
    </w:p>
    <w:p w14:paraId="2EC8438C" w14:textId="77777777" w:rsidR="00363A65" w:rsidRPr="00363A65" w:rsidRDefault="00363A65" w:rsidP="00363A65">
      <w:pPr>
        <w:numPr>
          <w:ilvl w:val="0"/>
          <w:numId w:val="33"/>
        </w:numPr>
        <w:jc w:val="both"/>
        <w:rPr>
          <w:rFonts w:ascii="Arial" w:hAnsi="Arial" w:cs="Arial"/>
        </w:rPr>
      </w:pPr>
      <w:r w:rsidRPr="00363A65">
        <w:rPr>
          <w:rFonts w:ascii="Arial" w:hAnsi="Arial" w:cs="Arial"/>
        </w:rPr>
        <w:t xml:space="preserve">Scroll personalizado. </w:t>
      </w:r>
    </w:p>
    <w:p w14:paraId="53D41ECF" w14:textId="77777777" w:rsidR="00363A65" w:rsidRPr="00363A65" w:rsidRDefault="00363A65" w:rsidP="00363A65">
      <w:pPr>
        <w:numPr>
          <w:ilvl w:val="0"/>
          <w:numId w:val="33"/>
        </w:numPr>
        <w:jc w:val="both"/>
        <w:rPr>
          <w:rFonts w:ascii="Arial" w:hAnsi="Arial" w:cs="Arial"/>
        </w:rPr>
      </w:pPr>
      <w:r w:rsidRPr="00363A65">
        <w:rPr>
          <w:rFonts w:ascii="Arial" w:hAnsi="Arial" w:cs="Arial"/>
        </w:rPr>
        <w:t xml:space="preserve">Cambio de colores durante la interacción. </w:t>
      </w:r>
    </w:p>
    <w:p w14:paraId="0BAED9F2" w14:textId="77777777" w:rsidR="00363A65" w:rsidRPr="00363A65" w:rsidRDefault="00363A65" w:rsidP="00363A65">
      <w:pPr>
        <w:numPr>
          <w:ilvl w:val="0"/>
          <w:numId w:val="33"/>
        </w:numPr>
        <w:jc w:val="both"/>
        <w:rPr>
          <w:rFonts w:ascii="Arial" w:hAnsi="Arial" w:cs="Arial"/>
        </w:rPr>
      </w:pPr>
      <w:r w:rsidRPr="00363A65">
        <w:rPr>
          <w:rFonts w:ascii="Arial" w:hAnsi="Arial" w:cs="Arial"/>
        </w:rPr>
        <w:t xml:space="preserve">Animaciones de resaltado en botones y tarjetas. </w:t>
      </w:r>
    </w:p>
    <w:p w14:paraId="4DEBDE39" w14:textId="2AB739B3" w:rsidR="00363A65" w:rsidRPr="00363A65" w:rsidRDefault="00603CFD" w:rsidP="00363A65">
      <w:pPr>
        <w:jc w:val="both"/>
        <w:rPr>
          <w:rFonts w:ascii="Arial" w:hAnsi="Arial" w:cs="Arial"/>
        </w:rPr>
      </w:pPr>
      <w:r w:rsidRPr="00603CFD">
        <w:rPr>
          <w:rFonts w:ascii="Arial" w:hAnsi="Arial" w:cs="Arial"/>
          <w:noProof/>
        </w:rPr>
        <w:drawing>
          <wp:anchor distT="0" distB="0" distL="114300" distR="114300" simplePos="0" relativeHeight="251668480" behindDoc="0" locked="0" layoutInCell="1" allowOverlap="1" wp14:anchorId="29590458" wp14:editId="4BC0047D">
            <wp:simplePos x="0" y="0"/>
            <wp:positionH relativeFrom="margin">
              <wp:align>left</wp:align>
            </wp:positionH>
            <wp:positionV relativeFrom="paragraph">
              <wp:posOffset>573405</wp:posOffset>
            </wp:positionV>
            <wp:extent cx="5612130" cy="2872740"/>
            <wp:effectExtent l="0" t="0" r="7620" b="3810"/>
            <wp:wrapSquare wrapText="bothSides"/>
            <wp:docPr id="1249490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906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872740"/>
                    </a:xfrm>
                    <a:prstGeom prst="rect">
                      <a:avLst/>
                    </a:prstGeom>
                  </pic:spPr>
                </pic:pic>
              </a:graphicData>
            </a:graphic>
            <wp14:sizeRelV relativeFrom="margin">
              <wp14:pctHeight>0</wp14:pctHeight>
            </wp14:sizeRelV>
          </wp:anchor>
        </w:drawing>
      </w:r>
      <w:r w:rsidR="00363A65" w:rsidRPr="00363A65">
        <w:rPr>
          <w:rFonts w:ascii="Arial" w:hAnsi="Arial" w:cs="Arial"/>
        </w:rPr>
        <w:t>Estos elementos contribuyen a una navegación más intuitiva y a una interfaz moderna y agradable para el usuario.</w:t>
      </w:r>
    </w:p>
    <w:p w14:paraId="7DDEBD75" w14:textId="138D31AB" w:rsidR="00363A65" w:rsidRDefault="00363A65" w:rsidP="00363A65">
      <w:pPr>
        <w:jc w:val="both"/>
        <w:rPr>
          <w:rFonts w:ascii="Arial" w:hAnsi="Arial" w:cs="Arial"/>
        </w:rPr>
      </w:pPr>
    </w:p>
    <w:p w14:paraId="1B554B40" w14:textId="77777777" w:rsidR="00603CFD" w:rsidRPr="00603CFD" w:rsidRDefault="00603CFD" w:rsidP="00603CFD">
      <w:pPr>
        <w:jc w:val="both"/>
        <w:rPr>
          <w:rFonts w:ascii="Arial" w:hAnsi="Arial" w:cs="Arial"/>
          <w:b/>
          <w:bCs/>
        </w:rPr>
      </w:pPr>
      <w:r w:rsidRPr="00603CFD">
        <w:rPr>
          <w:rFonts w:ascii="Arial" w:hAnsi="Arial" w:cs="Arial"/>
          <w:b/>
          <w:bCs/>
        </w:rPr>
        <w:t>10. DISEÑO RESPONSIVE</w:t>
      </w:r>
    </w:p>
    <w:p w14:paraId="27B95208" w14:textId="3E80B307" w:rsidR="00603CFD" w:rsidRPr="00603CFD" w:rsidRDefault="00603CFD" w:rsidP="00603CFD">
      <w:pPr>
        <w:jc w:val="both"/>
        <w:rPr>
          <w:rFonts w:ascii="Arial" w:hAnsi="Arial" w:cs="Arial"/>
        </w:rPr>
      </w:pPr>
      <w:r w:rsidRPr="00603CFD">
        <w:rPr>
          <w:rFonts w:ascii="Arial" w:hAnsi="Arial" w:cs="Arial"/>
        </w:rPr>
        <w:t xml:space="preserve">La plataforma </w:t>
      </w:r>
      <w:r w:rsidRPr="00603CFD">
        <w:rPr>
          <w:rFonts w:ascii="Arial" w:hAnsi="Arial" w:cs="Arial"/>
          <w:b/>
          <w:bCs/>
        </w:rPr>
        <w:t>El Club de los Poetas del Fútbol (CP</w:t>
      </w:r>
      <w:r>
        <w:rPr>
          <w:rFonts w:ascii="Arial" w:hAnsi="Arial" w:cs="Arial"/>
          <w:b/>
          <w:bCs/>
        </w:rPr>
        <w:t>F</w:t>
      </w:r>
      <w:r w:rsidRPr="00603CFD">
        <w:rPr>
          <w:rFonts w:ascii="Arial" w:hAnsi="Arial" w:cs="Arial"/>
          <w:b/>
          <w:bCs/>
        </w:rPr>
        <w:t>)</w:t>
      </w:r>
      <w:r w:rsidRPr="00603CFD">
        <w:rPr>
          <w:rFonts w:ascii="Arial" w:hAnsi="Arial" w:cs="Arial"/>
        </w:rPr>
        <w:t xml:space="preserve"> fue desarrollada como una aplicación web con un diseño adaptable que permite su visualización en diferentes tamaños de pantalla. Durante el desarrollo se aplicaron principios de diseño responsive para garantizar una experiencia de usuario adecuada en computadores y facilitar futuras adaptaciones a otros dispositivos.</w:t>
      </w:r>
    </w:p>
    <w:p w14:paraId="3E58C843" w14:textId="77777777" w:rsidR="00603CFD" w:rsidRPr="00603CFD" w:rsidRDefault="00603CFD" w:rsidP="00603CFD">
      <w:pPr>
        <w:jc w:val="both"/>
        <w:rPr>
          <w:rFonts w:ascii="Arial" w:hAnsi="Arial" w:cs="Arial"/>
          <w:b/>
          <w:bCs/>
        </w:rPr>
      </w:pPr>
      <w:r w:rsidRPr="00603CFD">
        <w:rPr>
          <w:rFonts w:ascii="Arial" w:hAnsi="Arial" w:cs="Arial"/>
          <w:b/>
          <w:bCs/>
        </w:rPr>
        <w:lastRenderedPageBreak/>
        <w:t>10.1 Versión Web</w:t>
      </w:r>
    </w:p>
    <w:p w14:paraId="6F07764C" w14:textId="77777777" w:rsidR="00603CFD" w:rsidRPr="00603CFD" w:rsidRDefault="00603CFD" w:rsidP="00603CFD">
      <w:pPr>
        <w:jc w:val="both"/>
        <w:rPr>
          <w:rFonts w:ascii="Arial" w:hAnsi="Arial" w:cs="Arial"/>
          <w:b/>
          <w:bCs/>
        </w:rPr>
      </w:pPr>
      <w:r w:rsidRPr="00603CFD">
        <w:rPr>
          <w:rFonts w:ascii="Arial" w:hAnsi="Arial" w:cs="Arial"/>
          <w:b/>
          <w:bCs/>
        </w:rPr>
        <w:t>Descripción</w:t>
      </w:r>
    </w:p>
    <w:p w14:paraId="0C523826" w14:textId="6AAA8583" w:rsidR="00603CFD" w:rsidRPr="00603CFD" w:rsidRDefault="00603CFD" w:rsidP="00603CFD">
      <w:pPr>
        <w:jc w:val="both"/>
        <w:rPr>
          <w:rFonts w:ascii="Arial" w:hAnsi="Arial" w:cs="Arial"/>
        </w:rPr>
      </w:pPr>
      <w:r w:rsidRPr="00603CFD">
        <w:rPr>
          <w:rFonts w:ascii="Arial" w:hAnsi="Arial" w:cs="Arial"/>
        </w:rPr>
        <w:t>La versión web corresponde a la plataforma principal de CP</w:t>
      </w:r>
      <w:r w:rsidR="009061E4">
        <w:rPr>
          <w:rFonts w:ascii="Arial" w:hAnsi="Arial" w:cs="Arial"/>
        </w:rPr>
        <w:t>F</w:t>
      </w:r>
      <w:r w:rsidRPr="00603CFD">
        <w:rPr>
          <w:rFonts w:ascii="Arial" w:hAnsi="Arial" w:cs="Arial"/>
        </w:rPr>
        <w:t xml:space="preserve"> y está optimizada para navegadores de escritorio. En esta versión se encuentran disponibles todas las funcionalidades implementadas, ofreciendo una navegación completa y una correcta distribución de los elementos de la interfaz.</w:t>
      </w:r>
    </w:p>
    <w:p w14:paraId="4940CB11" w14:textId="77777777" w:rsidR="00603CFD" w:rsidRPr="00603CFD" w:rsidRDefault="00603CFD" w:rsidP="00603CFD">
      <w:pPr>
        <w:jc w:val="both"/>
        <w:rPr>
          <w:rFonts w:ascii="Arial" w:hAnsi="Arial" w:cs="Arial"/>
          <w:b/>
          <w:bCs/>
        </w:rPr>
      </w:pPr>
      <w:r w:rsidRPr="00603CFD">
        <w:rPr>
          <w:rFonts w:ascii="Arial" w:hAnsi="Arial" w:cs="Arial"/>
          <w:b/>
          <w:bCs/>
        </w:rPr>
        <w:t>Características</w:t>
      </w:r>
    </w:p>
    <w:p w14:paraId="55BB2D08" w14:textId="77777777" w:rsidR="00603CFD" w:rsidRPr="00603CFD" w:rsidRDefault="00603CFD" w:rsidP="00603CFD">
      <w:pPr>
        <w:numPr>
          <w:ilvl w:val="0"/>
          <w:numId w:val="34"/>
        </w:numPr>
        <w:jc w:val="both"/>
        <w:rPr>
          <w:rFonts w:ascii="Arial" w:hAnsi="Arial" w:cs="Arial"/>
        </w:rPr>
      </w:pPr>
      <w:r w:rsidRPr="00603CFD">
        <w:rPr>
          <w:rFonts w:ascii="Arial" w:hAnsi="Arial" w:cs="Arial"/>
        </w:rPr>
        <w:t xml:space="preserve">Visualización completa del sistema. </w:t>
      </w:r>
    </w:p>
    <w:p w14:paraId="08BB6E4A" w14:textId="77777777" w:rsidR="00603CFD" w:rsidRPr="00603CFD" w:rsidRDefault="00603CFD" w:rsidP="00603CFD">
      <w:pPr>
        <w:numPr>
          <w:ilvl w:val="0"/>
          <w:numId w:val="34"/>
        </w:numPr>
        <w:jc w:val="both"/>
        <w:rPr>
          <w:rFonts w:ascii="Arial" w:hAnsi="Arial" w:cs="Arial"/>
        </w:rPr>
      </w:pPr>
      <w:r w:rsidRPr="00603CFD">
        <w:rPr>
          <w:rFonts w:ascii="Arial" w:hAnsi="Arial" w:cs="Arial"/>
        </w:rPr>
        <w:t xml:space="preserve">Navegación optimizada para escritorio. </w:t>
      </w:r>
    </w:p>
    <w:p w14:paraId="1982D351" w14:textId="77777777" w:rsidR="00603CFD" w:rsidRPr="00603CFD" w:rsidRDefault="00603CFD" w:rsidP="00603CFD">
      <w:pPr>
        <w:numPr>
          <w:ilvl w:val="0"/>
          <w:numId w:val="34"/>
        </w:numPr>
        <w:jc w:val="both"/>
        <w:rPr>
          <w:rFonts w:ascii="Arial" w:hAnsi="Arial" w:cs="Arial"/>
        </w:rPr>
      </w:pPr>
      <w:r w:rsidRPr="00603CFD">
        <w:rPr>
          <w:rFonts w:ascii="Arial" w:hAnsi="Arial" w:cs="Arial"/>
        </w:rPr>
        <w:t xml:space="preserve">Distribución organizada de los componentes. </w:t>
      </w:r>
    </w:p>
    <w:p w14:paraId="4AF19A60" w14:textId="242CE6C0" w:rsidR="00603CFD" w:rsidRPr="00603CFD" w:rsidRDefault="00603CFD" w:rsidP="00603CFD">
      <w:pPr>
        <w:numPr>
          <w:ilvl w:val="0"/>
          <w:numId w:val="34"/>
        </w:numPr>
        <w:jc w:val="both"/>
        <w:rPr>
          <w:rFonts w:ascii="Arial" w:hAnsi="Arial" w:cs="Arial"/>
        </w:rPr>
      </w:pPr>
      <w:r w:rsidRPr="003825C4">
        <w:rPr>
          <w:rFonts w:ascii="Arial" w:hAnsi="Arial" w:cs="Arial"/>
          <w:noProof/>
        </w:rPr>
        <w:drawing>
          <wp:anchor distT="0" distB="0" distL="114300" distR="114300" simplePos="0" relativeHeight="251670528" behindDoc="0" locked="0" layoutInCell="1" allowOverlap="1" wp14:anchorId="1935E978" wp14:editId="699D1F20">
            <wp:simplePos x="0" y="0"/>
            <wp:positionH relativeFrom="margin">
              <wp:align>left</wp:align>
            </wp:positionH>
            <wp:positionV relativeFrom="paragraph">
              <wp:posOffset>374650</wp:posOffset>
            </wp:positionV>
            <wp:extent cx="5612130" cy="2872740"/>
            <wp:effectExtent l="0" t="0" r="7620" b="3810"/>
            <wp:wrapSquare wrapText="bothSides"/>
            <wp:docPr id="108278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298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872740"/>
                    </a:xfrm>
                    <a:prstGeom prst="rect">
                      <a:avLst/>
                    </a:prstGeom>
                  </pic:spPr>
                </pic:pic>
              </a:graphicData>
            </a:graphic>
            <wp14:sizeRelV relativeFrom="margin">
              <wp14:pctHeight>0</wp14:pctHeight>
            </wp14:sizeRelV>
          </wp:anchor>
        </w:drawing>
      </w:r>
      <w:r w:rsidRPr="00603CFD">
        <w:rPr>
          <w:rFonts w:ascii="Arial" w:hAnsi="Arial" w:cs="Arial"/>
        </w:rPr>
        <w:t>Acceso a todas las funcionalidades implementadas.</w:t>
      </w:r>
    </w:p>
    <w:p w14:paraId="6AA104EC" w14:textId="40D77193" w:rsidR="00363A65" w:rsidRPr="00BB4675" w:rsidRDefault="00363A65" w:rsidP="00BB4675">
      <w:pPr>
        <w:jc w:val="both"/>
        <w:rPr>
          <w:rFonts w:ascii="Arial" w:hAnsi="Arial" w:cs="Arial"/>
        </w:rPr>
      </w:pPr>
    </w:p>
    <w:p w14:paraId="5FDF50ED" w14:textId="77777777" w:rsidR="00C20D0A" w:rsidRPr="00C20D0A" w:rsidRDefault="00C20D0A" w:rsidP="00C20D0A">
      <w:pPr>
        <w:jc w:val="both"/>
        <w:rPr>
          <w:rFonts w:ascii="Arial" w:hAnsi="Arial" w:cs="Arial"/>
          <w:b/>
          <w:bCs/>
        </w:rPr>
      </w:pPr>
      <w:r w:rsidRPr="00C20D0A">
        <w:rPr>
          <w:rFonts w:ascii="Arial" w:hAnsi="Arial" w:cs="Arial"/>
          <w:b/>
          <w:bCs/>
        </w:rPr>
        <w:t>10.2 Versión Tablet</w:t>
      </w:r>
    </w:p>
    <w:p w14:paraId="00B3C24F" w14:textId="77777777" w:rsidR="00C20D0A" w:rsidRPr="00C20D0A" w:rsidRDefault="00C20D0A" w:rsidP="00C20D0A">
      <w:pPr>
        <w:jc w:val="both"/>
        <w:rPr>
          <w:rFonts w:ascii="Arial" w:hAnsi="Arial" w:cs="Arial"/>
        </w:rPr>
      </w:pPr>
      <w:r w:rsidRPr="00C20D0A">
        <w:rPr>
          <w:rFonts w:ascii="Arial" w:hAnsi="Arial" w:cs="Arial"/>
        </w:rPr>
        <w:t>La plataforma puede visualizarse en dispositivos tipo tablet gracias a la estructura adaptable de la interfaz. Aunque no se desarrolló una versión exclusiva para este tipo de dispositivos, el diseño permite una navegación funcional y una correcta visualización del contenido.</w:t>
      </w:r>
    </w:p>
    <w:p w14:paraId="0B31FBA3" w14:textId="77777777" w:rsidR="00C20D0A" w:rsidRPr="00C20D0A" w:rsidRDefault="00C20D0A" w:rsidP="00C20D0A">
      <w:pPr>
        <w:jc w:val="both"/>
        <w:rPr>
          <w:rFonts w:ascii="Arial" w:hAnsi="Arial" w:cs="Arial"/>
          <w:b/>
          <w:bCs/>
        </w:rPr>
      </w:pPr>
      <w:r w:rsidRPr="00C20D0A">
        <w:rPr>
          <w:rFonts w:ascii="Arial" w:hAnsi="Arial" w:cs="Arial"/>
          <w:b/>
          <w:bCs/>
        </w:rPr>
        <w:t>Características</w:t>
      </w:r>
    </w:p>
    <w:p w14:paraId="178F52C4" w14:textId="77777777" w:rsidR="00C20D0A" w:rsidRPr="00C20D0A" w:rsidRDefault="00C20D0A" w:rsidP="00C20D0A">
      <w:pPr>
        <w:numPr>
          <w:ilvl w:val="0"/>
          <w:numId w:val="35"/>
        </w:numPr>
        <w:jc w:val="both"/>
        <w:rPr>
          <w:rFonts w:ascii="Arial" w:hAnsi="Arial" w:cs="Arial"/>
        </w:rPr>
      </w:pPr>
      <w:r w:rsidRPr="00C20D0A">
        <w:rPr>
          <w:rFonts w:ascii="Arial" w:hAnsi="Arial" w:cs="Arial"/>
        </w:rPr>
        <w:t xml:space="preserve">Adaptación del contenido al tamaño de pantalla. </w:t>
      </w:r>
    </w:p>
    <w:p w14:paraId="7066F12B" w14:textId="77777777" w:rsidR="00C20D0A" w:rsidRPr="00C20D0A" w:rsidRDefault="00C20D0A" w:rsidP="00C20D0A">
      <w:pPr>
        <w:numPr>
          <w:ilvl w:val="0"/>
          <w:numId w:val="35"/>
        </w:numPr>
        <w:jc w:val="both"/>
        <w:rPr>
          <w:rFonts w:ascii="Arial" w:hAnsi="Arial" w:cs="Arial"/>
        </w:rPr>
      </w:pPr>
      <w:r w:rsidRPr="00C20D0A">
        <w:rPr>
          <w:rFonts w:ascii="Arial" w:hAnsi="Arial" w:cs="Arial"/>
        </w:rPr>
        <w:t xml:space="preserve">Conservación de la identidad visual. </w:t>
      </w:r>
    </w:p>
    <w:p w14:paraId="383EFD83" w14:textId="77777777" w:rsidR="00C20D0A" w:rsidRPr="00C20D0A" w:rsidRDefault="00C20D0A" w:rsidP="00C20D0A">
      <w:pPr>
        <w:numPr>
          <w:ilvl w:val="0"/>
          <w:numId w:val="35"/>
        </w:numPr>
        <w:jc w:val="both"/>
        <w:rPr>
          <w:rFonts w:ascii="Arial" w:hAnsi="Arial" w:cs="Arial"/>
        </w:rPr>
      </w:pPr>
      <w:r w:rsidRPr="00C20D0A">
        <w:rPr>
          <w:rFonts w:ascii="Arial" w:hAnsi="Arial" w:cs="Arial"/>
        </w:rPr>
        <w:t xml:space="preserve">Navegación funcional. </w:t>
      </w:r>
    </w:p>
    <w:p w14:paraId="585E63D8" w14:textId="60B2F839" w:rsidR="003825C4" w:rsidRDefault="00C20D0A" w:rsidP="003825C4">
      <w:pPr>
        <w:jc w:val="both"/>
        <w:rPr>
          <w:rFonts w:ascii="Arial" w:hAnsi="Arial" w:cs="Arial"/>
        </w:rPr>
      </w:pPr>
      <w:r w:rsidRPr="00C20D0A">
        <w:rPr>
          <w:rFonts w:ascii="Arial" w:hAnsi="Arial" w:cs="Arial"/>
          <w:noProof/>
        </w:rPr>
        <w:lastRenderedPageBreak/>
        <w:drawing>
          <wp:anchor distT="0" distB="0" distL="114300" distR="114300" simplePos="0" relativeHeight="251671552" behindDoc="0" locked="0" layoutInCell="1" allowOverlap="1" wp14:anchorId="4CE99832" wp14:editId="16CCC06C">
            <wp:simplePos x="0" y="0"/>
            <wp:positionH relativeFrom="margin">
              <wp:align>center</wp:align>
            </wp:positionH>
            <wp:positionV relativeFrom="paragraph">
              <wp:posOffset>0</wp:posOffset>
            </wp:positionV>
            <wp:extent cx="3291840" cy="4823460"/>
            <wp:effectExtent l="0" t="0" r="3810" b="0"/>
            <wp:wrapSquare wrapText="bothSides"/>
            <wp:docPr id="1283600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00459" name=""/>
                    <pic:cNvPicPr/>
                  </pic:nvPicPr>
                  <pic:blipFill>
                    <a:blip r:embed="rId16">
                      <a:extLst>
                        <a:ext uri="{28A0092B-C50C-407E-A947-70E740481C1C}">
                          <a14:useLocalDpi xmlns:a14="http://schemas.microsoft.com/office/drawing/2010/main" val="0"/>
                        </a:ext>
                      </a:extLst>
                    </a:blip>
                    <a:stretch>
                      <a:fillRect/>
                    </a:stretch>
                  </pic:blipFill>
                  <pic:spPr>
                    <a:xfrm>
                      <a:off x="0" y="0"/>
                      <a:ext cx="3291840" cy="4823460"/>
                    </a:xfrm>
                    <a:prstGeom prst="rect">
                      <a:avLst/>
                    </a:prstGeom>
                  </pic:spPr>
                </pic:pic>
              </a:graphicData>
            </a:graphic>
            <wp14:sizeRelH relativeFrom="margin">
              <wp14:pctWidth>0</wp14:pctWidth>
            </wp14:sizeRelH>
            <wp14:sizeRelV relativeFrom="margin">
              <wp14:pctHeight>0</wp14:pctHeight>
            </wp14:sizeRelV>
          </wp:anchor>
        </w:drawing>
      </w:r>
    </w:p>
    <w:p w14:paraId="3C5864A6" w14:textId="470B79AD" w:rsidR="00F44C0B" w:rsidRDefault="00F44C0B" w:rsidP="00F44C0B">
      <w:pPr>
        <w:ind w:left="360"/>
        <w:jc w:val="both"/>
        <w:rPr>
          <w:rFonts w:ascii="Arial" w:hAnsi="Arial" w:cs="Arial"/>
        </w:rPr>
      </w:pPr>
    </w:p>
    <w:p w14:paraId="51556AD6" w14:textId="1B07471D" w:rsidR="00F44C0B" w:rsidRPr="00F44C0B" w:rsidRDefault="00F44C0B" w:rsidP="00F44C0B">
      <w:pPr>
        <w:ind w:left="360"/>
        <w:jc w:val="both"/>
        <w:rPr>
          <w:rFonts w:ascii="Arial" w:hAnsi="Arial" w:cs="Arial"/>
        </w:rPr>
      </w:pPr>
    </w:p>
    <w:p w14:paraId="41F2295B" w14:textId="3072EDFC" w:rsidR="00F44C0B" w:rsidRPr="00F44C0B" w:rsidRDefault="00F44C0B" w:rsidP="00F44C0B">
      <w:pPr>
        <w:ind w:left="360"/>
        <w:jc w:val="both"/>
        <w:rPr>
          <w:rFonts w:ascii="Arial" w:hAnsi="Arial" w:cs="Arial"/>
        </w:rPr>
      </w:pPr>
    </w:p>
    <w:p w14:paraId="00333DF1" w14:textId="42B268D6" w:rsidR="00F44C0B" w:rsidRPr="00F44C0B" w:rsidRDefault="00F44C0B" w:rsidP="00F44C0B">
      <w:pPr>
        <w:ind w:left="360"/>
        <w:jc w:val="both"/>
        <w:rPr>
          <w:rFonts w:ascii="Arial" w:hAnsi="Arial" w:cs="Arial"/>
        </w:rPr>
      </w:pPr>
    </w:p>
    <w:p w14:paraId="7070ACE9" w14:textId="009EBE01" w:rsidR="00672110" w:rsidRPr="00672110" w:rsidRDefault="00672110" w:rsidP="00672110">
      <w:pPr>
        <w:ind w:left="360"/>
        <w:jc w:val="both"/>
        <w:rPr>
          <w:rFonts w:ascii="Arial" w:hAnsi="Arial" w:cs="Arial"/>
        </w:rPr>
      </w:pPr>
    </w:p>
    <w:p w14:paraId="59BB3BAD" w14:textId="73EB42E0" w:rsidR="00672110" w:rsidRPr="00672110" w:rsidRDefault="00672110" w:rsidP="00672110">
      <w:pPr>
        <w:ind w:left="360"/>
        <w:jc w:val="both"/>
        <w:rPr>
          <w:rFonts w:ascii="Arial" w:hAnsi="Arial" w:cs="Arial"/>
        </w:rPr>
      </w:pPr>
    </w:p>
    <w:p w14:paraId="3E594C07" w14:textId="2775C95A" w:rsidR="00094775" w:rsidRPr="00094775" w:rsidRDefault="00094775" w:rsidP="00094775">
      <w:pPr>
        <w:ind w:left="360"/>
        <w:jc w:val="both"/>
        <w:rPr>
          <w:rFonts w:ascii="Arial" w:hAnsi="Arial" w:cs="Arial"/>
        </w:rPr>
      </w:pPr>
    </w:p>
    <w:p w14:paraId="3933C610" w14:textId="1C4C29D6" w:rsidR="00094775" w:rsidRDefault="00094775" w:rsidP="00094775">
      <w:pPr>
        <w:ind w:left="360"/>
        <w:jc w:val="both"/>
        <w:rPr>
          <w:rFonts w:ascii="Arial" w:hAnsi="Arial" w:cs="Arial"/>
        </w:rPr>
      </w:pPr>
    </w:p>
    <w:p w14:paraId="40AAF729" w14:textId="77777777" w:rsidR="00C20D0A" w:rsidRPr="00C20D0A" w:rsidRDefault="00C20D0A" w:rsidP="00C20D0A">
      <w:pPr>
        <w:rPr>
          <w:rFonts w:ascii="Arial" w:hAnsi="Arial" w:cs="Arial"/>
        </w:rPr>
      </w:pPr>
    </w:p>
    <w:p w14:paraId="08EA4387" w14:textId="77777777" w:rsidR="00C20D0A" w:rsidRPr="00C20D0A" w:rsidRDefault="00C20D0A" w:rsidP="00C20D0A">
      <w:pPr>
        <w:rPr>
          <w:rFonts w:ascii="Arial" w:hAnsi="Arial" w:cs="Arial"/>
        </w:rPr>
      </w:pPr>
    </w:p>
    <w:p w14:paraId="4855620F" w14:textId="77777777" w:rsidR="00C20D0A" w:rsidRPr="00C20D0A" w:rsidRDefault="00C20D0A" w:rsidP="00C20D0A">
      <w:pPr>
        <w:rPr>
          <w:rFonts w:ascii="Arial" w:hAnsi="Arial" w:cs="Arial"/>
        </w:rPr>
      </w:pPr>
    </w:p>
    <w:p w14:paraId="20A5246F" w14:textId="77777777" w:rsidR="00C20D0A" w:rsidRPr="00C20D0A" w:rsidRDefault="00C20D0A" w:rsidP="00C20D0A">
      <w:pPr>
        <w:rPr>
          <w:rFonts w:ascii="Arial" w:hAnsi="Arial" w:cs="Arial"/>
        </w:rPr>
      </w:pPr>
    </w:p>
    <w:p w14:paraId="3CFE7D7C" w14:textId="77777777" w:rsidR="00C20D0A" w:rsidRPr="00C20D0A" w:rsidRDefault="00C20D0A" w:rsidP="00C20D0A">
      <w:pPr>
        <w:rPr>
          <w:rFonts w:ascii="Arial" w:hAnsi="Arial" w:cs="Arial"/>
        </w:rPr>
      </w:pPr>
    </w:p>
    <w:p w14:paraId="278B8236" w14:textId="77777777" w:rsidR="00C20D0A" w:rsidRPr="00C20D0A" w:rsidRDefault="00C20D0A" w:rsidP="00C20D0A">
      <w:pPr>
        <w:rPr>
          <w:rFonts w:ascii="Arial" w:hAnsi="Arial" w:cs="Arial"/>
        </w:rPr>
      </w:pPr>
    </w:p>
    <w:p w14:paraId="123A7046" w14:textId="77777777" w:rsidR="00C20D0A" w:rsidRPr="00C20D0A" w:rsidRDefault="00C20D0A" w:rsidP="00C20D0A">
      <w:pPr>
        <w:rPr>
          <w:rFonts w:ascii="Arial" w:hAnsi="Arial" w:cs="Arial"/>
        </w:rPr>
      </w:pPr>
    </w:p>
    <w:p w14:paraId="66DE0681" w14:textId="77777777" w:rsidR="00C20D0A" w:rsidRPr="00C20D0A" w:rsidRDefault="00C20D0A" w:rsidP="00C20D0A">
      <w:pPr>
        <w:rPr>
          <w:rFonts w:ascii="Arial" w:hAnsi="Arial" w:cs="Arial"/>
        </w:rPr>
      </w:pPr>
    </w:p>
    <w:p w14:paraId="69ABC62D" w14:textId="77777777" w:rsidR="00C20D0A" w:rsidRPr="00C20D0A" w:rsidRDefault="00C20D0A" w:rsidP="00C20D0A">
      <w:pPr>
        <w:rPr>
          <w:rFonts w:ascii="Arial" w:hAnsi="Arial" w:cs="Arial"/>
        </w:rPr>
      </w:pPr>
    </w:p>
    <w:p w14:paraId="5F0217C3" w14:textId="77777777" w:rsidR="00C20D0A" w:rsidRDefault="00C20D0A" w:rsidP="00C20D0A">
      <w:pPr>
        <w:rPr>
          <w:rFonts w:ascii="Arial" w:hAnsi="Arial" w:cs="Arial"/>
        </w:rPr>
      </w:pPr>
    </w:p>
    <w:p w14:paraId="07B3D4E8" w14:textId="77777777" w:rsidR="00C20D0A" w:rsidRPr="00C20D0A" w:rsidRDefault="00C20D0A" w:rsidP="00C20D0A">
      <w:pPr>
        <w:rPr>
          <w:rFonts w:ascii="Arial" w:hAnsi="Arial" w:cs="Arial"/>
          <w:b/>
          <w:bCs/>
        </w:rPr>
      </w:pPr>
      <w:r w:rsidRPr="00C20D0A">
        <w:rPr>
          <w:rFonts w:ascii="Arial" w:hAnsi="Arial" w:cs="Arial"/>
          <w:b/>
          <w:bCs/>
        </w:rPr>
        <w:t>10.3 Versión Móvil</w:t>
      </w:r>
    </w:p>
    <w:p w14:paraId="05B2F187" w14:textId="6AFD5059" w:rsidR="00C20D0A" w:rsidRPr="00C20D0A" w:rsidRDefault="00C20D0A" w:rsidP="00C20D0A">
      <w:pPr>
        <w:rPr>
          <w:rFonts w:ascii="Arial" w:hAnsi="Arial" w:cs="Arial"/>
        </w:rPr>
      </w:pPr>
      <w:r w:rsidRPr="00C20D0A">
        <w:rPr>
          <w:rFonts w:ascii="Arial" w:hAnsi="Arial" w:cs="Arial"/>
        </w:rPr>
        <w:t>Actualmente, CP</w:t>
      </w:r>
      <w:r>
        <w:rPr>
          <w:rFonts w:ascii="Arial" w:hAnsi="Arial" w:cs="Arial"/>
        </w:rPr>
        <w:t>F</w:t>
      </w:r>
      <w:r w:rsidRPr="00C20D0A">
        <w:rPr>
          <w:rFonts w:ascii="Arial" w:hAnsi="Arial" w:cs="Arial"/>
        </w:rPr>
        <w:t xml:space="preserve"> puede visualizarse desde dispositivos móviles mediante el navegador web. Sin embargo, esta primera versión del proyecto está enfocada principalmente en la experiencia de escritorio. En futuras actualizaciones se contempla optimizar completamente la interfaz para dispositivos móviles, mejorando la distribución de los componentes y la experiencia de navegación.</w:t>
      </w:r>
    </w:p>
    <w:p w14:paraId="3CE87DC4" w14:textId="77777777" w:rsidR="00C20D0A" w:rsidRPr="00C20D0A" w:rsidRDefault="00C20D0A" w:rsidP="00C20D0A">
      <w:pPr>
        <w:rPr>
          <w:rFonts w:ascii="Arial" w:hAnsi="Arial" w:cs="Arial"/>
          <w:b/>
          <w:bCs/>
        </w:rPr>
      </w:pPr>
      <w:r w:rsidRPr="00C20D0A">
        <w:rPr>
          <w:rFonts w:ascii="Arial" w:hAnsi="Arial" w:cs="Arial"/>
          <w:b/>
          <w:bCs/>
        </w:rPr>
        <w:t>Características</w:t>
      </w:r>
    </w:p>
    <w:p w14:paraId="3E2DAB1C" w14:textId="77777777" w:rsidR="00C20D0A" w:rsidRPr="00C20D0A" w:rsidRDefault="00C20D0A" w:rsidP="00C20D0A">
      <w:pPr>
        <w:numPr>
          <w:ilvl w:val="0"/>
          <w:numId w:val="36"/>
        </w:numPr>
        <w:rPr>
          <w:rFonts w:ascii="Arial" w:hAnsi="Arial" w:cs="Arial"/>
        </w:rPr>
      </w:pPr>
      <w:r w:rsidRPr="00C20D0A">
        <w:rPr>
          <w:rFonts w:ascii="Arial" w:hAnsi="Arial" w:cs="Arial"/>
        </w:rPr>
        <w:t xml:space="preserve">Acceso desde navegador móvil. </w:t>
      </w:r>
    </w:p>
    <w:p w14:paraId="790A2204" w14:textId="77777777" w:rsidR="00C20D0A" w:rsidRPr="00C20D0A" w:rsidRDefault="00C20D0A" w:rsidP="00C20D0A">
      <w:pPr>
        <w:numPr>
          <w:ilvl w:val="0"/>
          <w:numId w:val="36"/>
        </w:numPr>
        <w:rPr>
          <w:rFonts w:ascii="Arial" w:hAnsi="Arial" w:cs="Arial"/>
        </w:rPr>
      </w:pPr>
      <w:r w:rsidRPr="00C20D0A">
        <w:rPr>
          <w:rFonts w:ascii="Arial" w:hAnsi="Arial" w:cs="Arial"/>
        </w:rPr>
        <w:t xml:space="preserve">Conservación de la funcionalidad principal. </w:t>
      </w:r>
    </w:p>
    <w:p w14:paraId="14C7F349" w14:textId="77777777" w:rsidR="00C20D0A" w:rsidRDefault="00C20D0A" w:rsidP="00C20D0A">
      <w:pPr>
        <w:numPr>
          <w:ilvl w:val="0"/>
          <w:numId w:val="36"/>
        </w:numPr>
        <w:rPr>
          <w:rFonts w:ascii="Arial" w:hAnsi="Arial" w:cs="Arial"/>
        </w:rPr>
      </w:pPr>
      <w:r w:rsidRPr="00C20D0A">
        <w:rPr>
          <w:rFonts w:ascii="Arial" w:hAnsi="Arial" w:cs="Arial"/>
        </w:rPr>
        <w:t>Optimización móvil contemplada como mejora futura.</w:t>
      </w:r>
    </w:p>
    <w:p w14:paraId="0CF53AF0" w14:textId="77777777" w:rsidR="00C20D0A" w:rsidRDefault="00C20D0A" w:rsidP="00C20D0A">
      <w:pPr>
        <w:rPr>
          <w:rFonts w:ascii="Arial" w:hAnsi="Arial" w:cs="Arial"/>
        </w:rPr>
      </w:pPr>
    </w:p>
    <w:p w14:paraId="3369B78F" w14:textId="77777777" w:rsidR="00C20D0A" w:rsidRPr="00C20D0A" w:rsidRDefault="00C20D0A" w:rsidP="00C20D0A">
      <w:pPr>
        <w:rPr>
          <w:rFonts w:ascii="Arial" w:hAnsi="Arial" w:cs="Arial"/>
        </w:rPr>
      </w:pPr>
    </w:p>
    <w:p w14:paraId="34B90192" w14:textId="77777777" w:rsidR="00887B41" w:rsidRPr="00887B41" w:rsidRDefault="00887B41" w:rsidP="00887B41">
      <w:pPr>
        <w:rPr>
          <w:rFonts w:ascii="Arial" w:hAnsi="Arial" w:cs="Arial"/>
          <w:b/>
          <w:bCs/>
        </w:rPr>
      </w:pPr>
      <w:r w:rsidRPr="00887B41">
        <w:rPr>
          <w:rFonts w:ascii="Arial" w:hAnsi="Arial" w:cs="Arial"/>
          <w:b/>
          <w:bCs/>
        </w:rPr>
        <w:lastRenderedPageBreak/>
        <w:t>11. CONCLUSIONES</w:t>
      </w:r>
    </w:p>
    <w:p w14:paraId="387DFE2E" w14:textId="22D4D5AF" w:rsidR="00887B41" w:rsidRPr="00887B41" w:rsidRDefault="00887B41" w:rsidP="00887B41">
      <w:pPr>
        <w:rPr>
          <w:rFonts w:ascii="Arial" w:hAnsi="Arial" w:cs="Arial"/>
        </w:rPr>
      </w:pPr>
      <w:r w:rsidRPr="00887B41">
        <w:rPr>
          <w:rFonts w:ascii="Arial" w:hAnsi="Arial" w:cs="Arial"/>
        </w:rPr>
        <w:t xml:space="preserve">El desarrollo del documento de experiencia de usuario e interfaz permitió documentar los principales criterios de diseño implementados en </w:t>
      </w:r>
      <w:r w:rsidRPr="00887B41">
        <w:rPr>
          <w:rFonts w:ascii="Arial" w:hAnsi="Arial" w:cs="Arial"/>
          <w:b/>
          <w:bCs/>
        </w:rPr>
        <w:t>El Club de los Poetas del Fútbol (CP</w:t>
      </w:r>
      <w:r>
        <w:rPr>
          <w:rFonts w:ascii="Arial" w:hAnsi="Arial" w:cs="Arial"/>
          <w:b/>
          <w:bCs/>
        </w:rPr>
        <w:t>F</w:t>
      </w:r>
      <w:r w:rsidRPr="00887B41">
        <w:rPr>
          <w:rFonts w:ascii="Arial" w:hAnsi="Arial" w:cs="Arial"/>
          <w:b/>
          <w:bCs/>
        </w:rPr>
        <w:t>)</w:t>
      </w:r>
      <w:r w:rsidRPr="00887B41">
        <w:rPr>
          <w:rFonts w:ascii="Arial" w:hAnsi="Arial" w:cs="Arial"/>
        </w:rPr>
        <w:t>, evidenciando una identidad visual coherente y una interfaz orientada a facilitar la interacción de los usuarios.</w:t>
      </w:r>
    </w:p>
    <w:p w14:paraId="548CF0C5" w14:textId="77777777" w:rsidR="00887B41" w:rsidRPr="00887B41" w:rsidRDefault="00887B41" w:rsidP="00887B41">
      <w:pPr>
        <w:rPr>
          <w:rFonts w:ascii="Arial" w:hAnsi="Arial" w:cs="Arial"/>
        </w:rPr>
      </w:pPr>
      <w:r w:rsidRPr="00887B41">
        <w:rPr>
          <w:rFonts w:ascii="Arial" w:hAnsi="Arial" w:cs="Arial"/>
        </w:rPr>
        <w:t>La aplicación integra una paleta de colores institucional, componentes reutilizables y principios de usabilidad que contribuyen a una navegación clara y organizada. Además, el diseño implementado establece una base sólida para futuras mejoras, como la incorporación de nuevas funcionalidades y una optimización completa para dispositivos móviles.</w:t>
      </w:r>
    </w:p>
    <w:p w14:paraId="3DFD8909" w14:textId="77777777" w:rsidR="00887B41" w:rsidRPr="00887B41" w:rsidRDefault="00887B41" w:rsidP="00887B41">
      <w:pPr>
        <w:rPr>
          <w:rFonts w:ascii="Arial" w:hAnsi="Arial" w:cs="Arial"/>
        </w:rPr>
      </w:pPr>
      <w:r w:rsidRPr="00887B41">
        <w:rPr>
          <w:rFonts w:ascii="Arial" w:hAnsi="Arial" w:cs="Arial"/>
        </w:rPr>
        <w:t>Finalmente, este documento constituye una guía de referencia para el mantenimiento y evolución de la interfaz, asegurando que las futuras versiones del proyecto conserven la consistencia visual y la calidad de la experiencia de usuario.</w:t>
      </w:r>
    </w:p>
    <w:p w14:paraId="28730941" w14:textId="77777777" w:rsidR="00C20D0A" w:rsidRPr="00C20D0A" w:rsidRDefault="00C20D0A" w:rsidP="00C20D0A">
      <w:pPr>
        <w:rPr>
          <w:rFonts w:ascii="Arial" w:hAnsi="Arial" w:cs="Arial"/>
        </w:rPr>
      </w:pPr>
    </w:p>
    <w:sectPr w:rsidR="00C20D0A" w:rsidRPr="00C20D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117"/>
    <w:multiLevelType w:val="multilevel"/>
    <w:tmpl w:val="BD9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73CE0"/>
    <w:multiLevelType w:val="multilevel"/>
    <w:tmpl w:val="201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A19C7"/>
    <w:multiLevelType w:val="multilevel"/>
    <w:tmpl w:val="1846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17A7A"/>
    <w:multiLevelType w:val="multilevel"/>
    <w:tmpl w:val="FD82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F309E"/>
    <w:multiLevelType w:val="multilevel"/>
    <w:tmpl w:val="C52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1258D"/>
    <w:multiLevelType w:val="multilevel"/>
    <w:tmpl w:val="7CD0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F4FF8"/>
    <w:multiLevelType w:val="multilevel"/>
    <w:tmpl w:val="4A0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20208"/>
    <w:multiLevelType w:val="multilevel"/>
    <w:tmpl w:val="5220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A1A1E"/>
    <w:multiLevelType w:val="multilevel"/>
    <w:tmpl w:val="714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A45EB"/>
    <w:multiLevelType w:val="multilevel"/>
    <w:tmpl w:val="153880B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154584A"/>
    <w:multiLevelType w:val="multilevel"/>
    <w:tmpl w:val="AB72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55B92"/>
    <w:multiLevelType w:val="multilevel"/>
    <w:tmpl w:val="903C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952E5"/>
    <w:multiLevelType w:val="multilevel"/>
    <w:tmpl w:val="C6F0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74577"/>
    <w:multiLevelType w:val="multilevel"/>
    <w:tmpl w:val="2E6E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26B3C"/>
    <w:multiLevelType w:val="multilevel"/>
    <w:tmpl w:val="516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B7ECA"/>
    <w:multiLevelType w:val="multilevel"/>
    <w:tmpl w:val="BA2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D2F4E"/>
    <w:multiLevelType w:val="multilevel"/>
    <w:tmpl w:val="F542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27EAB"/>
    <w:multiLevelType w:val="multilevel"/>
    <w:tmpl w:val="8FB23E72"/>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C4C74B1"/>
    <w:multiLevelType w:val="multilevel"/>
    <w:tmpl w:val="E976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A0576"/>
    <w:multiLevelType w:val="multilevel"/>
    <w:tmpl w:val="83C2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C5F4D"/>
    <w:multiLevelType w:val="multilevel"/>
    <w:tmpl w:val="97F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749BB"/>
    <w:multiLevelType w:val="multilevel"/>
    <w:tmpl w:val="BD94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070DD"/>
    <w:multiLevelType w:val="multilevel"/>
    <w:tmpl w:val="5A0A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65F15"/>
    <w:multiLevelType w:val="multilevel"/>
    <w:tmpl w:val="D53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55512"/>
    <w:multiLevelType w:val="multilevel"/>
    <w:tmpl w:val="BF5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7C7F0E"/>
    <w:multiLevelType w:val="multilevel"/>
    <w:tmpl w:val="2DD4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9199F"/>
    <w:multiLevelType w:val="multilevel"/>
    <w:tmpl w:val="6082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9C3478"/>
    <w:multiLevelType w:val="multilevel"/>
    <w:tmpl w:val="48A8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E30D9"/>
    <w:multiLevelType w:val="multilevel"/>
    <w:tmpl w:val="670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040E3F"/>
    <w:multiLevelType w:val="multilevel"/>
    <w:tmpl w:val="54A0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74E5F"/>
    <w:multiLevelType w:val="multilevel"/>
    <w:tmpl w:val="C432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7411C"/>
    <w:multiLevelType w:val="multilevel"/>
    <w:tmpl w:val="444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E78DC"/>
    <w:multiLevelType w:val="hybridMultilevel"/>
    <w:tmpl w:val="2CDE97EA"/>
    <w:lvl w:ilvl="0" w:tplc="5EB4A7A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2903E4B"/>
    <w:multiLevelType w:val="multilevel"/>
    <w:tmpl w:val="0F1E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A52B04"/>
    <w:multiLevelType w:val="multilevel"/>
    <w:tmpl w:val="D64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E01D8"/>
    <w:multiLevelType w:val="multilevel"/>
    <w:tmpl w:val="F344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213326">
    <w:abstractNumId w:val="32"/>
  </w:num>
  <w:num w:numId="2" w16cid:durableId="30034369">
    <w:abstractNumId w:val="26"/>
  </w:num>
  <w:num w:numId="3" w16cid:durableId="566189701">
    <w:abstractNumId w:val="4"/>
  </w:num>
  <w:num w:numId="4" w16cid:durableId="389236333">
    <w:abstractNumId w:val="28"/>
  </w:num>
  <w:num w:numId="5" w16cid:durableId="331177042">
    <w:abstractNumId w:val="6"/>
  </w:num>
  <w:num w:numId="6" w16cid:durableId="1401293277">
    <w:abstractNumId w:val="5"/>
  </w:num>
  <w:num w:numId="7" w16cid:durableId="1649166090">
    <w:abstractNumId w:val="1"/>
  </w:num>
  <w:num w:numId="8" w16cid:durableId="793602937">
    <w:abstractNumId w:val="9"/>
  </w:num>
  <w:num w:numId="9" w16cid:durableId="60374551">
    <w:abstractNumId w:val="17"/>
  </w:num>
  <w:num w:numId="10" w16cid:durableId="1667367693">
    <w:abstractNumId w:val="18"/>
  </w:num>
  <w:num w:numId="11" w16cid:durableId="773522965">
    <w:abstractNumId w:val="14"/>
  </w:num>
  <w:num w:numId="12" w16cid:durableId="631986531">
    <w:abstractNumId w:val="22"/>
  </w:num>
  <w:num w:numId="13" w16cid:durableId="419832063">
    <w:abstractNumId w:val="33"/>
  </w:num>
  <w:num w:numId="14" w16cid:durableId="472020508">
    <w:abstractNumId w:val="3"/>
  </w:num>
  <w:num w:numId="15" w16cid:durableId="11274132">
    <w:abstractNumId w:val="29"/>
  </w:num>
  <w:num w:numId="16" w16cid:durableId="843936994">
    <w:abstractNumId w:val="23"/>
  </w:num>
  <w:num w:numId="17" w16cid:durableId="306979755">
    <w:abstractNumId w:val="27"/>
  </w:num>
  <w:num w:numId="18" w16cid:durableId="1138497622">
    <w:abstractNumId w:val="2"/>
  </w:num>
  <w:num w:numId="19" w16cid:durableId="2101289598">
    <w:abstractNumId w:val="15"/>
  </w:num>
  <w:num w:numId="20" w16cid:durableId="432628370">
    <w:abstractNumId w:val="35"/>
  </w:num>
  <w:num w:numId="21" w16cid:durableId="1096906081">
    <w:abstractNumId w:val="0"/>
  </w:num>
  <w:num w:numId="22" w16cid:durableId="987588508">
    <w:abstractNumId w:val="30"/>
  </w:num>
  <w:num w:numId="23" w16cid:durableId="1756169477">
    <w:abstractNumId w:val="12"/>
  </w:num>
  <w:num w:numId="24" w16cid:durableId="1008099397">
    <w:abstractNumId w:val="20"/>
  </w:num>
  <w:num w:numId="25" w16cid:durableId="1880895249">
    <w:abstractNumId w:val="25"/>
  </w:num>
  <w:num w:numId="26" w16cid:durableId="1413625881">
    <w:abstractNumId w:val="11"/>
  </w:num>
  <w:num w:numId="27" w16cid:durableId="1282415196">
    <w:abstractNumId w:val="13"/>
  </w:num>
  <w:num w:numId="28" w16cid:durableId="1957367879">
    <w:abstractNumId w:val="19"/>
  </w:num>
  <w:num w:numId="29" w16cid:durableId="1119299916">
    <w:abstractNumId w:val="16"/>
  </w:num>
  <w:num w:numId="30" w16cid:durableId="1587232157">
    <w:abstractNumId w:val="7"/>
  </w:num>
  <w:num w:numId="31" w16cid:durableId="1522546585">
    <w:abstractNumId w:val="8"/>
  </w:num>
  <w:num w:numId="32" w16cid:durableId="871766403">
    <w:abstractNumId w:val="31"/>
  </w:num>
  <w:num w:numId="33" w16cid:durableId="310451022">
    <w:abstractNumId w:val="34"/>
  </w:num>
  <w:num w:numId="34" w16cid:durableId="439765850">
    <w:abstractNumId w:val="24"/>
  </w:num>
  <w:num w:numId="35" w16cid:durableId="805968712">
    <w:abstractNumId w:val="21"/>
  </w:num>
  <w:num w:numId="36" w16cid:durableId="6437756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EAC"/>
    <w:rsid w:val="0005660F"/>
    <w:rsid w:val="00094775"/>
    <w:rsid w:val="000F1D7B"/>
    <w:rsid w:val="001122B3"/>
    <w:rsid w:val="00215D2B"/>
    <w:rsid w:val="00265C13"/>
    <w:rsid w:val="00310558"/>
    <w:rsid w:val="00363A65"/>
    <w:rsid w:val="003825C4"/>
    <w:rsid w:val="005A78A5"/>
    <w:rsid w:val="005C416C"/>
    <w:rsid w:val="00603CFD"/>
    <w:rsid w:val="00672110"/>
    <w:rsid w:val="007F14D2"/>
    <w:rsid w:val="00887B41"/>
    <w:rsid w:val="009061E4"/>
    <w:rsid w:val="00921EAC"/>
    <w:rsid w:val="00B65D77"/>
    <w:rsid w:val="00BB4675"/>
    <w:rsid w:val="00C20D0A"/>
    <w:rsid w:val="00CC1D5E"/>
    <w:rsid w:val="00D21BA2"/>
    <w:rsid w:val="00DE3AB3"/>
    <w:rsid w:val="00EA04E7"/>
    <w:rsid w:val="00F44C0B"/>
    <w:rsid w:val="00F7775E"/>
    <w:rsid w:val="00FB380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8D883"/>
  <w15:chartTrackingRefBased/>
  <w15:docId w15:val="{EB7E071A-9AC1-4D4B-8A3A-B8B4478C6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EAC"/>
  </w:style>
  <w:style w:type="paragraph" w:styleId="Ttulo1">
    <w:name w:val="heading 1"/>
    <w:basedOn w:val="Normal"/>
    <w:next w:val="Normal"/>
    <w:link w:val="Ttulo1Car"/>
    <w:uiPriority w:val="9"/>
    <w:qFormat/>
    <w:rsid w:val="00921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1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1E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1E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1E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1E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1E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1E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1E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1E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1E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1E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1E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1E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1E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1E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1E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1EAC"/>
    <w:rPr>
      <w:rFonts w:eastAsiaTheme="majorEastAsia" w:cstheme="majorBidi"/>
      <w:color w:val="272727" w:themeColor="text1" w:themeTint="D8"/>
    </w:rPr>
  </w:style>
  <w:style w:type="paragraph" w:styleId="Ttulo">
    <w:name w:val="Title"/>
    <w:basedOn w:val="Normal"/>
    <w:next w:val="Normal"/>
    <w:link w:val="TtuloCar"/>
    <w:uiPriority w:val="10"/>
    <w:qFormat/>
    <w:rsid w:val="00921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1E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1E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1E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1EAC"/>
    <w:pPr>
      <w:spacing w:before="160"/>
      <w:jc w:val="center"/>
    </w:pPr>
    <w:rPr>
      <w:i/>
      <w:iCs/>
      <w:color w:val="404040" w:themeColor="text1" w:themeTint="BF"/>
    </w:rPr>
  </w:style>
  <w:style w:type="character" w:customStyle="1" w:styleId="CitaCar">
    <w:name w:val="Cita Car"/>
    <w:basedOn w:val="Fuentedeprrafopredeter"/>
    <w:link w:val="Cita"/>
    <w:uiPriority w:val="29"/>
    <w:rsid w:val="00921EAC"/>
    <w:rPr>
      <w:i/>
      <w:iCs/>
      <w:color w:val="404040" w:themeColor="text1" w:themeTint="BF"/>
    </w:rPr>
  </w:style>
  <w:style w:type="paragraph" w:styleId="Prrafodelista">
    <w:name w:val="List Paragraph"/>
    <w:basedOn w:val="Normal"/>
    <w:uiPriority w:val="34"/>
    <w:qFormat/>
    <w:rsid w:val="00921EAC"/>
    <w:pPr>
      <w:ind w:left="720"/>
      <w:contextualSpacing/>
    </w:pPr>
  </w:style>
  <w:style w:type="character" w:styleId="nfasisintenso">
    <w:name w:val="Intense Emphasis"/>
    <w:basedOn w:val="Fuentedeprrafopredeter"/>
    <w:uiPriority w:val="21"/>
    <w:qFormat/>
    <w:rsid w:val="00921EAC"/>
    <w:rPr>
      <w:i/>
      <w:iCs/>
      <w:color w:val="0F4761" w:themeColor="accent1" w:themeShade="BF"/>
    </w:rPr>
  </w:style>
  <w:style w:type="paragraph" w:styleId="Citadestacada">
    <w:name w:val="Intense Quote"/>
    <w:basedOn w:val="Normal"/>
    <w:next w:val="Normal"/>
    <w:link w:val="CitadestacadaCar"/>
    <w:uiPriority w:val="30"/>
    <w:qFormat/>
    <w:rsid w:val="00921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1EAC"/>
    <w:rPr>
      <w:i/>
      <w:iCs/>
      <w:color w:val="0F4761" w:themeColor="accent1" w:themeShade="BF"/>
    </w:rPr>
  </w:style>
  <w:style w:type="character" w:styleId="Referenciaintensa">
    <w:name w:val="Intense Reference"/>
    <w:basedOn w:val="Fuentedeprrafopredeter"/>
    <w:uiPriority w:val="32"/>
    <w:qFormat/>
    <w:rsid w:val="00921E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21</Pages>
  <Words>2765</Words>
  <Characters>15210</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jaramillo</dc:creator>
  <cp:keywords/>
  <dc:description/>
  <cp:lastModifiedBy>juan jaramillo</cp:lastModifiedBy>
  <cp:revision>2</cp:revision>
  <dcterms:created xsi:type="dcterms:W3CDTF">2026-07-22T14:47:00Z</dcterms:created>
  <dcterms:modified xsi:type="dcterms:W3CDTF">2026-09-07T18:33:00Z</dcterms:modified>
</cp:coreProperties>
</file>