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984F1E9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0B0AF9">
        <w:fldChar w:fldCharType="begin"/>
      </w:r>
      <w:r w:rsidR="000B0AF9">
        <w:instrText xml:space="preserve"> INCLUDEPICTURE  "http://www.cdt.br/logo_menor.jpg" \* MERGEFORMATINET </w:instrText>
      </w:r>
      <w:r w:rsidR="000B0AF9">
        <w:fldChar w:fldCharType="separate"/>
      </w:r>
      <w:r w:rsidR="008C2393">
        <w:fldChar w:fldCharType="begin"/>
      </w:r>
      <w:r w:rsidR="008C2393">
        <w:instrText xml:space="preserve"> INCLUDEPICTURE  "http://www.cdt.br/logo_menor.jpg" \* MERGEFORMATINET </w:instrText>
      </w:r>
      <w:r w:rsidR="008C2393">
        <w:fldChar w:fldCharType="separate"/>
      </w:r>
      <w:r w:rsidR="002254E4">
        <w:fldChar w:fldCharType="begin"/>
      </w:r>
      <w:r w:rsidR="002254E4">
        <w:instrText xml:space="preserve"> INCLUDEPICTURE  "http://www.cdt.br/logo_menor.jpg" \* MERGEFORMATINET </w:instrText>
      </w:r>
      <w:r w:rsidR="002254E4">
        <w:fldChar w:fldCharType="separate"/>
      </w:r>
      <w:r w:rsidR="0093083C">
        <w:fldChar w:fldCharType="begin"/>
      </w:r>
      <w:r w:rsidR="0093083C">
        <w:instrText xml:space="preserve"> INCLUDEPICTURE  "http://www.cdt.br/logo_menor.jpg" \* MERGEFORMATINET </w:instrText>
      </w:r>
      <w:r w:rsidR="0093083C">
        <w:fldChar w:fldCharType="separate"/>
      </w:r>
      <w:r w:rsidR="00194FDA">
        <w:fldChar w:fldCharType="begin"/>
      </w:r>
      <w:r w:rsidR="00194FDA">
        <w:instrText xml:space="preserve"> INCLUDEPICTURE  "http://www.cdt.br/logo_menor.jpg" \* MERGEFORMATINET </w:instrText>
      </w:r>
      <w:r w:rsidR="00194FDA">
        <w:fldChar w:fldCharType="separate"/>
      </w:r>
      <w:r w:rsidR="00C62704">
        <w:fldChar w:fldCharType="begin"/>
      </w:r>
      <w:r w:rsidR="00C62704">
        <w:instrText xml:space="preserve"> INCLUDEPICTURE  "http://www.cdt.br/logo_menor.jpg" \* MERGEFORMATINET </w:instrText>
      </w:r>
      <w:r w:rsidR="00C62704">
        <w:fldChar w:fldCharType="separate"/>
      </w:r>
      <w:r w:rsidR="000D2921">
        <w:fldChar w:fldCharType="begin"/>
      </w:r>
      <w:r w:rsidR="000D2921">
        <w:instrText xml:space="preserve"> INCLUDEPICTURE  "http://www.cdt.br/logo_menor.jpg" \* MERGEFORMATINET </w:instrText>
      </w:r>
      <w:r w:rsidR="000D2921">
        <w:fldChar w:fldCharType="separate"/>
      </w:r>
      <w:r w:rsidR="00D41BB3">
        <w:fldChar w:fldCharType="begin"/>
      </w:r>
      <w:r w:rsidR="00D41BB3">
        <w:instrText xml:space="preserve"> INCLUDEPICTURE  "http://www.cdt.br/logo_menor.jpg" \* MERGEFORMATINET </w:instrText>
      </w:r>
      <w:r w:rsidR="00D41BB3">
        <w:fldChar w:fldCharType="separate"/>
      </w:r>
      <w:r w:rsidR="00E806FF">
        <w:fldChar w:fldCharType="begin"/>
      </w:r>
      <w:r w:rsidR="00E806FF">
        <w:instrText xml:space="preserve"> INCLUDEPICTURE  "http://www.cdt.br/logo_menor.jpg" \* MERGEFORMATINET </w:instrText>
      </w:r>
      <w:r w:rsidR="00E806FF">
        <w:fldChar w:fldCharType="separate"/>
      </w:r>
      <w:r w:rsidR="00151748">
        <w:fldChar w:fldCharType="begin"/>
      </w:r>
      <w:r w:rsidR="00151748">
        <w:instrText xml:space="preserve"> INCLUDEPICTURE  "http://www.cdt.br/logo_menor.jpg" \* MERGEFORMATINET </w:instrText>
      </w:r>
      <w:r w:rsidR="00151748">
        <w:fldChar w:fldCharType="separate"/>
      </w:r>
      <w:r w:rsidR="00CA457A">
        <w:fldChar w:fldCharType="begin"/>
      </w:r>
      <w:r w:rsidR="00CA457A">
        <w:instrText xml:space="preserve"> INCLUDEPICTURE  "http://www.cdt.br/logo_menor.jpg" \* MERGEFORMATINET </w:instrText>
      </w:r>
      <w:r w:rsidR="00CA457A">
        <w:fldChar w:fldCharType="separate"/>
      </w:r>
      <w:r w:rsidR="009551DD">
        <w:fldChar w:fldCharType="begin"/>
      </w:r>
      <w:r w:rsidR="009551DD">
        <w:instrText xml:space="preserve"> INCLUDEPICTURE  "http://www.cdt.br/logo_menor.jpg" \* MERGEFORMATINET </w:instrText>
      </w:r>
      <w:r w:rsidR="009551DD">
        <w:fldChar w:fldCharType="separate"/>
      </w:r>
      <w:r w:rsidR="00E9726D">
        <w:fldChar w:fldCharType="begin"/>
      </w:r>
      <w:r w:rsidR="00E9726D">
        <w:instrText xml:space="preserve"> INCLUDEPICTURE  "http://www.cdt.br/logo_menor.jpg" \* MERGEFORMATINET </w:instrText>
      </w:r>
      <w:r w:rsidR="00E9726D">
        <w:fldChar w:fldCharType="separate"/>
      </w:r>
      <w:r w:rsidR="003760FD">
        <w:fldChar w:fldCharType="begin"/>
      </w:r>
      <w:r w:rsidR="003760FD">
        <w:instrText xml:space="preserve"> INCLUDEPICTURE  "http://www.cdt.br/logo_menor.jpg" \* MERGEFORMATINET </w:instrText>
      </w:r>
      <w:r w:rsidR="003760FD">
        <w:fldChar w:fldCharType="separate"/>
      </w:r>
      <w:r w:rsidR="00A550D2">
        <w:fldChar w:fldCharType="begin"/>
      </w:r>
      <w:r w:rsidR="00A550D2">
        <w:instrText xml:space="preserve"> INCLUDEPICTURE  "http://www.cdt.br/logo_menor.jpg" \* MERGEFORMATINET </w:instrText>
      </w:r>
      <w:r w:rsidR="00A550D2">
        <w:fldChar w:fldCharType="separate"/>
      </w:r>
      <w:r w:rsidR="00BA69D8">
        <w:fldChar w:fldCharType="begin"/>
      </w:r>
      <w:r w:rsidR="00BA69D8">
        <w:instrText xml:space="preserve"> INCLUDEPICTURE  "http://www.cdt.br/logo_menor.jpg" \* MERGEFORMATINET </w:instrText>
      </w:r>
      <w:r w:rsidR="00BA69D8">
        <w:fldChar w:fldCharType="separate"/>
      </w:r>
      <w:r w:rsidR="00BA69D8">
        <w:pict w14:anchorId="7D94AEE8">
          <v:shape id="_x0000_i1026" type="#_x0000_t75" alt="" style="width:52.05pt;height:56.3pt">
            <v:imagedata r:id="rId9" r:href="rId10"/>
          </v:shape>
        </w:pict>
      </w:r>
      <w:r w:rsidR="00BA69D8">
        <w:fldChar w:fldCharType="end"/>
      </w:r>
      <w:r w:rsidR="00A550D2">
        <w:fldChar w:fldCharType="end"/>
      </w:r>
      <w:r w:rsidR="003760FD">
        <w:fldChar w:fldCharType="end"/>
      </w:r>
      <w:r w:rsidR="00E9726D">
        <w:fldChar w:fldCharType="end"/>
      </w:r>
      <w:r w:rsidR="009551DD">
        <w:fldChar w:fldCharType="end"/>
      </w:r>
      <w:r w:rsidR="00CA457A">
        <w:fldChar w:fldCharType="end"/>
      </w:r>
      <w:r w:rsidR="00151748">
        <w:fldChar w:fldCharType="end"/>
      </w:r>
      <w:r w:rsidR="00E806FF">
        <w:fldChar w:fldCharType="end"/>
      </w:r>
      <w:r w:rsidR="00D41BB3">
        <w:fldChar w:fldCharType="end"/>
      </w:r>
      <w:r w:rsidR="000D2921">
        <w:fldChar w:fldCharType="end"/>
      </w:r>
      <w:r w:rsidR="00C62704">
        <w:fldChar w:fldCharType="end"/>
      </w:r>
      <w:r w:rsidR="00194FDA">
        <w:fldChar w:fldCharType="end"/>
      </w:r>
      <w:r w:rsidR="0093083C">
        <w:fldChar w:fldCharType="end"/>
      </w:r>
      <w:r w:rsidR="002254E4">
        <w:fldChar w:fldCharType="end"/>
      </w:r>
      <w:r w:rsidR="008C2393">
        <w:fldChar w:fldCharType="end"/>
      </w:r>
      <w:r w:rsidR="000B0AF9">
        <w:fldChar w:fldCharType="end"/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6C41341C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1C79066B" w14:textId="77777777" w:rsidR="006337AB" w:rsidRDefault="006337AB" w:rsidP="00DE705D">
      <w:pPr>
        <w:pStyle w:val="EstiloTrabalhoCentralizado"/>
      </w:pPr>
    </w:p>
    <w:p w14:paraId="69F7EE3E" w14:textId="77777777" w:rsidR="00985482" w:rsidRDefault="00985482" w:rsidP="00DE705D">
      <w:pPr>
        <w:pStyle w:val="EstiloTrabalhoCentralizado"/>
      </w:pPr>
    </w:p>
    <w:p w14:paraId="677BA347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0D33C412" w14:textId="77777777" w:rsidR="00B12E48" w:rsidRDefault="00B12E48" w:rsidP="00284030">
      <w:pPr>
        <w:ind w:firstLine="0"/>
      </w:pPr>
    </w:p>
    <w:p w14:paraId="15F5A1E3" w14:textId="77777777" w:rsidR="00DE705D" w:rsidRDefault="00DE705D" w:rsidP="00284030">
      <w:pPr>
        <w:ind w:firstLine="0"/>
      </w:pPr>
    </w:p>
    <w:p w14:paraId="0B502F8D" w14:textId="77777777" w:rsidR="00284030" w:rsidRPr="00113FF7" w:rsidRDefault="00284030" w:rsidP="00284030">
      <w:pPr>
        <w:ind w:firstLine="0"/>
      </w:pPr>
    </w:p>
    <w:p w14:paraId="1E3CDC89" w14:textId="77777777" w:rsidR="00B12E48" w:rsidRPr="00113FF7" w:rsidRDefault="00B12E48" w:rsidP="00B12E48"/>
    <w:p w14:paraId="1FE542F9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3946FDB5" w14:textId="77777777" w:rsidR="002A2ACC" w:rsidRDefault="002A2ACC" w:rsidP="00B12E48"/>
    <w:p w14:paraId="737FEBE2" w14:textId="77777777" w:rsidR="00011BF8" w:rsidRPr="00113FF7" w:rsidRDefault="00011BF8" w:rsidP="00B12E48"/>
    <w:p w14:paraId="0D8922DC" w14:textId="77777777" w:rsidR="00B12E48" w:rsidRPr="00113FF7" w:rsidRDefault="00B12E48" w:rsidP="00B12E48"/>
    <w:p w14:paraId="610AF8CF" w14:textId="77777777" w:rsidR="00284030" w:rsidRDefault="00284030" w:rsidP="002A2ACC">
      <w:pPr>
        <w:jc w:val="center"/>
      </w:pPr>
    </w:p>
    <w:p w14:paraId="7CF80173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515C9A54" w14:textId="77777777" w:rsidR="002A2ACC" w:rsidRPr="00113FF7" w:rsidRDefault="002A2ACC" w:rsidP="00284030">
      <w:pPr>
        <w:ind w:firstLine="0"/>
        <w:jc w:val="center"/>
      </w:pPr>
    </w:p>
    <w:p w14:paraId="6899649A" w14:textId="77777777" w:rsidR="00284030" w:rsidRDefault="00284030" w:rsidP="00284030">
      <w:pPr>
        <w:ind w:firstLine="0"/>
      </w:pPr>
    </w:p>
    <w:p w14:paraId="5FB54AD9" w14:textId="77777777" w:rsidR="00DE705D" w:rsidRDefault="00DE705D" w:rsidP="00284030">
      <w:pPr>
        <w:ind w:firstLine="0"/>
      </w:pPr>
    </w:p>
    <w:p w14:paraId="49055E0B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6DF5A575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03D97511" w14:textId="77777777" w:rsidR="0035065F" w:rsidRDefault="00AC576B" w:rsidP="00F7240C">
      <w:pPr>
        <w:ind w:firstLine="0"/>
        <w:jc w:val="center"/>
      </w:pPr>
      <w:r>
        <w:t>2011</w:t>
      </w:r>
    </w:p>
    <w:p w14:paraId="486CAE85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0C6FF7A4" w14:textId="77777777" w:rsidR="00DE705D" w:rsidRDefault="00DE705D" w:rsidP="00DE705D">
      <w:pPr>
        <w:ind w:firstLine="0"/>
      </w:pPr>
    </w:p>
    <w:p w14:paraId="3E7C0174" w14:textId="77777777" w:rsidR="00DE705D" w:rsidRDefault="00DE705D" w:rsidP="00DE705D">
      <w:pPr>
        <w:ind w:firstLine="0"/>
      </w:pPr>
    </w:p>
    <w:p w14:paraId="3650A5CB" w14:textId="77777777" w:rsidR="00DE705D" w:rsidRDefault="00DE705D" w:rsidP="00DE705D">
      <w:pPr>
        <w:ind w:firstLine="0"/>
      </w:pPr>
    </w:p>
    <w:p w14:paraId="4EF530BD" w14:textId="77777777" w:rsidR="00DE705D" w:rsidRDefault="00DE705D" w:rsidP="00DE705D">
      <w:pPr>
        <w:ind w:firstLine="0"/>
      </w:pPr>
    </w:p>
    <w:p w14:paraId="2F5BB441" w14:textId="77777777" w:rsidR="00DE705D" w:rsidRDefault="00DE705D" w:rsidP="00DE705D">
      <w:pPr>
        <w:ind w:firstLine="0"/>
      </w:pPr>
    </w:p>
    <w:p w14:paraId="6C1EE32C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77FE0CB6" w14:textId="77777777" w:rsidR="00985482" w:rsidRDefault="00985482" w:rsidP="00F73F90">
      <w:pPr>
        <w:ind w:firstLine="0"/>
      </w:pPr>
    </w:p>
    <w:p w14:paraId="683A9A86" w14:textId="77777777" w:rsidR="00985482" w:rsidRDefault="00985482" w:rsidP="00F73F90">
      <w:pPr>
        <w:ind w:firstLine="0"/>
      </w:pPr>
    </w:p>
    <w:p w14:paraId="2B4702FD" w14:textId="77777777" w:rsidR="00985482" w:rsidRDefault="00985482" w:rsidP="00F73F90">
      <w:pPr>
        <w:ind w:firstLine="0"/>
      </w:pPr>
    </w:p>
    <w:p w14:paraId="5E4A647F" w14:textId="77777777" w:rsidR="00F73F90" w:rsidRPr="00113FF7" w:rsidRDefault="00F73F90" w:rsidP="00F73F90">
      <w:pPr>
        <w:ind w:firstLine="0"/>
      </w:pPr>
    </w:p>
    <w:p w14:paraId="66FE4C01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44B6A378" w14:textId="77777777" w:rsidR="0035065F" w:rsidRDefault="0035065F" w:rsidP="0035065F">
      <w:pPr>
        <w:ind w:firstLine="0"/>
      </w:pPr>
    </w:p>
    <w:p w14:paraId="2DAA1C05" w14:textId="77777777" w:rsidR="00DA0470" w:rsidRDefault="00DA0470" w:rsidP="0035065F">
      <w:pPr>
        <w:ind w:firstLine="0"/>
      </w:pPr>
    </w:p>
    <w:p w14:paraId="7201B518" w14:textId="77777777" w:rsidR="00DA0470" w:rsidRDefault="00DA0470" w:rsidP="0035065F">
      <w:pPr>
        <w:ind w:firstLine="0"/>
      </w:pPr>
    </w:p>
    <w:p w14:paraId="468D4C49" w14:textId="77777777" w:rsidR="00DA0470" w:rsidRDefault="00DA0470" w:rsidP="0035065F">
      <w:pPr>
        <w:ind w:firstLine="0"/>
      </w:pPr>
    </w:p>
    <w:p w14:paraId="35B45C05" w14:textId="77777777" w:rsidR="00DA0470" w:rsidRDefault="00DA0470" w:rsidP="0035065F">
      <w:pPr>
        <w:ind w:firstLine="0"/>
      </w:pPr>
    </w:p>
    <w:p w14:paraId="633AFAF0" w14:textId="77777777" w:rsidR="00F73F90" w:rsidRDefault="00F73F90" w:rsidP="00F73F90">
      <w:pPr>
        <w:ind w:firstLine="0"/>
      </w:pPr>
    </w:p>
    <w:p w14:paraId="68B9C232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395BDF6A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1496CAE4" w14:textId="77777777" w:rsidR="0035065F" w:rsidRDefault="0035065F" w:rsidP="0035065F">
      <w:pPr>
        <w:ind w:firstLine="0"/>
      </w:pPr>
    </w:p>
    <w:p w14:paraId="77F23716" w14:textId="77777777" w:rsidR="0035065F" w:rsidRDefault="0035065F" w:rsidP="0035065F">
      <w:pPr>
        <w:ind w:firstLine="0"/>
      </w:pPr>
    </w:p>
    <w:p w14:paraId="223831EB" w14:textId="77777777" w:rsidR="0035065F" w:rsidRPr="00113FF7" w:rsidRDefault="0035065F" w:rsidP="0035065F">
      <w:pPr>
        <w:ind w:firstLine="0"/>
      </w:pPr>
    </w:p>
    <w:p w14:paraId="60DFBFA3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02C7C40F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44B91FE2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0D08EFEF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2AE94B3D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52F82B77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15A858F0" w14:textId="77777777" w:rsidR="00F64C59" w:rsidRPr="00113FF7" w:rsidRDefault="00F64C59" w:rsidP="00FF5E8E"/>
    <w:p w14:paraId="7668A775" w14:textId="77777777" w:rsidR="00F64C59" w:rsidRPr="00113FF7" w:rsidRDefault="00F64C59" w:rsidP="00FF5E8E"/>
    <w:p w14:paraId="27ED1D28" w14:textId="77777777" w:rsidR="00F64C59" w:rsidRPr="00113FF7" w:rsidRDefault="00F64C59" w:rsidP="00FF5E8E"/>
    <w:p w14:paraId="4E843F81" w14:textId="77777777" w:rsidR="00F64C59" w:rsidRPr="00113FF7" w:rsidRDefault="00F64C59" w:rsidP="00FF5E8E"/>
    <w:p w14:paraId="428505A4" w14:textId="77777777" w:rsidR="00F64C59" w:rsidRPr="00113FF7" w:rsidRDefault="00F64C59" w:rsidP="00FF5E8E"/>
    <w:p w14:paraId="04362CE3" w14:textId="77777777" w:rsidR="00F64C59" w:rsidRPr="00113FF7" w:rsidRDefault="00F64C59" w:rsidP="00FF5E8E"/>
    <w:p w14:paraId="2D64BECF" w14:textId="77777777" w:rsidR="00F64C59" w:rsidRPr="00113FF7" w:rsidRDefault="00F64C59" w:rsidP="00FF5E8E"/>
    <w:p w14:paraId="0CF8C379" w14:textId="77777777" w:rsidR="00F64C59" w:rsidRPr="00113FF7" w:rsidRDefault="00F64C59" w:rsidP="00FF5E8E"/>
    <w:p w14:paraId="3E6FBC3E" w14:textId="77777777" w:rsidR="00F64C59" w:rsidRPr="00113FF7" w:rsidRDefault="00F64C59" w:rsidP="00FF5E8E"/>
    <w:p w14:paraId="5F9574B5" w14:textId="77777777" w:rsidR="00F64C59" w:rsidRDefault="00F64C59" w:rsidP="00FF5E8E"/>
    <w:p w14:paraId="03AB29F6" w14:textId="77777777" w:rsidR="00FF5E8E" w:rsidRDefault="00FF5E8E" w:rsidP="00FF5E8E"/>
    <w:p w14:paraId="58756C8D" w14:textId="77777777" w:rsidR="00FF5E8E" w:rsidRDefault="00FF5E8E" w:rsidP="00FF5E8E"/>
    <w:p w14:paraId="2BD2412E" w14:textId="77777777" w:rsidR="00FF5E8E" w:rsidRPr="00113FF7" w:rsidRDefault="00FF5E8E" w:rsidP="00FF5E8E"/>
    <w:p w14:paraId="3C1B4107" w14:textId="77777777" w:rsidR="00F64C59" w:rsidRDefault="00F64C59" w:rsidP="00FF5E8E"/>
    <w:p w14:paraId="7C9A6FAC" w14:textId="77777777" w:rsidR="00FF5E8E" w:rsidRDefault="00FF5E8E" w:rsidP="00FF5E8E"/>
    <w:p w14:paraId="4BBB1A49" w14:textId="77777777" w:rsidR="00FF5E8E" w:rsidRDefault="00FF5E8E" w:rsidP="00FF5E8E"/>
    <w:p w14:paraId="63EC45A6" w14:textId="77777777" w:rsidR="00FF5E8E" w:rsidRDefault="00FF5E8E" w:rsidP="00FF5E8E"/>
    <w:p w14:paraId="7A38D70E" w14:textId="77777777" w:rsidR="00FF5E8E" w:rsidRPr="00113FF7" w:rsidRDefault="00FF5E8E" w:rsidP="00FF5E8E"/>
    <w:p w14:paraId="719F278C" w14:textId="77777777" w:rsidR="00F64C59" w:rsidRPr="00113FF7" w:rsidRDefault="00F64C59" w:rsidP="00FF5E8E"/>
    <w:p w14:paraId="01BD229E" w14:textId="77777777" w:rsidR="00E174E7" w:rsidRPr="00113FF7" w:rsidRDefault="00031D37" w:rsidP="00FF5E8E">
      <w:pPr>
        <w:jc w:val="right"/>
      </w:pPr>
      <w:r w:rsidRPr="00113FF7">
        <w:t>“</w:t>
      </w:r>
      <w:r w:rsidR="00C20776">
        <w:t>A dúvida é o principio da sabedoria</w:t>
      </w:r>
      <w:r w:rsidRPr="00113FF7">
        <w:t>”</w:t>
      </w:r>
      <w:r w:rsidR="00524F06" w:rsidRPr="00113FF7">
        <w:t>.</w:t>
      </w:r>
    </w:p>
    <w:p w14:paraId="4FE5CB82" w14:textId="77777777" w:rsidR="00E174E7" w:rsidRPr="00113FF7" w:rsidRDefault="00C20776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Aristóteles</w:t>
      </w:r>
    </w:p>
    <w:p w14:paraId="3DBD1857" w14:textId="77777777" w:rsidR="00B50350" w:rsidRPr="00113FF7" w:rsidRDefault="00B50350" w:rsidP="00FF5E8E"/>
    <w:p w14:paraId="1A5B917B" w14:textId="77777777" w:rsidR="00C60A65" w:rsidRDefault="00C60A65" w:rsidP="00FF5E8E"/>
    <w:p w14:paraId="45E8E749" w14:textId="77777777" w:rsidR="00496108" w:rsidRPr="00113FF7" w:rsidRDefault="00496108" w:rsidP="00FF5E8E">
      <w:pPr>
        <w:rPr>
          <w:sz w:val="22"/>
          <w:szCs w:val="22"/>
        </w:rPr>
      </w:pPr>
    </w:p>
    <w:p w14:paraId="12FDBFED" w14:textId="77777777" w:rsidR="009D6F4B" w:rsidRPr="00113FF7" w:rsidRDefault="009D6F4B" w:rsidP="00FF5E8E"/>
    <w:p w14:paraId="2BB8A9DC" w14:textId="77777777" w:rsidR="00453C50" w:rsidRPr="00113FF7" w:rsidRDefault="00453C50" w:rsidP="00FF5E8E"/>
    <w:p w14:paraId="665930B1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06ADD2FE" w14:textId="77777777" w:rsidR="00C162AD" w:rsidRDefault="00C162AD" w:rsidP="00C162AD">
      <w:pPr>
        <w:ind w:left="1" w:firstLine="1"/>
      </w:pPr>
      <w:r w:rsidRPr="00C162AD">
        <w:t>Agradeço principalmente a Deus que me concedeu a capacidade, força e perseverança para o desenvolvimento e conclusão deste projeto, pois sabemos que sem ele não somos nada, e nada, poderíamos fazer</w:t>
      </w:r>
      <w:r>
        <w:t>.</w:t>
      </w:r>
    </w:p>
    <w:p w14:paraId="558401D6" w14:textId="77777777" w:rsidR="00C162AD" w:rsidRDefault="00C162AD" w:rsidP="00C162AD">
      <w:pPr>
        <w:ind w:firstLine="1"/>
      </w:pPr>
      <w:r w:rsidRPr="00C162AD">
        <w:t xml:space="preserve">Também agradeço à minha </w:t>
      </w:r>
      <w:r>
        <w:t>namorada</w:t>
      </w:r>
      <w:r w:rsidRPr="00C162AD">
        <w:t xml:space="preserve"> </w:t>
      </w:r>
      <w:r>
        <w:t xml:space="preserve">Ana Cláudia </w:t>
      </w:r>
      <w:proofErr w:type="spellStart"/>
      <w:r>
        <w:t>Narumi</w:t>
      </w:r>
      <w:proofErr w:type="spellEnd"/>
      <w:r>
        <w:t xml:space="preserve"> </w:t>
      </w:r>
      <w:proofErr w:type="spellStart"/>
      <w:r>
        <w:t>Kameda</w:t>
      </w:r>
      <w:proofErr w:type="spellEnd"/>
      <w:r w:rsidRPr="00C162AD">
        <w:t xml:space="preserve"> e aos familiares, que me apoiaram na elaboração deste projeto. Gostaria de exprimir os mais sinceros agradecimentos e aqui reconhecer a sua importante contribuição.</w:t>
      </w:r>
    </w:p>
    <w:p w14:paraId="444744FC" w14:textId="77777777" w:rsidR="00C162AD" w:rsidRDefault="00C162AD" w:rsidP="00C162AD">
      <w:pPr>
        <w:ind w:firstLine="1"/>
      </w:pPr>
      <w:r w:rsidRPr="00C162AD">
        <w:t xml:space="preserve">Aos meus amigos de classe, pelo apoio incondicional e pela grande amizade que têm dedicado e que nunca pouparam esforços para me ajudar. Aos professores, em especial ao professor </w:t>
      </w:r>
      <w:proofErr w:type="spellStart"/>
      <w:r>
        <w:t>Edizon</w:t>
      </w:r>
      <w:proofErr w:type="spellEnd"/>
      <w:r>
        <w:t xml:space="preserve"> </w:t>
      </w:r>
      <w:proofErr w:type="spellStart"/>
      <w:r>
        <w:t>Basseto</w:t>
      </w:r>
      <w:proofErr w:type="spellEnd"/>
      <w:r>
        <w:t xml:space="preserve"> Júnior</w:t>
      </w:r>
      <w:r w:rsidRPr="00C162AD">
        <w:t xml:space="preserve"> pela disponibilidade e força de vontade de orientar, sendo os educadores da ETEP Faculdades os que sempre me incentivaram.</w:t>
      </w:r>
    </w:p>
    <w:p w14:paraId="7D2E5401" w14:textId="77777777" w:rsidR="00AA1F06" w:rsidRPr="00113FF7" w:rsidRDefault="00C162AD" w:rsidP="00451655">
      <w:pPr>
        <w:ind w:firstLine="1"/>
      </w:pPr>
      <w:r w:rsidRPr="00C162AD">
        <w:t>Enfim, agradeço as todas as pessoas que contribuíram de forma direta ou indireta para realização do meu trabalho e acreditando na minha capa</w:t>
      </w:r>
      <w:r>
        <w:t>cidade de realizar esse projeto</w:t>
      </w:r>
      <w:r w:rsidRPr="00C162AD">
        <w:t>.</w:t>
      </w:r>
    </w:p>
    <w:p w14:paraId="7559B01B" w14:textId="77777777" w:rsidR="00AA1F06" w:rsidRPr="00113FF7" w:rsidRDefault="00AA1F06" w:rsidP="00FF5E8E"/>
    <w:p w14:paraId="0CC604DB" w14:textId="77777777" w:rsidR="00AA1F06" w:rsidRPr="00113FF7" w:rsidRDefault="00AA1F06" w:rsidP="00FF5E8E"/>
    <w:p w14:paraId="23B50194" w14:textId="77777777" w:rsidR="00AA1F06" w:rsidRPr="00113FF7" w:rsidRDefault="00AA1F06" w:rsidP="00FF5E8E"/>
    <w:p w14:paraId="720A5132" w14:textId="77777777" w:rsidR="00AA1F06" w:rsidRPr="00113FF7" w:rsidRDefault="00AA1F06" w:rsidP="00FF5E8E"/>
    <w:p w14:paraId="10D9E17B" w14:textId="77777777" w:rsidR="00AA1F06" w:rsidRPr="00113FF7" w:rsidRDefault="00AA1F06" w:rsidP="00FF5E8E"/>
    <w:p w14:paraId="11ABD7F8" w14:textId="77777777" w:rsidR="00AA1F06" w:rsidRPr="00113FF7" w:rsidRDefault="00AA1F06" w:rsidP="00FF5E8E"/>
    <w:p w14:paraId="088905FC" w14:textId="77777777" w:rsidR="00AA1F06" w:rsidRPr="00113FF7" w:rsidRDefault="00AA1F06" w:rsidP="00FF5E8E"/>
    <w:p w14:paraId="0BB75391" w14:textId="77777777" w:rsidR="00AA1F06" w:rsidRPr="00113FF7" w:rsidRDefault="00AA1F06" w:rsidP="00FF5E8E"/>
    <w:p w14:paraId="130D8BF0" w14:textId="77777777" w:rsidR="00AA1F06" w:rsidRPr="00113FF7" w:rsidRDefault="00AA1F06" w:rsidP="00FF5E8E"/>
    <w:p w14:paraId="09BE3AC0" w14:textId="77777777" w:rsidR="00AA1F06" w:rsidRPr="00113FF7" w:rsidRDefault="00AA1F06" w:rsidP="00FF5E8E"/>
    <w:p w14:paraId="61E092F1" w14:textId="77777777" w:rsidR="00AA1F06" w:rsidRPr="00113FF7" w:rsidRDefault="00AA1F06" w:rsidP="00FF5E8E"/>
    <w:p w14:paraId="7F72146B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56864A26" w14:textId="77777777" w:rsidR="00F73F90" w:rsidRDefault="0047490F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 xml:space="preserve">Com a popularização de dispositivos móveis como os </w:t>
      </w:r>
      <w:proofErr w:type="spellStart"/>
      <w:r w:rsidRPr="00505BAF">
        <w:rPr>
          <w:i/>
        </w:rPr>
        <w:t>tablets</w:t>
      </w:r>
      <w:proofErr w:type="spellEnd"/>
      <w:r>
        <w:t>, surge a possibilidade de automatização dos processos existentes com a utilização destes dispositivos. Em um restaurante</w:t>
      </w:r>
      <w:r w:rsidR="00FB041E">
        <w:t>, por exemplo,</w:t>
      </w:r>
      <w:r>
        <w:t xml:space="preserve"> existe </w:t>
      </w:r>
      <w:r w:rsidR="00845181">
        <w:t xml:space="preserve">a necessidade periódica de atualização dos cardápios e este processo tem um </w:t>
      </w:r>
      <w:r>
        <w:t>custo, tendo em vista que para cada alteração que seja feita nos cardápios</w:t>
      </w:r>
      <w:r w:rsidR="006C30C7">
        <w:t xml:space="preserve"> é necessária uma nova impressão dos mesmos, sem contar o tempo que o processo de atualização pode tomar.</w:t>
      </w:r>
      <w:r w:rsidR="00845181">
        <w:t xml:space="preserve"> Neste caso a utilização de </w:t>
      </w:r>
      <w:proofErr w:type="spellStart"/>
      <w:r w:rsidR="00845181" w:rsidRPr="00505BAF">
        <w:rPr>
          <w:i/>
        </w:rPr>
        <w:t>tablets</w:t>
      </w:r>
      <w:proofErr w:type="spellEnd"/>
      <w:r w:rsidR="00845181">
        <w:t xml:space="preserve"> no lugar de cardápios pode ser uma solução para reduzir o custo e tempo para atualização dos cardápios, além da vantagem relativa ao custo e tempo, existe outra vantagem que esta relacionada à modernização no atendimento, o cliente do restaurante poderá utilizar os serviços disponíveis pelo </w:t>
      </w:r>
      <w:proofErr w:type="spellStart"/>
      <w:r w:rsidR="00845181" w:rsidRPr="007603D1">
        <w:rPr>
          <w:i/>
        </w:rPr>
        <w:t>tablet</w:t>
      </w:r>
      <w:proofErr w:type="spellEnd"/>
      <w:r w:rsidR="00845181">
        <w:t xml:space="preserve"> enquanto espera seu prato ficar pronto.</w:t>
      </w:r>
      <w:r w:rsidR="00F972AA">
        <w:t xml:space="preserve"> Para </w:t>
      </w:r>
      <w:r w:rsidR="002C18A3">
        <w:t>atingir todas essas vantagens</w:t>
      </w:r>
      <w:r w:rsidR="00F972AA">
        <w:t>, este trabalho aborda a construção de uma aplicação que ficará na Web, sendo responsável por todo o gerenciamento dos dados do restaurante</w:t>
      </w:r>
      <w:r w:rsidR="00EA01FA">
        <w:t xml:space="preserve">, aplicação que será desenvolvida utilizando-se de um framework para desenvolvimento Web chamado </w:t>
      </w:r>
      <w:proofErr w:type="spellStart"/>
      <w:r w:rsidR="00EA01FA">
        <w:t>Rails</w:t>
      </w:r>
      <w:proofErr w:type="spellEnd"/>
      <w:r w:rsidR="00F972AA">
        <w:t xml:space="preserve">. Outro módulo a ser desenvolvido será um aplicativo feito para </w:t>
      </w:r>
      <w:proofErr w:type="spellStart"/>
      <w:r w:rsidR="00F972AA" w:rsidRPr="00DD7D36">
        <w:rPr>
          <w:i/>
        </w:rPr>
        <w:t>tablets</w:t>
      </w:r>
      <w:proofErr w:type="spellEnd"/>
      <w:r w:rsidR="00F972AA">
        <w:t xml:space="preserve"> que rodam o sistema operacional </w:t>
      </w:r>
      <w:proofErr w:type="spellStart"/>
      <w:r w:rsidR="00F972AA">
        <w:t>Android</w:t>
      </w:r>
      <w:proofErr w:type="spellEnd"/>
      <w:r w:rsidR="00F972AA">
        <w:t>, este módulo será a interface do catálogo com o usuário final, este módulo será responsável por buscar os dados cadastrados no servidor Web e mostrá-los para os clientes do restaurante</w:t>
      </w:r>
      <w:r w:rsidR="00EA01FA">
        <w:t xml:space="preserve">, este software que será feito para rodar no </w:t>
      </w:r>
      <w:proofErr w:type="spellStart"/>
      <w:r w:rsidR="00EA01FA" w:rsidRPr="00DD7D36">
        <w:rPr>
          <w:i/>
        </w:rPr>
        <w:t>tablets</w:t>
      </w:r>
      <w:proofErr w:type="spellEnd"/>
      <w:r w:rsidR="00EA01FA">
        <w:t xml:space="preserve"> será escrito em Java</w:t>
      </w:r>
      <w:r w:rsidR="00F972AA">
        <w:t>.</w:t>
      </w:r>
      <w:r w:rsidR="00EA01FA">
        <w:t xml:space="preserve"> Além de propor a utilização de </w:t>
      </w:r>
      <w:proofErr w:type="spellStart"/>
      <w:r w:rsidR="00EA01FA">
        <w:t>tablets</w:t>
      </w:r>
      <w:proofErr w:type="spellEnd"/>
      <w:r w:rsidR="00EA01FA">
        <w:t xml:space="preserve"> para este problema este trabalho também aborda a vantagem de utilizar </w:t>
      </w:r>
      <w:r w:rsidR="0079209A">
        <w:t xml:space="preserve">TDD e </w:t>
      </w:r>
      <w:r w:rsidR="00EA01FA">
        <w:t>testes automatizad</w:t>
      </w:r>
      <w:r w:rsidR="0079209A">
        <w:t xml:space="preserve">os durante o desenvolvimento </w:t>
      </w:r>
      <w:r w:rsidR="00EA01FA">
        <w:t>de software</w:t>
      </w:r>
      <w:r w:rsidR="0079209A">
        <w:t>s</w:t>
      </w:r>
      <w:r w:rsidR="00EA01FA">
        <w:t>, possibilitando grande qualidade no sistema e grande cobertura de testes, reduzindo o tempo gasto com verificações de qualidade no software. Assim os restaurantes e estabelecimentos que se utilizam de catálogos podem reduzir seus custos durante o processo de atualização de seus catálogos.</w:t>
      </w:r>
      <w:r w:rsidR="00F73F90">
        <w:t xml:space="preserve"> </w:t>
      </w:r>
    </w:p>
    <w:p w14:paraId="78D7889D" w14:textId="77777777" w:rsidR="00F73F90" w:rsidRDefault="00F73F90" w:rsidP="00F73F90">
      <w:pPr>
        <w:ind w:firstLine="0"/>
      </w:pPr>
    </w:p>
    <w:p w14:paraId="7FA0F60D" w14:textId="77777777" w:rsidR="00F73F90" w:rsidRDefault="00F73F90" w:rsidP="00F73F90">
      <w:pPr>
        <w:ind w:firstLine="0"/>
      </w:pPr>
    </w:p>
    <w:p w14:paraId="5D0C5D36" w14:textId="77777777" w:rsidR="00F73F90" w:rsidRDefault="00F73F90" w:rsidP="00F73F90">
      <w:pPr>
        <w:ind w:firstLine="0"/>
      </w:pPr>
    </w:p>
    <w:p w14:paraId="3E60D0A3" w14:textId="77777777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 w:rsidR="00F014D5">
        <w:rPr>
          <w:i/>
        </w:rPr>
        <w:t>TDD</w:t>
      </w:r>
      <w:r w:rsidRPr="006B2D4E">
        <w:rPr>
          <w:i/>
        </w:rPr>
        <w:t xml:space="preserve">; </w:t>
      </w:r>
      <w:proofErr w:type="spellStart"/>
      <w:r w:rsidR="00545221">
        <w:rPr>
          <w:i/>
        </w:rPr>
        <w:t>Ruby</w:t>
      </w:r>
      <w:proofErr w:type="spellEnd"/>
      <w:r w:rsidR="00545221">
        <w:rPr>
          <w:i/>
        </w:rPr>
        <w:t xml:space="preserve">; </w:t>
      </w:r>
      <w:proofErr w:type="spellStart"/>
      <w:r w:rsidR="00F014D5">
        <w:rPr>
          <w:i/>
        </w:rPr>
        <w:t>Rails</w:t>
      </w:r>
      <w:proofErr w:type="spellEnd"/>
      <w:r w:rsidR="00545221">
        <w:rPr>
          <w:i/>
        </w:rPr>
        <w:t xml:space="preserve">; </w:t>
      </w:r>
      <w:r w:rsidR="00F014D5">
        <w:rPr>
          <w:i/>
        </w:rPr>
        <w:t>Java</w:t>
      </w:r>
      <w:r w:rsidRPr="006B2D4E">
        <w:rPr>
          <w:i/>
        </w:rPr>
        <w:t xml:space="preserve">; </w:t>
      </w:r>
      <w:r w:rsidR="00F014D5">
        <w:rPr>
          <w:i/>
        </w:rPr>
        <w:t>Tablet</w:t>
      </w:r>
      <w:r w:rsidRPr="006B2D4E">
        <w:rPr>
          <w:i/>
        </w:rPr>
        <w:t xml:space="preserve">; </w:t>
      </w:r>
      <w:proofErr w:type="spellStart"/>
      <w:r w:rsidR="00F014D5">
        <w:rPr>
          <w:i/>
        </w:rPr>
        <w:t>Android</w:t>
      </w:r>
      <w:proofErr w:type="spellEnd"/>
      <w:r w:rsidR="00F014D5">
        <w:rPr>
          <w:i/>
        </w:rPr>
        <w:t>;</w:t>
      </w:r>
      <w:r w:rsidR="000C568D">
        <w:rPr>
          <w:i/>
        </w:rPr>
        <w:t xml:space="preserve"> Catálogo;</w:t>
      </w:r>
    </w:p>
    <w:p w14:paraId="2330C5E6" w14:textId="77777777" w:rsidR="00F73F90" w:rsidRDefault="00F73F90" w:rsidP="00F73F90">
      <w:pPr>
        <w:ind w:firstLine="0"/>
      </w:pPr>
    </w:p>
    <w:p w14:paraId="2124C360" w14:textId="77777777" w:rsidR="00F73F90" w:rsidRDefault="00F73F90" w:rsidP="00F73F90">
      <w:pPr>
        <w:ind w:firstLine="0"/>
      </w:pPr>
    </w:p>
    <w:p w14:paraId="1A6803E8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36AA071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4C99DBA1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1ED2261B" w14:textId="77777777" w:rsidR="00407408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bookmarkStart w:id="23" w:name="_GoBack"/>
      <w:bookmarkEnd w:id="23"/>
      <w:r w:rsidR="00407408">
        <w:t>LISTA DE FIGURAS</w:t>
      </w:r>
      <w:r w:rsidR="00407408">
        <w:tab/>
      </w:r>
      <w:r w:rsidR="00407408">
        <w:fldChar w:fldCharType="begin"/>
      </w:r>
      <w:r w:rsidR="00407408">
        <w:instrText xml:space="preserve"> PAGEREF _Toc175053953 \h </w:instrText>
      </w:r>
      <w:r w:rsidR="00407408">
        <w:fldChar w:fldCharType="separate"/>
      </w:r>
      <w:r w:rsidR="00407408">
        <w:t>8</w:t>
      </w:r>
      <w:r w:rsidR="00407408">
        <w:fldChar w:fldCharType="end"/>
      </w:r>
    </w:p>
    <w:p w14:paraId="7F0CA974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_Toc175053954 \h </w:instrText>
      </w:r>
      <w:r>
        <w:fldChar w:fldCharType="separate"/>
      </w:r>
      <w:r>
        <w:t>9</w:t>
      </w:r>
      <w:r>
        <w:fldChar w:fldCharType="end"/>
      </w:r>
    </w:p>
    <w:p w14:paraId="23CDCA91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_Toc175053955 \h </w:instrText>
      </w:r>
      <w:r>
        <w:fldChar w:fldCharType="separate"/>
      </w:r>
      <w:r>
        <w:t>10</w:t>
      </w:r>
      <w:r>
        <w:fldChar w:fldCharType="end"/>
      </w:r>
    </w:p>
    <w:p w14:paraId="28E0E73B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_Toc175053956 \h </w:instrText>
      </w:r>
      <w:r>
        <w:fldChar w:fldCharType="separate"/>
      </w:r>
      <w:r>
        <w:t>11</w:t>
      </w:r>
      <w:r>
        <w:fldChar w:fldCharType="end"/>
      </w:r>
    </w:p>
    <w:p w14:paraId="57139202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ESTUDO DE CASO</w:t>
      </w:r>
      <w:r>
        <w:tab/>
      </w:r>
      <w:r>
        <w:fldChar w:fldCharType="begin"/>
      </w:r>
      <w:r>
        <w:instrText xml:space="preserve"> PAGEREF _Toc175053957 \h </w:instrText>
      </w:r>
      <w:r>
        <w:fldChar w:fldCharType="separate"/>
      </w:r>
      <w:r>
        <w:t>12</w:t>
      </w:r>
      <w:r>
        <w:fldChar w:fldCharType="end"/>
      </w:r>
    </w:p>
    <w:p w14:paraId="24D52CD2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</w:t>
      </w:r>
      <w:r>
        <w:tab/>
      </w:r>
      <w:r>
        <w:fldChar w:fldCharType="begin"/>
      </w:r>
      <w:r>
        <w:instrText xml:space="preserve"> PAGEREF _Toc175053958 \h </w:instrText>
      </w:r>
      <w:r>
        <w:fldChar w:fldCharType="separate"/>
      </w:r>
      <w:r>
        <w:t>13</w:t>
      </w:r>
      <w:r>
        <w:fldChar w:fldCharType="end"/>
      </w:r>
    </w:p>
    <w:p w14:paraId="212542D1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</w:t>
      </w:r>
      <w:r>
        <w:tab/>
      </w:r>
      <w:r>
        <w:fldChar w:fldCharType="begin"/>
      </w:r>
      <w:r>
        <w:instrText xml:space="preserve"> PAGEREF _Toc175053959 \h </w:instrText>
      </w:r>
      <w:r>
        <w:fldChar w:fldCharType="separate"/>
      </w:r>
      <w:r>
        <w:t>13</w:t>
      </w:r>
      <w:r>
        <w:fldChar w:fldCharType="end"/>
      </w:r>
    </w:p>
    <w:p w14:paraId="2D810D31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_Toc175053960 \h </w:instrText>
      </w:r>
      <w:r>
        <w:fldChar w:fldCharType="separate"/>
      </w:r>
      <w:r>
        <w:t>14</w:t>
      </w:r>
      <w:r>
        <w:fldChar w:fldCharType="end"/>
      </w:r>
    </w:p>
    <w:p w14:paraId="4AE3CC4B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_Toc175053961 \h </w:instrText>
      </w:r>
      <w:r>
        <w:fldChar w:fldCharType="separate"/>
      </w:r>
      <w:r>
        <w:t>14</w:t>
      </w:r>
      <w:r>
        <w:fldChar w:fldCharType="end"/>
      </w:r>
    </w:p>
    <w:p w14:paraId="20213BA1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_Toc175053962 \h </w:instrText>
      </w:r>
      <w:r>
        <w:fldChar w:fldCharType="separate"/>
      </w:r>
      <w:r>
        <w:t>15</w:t>
      </w:r>
      <w:r>
        <w:fldChar w:fldCharType="end"/>
      </w:r>
    </w:p>
    <w:p w14:paraId="35F955EC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_Toc175053963 \h </w:instrText>
      </w:r>
      <w:r>
        <w:fldChar w:fldCharType="separate"/>
      </w:r>
      <w:r>
        <w:t>15</w:t>
      </w:r>
      <w:r>
        <w:fldChar w:fldCharType="end"/>
      </w:r>
    </w:p>
    <w:p w14:paraId="39620EAF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_Toc175053964 \h </w:instrText>
      </w:r>
      <w:r>
        <w:fldChar w:fldCharType="separate"/>
      </w:r>
      <w:r>
        <w:t>16</w:t>
      </w:r>
      <w:r>
        <w:fldChar w:fldCharType="end"/>
      </w:r>
    </w:p>
    <w:p w14:paraId="01DA2226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E564BC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_Toc175053965 \h </w:instrText>
      </w:r>
      <w:r>
        <w:fldChar w:fldCharType="separate"/>
      </w:r>
      <w:r>
        <w:t>17</w:t>
      </w:r>
      <w:r>
        <w:fldChar w:fldCharType="end"/>
      </w:r>
    </w:p>
    <w:p w14:paraId="285CC5BA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PADRÃO ARQUITETURAL MVC</w:t>
      </w:r>
      <w:r>
        <w:tab/>
      </w:r>
      <w:r>
        <w:fldChar w:fldCharType="begin"/>
      </w:r>
      <w:r>
        <w:instrText xml:space="preserve"> PAGEREF _Toc175053966 \h </w:instrText>
      </w:r>
      <w:r>
        <w:fldChar w:fldCharType="separate"/>
      </w:r>
      <w:r>
        <w:t>18</w:t>
      </w:r>
      <w:r>
        <w:fldChar w:fldCharType="end"/>
      </w:r>
    </w:p>
    <w:p w14:paraId="0A1A33B6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_Toc175053967 \h </w:instrText>
      </w:r>
      <w:r>
        <w:fldChar w:fldCharType="separate"/>
      </w:r>
      <w:r>
        <w:t>18</w:t>
      </w:r>
      <w:r>
        <w:fldChar w:fldCharType="end"/>
      </w:r>
    </w:p>
    <w:p w14:paraId="2A3E8E02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PARA DISPOSITIVOS MÓVEIS</w:t>
      </w:r>
      <w:r>
        <w:tab/>
      </w:r>
      <w:r>
        <w:fldChar w:fldCharType="begin"/>
      </w:r>
      <w:r>
        <w:instrText xml:space="preserve"> PAGEREF _Toc175053968 \h </w:instrText>
      </w:r>
      <w:r>
        <w:fldChar w:fldCharType="separate"/>
      </w:r>
      <w:r>
        <w:t>20</w:t>
      </w:r>
      <w:r>
        <w:fldChar w:fldCharType="end"/>
      </w:r>
    </w:p>
    <w:p w14:paraId="3CDAA1BE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JAVA MICRO EDITION (J2ME)</w:t>
      </w:r>
      <w:r>
        <w:tab/>
      </w:r>
      <w:r>
        <w:fldChar w:fldCharType="begin"/>
      </w:r>
      <w:r>
        <w:instrText xml:space="preserve"> PAGEREF _Toc175053969 \h </w:instrText>
      </w:r>
      <w:r>
        <w:fldChar w:fldCharType="separate"/>
      </w:r>
      <w:r>
        <w:t>20</w:t>
      </w:r>
      <w:r>
        <w:fldChar w:fldCharType="end"/>
      </w:r>
    </w:p>
    <w:p w14:paraId="2A7BC6A6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_Toc175053970 \h </w:instrText>
      </w:r>
      <w:r>
        <w:fldChar w:fldCharType="separate"/>
      </w:r>
      <w:r>
        <w:t>21</w:t>
      </w:r>
      <w:r>
        <w:fldChar w:fldCharType="end"/>
      </w:r>
    </w:p>
    <w:p w14:paraId="698092DD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_Toc175053971 \h </w:instrText>
      </w:r>
      <w:r>
        <w:fldChar w:fldCharType="separate"/>
      </w:r>
      <w:r>
        <w:t>21</w:t>
      </w:r>
      <w:r>
        <w:fldChar w:fldCharType="end"/>
      </w:r>
    </w:p>
    <w:p w14:paraId="048F09D9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_Toc175053972 \h </w:instrText>
      </w:r>
      <w:r>
        <w:fldChar w:fldCharType="separate"/>
      </w:r>
      <w:r>
        <w:t>24</w:t>
      </w:r>
      <w:r>
        <w:fldChar w:fldCharType="end"/>
      </w:r>
    </w:p>
    <w:p w14:paraId="7E7969F9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CASCATA</w:t>
      </w:r>
      <w:r>
        <w:tab/>
      </w:r>
      <w:r>
        <w:fldChar w:fldCharType="begin"/>
      </w:r>
      <w:r>
        <w:instrText xml:space="preserve"> PAGEREF _Toc175053973 \h </w:instrText>
      </w:r>
      <w:r>
        <w:fldChar w:fldCharType="separate"/>
      </w:r>
      <w:r>
        <w:t>24</w:t>
      </w:r>
      <w:r>
        <w:fldChar w:fldCharType="end"/>
      </w:r>
    </w:p>
    <w:p w14:paraId="12E372BD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RATIONAL UNIFIED PROCESS (RUP)</w:t>
      </w:r>
      <w:r>
        <w:tab/>
      </w:r>
      <w:r>
        <w:fldChar w:fldCharType="begin"/>
      </w:r>
      <w:r>
        <w:instrText xml:space="preserve"> PAGEREF _Toc175053974 \h </w:instrText>
      </w:r>
      <w:r>
        <w:fldChar w:fldCharType="separate"/>
      </w:r>
      <w:r>
        <w:t>25</w:t>
      </w:r>
      <w:r>
        <w:fldChar w:fldCharType="end"/>
      </w:r>
    </w:p>
    <w:p w14:paraId="3AB58B1C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PROGRAMAÇÃO EXTREMA (XP)</w:t>
      </w:r>
      <w:r>
        <w:tab/>
      </w:r>
      <w:r>
        <w:fldChar w:fldCharType="begin"/>
      </w:r>
      <w:r>
        <w:instrText xml:space="preserve"> PAGEREF _Toc175053975 \h </w:instrText>
      </w:r>
      <w:r>
        <w:fldChar w:fldCharType="separate"/>
      </w:r>
      <w:r>
        <w:t>26</w:t>
      </w:r>
      <w:r>
        <w:fldChar w:fldCharType="end"/>
      </w:r>
    </w:p>
    <w:p w14:paraId="61A691D4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_Toc175053976 \h </w:instrText>
      </w:r>
      <w:r>
        <w:fldChar w:fldCharType="separate"/>
      </w:r>
      <w:r>
        <w:t>27</w:t>
      </w:r>
      <w:r>
        <w:fldChar w:fldCharType="end"/>
      </w:r>
    </w:p>
    <w:p w14:paraId="4E3557FE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 DRIVEN DEVELOPMENT (TDD)</w:t>
      </w:r>
      <w:r>
        <w:tab/>
      </w:r>
      <w:r>
        <w:fldChar w:fldCharType="begin"/>
      </w:r>
      <w:r>
        <w:instrText xml:space="preserve"> PAGEREF _Toc175053977 \h </w:instrText>
      </w:r>
      <w:r>
        <w:fldChar w:fldCharType="separate"/>
      </w:r>
      <w:r>
        <w:t>29</w:t>
      </w:r>
      <w:r>
        <w:fldChar w:fldCharType="end"/>
      </w:r>
    </w:p>
    <w:p w14:paraId="6F7D8D47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_Toc175053978 \h </w:instrText>
      </w:r>
      <w:r>
        <w:fldChar w:fldCharType="separate"/>
      </w:r>
      <w:r>
        <w:t>31</w:t>
      </w:r>
      <w:r>
        <w:fldChar w:fldCharType="end"/>
      </w:r>
    </w:p>
    <w:p w14:paraId="3EA1CD1C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ESCOLHA DAS TECNOLOGIAS</w:t>
      </w:r>
      <w:r>
        <w:tab/>
      </w:r>
      <w:r>
        <w:fldChar w:fldCharType="begin"/>
      </w:r>
      <w:r>
        <w:instrText xml:space="preserve"> PAGEREF _Toc175053979 \h </w:instrText>
      </w:r>
      <w:r>
        <w:fldChar w:fldCharType="separate"/>
      </w:r>
      <w:r>
        <w:t>31</w:t>
      </w:r>
      <w:r>
        <w:fldChar w:fldCharType="end"/>
      </w:r>
    </w:p>
    <w:p w14:paraId="60468FCD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COM RAILS</w:t>
      </w:r>
      <w:r>
        <w:tab/>
      </w:r>
      <w:r>
        <w:fldChar w:fldCharType="begin"/>
      </w:r>
      <w:r>
        <w:instrText xml:space="preserve"> PAGEREF _Toc175053980 \h </w:instrText>
      </w:r>
      <w:r>
        <w:fldChar w:fldCharType="separate"/>
      </w:r>
      <w:r>
        <w:t>31</w:t>
      </w:r>
      <w:r>
        <w:fldChar w:fldCharType="end"/>
      </w:r>
    </w:p>
    <w:p w14:paraId="0E078324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NO ANDROID</w:t>
      </w:r>
      <w:r>
        <w:tab/>
      </w:r>
      <w:r>
        <w:fldChar w:fldCharType="begin"/>
      </w:r>
      <w:r>
        <w:instrText xml:space="preserve"> PAGEREF _Toc175053981 \h </w:instrText>
      </w:r>
      <w:r>
        <w:fldChar w:fldCharType="separate"/>
      </w:r>
      <w:r>
        <w:t>31</w:t>
      </w:r>
      <w:r>
        <w:fldChar w:fldCharType="end"/>
      </w:r>
    </w:p>
    <w:p w14:paraId="513EC37C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FORMATAÇÃO DA PÁGINA E TEXTO (estilo Título 3)</w:t>
      </w:r>
      <w:r>
        <w:tab/>
      </w:r>
      <w:r>
        <w:fldChar w:fldCharType="begin"/>
      </w:r>
      <w:r>
        <w:instrText xml:space="preserve"> PAGEREF _Toc175053982 \h </w:instrText>
      </w:r>
      <w:r>
        <w:fldChar w:fldCharType="separate"/>
      </w:r>
      <w:r>
        <w:t>31</w:t>
      </w:r>
      <w:r>
        <w:fldChar w:fldCharType="end"/>
      </w:r>
    </w:p>
    <w:p w14:paraId="6FDE49DB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FIGURAS E TABELAS (estilo Título 3)</w:t>
      </w:r>
      <w:r>
        <w:tab/>
      </w:r>
      <w:r>
        <w:fldChar w:fldCharType="begin"/>
      </w:r>
      <w:r>
        <w:instrText xml:space="preserve"> PAGEREF _Toc175053983 \h </w:instrText>
      </w:r>
      <w:r>
        <w:fldChar w:fldCharType="separate"/>
      </w:r>
      <w:r>
        <w:t>32</w:t>
      </w:r>
      <w:r>
        <w:fldChar w:fldCharType="end"/>
      </w:r>
    </w:p>
    <w:p w14:paraId="3DC44048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EQUAÇÕES E UNIDADES (estilo Título 3)</w:t>
      </w:r>
      <w:r>
        <w:tab/>
      </w:r>
      <w:r>
        <w:fldChar w:fldCharType="begin"/>
      </w:r>
      <w:r>
        <w:instrText xml:space="preserve"> PAGEREF _Toc175053984 \h </w:instrText>
      </w:r>
      <w:r>
        <w:fldChar w:fldCharType="separate"/>
      </w:r>
      <w:r>
        <w:t>33</w:t>
      </w:r>
      <w:r>
        <w:fldChar w:fldCharType="end"/>
      </w:r>
    </w:p>
    <w:p w14:paraId="2CE2EF63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AS REFERÊNCIAS (estilo Título 3)</w:t>
      </w:r>
      <w:r>
        <w:tab/>
      </w:r>
      <w:r>
        <w:fldChar w:fldCharType="begin"/>
      </w:r>
      <w:r>
        <w:instrText xml:space="preserve"> PAGEREF _Toc175053985 \h </w:instrText>
      </w:r>
      <w:r>
        <w:fldChar w:fldCharType="separate"/>
      </w:r>
      <w:r>
        <w:t>34</w:t>
      </w:r>
      <w:r>
        <w:fldChar w:fldCharType="end"/>
      </w:r>
    </w:p>
    <w:p w14:paraId="19066BA7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_Toc175053986 \h </w:instrText>
      </w:r>
      <w:r>
        <w:fldChar w:fldCharType="separate"/>
      </w:r>
      <w:r>
        <w:t>35</w:t>
      </w:r>
      <w:r>
        <w:fldChar w:fldCharType="end"/>
      </w:r>
    </w:p>
    <w:p w14:paraId="265CB279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_Toc175053987 \h </w:instrText>
      </w:r>
      <w:r>
        <w:fldChar w:fldCharType="separate"/>
      </w:r>
      <w:r>
        <w:t>36</w:t>
      </w:r>
      <w:r>
        <w:fldChar w:fldCharType="end"/>
      </w:r>
    </w:p>
    <w:p w14:paraId="4D378667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_Toc175053988 \h </w:instrText>
      </w:r>
      <w:r>
        <w:fldChar w:fldCharType="separate"/>
      </w:r>
      <w:r>
        <w:t>40</w:t>
      </w:r>
      <w:r>
        <w:fldChar w:fldCharType="end"/>
      </w:r>
    </w:p>
    <w:p w14:paraId="662BEAF7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E564BC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_Toc175053989 \h </w:instrText>
      </w:r>
      <w:r>
        <w:fldChar w:fldCharType="separate"/>
      </w:r>
      <w:r>
        <w:t>42</w:t>
      </w:r>
      <w:r>
        <w:fldChar w:fldCharType="end"/>
      </w:r>
    </w:p>
    <w:p w14:paraId="6D65F921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7C136251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0EAFBD08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06F39C46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4ABEDE07" w14:textId="77777777" w:rsidR="006224A0" w:rsidRPr="00113FF7" w:rsidRDefault="00D16655" w:rsidP="00D205EC">
      <w:pPr>
        <w:pStyle w:val="PRE-TEXTO1"/>
      </w:pPr>
      <w:bookmarkStart w:id="24" w:name="_Toc144003428"/>
      <w:bookmarkStart w:id="25" w:name="_Toc144004088"/>
      <w:bookmarkStart w:id="26" w:name="_Toc144004142"/>
      <w:bookmarkStart w:id="27" w:name="_Toc144004591"/>
      <w:bookmarkStart w:id="28" w:name="_Toc144288077"/>
      <w:bookmarkStart w:id="29" w:name="_Toc144288578"/>
      <w:bookmarkStart w:id="30" w:name="_Toc144609674"/>
      <w:bookmarkStart w:id="31" w:name="_Toc144614331"/>
      <w:bookmarkStart w:id="32" w:name="_Toc144614579"/>
      <w:bookmarkStart w:id="33" w:name="_Toc144627058"/>
      <w:bookmarkStart w:id="34" w:name="_Toc144630237"/>
      <w:bookmarkStart w:id="35" w:name="_Toc144691034"/>
      <w:bookmarkStart w:id="36" w:name="_Toc144691505"/>
      <w:bookmarkStart w:id="37" w:name="_Toc144692256"/>
      <w:bookmarkStart w:id="38" w:name="_Toc144805828"/>
      <w:bookmarkStart w:id="39" w:name="_Toc144807449"/>
      <w:bookmarkStart w:id="40" w:name="_Toc149724134"/>
      <w:bookmarkStart w:id="41" w:name="_Toc149724319"/>
      <w:bookmarkStart w:id="42" w:name="_Toc150052725"/>
      <w:bookmarkStart w:id="43" w:name="_Toc150053216"/>
      <w:bookmarkStart w:id="44" w:name="_Toc150053983"/>
      <w:bookmarkStart w:id="45" w:name="_Toc150054432"/>
      <w:bookmarkStart w:id="46" w:name="_Toc150054635"/>
      <w:bookmarkStart w:id="47" w:name="_Toc150054850"/>
      <w:bookmarkStart w:id="48" w:name="_Toc151433545"/>
      <w:bookmarkStart w:id="49" w:name="_Toc151434316"/>
      <w:bookmarkStart w:id="50" w:name="_Toc156710924"/>
      <w:bookmarkStart w:id="51" w:name="_Toc156712233"/>
      <w:bookmarkStart w:id="52" w:name="_Toc198716132"/>
      <w:bookmarkStart w:id="53" w:name="_Toc221345525"/>
      <w:bookmarkStart w:id="54" w:name="_Toc222801055"/>
      <w:bookmarkStart w:id="55" w:name="_Toc232224844"/>
      <w:bookmarkStart w:id="56" w:name="_Toc232225023"/>
      <w:bookmarkStart w:id="57" w:name="_Toc175053953"/>
      <w:r w:rsidRPr="00113FF7">
        <w:lastRenderedPageBreak/>
        <w:t>LI</w:t>
      </w:r>
      <w:r w:rsidR="006D4936" w:rsidRPr="00113FF7">
        <w:t>STA DE FIGURAS</w:t>
      </w:r>
      <w:bookmarkEnd w:id="2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1758A004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3DFF7B64" w14:textId="77777777" w:rsidR="006D4936" w:rsidRPr="00113FF7" w:rsidRDefault="006D4936" w:rsidP="003046AB">
      <w:pPr>
        <w:ind w:firstLine="0"/>
      </w:pPr>
    </w:p>
    <w:p w14:paraId="0D2D7F2D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25749EA4" w14:textId="77777777" w:rsidR="00000BE5" w:rsidRDefault="00BA69D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40</w:t>
        </w:r>
        <w:r w:rsidR="00E40642">
          <w:rPr>
            <w:webHidden/>
          </w:rPr>
          <w:fldChar w:fldCharType="end"/>
        </w:r>
      </w:hyperlink>
    </w:p>
    <w:p w14:paraId="05F6C363" w14:textId="77777777" w:rsidR="00000BE5" w:rsidRDefault="00BA69D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66B25D37" w14:textId="77777777" w:rsidR="00000BE5" w:rsidRDefault="00BA69D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63AF0648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4C90E94C" w14:textId="77777777" w:rsidR="00643C7F" w:rsidRPr="00113FF7" w:rsidRDefault="00643C7F" w:rsidP="00C942E0">
      <w:pPr>
        <w:ind w:firstLine="0"/>
      </w:pPr>
    </w:p>
    <w:p w14:paraId="6E52ED16" w14:textId="77777777" w:rsidR="00643C7F" w:rsidRPr="00113FF7" w:rsidRDefault="00643C7F" w:rsidP="00C942E0">
      <w:pPr>
        <w:ind w:firstLine="0"/>
      </w:pPr>
    </w:p>
    <w:p w14:paraId="7E5E5515" w14:textId="77777777" w:rsidR="00643C7F" w:rsidRPr="00113FF7" w:rsidRDefault="00643C7F" w:rsidP="00C942E0">
      <w:pPr>
        <w:ind w:firstLine="0"/>
      </w:pPr>
    </w:p>
    <w:p w14:paraId="03F2FCA5" w14:textId="77777777" w:rsidR="00643C7F" w:rsidRPr="00113FF7" w:rsidRDefault="00643C7F" w:rsidP="00C942E0">
      <w:pPr>
        <w:ind w:firstLine="0"/>
      </w:pPr>
    </w:p>
    <w:p w14:paraId="1BD2FCB7" w14:textId="77777777" w:rsidR="00643C7F" w:rsidRPr="00113FF7" w:rsidRDefault="00643C7F" w:rsidP="00C942E0">
      <w:pPr>
        <w:ind w:firstLine="0"/>
      </w:pPr>
    </w:p>
    <w:p w14:paraId="0835C9DB" w14:textId="77777777" w:rsidR="00643C7F" w:rsidRPr="00113FF7" w:rsidRDefault="00643C7F" w:rsidP="00C942E0">
      <w:pPr>
        <w:ind w:firstLine="0"/>
      </w:pPr>
    </w:p>
    <w:p w14:paraId="128D9414" w14:textId="77777777" w:rsidR="00643C7F" w:rsidRPr="00113FF7" w:rsidRDefault="00643C7F" w:rsidP="00C942E0">
      <w:pPr>
        <w:ind w:firstLine="0"/>
      </w:pPr>
    </w:p>
    <w:p w14:paraId="5C767B9C" w14:textId="77777777" w:rsidR="00526729" w:rsidRPr="00113FF7" w:rsidRDefault="00526729" w:rsidP="00C942E0">
      <w:pPr>
        <w:ind w:firstLine="0"/>
      </w:pPr>
    </w:p>
    <w:p w14:paraId="4871004A" w14:textId="77777777" w:rsidR="00643C7F" w:rsidRPr="00113FF7" w:rsidRDefault="00643C7F" w:rsidP="00C942E0">
      <w:pPr>
        <w:ind w:firstLine="0"/>
      </w:pPr>
    </w:p>
    <w:p w14:paraId="3224F0F3" w14:textId="77777777" w:rsidR="000F6E31" w:rsidRPr="00113FF7" w:rsidRDefault="000F6E31" w:rsidP="00C942E0">
      <w:pPr>
        <w:ind w:firstLine="0"/>
      </w:pPr>
    </w:p>
    <w:p w14:paraId="4E3C5A7E" w14:textId="77777777" w:rsidR="000F6E31" w:rsidRPr="00113FF7" w:rsidRDefault="000F6E31" w:rsidP="00C942E0">
      <w:pPr>
        <w:ind w:firstLine="0"/>
      </w:pPr>
    </w:p>
    <w:p w14:paraId="7C6860CC" w14:textId="77777777" w:rsidR="000F6E31" w:rsidRPr="00113FF7" w:rsidRDefault="000F6E31" w:rsidP="00C942E0">
      <w:pPr>
        <w:ind w:firstLine="0"/>
      </w:pPr>
    </w:p>
    <w:p w14:paraId="4B5667D2" w14:textId="77777777" w:rsidR="000F6E31" w:rsidRPr="00113FF7" w:rsidRDefault="000F6E31" w:rsidP="00C942E0">
      <w:pPr>
        <w:ind w:firstLine="0"/>
      </w:pPr>
    </w:p>
    <w:p w14:paraId="4CD9CAEA" w14:textId="77777777" w:rsidR="006224A0" w:rsidRPr="00113FF7" w:rsidRDefault="00C8155A" w:rsidP="00D205EC">
      <w:pPr>
        <w:pStyle w:val="PRE-TEXTO1"/>
      </w:pPr>
      <w:bookmarkStart w:id="58" w:name="_Toc156710925"/>
      <w:bookmarkStart w:id="59" w:name="_Toc156712234"/>
      <w:bookmarkStart w:id="60" w:name="_Toc198716133"/>
      <w:bookmarkStart w:id="61" w:name="_Toc221345526"/>
      <w:bookmarkStart w:id="62" w:name="_Toc222801056"/>
      <w:bookmarkStart w:id="63" w:name="_Toc232224845"/>
      <w:bookmarkStart w:id="64" w:name="_Toc232225024"/>
      <w:bookmarkStart w:id="65" w:name="_Toc175053954"/>
      <w:r w:rsidRPr="00113FF7">
        <w:lastRenderedPageBreak/>
        <w:t>LISTA DE TABELAS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5A4A54DD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70A684AA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3F3C5A8E" w14:textId="77777777" w:rsidR="00DE705D" w:rsidRDefault="00BA69D8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42</w:t>
        </w:r>
        <w:r w:rsidR="00E40642">
          <w:rPr>
            <w:webHidden/>
          </w:rPr>
          <w:fldChar w:fldCharType="end"/>
        </w:r>
      </w:hyperlink>
    </w:p>
    <w:p w14:paraId="096AC98A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60C25F57" w14:textId="77777777" w:rsidR="00C942E0" w:rsidRPr="00C942E0" w:rsidRDefault="00C942E0" w:rsidP="00FF5E8E"/>
    <w:p w14:paraId="1BD06CE4" w14:textId="77777777" w:rsidR="00C942E0" w:rsidRDefault="00C942E0" w:rsidP="00FF5E8E"/>
    <w:p w14:paraId="25EE29F7" w14:textId="77777777" w:rsidR="00C942E0" w:rsidRPr="00C942E0" w:rsidRDefault="00C942E0" w:rsidP="00FF5E8E"/>
    <w:p w14:paraId="3CCCB8FB" w14:textId="77777777" w:rsidR="00850A2A" w:rsidRDefault="00850A2A" w:rsidP="00D205EC">
      <w:pPr>
        <w:pStyle w:val="PRE-TEXTO1"/>
      </w:pPr>
      <w:bookmarkStart w:id="66" w:name="_Toc156710927"/>
      <w:bookmarkStart w:id="67" w:name="_Toc156712236"/>
      <w:bookmarkStart w:id="68" w:name="_Toc198716135"/>
      <w:bookmarkStart w:id="69" w:name="_Toc221345528"/>
      <w:bookmarkStart w:id="70" w:name="_Toc222801058"/>
      <w:bookmarkStart w:id="71" w:name="_Toc232224847"/>
      <w:bookmarkStart w:id="72" w:name="_Toc232225026"/>
      <w:bookmarkStart w:id="73" w:name="_Toc144288080"/>
      <w:bookmarkStart w:id="74" w:name="_Toc144288581"/>
      <w:bookmarkStart w:id="75" w:name="_Toc144609677"/>
      <w:bookmarkStart w:id="76" w:name="_Toc144614334"/>
      <w:bookmarkStart w:id="77" w:name="_Toc144614582"/>
      <w:bookmarkStart w:id="78" w:name="_Toc144627061"/>
      <w:bookmarkStart w:id="79" w:name="_Toc144630240"/>
      <w:bookmarkStart w:id="80" w:name="_Toc144691037"/>
      <w:bookmarkStart w:id="81" w:name="_Toc144691508"/>
      <w:bookmarkStart w:id="82" w:name="_Toc144692259"/>
      <w:bookmarkStart w:id="83" w:name="_Toc144805831"/>
      <w:bookmarkStart w:id="84" w:name="_Toc144807452"/>
      <w:bookmarkStart w:id="85" w:name="_Toc149724137"/>
      <w:bookmarkStart w:id="86" w:name="_Toc149724322"/>
      <w:bookmarkStart w:id="87" w:name="_Toc150052728"/>
      <w:bookmarkStart w:id="88" w:name="_Toc150053219"/>
      <w:bookmarkStart w:id="89" w:name="_Toc150053986"/>
      <w:bookmarkStart w:id="90" w:name="_Toc150054435"/>
      <w:bookmarkStart w:id="91" w:name="_Toc150054638"/>
      <w:bookmarkStart w:id="92" w:name="_Toc150054853"/>
      <w:bookmarkStart w:id="93" w:name="_Toc151433548"/>
      <w:bookmarkStart w:id="94" w:name="_Toc151434319"/>
      <w:bookmarkStart w:id="95" w:name="_Toc175053955"/>
      <w:r w:rsidRPr="00113FF7">
        <w:lastRenderedPageBreak/>
        <w:t>LISTA DE SÍMBOLOS</w:t>
      </w:r>
      <w:bookmarkEnd w:id="66"/>
      <w:bookmarkEnd w:id="67"/>
      <w:bookmarkEnd w:id="68"/>
      <w:bookmarkEnd w:id="69"/>
      <w:bookmarkEnd w:id="70"/>
      <w:bookmarkEnd w:id="71"/>
      <w:bookmarkEnd w:id="72"/>
      <w:bookmarkEnd w:id="95"/>
    </w:p>
    <w:p w14:paraId="14E13D44" w14:textId="77777777" w:rsidR="00993239" w:rsidRDefault="00993239" w:rsidP="00993239"/>
    <w:p w14:paraId="1FF82981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0E5CFE80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p w14:paraId="209C36AA" w14:textId="77777777" w:rsidR="00097AE9" w:rsidRPr="00113FF7" w:rsidRDefault="00097AE9" w:rsidP="00C942E0">
      <w:pPr>
        <w:ind w:firstLine="0"/>
      </w:pPr>
    </w:p>
    <w:p w14:paraId="23E9DA25" w14:textId="77777777" w:rsidR="00097AE9" w:rsidRPr="00113FF7" w:rsidRDefault="00097AE9" w:rsidP="00C942E0">
      <w:pPr>
        <w:ind w:firstLine="0"/>
      </w:pPr>
    </w:p>
    <w:p w14:paraId="5D6294BB" w14:textId="77777777" w:rsidR="00097AE9" w:rsidRPr="00113FF7" w:rsidRDefault="00097AE9" w:rsidP="00C942E0">
      <w:pPr>
        <w:ind w:firstLine="0"/>
      </w:pPr>
    </w:p>
    <w:p w14:paraId="29F0BB3A" w14:textId="77777777" w:rsidR="00097AE9" w:rsidRPr="00113FF7" w:rsidRDefault="00097AE9" w:rsidP="00C942E0">
      <w:pPr>
        <w:ind w:firstLine="0"/>
      </w:pPr>
    </w:p>
    <w:p w14:paraId="134B6C20" w14:textId="77777777" w:rsidR="00097AE9" w:rsidRPr="00113FF7" w:rsidRDefault="00097AE9" w:rsidP="00C942E0">
      <w:pPr>
        <w:ind w:firstLine="0"/>
      </w:pPr>
    </w:p>
    <w:p w14:paraId="4F7FC91D" w14:textId="77777777" w:rsidR="00097AE9" w:rsidRPr="00113FF7" w:rsidRDefault="00097AE9" w:rsidP="00C942E0">
      <w:pPr>
        <w:ind w:firstLine="0"/>
      </w:pPr>
    </w:p>
    <w:p w14:paraId="74532DEE" w14:textId="77777777" w:rsidR="006964D4" w:rsidRDefault="00B100A3" w:rsidP="006F3AA5">
      <w:pPr>
        <w:pStyle w:val="Heading1"/>
      </w:pPr>
      <w:bookmarkStart w:id="96" w:name="_Toc144805832"/>
      <w:bookmarkStart w:id="97" w:name="_Toc144807453"/>
      <w:bookmarkStart w:id="98" w:name="_Toc144811464"/>
      <w:bookmarkStart w:id="99" w:name="_Toc144812009"/>
      <w:bookmarkStart w:id="100" w:name="_Toc144812352"/>
      <w:bookmarkStart w:id="101" w:name="_Ref148840979"/>
      <w:bookmarkStart w:id="102" w:name="_Toc149724323"/>
      <w:bookmarkStart w:id="103" w:name="_Toc150052729"/>
      <w:bookmarkStart w:id="104" w:name="_Toc150053220"/>
      <w:bookmarkStart w:id="105" w:name="_Toc150053987"/>
      <w:bookmarkStart w:id="106" w:name="_Toc150054436"/>
      <w:bookmarkStart w:id="107" w:name="_Toc150054639"/>
      <w:bookmarkStart w:id="108" w:name="_Toc150054854"/>
      <w:bookmarkStart w:id="109" w:name="_Toc156710928"/>
      <w:bookmarkStart w:id="110" w:name="_Toc156712237"/>
      <w:bookmarkStart w:id="111" w:name="_Toc167274005"/>
      <w:bookmarkStart w:id="112" w:name="_Toc167274171"/>
      <w:bookmarkStart w:id="113" w:name="_Toc167274300"/>
      <w:bookmarkStart w:id="114" w:name="_Toc198716019"/>
      <w:bookmarkStart w:id="115" w:name="_Toc198716136"/>
      <w:bookmarkStart w:id="116" w:name="_Toc221345529"/>
      <w:bookmarkStart w:id="117" w:name="_Toc222801059"/>
      <w:bookmarkStart w:id="118" w:name="_Toc232224848"/>
      <w:bookmarkStart w:id="119" w:name="_Toc232225027"/>
      <w:bookmarkStart w:id="120" w:name="_Toc175053956"/>
      <w:r w:rsidRPr="00113FF7">
        <w:lastRenderedPageBreak/>
        <w:t>INTRODUÇÃO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3615FFD8" w14:textId="77777777" w:rsidR="0093388D" w:rsidRPr="0093388D" w:rsidRDefault="0093388D" w:rsidP="007E6AEB">
      <w:r>
        <w:t xml:space="preserve">A Toyota foi berço para o surgimento do pensamento </w:t>
      </w:r>
      <w:proofErr w:type="spellStart"/>
      <w:r w:rsidRPr="0093388D">
        <w:rPr>
          <w:i/>
        </w:rPr>
        <w:t>Lean</w:t>
      </w:r>
      <w:proofErr w:type="spellEnd"/>
      <w:r>
        <w:t xml:space="preserve">. Logo após a segunda guerra mundial, o Japão estava destruído e as empresas, precisando se reerguer, tinham uma produtividade muito baixa e uma grande falta de recursos para produção, pensando nisso que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desenvolveram o pensamento </w:t>
      </w:r>
      <w:proofErr w:type="spellStart"/>
      <w:r w:rsidRPr="0093388D">
        <w:rPr>
          <w:i/>
        </w:rPr>
        <w:t>Lean</w:t>
      </w:r>
      <w:proofErr w:type="spellEnd"/>
      <w:r>
        <w:t xml:space="preserve">, justamente para aumentar </w:t>
      </w:r>
      <w:r w:rsidR="003E1CDD">
        <w:t xml:space="preserve">e otimizar </w:t>
      </w:r>
      <w:r>
        <w:t>a produção da empresa.</w:t>
      </w:r>
    </w:p>
    <w:p w14:paraId="0504C907" w14:textId="77777777" w:rsidR="0093388D" w:rsidRDefault="000C6D42" w:rsidP="007E6AEB">
      <w:r>
        <w:t xml:space="preserve">O modelo utilizado na Toyota </w:t>
      </w:r>
      <w:r w:rsidR="00C65C69">
        <w:t>se tornou</w:t>
      </w:r>
      <w:r>
        <w:t xml:space="preserve"> um sucesso, foi adaptado e adotado em muitos outros segmentos, virando referência quando se </w:t>
      </w:r>
      <w:r w:rsidR="00BD2AF0">
        <w:t>fala</w:t>
      </w:r>
      <w:r>
        <w:t xml:space="preserve"> </w:t>
      </w:r>
      <w:r w:rsidR="004F5BDD">
        <w:t>em</w:t>
      </w:r>
      <w:r>
        <w:t xml:space="preserve"> redução de custos e </w:t>
      </w:r>
      <w:r w:rsidR="001D7B1F">
        <w:t xml:space="preserve">em </w:t>
      </w:r>
      <w:r>
        <w:t>otimização da produção.</w:t>
      </w:r>
    </w:p>
    <w:p w14:paraId="23A0D6EE" w14:textId="77777777" w:rsidR="002B7027" w:rsidRDefault="002B7027" w:rsidP="002B7027">
      <w:r>
        <w:t xml:space="preserve">Em 2003, </w:t>
      </w:r>
      <w:r w:rsidRPr="002B7027">
        <w:t xml:space="preserve">Mary </w:t>
      </w:r>
      <w:proofErr w:type="spellStart"/>
      <w:r w:rsidRPr="002B7027">
        <w:t>Poppendieck</w:t>
      </w:r>
      <w:proofErr w:type="spellEnd"/>
      <w:r>
        <w:t xml:space="preserve"> escreveu o livro </w:t>
      </w:r>
      <w:proofErr w:type="spellStart"/>
      <w:r w:rsidRPr="002B7027">
        <w:rPr>
          <w:i/>
        </w:rPr>
        <w:t>Lean</w:t>
      </w:r>
      <w:proofErr w:type="spellEnd"/>
      <w:r w:rsidRPr="002B7027">
        <w:rPr>
          <w:i/>
        </w:rPr>
        <w:t xml:space="preserve"> Software </w:t>
      </w:r>
      <w:proofErr w:type="spellStart"/>
      <w:r w:rsidRPr="002B7027">
        <w:rPr>
          <w:i/>
        </w:rPr>
        <w:t>Development</w:t>
      </w:r>
      <w:proofErr w:type="spellEnd"/>
      <w:r w:rsidRPr="002B7027">
        <w:rPr>
          <w:i/>
        </w:rPr>
        <w:t xml:space="preserve">: </w:t>
      </w:r>
      <w:proofErr w:type="spellStart"/>
      <w:r w:rsidRPr="002B7027">
        <w:rPr>
          <w:i/>
        </w:rPr>
        <w:t>An</w:t>
      </w:r>
      <w:proofErr w:type="spellEnd"/>
      <w:r w:rsidRPr="002B7027">
        <w:rPr>
          <w:i/>
        </w:rPr>
        <w:t xml:space="preserve"> </w:t>
      </w:r>
      <w:proofErr w:type="spellStart"/>
      <w:r w:rsidRPr="002B7027">
        <w:rPr>
          <w:i/>
        </w:rPr>
        <w:t>Agile</w:t>
      </w:r>
      <w:proofErr w:type="spellEnd"/>
      <w:r w:rsidRPr="002B7027">
        <w:rPr>
          <w:i/>
        </w:rPr>
        <w:t xml:space="preserve"> Toolkit</w:t>
      </w:r>
      <w:r>
        <w:t xml:space="preserve"> que mostra como o pensamento </w:t>
      </w:r>
      <w:proofErr w:type="spellStart"/>
      <w:r w:rsidRPr="002B7027">
        <w:rPr>
          <w:i/>
        </w:rPr>
        <w:t>Lean</w:t>
      </w:r>
      <w:proofErr w:type="spellEnd"/>
      <w:r>
        <w:t xml:space="preserve"> pode ser adaptado para o desenvolvimento de software. Este livro pode ser considerado um marco para as empresas que desenvolvem software, pois com base nele muitas empresas puderam conhecer e aplicar os princípios do pensamento </w:t>
      </w:r>
      <w:proofErr w:type="spellStart"/>
      <w:r w:rsidRPr="00593A8E">
        <w:rPr>
          <w:i/>
        </w:rPr>
        <w:t>Lean</w:t>
      </w:r>
      <w:proofErr w:type="spellEnd"/>
      <w:r>
        <w:t xml:space="preserve"> e assim conseguiram aumentar seus desempenhos.</w:t>
      </w:r>
    </w:p>
    <w:p w14:paraId="6C622394" w14:textId="77777777" w:rsidR="00504277" w:rsidRDefault="00504277" w:rsidP="002B7027">
      <w:pPr>
        <w:rPr>
          <w:i/>
        </w:rPr>
      </w:pPr>
      <w:r>
        <w:t xml:space="preserve">Como um dos principais pilares do pensamento </w:t>
      </w:r>
      <w:proofErr w:type="spellStart"/>
      <w:r w:rsidRPr="00504277">
        <w:rPr>
          <w:i/>
        </w:rPr>
        <w:t>Lean</w:t>
      </w:r>
      <w:proofErr w:type="spellEnd"/>
      <w:r>
        <w:t xml:space="preserve"> temos a redução de desperdício, essa redução de desperdício pode ser alcançada com a adoção de algumas práticas de </w:t>
      </w:r>
      <w:r w:rsidRPr="00504277">
        <w:rPr>
          <w:i/>
        </w:rPr>
        <w:t xml:space="preserve">Extreme </w:t>
      </w:r>
      <w:proofErr w:type="spellStart"/>
      <w:r w:rsidRPr="00504277">
        <w:rPr>
          <w:i/>
        </w:rPr>
        <w:t>Programming</w:t>
      </w:r>
      <w:proofErr w:type="spellEnd"/>
      <w:r w:rsidR="005E46D9">
        <w:rPr>
          <w:i/>
        </w:rPr>
        <w:t>.</w:t>
      </w:r>
    </w:p>
    <w:p w14:paraId="0BFBCAAC" w14:textId="77777777" w:rsidR="0023079A" w:rsidRDefault="005E46D9" w:rsidP="002B7027">
      <w:r w:rsidRPr="005E46D9">
        <w:rPr>
          <w:i/>
        </w:rPr>
        <w:t xml:space="preserve">Extreme </w:t>
      </w:r>
      <w:proofErr w:type="spellStart"/>
      <w:r w:rsidRPr="005E46D9">
        <w:rPr>
          <w:i/>
        </w:rPr>
        <w:t>Programming</w:t>
      </w:r>
      <w:proofErr w:type="spellEnd"/>
      <w:r>
        <w:t xml:space="preserve"> comtempla uma série de práticas para o sucesso no desenvolvimento de um software, uma dessas prá</w:t>
      </w:r>
      <w:r w:rsidR="003E1123">
        <w:t>ticas é</w:t>
      </w:r>
      <w:r>
        <w:t xml:space="preserve"> fazer com que o </w:t>
      </w:r>
      <w:r w:rsidRPr="005E46D9">
        <w:rPr>
          <w:i/>
        </w:rPr>
        <w:t>feedback</w:t>
      </w:r>
      <w:r>
        <w:t xml:space="preserve"> do sistema seja rápido. </w:t>
      </w:r>
    </w:p>
    <w:p w14:paraId="559ADD28" w14:textId="2CD733BE" w:rsidR="005E46D9" w:rsidRDefault="005E46D9" w:rsidP="002B7027">
      <w:r>
        <w:t xml:space="preserve">Para conseguirmos ter o </w:t>
      </w:r>
      <w:r w:rsidRPr="005E46D9">
        <w:rPr>
          <w:i/>
        </w:rPr>
        <w:t>feedback</w:t>
      </w:r>
      <w:r>
        <w:t xml:space="preserve"> suficientemente veloz podemos utilizar uma prática conhecida como </w:t>
      </w:r>
      <w:r w:rsidRPr="005E46D9">
        <w:rPr>
          <w:i/>
        </w:rPr>
        <w:t xml:space="preserve">Test </w:t>
      </w:r>
      <w:proofErr w:type="spellStart"/>
      <w:r w:rsidRPr="005E46D9">
        <w:rPr>
          <w:i/>
        </w:rPr>
        <w:t>Driven</w:t>
      </w:r>
      <w:proofErr w:type="spellEnd"/>
      <w:r w:rsidRPr="005E46D9">
        <w:rPr>
          <w:i/>
        </w:rPr>
        <w:t xml:space="preserve"> </w:t>
      </w:r>
      <w:proofErr w:type="spellStart"/>
      <w:r w:rsidRPr="005E46D9">
        <w:rPr>
          <w:i/>
        </w:rPr>
        <w:t>Development</w:t>
      </w:r>
      <w:proofErr w:type="spellEnd"/>
      <w:r>
        <w:t xml:space="preserve"> (</w:t>
      </w:r>
      <w:r w:rsidRPr="005E46D9">
        <w:rPr>
          <w:b/>
        </w:rPr>
        <w:t>TDD</w:t>
      </w:r>
      <w:r>
        <w:t>)</w:t>
      </w:r>
      <w:r w:rsidR="00440E8C">
        <w:t>, que diz que os testes para uma determinada funcionalidade do software devem ser criados antes mesmo do desenvolvimento da mesma</w:t>
      </w:r>
      <w:r w:rsidR="00B4326F">
        <w:t>, assim podemos ter resultados</w:t>
      </w:r>
      <w:r w:rsidR="00BD2AF0">
        <w:t xml:space="preserve"> praticamente</w:t>
      </w:r>
      <w:r w:rsidR="00FB7335">
        <w:t xml:space="preserve"> imediatos a respeito do que foi implementado para atender</w:t>
      </w:r>
      <w:r w:rsidR="00B4326F">
        <w:t xml:space="preserve"> à funcionalidade em questão.</w:t>
      </w:r>
    </w:p>
    <w:p w14:paraId="6568F100" w14:textId="7D090FAE" w:rsidR="00764608" w:rsidRDefault="00764608" w:rsidP="002B7027">
      <w:r>
        <w:t xml:space="preserve">Cada vez mais o mercado de desenvolvimento de software está valorizando práticas presentes no </w:t>
      </w:r>
      <w:r w:rsidRPr="00764608">
        <w:rPr>
          <w:i/>
        </w:rPr>
        <w:t xml:space="preserve">Extreme </w:t>
      </w:r>
      <w:proofErr w:type="spellStart"/>
      <w:r w:rsidRPr="00764608">
        <w:rPr>
          <w:i/>
        </w:rPr>
        <w:t>Programming</w:t>
      </w:r>
      <w:proofErr w:type="spellEnd"/>
      <w:r w:rsidR="0087420E">
        <w:t>, alguns dos principais motivos para essa valorização são a qualidade do resultado e a redução de custos durante o desenvolvimento.</w:t>
      </w:r>
    </w:p>
    <w:p w14:paraId="7F9620A1" w14:textId="77777777" w:rsidR="00DC6BAF" w:rsidRDefault="0087420E" w:rsidP="002B7027">
      <w:r>
        <w:t xml:space="preserve">Quando pensamos em </w:t>
      </w:r>
      <w:r w:rsidRPr="00B21FD4">
        <w:rPr>
          <w:b/>
        </w:rPr>
        <w:t>TDD</w:t>
      </w:r>
      <w:r>
        <w:t xml:space="preserve"> logo pensamos em criar testes antes de desenvolver e isso nos dá a impressão que estamos aumentando o ciclo de desenvolvimento e vamos gastar mais tempo, segundo </w:t>
      </w:r>
      <w:r>
        <w:rPr>
          <w:noProof/>
          <w:lang w:val="en-US"/>
        </w:rPr>
        <w:t xml:space="preserve"> </w:t>
      </w:r>
      <w:r w:rsidRPr="0087420E">
        <w:rPr>
          <w:noProof/>
          <w:lang w:val="en-US"/>
        </w:rPr>
        <w:t>(FREEMAN, 2009)</w:t>
      </w:r>
      <w:r>
        <w:t xml:space="preserve"> o que ocorre é exatamente o contrário. Quando criamos </w:t>
      </w:r>
      <w:r>
        <w:lastRenderedPageBreak/>
        <w:t xml:space="preserve">testes para uma funcionalidade somos obrigados a </w:t>
      </w:r>
      <w:r w:rsidR="00B21FD4">
        <w:t>pensar como ela será implementada</w:t>
      </w:r>
      <w:r>
        <w:t xml:space="preserve"> e assim conseguimos descobrir problemas do nosso design antecipadamente.</w:t>
      </w:r>
      <w:r w:rsidR="00B21FD4">
        <w:t xml:space="preserve"> </w:t>
      </w:r>
    </w:p>
    <w:p w14:paraId="0E65EFDA" w14:textId="3D6ECA6F" w:rsidR="0087420E" w:rsidRDefault="00B21FD4" w:rsidP="002B7027">
      <w:r>
        <w:t xml:space="preserve">Outra vantagem do uso de </w:t>
      </w:r>
      <w:r w:rsidRPr="00B21FD4">
        <w:rPr>
          <w:b/>
        </w:rPr>
        <w:t>TDD</w:t>
      </w:r>
      <w:r>
        <w:t xml:space="preserve"> é a possibilidade de agrupar os testes gerados por todas as funcionalidades já implementadas e executá-los em conjunto, garantindo que nenhuma funcionalidade existente foi afetada por novas implementações.</w:t>
      </w:r>
    </w:p>
    <w:p w14:paraId="3DB30827" w14:textId="5716347E" w:rsidR="00105128" w:rsidRPr="00DC6BAF" w:rsidRDefault="00DC6BAF" w:rsidP="00105128">
      <w:r>
        <w:t xml:space="preserve">Este trabalho tem como objetivo mostrar o uso de </w:t>
      </w:r>
      <w:r w:rsidRPr="00DC6BAF">
        <w:rPr>
          <w:b/>
        </w:rPr>
        <w:t>TDD</w:t>
      </w:r>
      <w:r>
        <w:t xml:space="preserve"> aplicado em sistema de exemplo, onde poderemos observar as vantagens e a velocidade de feedback proporcionada por essa metodologia de desenvolvimento.</w:t>
      </w:r>
    </w:p>
    <w:p w14:paraId="31233BF9" w14:textId="77777777" w:rsidR="00B328C9" w:rsidRDefault="00B328C9" w:rsidP="002B7027">
      <w:r>
        <w:t xml:space="preserve">Mais informações sobre o pensamento </w:t>
      </w:r>
      <w:proofErr w:type="spellStart"/>
      <w:r w:rsidRPr="00B328C9">
        <w:rPr>
          <w:i/>
        </w:rPr>
        <w:t>Lean</w:t>
      </w:r>
      <w:proofErr w:type="spellEnd"/>
      <w:r>
        <w:t xml:space="preserve">, </w:t>
      </w:r>
      <w:r w:rsidRPr="00B328C9">
        <w:rPr>
          <w:i/>
        </w:rPr>
        <w:t xml:space="preserve">Extreme </w:t>
      </w:r>
      <w:proofErr w:type="spellStart"/>
      <w:r w:rsidRPr="00B328C9">
        <w:rPr>
          <w:i/>
        </w:rPr>
        <w:t>Programming</w:t>
      </w:r>
      <w:proofErr w:type="spellEnd"/>
      <w:r>
        <w:t xml:space="preserve"> e </w:t>
      </w:r>
      <w:r w:rsidRPr="00B21FD4">
        <w:rPr>
          <w:b/>
        </w:rPr>
        <w:t>TDD</w:t>
      </w:r>
      <w:r>
        <w:t xml:space="preserve"> serão apresentadas nos próximos capítulos.</w:t>
      </w:r>
    </w:p>
    <w:p w14:paraId="09E8974D" w14:textId="544E02BD" w:rsidR="00105128" w:rsidRDefault="00BA69D8" w:rsidP="002677CA">
      <w:pPr>
        <w:pStyle w:val="Heading2"/>
      </w:pPr>
      <w:bookmarkStart w:id="121" w:name="_Toc175053957"/>
      <w:r>
        <w:t>ESTUDO DE CASO</w:t>
      </w:r>
      <w:bookmarkEnd w:id="121"/>
    </w:p>
    <w:p w14:paraId="2AC397B0" w14:textId="77777777" w:rsidR="00066BED" w:rsidRDefault="00066BED" w:rsidP="00066BED">
      <w:r>
        <w:t xml:space="preserve">Cada dia que passa as empresas de tecnologia estão investindo mais em tecnologias móveis. </w:t>
      </w:r>
    </w:p>
    <w:p w14:paraId="2B1CCA70" w14:textId="54362583" w:rsidR="00066BED" w:rsidRDefault="00066BED" w:rsidP="00066BED">
      <w:r>
        <w:t xml:space="preserve">Recentemente os </w:t>
      </w:r>
      <w:proofErr w:type="spellStart"/>
      <w:r w:rsidRPr="00066BED">
        <w:rPr>
          <w:i/>
        </w:rPr>
        <w:t>tablets</w:t>
      </w:r>
      <w:proofErr w:type="spellEnd"/>
      <w:r>
        <w:t xml:space="preserve"> tem ganharam um lugar de destaque entre os dispositivos móveis. Os </w:t>
      </w:r>
      <w:proofErr w:type="spellStart"/>
      <w:r w:rsidRPr="00066BED">
        <w:rPr>
          <w:i/>
        </w:rPr>
        <w:t>table</w:t>
      </w:r>
      <w:r>
        <w:rPr>
          <w:i/>
        </w:rPr>
        <w:t>ts</w:t>
      </w:r>
      <w:proofErr w:type="spellEnd"/>
      <w:r>
        <w:t xml:space="preserve"> mais modernos são praticamente computadores, fazem tudo que um computador convencional faz, apenas com uma diferença: são bem menores.</w:t>
      </w:r>
    </w:p>
    <w:p w14:paraId="20BED676" w14:textId="1B9E172F" w:rsidR="00066BED" w:rsidRDefault="009967E1" w:rsidP="00066BED">
      <w:r>
        <w:t xml:space="preserve">Inicialmente os </w:t>
      </w:r>
      <w:proofErr w:type="spellStart"/>
      <w:r w:rsidRPr="009967E1">
        <w:rPr>
          <w:i/>
        </w:rPr>
        <w:t>tablets</w:t>
      </w:r>
      <w:proofErr w:type="spellEnd"/>
      <w:r>
        <w:t xml:space="preserve"> eram muito caros, impossibilitando a adoção pelo público. Com o passar do tempo o custo benefício dos aparelhos cresceu muito, fato que</w:t>
      </w:r>
      <w:r w:rsidR="00B310B7">
        <w:t xml:space="preserve"> aumentou as vendas e criou muitas oportunidades de negócio.</w:t>
      </w:r>
    </w:p>
    <w:p w14:paraId="71BDDB97" w14:textId="2C06C401" w:rsidR="00B310B7" w:rsidRDefault="00B310B7" w:rsidP="00066BED">
      <w:r>
        <w:t>Hoje existem várias empresas que são especialistas em desenvolvimento de software para dispositivos móveis, devido a grande demanda das empresas consumidoras destes aplicativos.</w:t>
      </w:r>
    </w:p>
    <w:p w14:paraId="6BC42CDB" w14:textId="77777777" w:rsidR="00B310B7" w:rsidRDefault="00B310B7" w:rsidP="00066BED">
      <w:r>
        <w:t>Este trabalho utilizará como estudo de caso um sistema de catálogo digital que tem seu funcionamento descrito abaixo.</w:t>
      </w:r>
    </w:p>
    <w:p w14:paraId="1A9A175C" w14:textId="2D25F1DF" w:rsidR="00B310B7" w:rsidRDefault="00500CAB" w:rsidP="00B310B7">
      <w:r>
        <w:t>A primeira parte do projeto</w:t>
      </w:r>
      <w:r w:rsidR="00B310B7">
        <w:t xml:space="preserve"> é composta por um sistema web capaz de armazenar os dados do cliente. Depois que o cliente fizer o cadastro de seus dados ele poderá</w:t>
      </w:r>
      <w:r w:rsidR="00144395">
        <w:t xml:space="preserve"> visualizá-los </w:t>
      </w:r>
      <w:r w:rsidR="00B310B7">
        <w:t xml:space="preserve">em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. Os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 serão capaz</w:t>
      </w:r>
      <w:r w:rsidR="00CF5239">
        <w:t>es</w:t>
      </w:r>
      <w:r w:rsidR="00B310B7">
        <w:t xml:space="preserve"> de sincronizar seus dados com os dados cadastrados no sistema web.</w:t>
      </w:r>
    </w:p>
    <w:p w14:paraId="54DA6E40" w14:textId="0203AC52" w:rsidR="0093388D" w:rsidRDefault="00500CAB" w:rsidP="00D769DD">
      <w:r>
        <w:t xml:space="preserve">Um exemplo </w:t>
      </w:r>
      <w:r w:rsidR="006644ED">
        <w:t>de</w:t>
      </w:r>
      <w:r>
        <w:t xml:space="preserve"> </w:t>
      </w:r>
      <w:r w:rsidR="006644ED">
        <w:t>aplicação d</w:t>
      </w:r>
      <w:r>
        <w:t>este projeto</w:t>
      </w:r>
      <w:r w:rsidR="006644ED">
        <w:t xml:space="preserve"> poderia ser um restaurante, onde os </w:t>
      </w:r>
      <w:proofErr w:type="spellStart"/>
      <w:r w:rsidR="006644ED" w:rsidRPr="006644ED">
        <w:rPr>
          <w:i/>
        </w:rPr>
        <w:t>tablets</w:t>
      </w:r>
      <w:proofErr w:type="spellEnd"/>
      <w:r w:rsidR="006644ED">
        <w:t xml:space="preserve"> podem ser usados como cardápios. E através dos dados que foram cadastrados no sistema web</w:t>
      </w:r>
      <w:r w:rsidR="000019AA">
        <w:t xml:space="preserve"> os </w:t>
      </w:r>
      <w:proofErr w:type="spellStart"/>
      <w:r w:rsidR="000019AA" w:rsidRPr="000019AA">
        <w:rPr>
          <w:i/>
        </w:rPr>
        <w:t>tablets</w:t>
      </w:r>
      <w:proofErr w:type="spellEnd"/>
      <w:r w:rsidR="000019AA" w:rsidRPr="000019AA">
        <w:rPr>
          <w:i/>
        </w:rPr>
        <w:t xml:space="preserve"> </w:t>
      </w:r>
      <w:r w:rsidR="000019AA">
        <w:t>seriam alimentados, reduzindo o custo e o tempo para a atualização dos cardápios.</w:t>
      </w:r>
    </w:p>
    <w:p w14:paraId="6D64765C" w14:textId="6EB8378D" w:rsidR="00E002D6" w:rsidRDefault="00E002D6" w:rsidP="00336CA1">
      <w:pPr>
        <w:pStyle w:val="Heading2"/>
      </w:pPr>
      <w:bookmarkStart w:id="122" w:name="_Toc175053958"/>
      <w:r>
        <w:lastRenderedPageBreak/>
        <w:t>OBJETIVO DO TRABALHO</w:t>
      </w:r>
      <w:bookmarkEnd w:id="122"/>
    </w:p>
    <w:p w14:paraId="47EDB9EF" w14:textId="5DA64E89" w:rsidR="00206F68" w:rsidRDefault="00E002D6" w:rsidP="007E6AEB">
      <w:r>
        <w:t>O</w:t>
      </w:r>
      <w:r w:rsidR="00206F68">
        <w:t xml:space="preserve"> primeiro objetivo do trabalho é propor uma metodologia para desenvolvimento de software utilizando uma abordagem baseada em testes automatizados, mostrando ferramentas para testes e vantagens do uso de testes no desenvolvimento de software.</w:t>
      </w:r>
    </w:p>
    <w:p w14:paraId="6A25DEED" w14:textId="2334F774" w:rsidR="00E002D6" w:rsidRDefault="00410A77" w:rsidP="00410A77">
      <w:r>
        <w:t>O segundo objetivo do trabalho é mostrar a integração de sistemas web com sistemas desenvolvidos para dispositivos móveis.</w:t>
      </w:r>
    </w:p>
    <w:p w14:paraId="49E61279" w14:textId="736F4DEC" w:rsidR="008D60C9" w:rsidRDefault="008D60C9" w:rsidP="006F3AA5">
      <w:pPr>
        <w:pStyle w:val="Heading2"/>
      </w:pPr>
      <w:bookmarkStart w:id="123" w:name="_Toc175053959"/>
      <w:r>
        <w:t>JUSTIFICATIVA</w:t>
      </w:r>
      <w:bookmarkEnd w:id="123"/>
    </w:p>
    <w:p w14:paraId="41A4127B" w14:textId="4C790DF8" w:rsidR="00AE2D88" w:rsidRDefault="00AE2D88" w:rsidP="007E6AEB">
      <w:r>
        <w:t xml:space="preserve">Este tema foi escolhido pela necessidade de aumento de qualidade que existe durante o desenvolvimento de software e também pelo a possibilidade de estudar o desenvolvimento para dispositivos móveis, que está em </w:t>
      </w:r>
      <w:proofErr w:type="spellStart"/>
      <w:r>
        <w:t>ascenção</w:t>
      </w:r>
      <w:proofErr w:type="spellEnd"/>
      <w:r>
        <w:t>.</w:t>
      </w:r>
    </w:p>
    <w:p w14:paraId="5DC21319" w14:textId="77777777" w:rsidR="008D60C9" w:rsidRDefault="008D60C9" w:rsidP="007E6AEB"/>
    <w:p w14:paraId="7963969F" w14:textId="77777777" w:rsidR="00597A3A" w:rsidRDefault="00CA7229" w:rsidP="006F3AA5">
      <w:pPr>
        <w:pStyle w:val="Heading1"/>
      </w:pPr>
      <w:bookmarkStart w:id="124" w:name="_Toc175053960"/>
      <w:r>
        <w:lastRenderedPageBreak/>
        <w:t>FUNDAMENTAÇÃO TE</w:t>
      </w:r>
      <w:r w:rsidR="00D619D0">
        <w:t>Ó</w:t>
      </w:r>
      <w:r>
        <w:t>RICA</w:t>
      </w:r>
      <w:bookmarkEnd w:id="124"/>
    </w:p>
    <w:p w14:paraId="7C964B38" w14:textId="77777777" w:rsidR="00635BC3" w:rsidRDefault="0096603A" w:rsidP="00635BC3">
      <w:pPr>
        <w:pStyle w:val="Heading2"/>
      </w:pPr>
      <w:bookmarkStart w:id="125" w:name="_Toc175053961"/>
      <w:r>
        <w:t>TESTES DE SOFTWARE</w:t>
      </w:r>
      <w:bookmarkEnd w:id="125"/>
    </w:p>
    <w:p w14:paraId="2CD08E1E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57E8E898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1D2FE4F0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516E9D3C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1B92DCAB" w14:textId="77777777" w:rsidR="00635BC3" w:rsidRDefault="00C74022" w:rsidP="00635BC3">
      <w:pPr>
        <w:numPr>
          <w:ilvl w:val="0"/>
          <w:numId w:val="2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6C2845BD" w14:textId="77777777" w:rsidR="00C74022" w:rsidRDefault="00C74022" w:rsidP="00635BC3">
      <w:pPr>
        <w:numPr>
          <w:ilvl w:val="0"/>
          <w:numId w:val="2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600857A6" w14:textId="77777777" w:rsidR="00C74022" w:rsidRDefault="00C74022" w:rsidP="00635BC3">
      <w:pPr>
        <w:numPr>
          <w:ilvl w:val="0"/>
          <w:numId w:val="2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3B175C0A" w14:textId="77777777" w:rsidR="00C74022" w:rsidRDefault="00C74022" w:rsidP="00635BC3">
      <w:pPr>
        <w:numPr>
          <w:ilvl w:val="0"/>
          <w:numId w:val="24"/>
        </w:numPr>
      </w:pPr>
      <w:r>
        <w:t>Teste de Integração:</w:t>
      </w:r>
      <w:r w:rsidR="00D5611A">
        <w:t xml:space="preserve"> Deve ser feito sobre um grupo de componentes.</w:t>
      </w:r>
    </w:p>
    <w:p w14:paraId="0A32B238" w14:textId="77777777" w:rsidR="00C74022" w:rsidRDefault="00C74022" w:rsidP="00635BC3">
      <w:pPr>
        <w:numPr>
          <w:ilvl w:val="0"/>
          <w:numId w:val="2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55EBC5DD" w14:textId="77777777" w:rsidR="00C74022" w:rsidRDefault="00C74022" w:rsidP="00635BC3">
      <w:pPr>
        <w:numPr>
          <w:ilvl w:val="0"/>
          <w:numId w:val="2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51129FFA" w14:textId="77777777" w:rsidR="00C74022" w:rsidRDefault="00C74022" w:rsidP="00C74022">
      <w:pPr>
        <w:ind w:left="1069" w:firstLine="0"/>
      </w:pPr>
    </w:p>
    <w:p w14:paraId="52901ADA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7D62FFA6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59F67711" w14:textId="77777777" w:rsidR="00241BEE" w:rsidRDefault="00241BEE" w:rsidP="00FF61D3">
      <w:r>
        <w:t>Nos próximos capítulos serão detalhados os principais tipos de teste utilizados neste trabalho.</w:t>
      </w:r>
    </w:p>
    <w:p w14:paraId="5F42B971" w14:textId="77777777" w:rsidR="00A534A2" w:rsidRDefault="005D7F97" w:rsidP="00A534A2">
      <w:pPr>
        <w:pStyle w:val="Heading3"/>
      </w:pPr>
      <w:bookmarkStart w:id="126" w:name="_Toc175053962"/>
      <w:r>
        <w:t>TESTES DE UNIDADE</w:t>
      </w:r>
      <w:bookmarkEnd w:id="126"/>
    </w:p>
    <w:p w14:paraId="1DD0FDF8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75ABC55E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59BFA2C7" w14:textId="77777777" w:rsidR="003D5D0D" w:rsidRDefault="003D5D0D" w:rsidP="00A534A2">
      <w:pPr>
        <w:rPr>
          <w:noProof/>
          <w:lang w:val="en-US"/>
        </w:rPr>
      </w:pPr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27D4A168" w14:textId="77777777" w:rsidR="006565E7" w:rsidRPr="00A534A2" w:rsidRDefault="006565E7" w:rsidP="00A534A2">
      <w:r>
        <w:rPr>
          <w:noProof/>
          <w:lang w:val="en-US"/>
        </w:rPr>
        <w:t>Pode-se perceber uma grande redução no tempo gasto com correção de defeitos no sistema em que os testes unitários são adotados. Outra vantagem é a melhoria no design do sistema, ou seja, os componentes do sistema deve ser coesos e estar desacoplados uns dos outros para que seja possível a criação de testes de unidade</w:t>
      </w:r>
      <w:r w:rsidR="00D52199">
        <w:rPr>
          <w:noProof/>
          <w:lang w:val="en-US"/>
        </w:rPr>
        <w:t xml:space="preserve"> </w:t>
      </w:r>
      <w:r w:rsidR="00D52199" w:rsidRPr="00D52199">
        <w:rPr>
          <w:noProof/>
          <w:lang w:val="en-US"/>
        </w:rPr>
        <w:t>(HUNT, 2003)</w:t>
      </w:r>
      <w:r>
        <w:rPr>
          <w:noProof/>
          <w:lang w:val="en-US"/>
        </w:rPr>
        <w:t>.</w:t>
      </w:r>
    </w:p>
    <w:p w14:paraId="2340E8F3" w14:textId="77777777" w:rsidR="005D7F97" w:rsidRDefault="005D7F97" w:rsidP="005D7F97">
      <w:pPr>
        <w:pStyle w:val="Heading3"/>
      </w:pPr>
      <w:bookmarkStart w:id="127" w:name="_Toc175053963"/>
      <w:r>
        <w:t>TESTES DE INTEGRAÇÃO</w:t>
      </w:r>
      <w:bookmarkEnd w:id="127"/>
    </w:p>
    <w:p w14:paraId="0C3587C6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7CA67411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18BFB8C6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</w:t>
      </w:r>
      <w:r w:rsidR="00EB12F8">
        <w:t>iv</w:t>
      </w:r>
      <w:r w:rsidR="00245E5F">
        <w:t xml:space="preserve">o de um teste de integração é garantir que as mensagens enviadas de um objeto para outro sejam executadas de maneira correta. </w:t>
      </w:r>
    </w:p>
    <w:p w14:paraId="0E203C81" w14:textId="77777777" w:rsidR="00245E5F" w:rsidRDefault="00245E5F" w:rsidP="00F94AC5">
      <w:r>
        <w:lastRenderedPageBreak/>
        <w:t>Antes de realizar testes de integração deve-se garantir que as unidades participantes do teste estão cobertas por testes de unidade.</w:t>
      </w:r>
    </w:p>
    <w:p w14:paraId="05BDD9AA" w14:textId="77777777" w:rsidR="00F7298C" w:rsidRDefault="0055108B" w:rsidP="00F94AC5">
      <w:r>
        <w:t>A segurança para fazer uma atualização em um sistema aumenta a medida que a cobertura de testes de integração aumenta, ou seja, os testes de integração ajudam a garantir que as funcionalidades do sistema estão funcionando corretamente.</w:t>
      </w:r>
      <w:r w:rsidR="00F7298C">
        <w:t xml:space="preserve"> </w:t>
      </w:r>
    </w:p>
    <w:p w14:paraId="5F53F618" w14:textId="77777777" w:rsidR="00FA01AD" w:rsidRPr="00840E67" w:rsidRDefault="00FA01AD" w:rsidP="00F94AC5">
      <w:r>
        <w:t>Uma outra vantagem dos testes de integração é a garantia de que uma alteração não danificou alguma funcionalidade que estava correta.</w:t>
      </w:r>
    </w:p>
    <w:p w14:paraId="3314DE6C" w14:textId="77777777" w:rsidR="0096603A" w:rsidRDefault="0096603A" w:rsidP="0096603A">
      <w:pPr>
        <w:pStyle w:val="Heading2"/>
      </w:pPr>
      <w:bookmarkStart w:id="128" w:name="_Toc175053964"/>
      <w:r>
        <w:t>TESTES AUTOMATIZADOS</w:t>
      </w:r>
      <w:bookmarkEnd w:id="128"/>
    </w:p>
    <w:p w14:paraId="42A597B2" w14:textId="77777777" w:rsidR="00982B7C" w:rsidRDefault="00934685" w:rsidP="00844FF3">
      <w:r>
        <w:t xml:space="preserve">Os testes são parte importante do desenvolvimento de um sistema, normalmente </w:t>
      </w:r>
      <w:r w:rsidR="00491F30">
        <w:t>eles</w:t>
      </w:r>
      <w:r>
        <w:t xml:space="preserve"> são </w:t>
      </w:r>
      <w:r w:rsidR="00491F30">
        <w:t xml:space="preserve">executados </w:t>
      </w:r>
      <w:r>
        <w:t>de forma funcional, ou seja, dependem</w:t>
      </w:r>
      <w:r w:rsidR="007E7E29">
        <w:t xml:space="preserve"> da</w:t>
      </w:r>
      <w:r>
        <w:t xml:space="preserve"> interação humana para serem realizados</w:t>
      </w:r>
      <w:r w:rsidR="00982B7C">
        <w:t xml:space="preserve">, </w:t>
      </w:r>
      <w:r w:rsidR="001F4AFE">
        <w:t>a execução d</w:t>
      </w:r>
      <w:r w:rsidR="00982B7C">
        <w:t xml:space="preserve">os testes desta maneira </w:t>
      </w:r>
      <w:r w:rsidR="001F4AFE">
        <w:t>é muito custosa</w:t>
      </w:r>
      <w:r w:rsidR="00982B7C">
        <w:t xml:space="preserve">, já que consome muito tempo </w:t>
      </w:r>
      <w:r w:rsidR="000E20D5">
        <w:t>durante su</w:t>
      </w:r>
      <w:r w:rsidR="00982B7C">
        <w:t>a execução.</w:t>
      </w:r>
    </w:p>
    <w:p w14:paraId="65B965EC" w14:textId="77777777" w:rsidR="00934685" w:rsidRDefault="00982B7C" w:rsidP="00844FF3">
      <w:r>
        <w:t>Uma alternativa para reduzir os custos dos testes de software é a automatização</w:t>
      </w:r>
      <w:r w:rsidR="00BA141A">
        <w:t xml:space="preserve"> da execução dos mesmos</w:t>
      </w:r>
      <w:r>
        <w:t xml:space="preserve">, de forma que não seja necessária a interação </w:t>
      </w:r>
      <w:r w:rsidR="00F8542A">
        <w:t>humana em nenhuma parte deste processo</w:t>
      </w:r>
      <w:r>
        <w:t>.</w:t>
      </w:r>
    </w:p>
    <w:p w14:paraId="1487FBE8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3FD7BFB5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52E26715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529972C9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63D560E9" w14:textId="77777777" w:rsidR="0096603A" w:rsidRDefault="0096603A" w:rsidP="0096603A">
      <w:pPr>
        <w:pStyle w:val="Heading2"/>
        <w:rPr>
          <w:noProof/>
          <w:lang w:val="en-US"/>
        </w:rPr>
      </w:pPr>
      <w:bookmarkStart w:id="129" w:name="_Toc175053965"/>
      <w:r>
        <w:lastRenderedPageBreak/>
        <w:t>LINGUAGEM DE PROGRAMAÇÃO RUBY</w:t>
      </w:r>
      <w:bookmarkEnd w:id="129"/>
    </w:p>
    <w:p w14:paraId="0BF3A6F6" w14:textId="77777777" w:rsidR="002F2696" w:rsidRDefault="00321AA3" w:rsidP="002F2696">
      <w:r>
        <w:t xml:space="preserve">A linguagem de programação </w:t>
      </w:r>
      <w:proofErr w:type="spellStart"/>
      <w:r>
        <w:t>R</w:t>
      </w:r>
      <w:r w:rsidR="007035DA">
        <w:t>uby</w:t>
      </w:r>
      <w:proofErr w:type="spellEnd"/>
      <w:r w:rsidR="007035DA">
        <w:t xml:space="preserve"> foi criada por </w:t>
      </w:r>
      <w:proofErr w:type="spellStart"/>
      <w:r w:rsidR="007035DA">
        <w:t>Yuki</w:t>
      </w:r>
      <w:proofErr w:type="spellEnd"/>
      <w:r w:rsidR="007035DA">
        <w:tab/>
      </w:r>
      <w:proofErr w:type="spellStart"/>
      <w:r w:rsidR="007035DA">
        <w:t>hiro</w:t>
      </w:r>
      <w:proofErr w:type="spellEnd"/>
      <w:r w:rsidR="007035DA">
        <w:t xml:space="preserve">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1D58D674" w14:textId="77777777" w:rsidR="00374A11" w:rsidRDefault="00CE2EE6" w:rsidP="002F2696">
      <w:proofErr w:type="spellStart"/>
      <w:r>
        <w:t>Ruby</w:t>
      </w:r>
      <w:proofErr w:type="spellEnd"/>
      <w:r>
        <w:t xml:space="preserve"> é uma linguagem de programação totalmente orientada a objetos</w:t>
      </w:r>
      <w:r w:rsidR="00954693">
        <w:t xml:space="preserve">, já que tudo em </w:t>
      </w:r>
      <w:proofErr w:type="spellStart"/>
      <w:r w:rsidR="00954693">
        <w:t>Ruby</w:t>
      </w:r>
      <w:proofErr w:type="spellEnd"/>
      <w:r w:rsidR="00954693">
        <w:t xml:space="preserve"> é um objeto, sem exceções.</w:t>
      </w:r>
      <w:r w:rsidR="00374A11">
        <w:t xml:space="preserve"> </w:t>
      </w:r>
    </w:p>
    <w:p w14:paraId="7427E49F" w14:textId="77777777" w:rsidR="00374A11" w:rsidRDefault="00374A11" w:rsidP="002F2696">
      <w:r>
        <w:t xml:space="preserve">Muitas linguagens de programação incorporaram aspectos de programação orientada a objetos, mas poucas conseguem ser totalmente orientadas a objetos assim como </w:t>
      </w:r>
      <w:proofErr w:type="spellStart"/>
      <w:r>
        <w:t>Ruby</w:t>
      </w:r>
      <w:proofErr w:type="spellEnd"/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397AA8B7" w14:textId="7777777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</w:t>
      </w:r>
      <w:proofErr w:type="spellStart"/>
      <w:r w:rsidR="00724AA8">
        <w:t>integer</w:t>
      </w:r>
      <w:proofErr w:type="spellEnd"/>
      <w:r w:rsidR="00724AA8">
        <w:t xml:space="preserve">, </w:t>
      </w:r>
      <w:proofErr w:type="spellStart"/>
      <w:r w:rsidR="00724AA8">
        <w:t>double</w:t>
      </w:r>
      <w:proofErr w:type="spellEnd"/>
      <w:r w:rsidR="00724AA8">
        <w:t xml:space="preserve">, byte, char, </w:t>
      </w:r>
      <w:proofErr w:type="spellStart"/>
      <w:r w:rsidR="00724AA8">
        <w:t>etc</w:t>
      </w:r>
      <w:proofErr w:type="spellEnd"/>
      <w:r w:rsidR="00724AA8">
        <w:t>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 xml:space="preserve">Em </w:t>
      </w:r>
      <w:proofErr w:type="spellStart"/>
      <w:r w:rsidR="004735F0">
        <w:t>Ruby</w:t>
      </w:r>
      <w:proofErr w:type="spellEnd"/>
      <w:r w:rsidR="004735F0">
        <w:t xml:space="preserve"> até os inteiros são objetos da classe </w:t>
      </w:r>
      <w:proofErr w:type="spellStart"/>
      <w:r w:rsidR="004735F0">
        <w:t>FixNum</w:t>
      </w:r>
      <w:proofErr w:type="spellEnd"/>
      <w:r w:rsidR="004735F0">
        <w:t>.</w:t>
      </w:r>
    </w:p>
    <w:p w14:paraId="31A73F2F" w14:textId="77777777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 xml:space="preserve">, quando a linguagem </w:t>
      </w:r>
      <w:proofErr w:type="spellStart"/>
      <w:r>
        <w:t>Ruby</w:t>
      </w:r>
      <w:proofErr w:type="spellEnd"/>
      <w:r>
        <w:t xml:space="preserve"> foi desenvolvida o principal foco de seu criador era gerar uma linguagem que pudesse aumentar a produtividade dos desenvolvedores de forma fácil, com base nessa necessidade do criador da linguagem, </w:t>
      </w:r>
      <w:proofErr w:type="spellStart"/>
      <w:r>
        <w:t>Ruby</w:t>
      </w:r>
      <w:proofErr w:type="spellEnd"/>
      <w:r>
        <w:t xml:space="preserve">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782FCB95" w14:textId="77777777" w:rsidR="002252C8" w:rsidRDefault="0000665E" w:rsidP="0000665E">
      <w:pPr>
        <w:numPr>
          <w:ilvl w:val="0"/>
          <w:numId w:val="25"/>
        </w:numPr>
      </w:pPr>
      <w:r>
        <w:t xml:space="preserve"> </w:t>
      </w:r>
      <w:r w:rsidR="004103B3">
        <w:t>Programaçã</w:t>
      </w:r>
      <w:r w:rsidR="00E21628">
        <w:t xml:space="preserve">o Interativa: </w:t>
      </w:r>
      <w:proofErr w:type="spellStart"/>
      <w:r w:rsidR="00E21628">
        <w:t>Ruby</w:t>
      </w:r>
      <w:proofErr w:type="spellEnd"/>
      <w:r w:rsidR="00E21628">
        <w:t xml:space="preserve"> é uma linguagem de script, ou seja, não é necessário compilar o código. Existe um interpretador para facilitar o desenvolvimento.</w:t>
      </w:r>
    </w:p>
    <w:p w14:paraId="5CA20757" w14:textId="77777777" w:rsidR="00E21628" w:rsidRDefault="00726957" w:rsidP="00E21628">
      <w:pPr>
        <w:numPr>
          <w:ilvl w:val="0"/>
          <w:numId w:val="25"/>
        </w:numPr>
      </w:pPr>
      <w:r>
        <w:t xml:space="preserve"> Programação Dinâmica:</w:t>
      </w:r>
      <w:r w:rsidR="00E21628">
        <w:t xml:space="preserve"> Praticamente tudo que é feito em </w:t>
      </w:r>
      <w:proofErr w:type="spellStart"/>
      <w:r w:rsidR="00E21628">
        <w:t>Ruby</w:t>
      </w:r>
      <w:proofErr w:type="spellEnd"/>
      <w:r w:rsidR="00E21628">
        <w:t xml:space="preserve">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4F008A51" w14:textId="77777777" w:rsidR="00726957" w:rsidRDefault="00917974" w:rsidP="0000665E">
      <w:pPr>
        <w:numPr>
          <w:ilvl w:val="0"/>
          <w:numId w:val="25"/>
        </w:numPr>
      </w:pPr>
      <w:r>
        <w:t xml:space="preserve"> Sintaxe Familiar:</w:t>
      </w:r>
      <w:r w:rsidR="00B209F9">
        <w:t xml:space="preserve"> </w:t>
      </w:r>
      <w:r w:rsidR="00BC1DE8">
        <w:t xml:space="preserve">A sintaxe da linguagem </w:t>
      </w:r>
      <w:proofErr w:type="spellStart"/>
      <w:r w:rsidR="00BC1DE8">
        <w:t>Ruby</w:t>
      </w:r>
      <w:proofErr w:type="spellEnd"/>
      <w:r w:rsidR="00BC1DE8">
        <w:t xml:space="preserve"> é muito parecida com a sintaxe de linguagens renomadas, como por exemplo, Java, Perl, Python, C/C++,  essa característica ajuda na disseminação da linguagem.</w:t>
      </w:r>
    </w:p>
    <w:p w14:paraId="62C72CFA" w14:textId="77777777" w:rsidR="00917974" w:rsidRDefault="00917974" w:rsidP="0000665E">
      <w:pPr>
        <w:numPr>
          <w:ilvl w:val="0"/>
          <w:numId w:val="25"/>
        </w:numPr>
      </w:pPr>
      <w:r>
        <w:t xml:space="preserve"> Bibliotecas de classes:</w:t>
      </w:r>
      <w:r w:rsidR="008E680A">
        <w:t xml:space="preserve"> </w:t>
      </w:r>
      <w:proofErr w:type="spellStart"/>
      <w:r w:rsidR="008E680A">
        <w:t>Ruby</w:t>
      </w:r>
      <w:proofErr w:type="spellEnd"/>
      <w:r w:rsidR="008E680A">
        <w:t xml:space="preserve">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</w:t>
      </w:r>
      <w:r w:rsidR="008E680A">
        <w:lastRenderedPageBreak/>
        <w:t>começando pelos tipos básicos (</w:t>
      </w:r>
      <w:proofErr w:type="spellStart"/>
      <w:r w:rsidR="008E680A">
        <w:t>strings</w:t>
      </w:r>
      <w:proofErr w:type="spellEnd"/>
      <w:r w:rsidR="008E680A">
        <w:t xml:space="preserve">, </w:t>
      </w:r>
      <w:proofErr w:type="spellStart"/>
      <w:r w:rsidR="008E680A">
        <w:t>arrays</w:t>
      </w:r>
      <w:proofErr w:type="spellEnd"/>
      <w:r w:rsidR="008E680A">
        <w:t xml:space="preserve">, </w:t>
      </w:r>
      <w:proofErr w:type="spellStart"/>
      <w:r w:rsidR="008E680A">
        <w:t>hashes</w:t>
      </w:r>
      <w:proofErr w:type="spellEnd"/>
      <w:r w:rsidR="008E680A">
        <w:t>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0E154DB6" w14:textId="77777777" w:rsidR="00917974" w:rsidRDefault="00917974" w:rsidP="00917974">
      <w:pPr>
        <w:numPr>
          <w:ilvl w:val="0"/>
          <w:numId w:val="25"/>
        </w:numPr>
      </w:pPr>
      <w:r>
        <w:t xml:space="preserve"> Portabilidade:</w:t>
      </w:r>
      <w:r w:rsidR="008B79BD">
        <w:t xml:space="preserve"> Programas escritos em </w:t>
      </w:r>
      <w:proofErr w:type="spellStart"/>
      <w:r w:rsidR="008B79BD">
        <w:t>Ruby</w:t>
      </w:r>
      <w:proofErr w:type="spellEnd"/>
      <w:r w:rsidR="008B79BD">
        <w:t xml:space="preserve"> podem ser rodados em qualquer ambiente computacional que possua um interpretador </w:t>
      </w:r>
      <w:proofErr w:type="spellStart"/>
      <w:r w:rsidR="008B79BD">
        <w:t>Ruby</w:t>
      </w:r>
      <w:proofErr w:type="spellEnd"/>
      <w:r w:rsidR="008B79BD">
        <w:t xml:space="preserve">, ou seja, é possível criar programas </w:t>
      </w:r>
      <w:proofErr w:type="spellStart"/>
      <w:r w:rsidR="008B79BD">
        <w:t>Ruby</w:t>
      </w:r>
      <w:proofErr w:type="spellEnd"/>
      <w:r w:rsidR="008B79BD">
        <w:t xml:space="preserve"> em um plataforma e migrá-los para outra sem a necessidade de nenhuma modificação.</w:t>
      </w:r>
    </w:p>
    <w:p w14:paraId="6252FF41" w14:textId="77777777" w:rsidR="00052BB4" w:rsidRDefault="00052BB4" w:rsidP="00052BB4">
      <w:pPr>
        <w:pStyle w:val="Heading2"/>
      </w:pPr>
      <w:bookmarkStart w:id="130" w:name="_Toc175053966"/>
      <w:r>
        <w:t>PADRÃO ARQUITETURAL MVC</w:t>
      </w:r>
      <w:bookmarkEnd w:id="130"/>
    </w:p>
    <w:p w14:paraId="25174D09" w14:textId="77777777" w:rsidR="009B55E0" w:rsidRDefault="00052BB4" w:rsidP="00052BB4">
      <w:r>
        <w:t xml:space="preserve">Em 1979,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desenvolveu um padrão arquitetural </w:t>
      </w:r>
      <w:r w:rsidR="00F76729">
        <w:t xml:space="preserve">para desenvolvimento de aplicativos, padrão </w:t>
      </w:r>
      <w:r>
        <w:t xml:space="preserve">conhecido como Modelo – Visão – Controlador </w:t>
      </w:r>
      <w:r w:rsidRPr="00052BB4">
        <w:rPr>
          <w:b/>
        </w:rPr>
        <w:t>(MVC)</w:t>
      </w:r>
      <w:r w:rsidR="007D58B5">
        <w:t xml:space="preserve">. </w:t>
      </w:r>
    </w:p>
    <w:p w14:paraId="09F325BE" w14:textId="77777777" w:rsidR="00052BB4" w:rsidRDefault="007D58B5" w:rsidP="00052BB4">
      <w:r>
        <w:t>Como o próprio nome sugere esse padrão arquitetural divide a arquitetura das aplicações em 3 camadas básicas</w:t>
      </w:r>
      <w:r w:rsidR="009F446F">
        <w:rPr>
          <w:noProof/>
          <w:lang w:val="en-US"/>
        </w:rPr>
        <w:t xml:space="preserve"> </w:t>
      </w:r>
      <w:r w:rsidR="009F446F" w:rsidRPr="009F446F">
        <w:rPr>
          <w:noProof/>
          <w:lang w:val="en-US"/>
        </w:rPr>
        <w:t>(RUBY, THOMAS e HANSSON, 2010)</w:t>
      </w:r>
      <w:r>
        <w:t>:</w:t>
      </w:r>
    </w:p>
    <w:p w14:paraId="4FFBAAD6" w14:textId="77777777" w:rsidR="007D58B5" w:rsidRDefault="007D58B5" w:rsidP="007D58B5">
      <w:pPr>
        <w:numPr>
          <w:ilvl w:val="0"/>
          <w:numId w:val="26"/>
        </w:numPr>
      </w:pPr>
      <w:r>
        <w:t xml:space="preserve"> Modelo:</w:t>
      </w:r>
      <w:r w:rsidR="003045E0">
        <w:t xml:space="preserve"> O modelo é responsável por representar os estados dos objetos da aplicação. O estado dos objetos pode ser considerado transiente, quando o estado é mantido apenas por algumas interações, ou persistente, quando o estado é grava em um mecanismo de persistência, como os banco de dados.</w:t>
      </w:r>
      <w:r w:rsidR="0055439C">
        <w:t xml:space="preserve"> O modelo é muito mais que apenas dados, ele assegura algumas regras de negócios relacionadas com os dados representados por ele.</w:t>
      </w:r>
    </w:p>
    <w:p w14:paraId="04D5B228" w14:textId="77777777" w:rsidR="007D58B5" w:rsidRDefault="007D58B5" w:rsidP="007D58B5">
      <w:pPr>
        <w:numPr>
          <w:ilvl w:val="0"/>
          <w:numId w:val="26"/>
        </w:numPr>
      </w:pPr>
      <w:r>
        <w:t xml:space="preserve"> Visão:</w:t>
      </w:r>
      <w:r w:rsidR="0073753B">
        <w:t xml:space="preserve"> A visão é responsável por gerar a interface com o usuário, baseando-se nos dados do modelo.</w:t>
      </w:r>
    </w:p>
    <w:p w14:paraId="152056EA" w14:textId="77777777" w:rsidR="007D58B5" w:rsidRPr="007D58B5" w:rsidRDefault="007D58B5" w:rsidP="007D58B5">
      <w:pPr>
        <w:numPr>
          <w:ilvl w:val="0"/>
          <w:numId w:val="26"/>
        </w:numPr>
      </w:pPr>
      <w:r>
        <w:t xml:space="preserve"> Controlador:</w:t>
      </w:r>
      <w:r w:rsidR="0073753B">
        <w:t xml:space="preserve"> Os controladores são responsáveis por coordenar o funcionamento da aplicação, eles recebem os eventos gerados pela visão, interagem com os modelos e respondem aos eventos delegando o fluxo para outras visões.</w:t>
      </w:r>
    </w:p>
    <w:p w14:paraId="14B31332" w14:textId="77777777" w:rsidR="0096603A" w:rsidRDefault="0096603A" w:rsidP="005E45AF">
      <w:pPr>
        <w:pStyle w:val="Heading2"/>
      </w:pPr>
      <w:bookmarkStart w:id="131" w:name="_Toc175053967"/>
      <w:r>
        <w:t>FRAMEWORK DE DESENVOLVIMENTO RAILS</w:t>
      </w:r>
      <w:bookmarkEnd w:id="131"/>
    </w:p>
    <w:p w14:paraId="34F423E1" w14:textId="77777777" w:rsidR="000B0AF9" w:rsidRDefault="000B0AF9" w:rsidP="000B0AF9">
      <w:proofErr w:type="spellStart"/>
      <w:r>
        <w:t>Rails</w:t>
      </w:r>
      <w:proofErr w:type="spellEnd"/>
      <w:r>
        <w:t xml:space="preserve"> é um framework para desenvolvimento de aplicações para web escrito em </w:t>
      </w:r>
      <w:proofErr w:type="spellStart"/>
      <w:r>
        <w:t>Ruby</w:t>
      </w:r>
      <w:proofErr w:type="spellEnd"/>
      <w:r>
        <w:t xml:space="preserve">. </w:t>
      </w:r>
      <w:r w:rsidR="00735346">
        <w:t xml:space="preserve">Criado por David </w:t>
      </w:r>
      <w:proofErr w:type="spellStart"/>
      <w:r w:rsidR="00735346">
        <w:t>Heinemeier</w:t>
      </w:r>
      <w:proofErr w:type="spellEnd"/>
      <w:r w:rsidR="00735346">
        <w:t xml:space="preserve"> </w:t>
      </w:r>
      <w:proofErr w:type="spellStart"/>
      <w:r w:rsidR="00735346">
        <w:t>Hansson</w:t>
      </w:r>
      <w:proofErr w:type="spellEnd"/>
      <w:r w:rsidR="00735346">
        <w:t xml:space="preserve">, tem como seu principal objetivo </w:t>
      </w:r>
      <w:r>
        <w:t xml:space="preserve">facilitar o desenvolvimento de aplicações para web, levando em consideração alguns aspectos que os </w:t>
      </w:r>
      <w:r>
        <w:lastRenderedPageBreak/>
        <w:t>desenvolvedores precisam conhecer para começar a desenvolver uma aplicação</w:t>
      </w:r>
      <w:r w:rsidR="00EB0A5F">
        <w:rPr>
          <w:noProof/>
          <w:lang w:val="en-US"/>
        </w:rPr>
        <w:t xml:space="preserve"> </w:t>
      </w:r>
      <w:r w:rsidR="00EB0A5F" w:rsidRPr="00EB0A5F">
        <w:rPr>
          <w:noProof/>
          <w:lang w:val="en-US"/>
        </w:rPr>
        <w:t>(RUBY, THOMAS e HANSSON, 2010)</w:t>
      </w:r>
      <w:r>
        <w:t>.</w:t>
      </w:r>
    </w:p>
    <w:p w14:paraId="151149DB" w14:textId="77777777" w:rsidR="0014341A" w:rsidRDefault="0014341A" w:rsidP="000B0AF9">
      <w:r>
        <w:t xml:space="preserve">Os principais conceitos utilizados na criação do </w:t>
      </w:r>
      <w:proofErr w:type="spellStart"/>
      <w:r>
        <w:t>Rails</w:t>
      </w:r>
      <w:proofErr w:type="spellEnd"/>
      <w:r>
        <w:t xml:space="preserve"> foram:</w:t>
      </w:r>
    </w:p>
    <w:p w14:paraId="534B053D" w14:textId="77777777" w:rsidR="0014341A" w:rsidRDefault="0014341A" w:rsidP="0014341A">
      <w:pPr>
        <w:numPr>
          <w:ilvl w:val="0"/>
          <w:numId w:val="27"/>
        </w:numPr>
      </w:pPr>
      <w:r>
        <w:t xml:space="preserve"> Convenção ao invés de configuração: Principal fundamento do framework, para tudo no </w:t>
      </w:r>
      <w:proofErr w:type="spellStart"/>
      <w:r>
        <w:t>Rails</w:t>
      </w:r>
      <w:proofErr w:type="spellEnd"/>
      <w:r>
        <w:t xml:space="preserve"> existe uma convenção, como por exemplo:</w:t>
      </w:r>
    </w:p>
    <w:p w14:paraId="0014D539" w14:textId="77777777" w:rsidR="0014341A" w:rsidRDefault="0014341A" w:rsidP="0014341A">
      <w:pPr>
        <w:numPr>
          <w:ilvl w:val="1"/>
          <w:numId w:val="27"/>
        </w:numPr>
      </w:pPr>
      <w:r>
        <w:t xml:space="preserve"> Estrutura de diretórios da aplicação;</w:t>
      </w:r>
    </w:p>
    <w:p w14:paraId="3A4499F0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dos controladores, sempre seguindo o nome dos modelos;</w:t>
      </w:r>
    </w:p>
    <w:p w14:paraId="74D268CC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das visões, sempre seguindo os nomes das ações dos controladores;</w:t>
      </w:r>
    </w:p>
    <w:p w14:paraId="470B5511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de tabelas do banco de dados, sempre o nome do modelo no plural;</w:t>
      </w:r>
    </w:p>
    <w:p w14:paraId="18CB49DD" w14:textId="77777777" w:rsidR="00DB1653" w:rsidRDefault="00DB1653" w:rsidP="00DB1653">
      <w:pPr>
        <w:ind w:left="1429" w:firstLine="0"/>
      </w:pPr>
      <w:r>
        <w:t>Conhecer e obedecer as convenções é muito importante para aproveitar todas as facilidades do framework</w:t>
      </w:r>
      <w:r w:rsidR="000F5CCC">
        <w:t>.</w:t>
      </w:r>
    </w:p>
    <w:p w14:paraId="49DD7136" w14:textId="77777777" w:rsidR="00484A93" w:rsidRDefault="00484A93" w:rsidP="00DB1653">
      <w:pPr>
        <w:ind w:left="1429" w:firstLine="0"/>
      </w:pPr>
    </w:p>
    <w:p w14:paraId="4F4CFADC" w14:textId="77777777" w:rsidR="002254E4" w:rsidRDefault="0014341A" w:rsidP="002254E4">
      <w:pPr>
        <w:numPr>
          <w:ilvl w:val="0"/>
          <w:numId w:val="27"/>
        </w:numPr>
      </w:pPr>
      <w:r>
        <w:t xml:space="preserve"> Não se repita:</w:t>
      </w:r>
      <w:r w:rsidR="000F5CCC">
        <w:t xml:space="preserve"> Grande facilidade para reu</w:t>
      </w:r>
      <w:r w:rsidR="002254E4">
        <w:t xml:space="preserve">so de código através de </w:t>
      </w:r>
      <w:proofErr w:type="spellStart"/>
      <w:r w:rsidR="002254E4" w:rsidRPr="00EF5DB1">
        <w:rPr>
          <w:i/>
        </w:rPr>
        <w:t>plugins</w:t>
      </w:r>
      <w:proofErr w:type="spellEnd"/>
      <w:r w:rsidR="002254E4">
        <w:t xml:space="preserve">. Alguns do </w:t>
      </w:r>
      <w:proofErr w:type="spellStart"/>
      <w:r w:rsidR="002254E4" w:rsidRPr="00882659">
        <w:rPr>
          <w:i/>
        </w:rPr>
        <w:t>plugins</w:t>
      </w:r>
      <w:proofErr w:type="spellEnd"/>
      <w:r w:rsidR="002254E4">
        <w:t xml:space="preserve"> mais populares para o desenvolvimento </w:t>
      </w:r>
      <w:proofErr w:type="spellStart"/>
      <w:r w:rsidR="002254E4">
        <w:t>Rails</w:t>
      </w:r>
      <w:proofErr w:type="spellEnd"/>
      <w:r w:rsidR="002254E4">
        <w:t xml:space="preserve"> são:</w:t>
      </w:r>
    </w:p>
    <w:p w14:paraId="5740A662" w14:textId="77777777" w:rsidR="002254E4" w:rsidRDefault="002254E4" w:rsidP="002254E4">
      <w:pPr>
        <w:numPr>
          <w:ilvl w:val="1"/>
          <w:numId w:val="27"/>
        </w:numPr>
      </w:pPr>
      <w:r>
        <w:t xml:space="preserve"> </w:t>
      </w:r>
      <w:proofErr w:type="spellStart"/>
      <w:r>
        <w:t>Devise</w:t>
      </w:r>
      <w:proofErr w:type="spellEnd"/>
      <w:r>
        <w:t>: É capaz de criar uma estrutura completa para autenticação de usuários;</w:t>
      </w:r>
    </w:p>
    <w:p w14:paraId="663BDCFC" w14:textId="77777777" w:rsidR="002254E4" w:rsidRDefault="002254E4" w:rsidP="002254E4">
      <w:pPr>
        <w:numPr>
          <w:ilvl w:val="1"/>
          <w:numId w:val="27"/>
        </w:numPr>
      </w:pPr>
      <w:r>
        <w:t xml:space="preserve"> Will </w:t>
      </w:r>
      <w:proofErr w:type="spellStart"/>
      <w:r>
        <w:t>Paginate</w:t>
      </w:r>
      <w:proofErr w:type="spellEnd"/>
      <w:r>
        <w:t>: Serve para paginar os itens nas listagens;</w:t>
      </w:r>
    </w:p>
    <w:p w14:paraId="21999228" w14:textId="77777777" w:rsidR="00C81623" w:rsidRDefault="00C81623" w:rsidP="002254E4">
      <w:pPr>
        <w:numPr>
          <w:ilvl w:val="1"/>
          <w:numId w:val="27"/>
        </w:numPr>
      </w:pPr>
      <w:r>
        <w:t xml:space="preserve"> </w:t>
      </w:r>
      <w:proofErr w:type="spellStart"/>
      <w:r>
        <w:t>PaperClip</w:t>
      </w:r>
      <w:proofErr w:type="spellEnd"/>
      <w:r>
        <w:t>: Serve para controlar upload de arquivos;</w:t>
      </w:r>
    </w:p>
    <w:p w14:paraId="1B88BD82" w14:textId="77777777" w:rsidR="00484A93" w:rsidRDefault="00484A93" w:rsidP="00484A93">
      <w:pPr>
        <w:ind w:left="1789" w:firstLine="0"/>
      </w:pPr>
    </w:p>
    <w:p w14:paraId="67DAE7CF" w14:textId="77777777" w:rsidR="00C81623" w:rsidRDefault="00C81623" w:rsidP="00C81623">
      <w:r>
        <w:t xml:space="preserve">A estrutura interna do </w:t>
      </w:r>
      <w:proofErr w:type="spellStart"/>
      <w:r>
        <w:t>Rails</w:t>
      </w:r>
      <w:proofErr w:type="spellEnd"/>
      <w:r>
        <w:t xml:space="preserve"> é divida nos seguintes componentes</w:t>
      </w:r>
      <w:r w:rsidR="0093083C">
        <w:rPr>
          <w:noProof/>
          <w:lang w:val="en-US"/>
        </w:rPr>
        <w:t xml:space="preserve"> </w:t>
      </w:r>
      <w:r w:rsidR="0093083C" w:rsidRPr="0093083C">
        <w:rPr>
          <w:noProof/>
          <w:lang w:val="en-US"/>
        </w:rPr>
        <w:t>(FERNANDEZ, 2010)</w:t>
      </w:r>
      <w:r>
        <w:t>:</w:t>
      </w:r>
    </w:p>
    <w:p w14:paraId="53FBEA42" w14:textId="77777777" w:rsidR="00C81623" w:rsidRDefault="00C81623" w:rsidP="00C81623">
      <w:pPr>
        <w:numPr>
          <w:ilvl w:val="0"/>
          <w:numId w:val="27"/>
        </w:numPr>
      </w:pPr>
      <w:r>
        <w:t xml:space="preserve"> </w:t>
      </w:r>
      <w:proofErr w:type="spellStart"/>
      <w:r w:rsidRPr="00274EEB">
        <w:rPr>
          <w:i/>
        </w:rPr>
        <w:t>Action</w:t>
      </w:r>
      <w:proofErr w:type="spellEnd"/>
      <w:r w:rsidRPr="00274EEB">
        <w:rPr>
          <w:i/>
        </w:rPr>
        <w:t xml:space="preserve"> </w:t>
      </w:r>
      <w:proofErr w:type="spellStart"/>
      <w:r w:rsidRPr="00274EEB">
        <w:rPr>
          <w:i/>
        </w:rPr>
        <w:t>Controller</w:t>
      </w:r>
      <w:proofErr w:type="spellEnd"/>
      <w:r w:rsidR="00127898">
        <w:t xml:space="preserve">: Cuida do gerenciamento dos controles das aplicações. Processa as requisições HTTP, extrai os parâmetros e faz o encaminhamento para a ação desejada. Outros serviços provenientes do </w:t>
      </w:r>
      <w:proofErr w:type="spellStart"/>
      <w:r w:rsidR="00127898" w:rsidRPr="00FB2C43">
        <w:rPr>
          <w:i/>
        </w:rPr>
        <w:t>Action</w:t>
      </w:r>
      <w:proofErr w:type="spellEnd"/>
      <w:r w:rsidR="00127898" w:rsidRPr="00FB2C43">
        <w:rPr>
          <w:i/>
        </w:rPr>
        <w:t xml:space="preserve"> </w:t>
      </w:r>
      <w:proofErr w:type="spellStart"/>
      <w:r w:rsidR="00127898" w:rsidRPr="00FB2C43">
        <w:rPr>
          <w:i/>
        </w:rPr>
        <w:t>Controller</w:t>
      </w:r>
      <w:proofErr w:type="spellEnd"/>
      <w:r w:rsidR="00127898">
        <w:t xml:space="preserve"> são:</w:t>
      </w:r>
    </w:p>
    <w:p w14:paraId="0256BBB3" w14:textId="77777777" w:rsidR="00127898" w:rsidRDefault="00127898" w:rsidP="00127898">
      <w:pPr>
        <w:numPr>
          <w:ilvl w:val="1"/>
          <w:numId w:val="27"/>
        </w:numPr>
      </w:pPr>
      <w:r>
        <w:t xml:space="preserve"> Gerenciamento de sessões HTTP;</w:t>
      </w:r>
    </w:p>
    <w:p w14:paraId="546B6DB6" w14:textId="77777777" w:rsidR="00127898" w:rsidRDefault="00127898" w:rsidP="00127898">
      <w:pPr>
        <w:numPr>
          <w:ilvl w:val="1"/>
          <w:numId w:val="27"/>
        </w:numPr>
      </w:pPr>
      <w:r>
        <w:t xml:space="preserve"> </w:t>
      </w:r>
      <w:proofErr w:type="spellStart"/>
      <w:r>
        <w:t>Renderização</w:t>
      </w:r>
      <w:proofErr w:type="spellEnd"/>
      <w:r>
        <w:t xml:space="preserve"> de </w:t>
      </w:r>
      <w:proofErr w:type="spellStart"/>
      <w:r>
        <w:t>templates</w:t>
      </w:r>
      <w:proofErr w:type="spellEnd"/>
      <w:r>
        <w:t>;</w:t>
      </w:r>
    </w:p>
    <w:p w14:paraId="385CB4FD" w14:textId="77777777" w:rsidR="00127898" w:rsidRDefault="00127898" w:rsidP="00127898">
      <w:pPr>
        <w:numPr>
          <w:ilvl w:val="1"/>
          <w:numId w:val="27"/>
        </w:numPr>
      </w:pPr>
      <w:r>
        <w:t xml:space="preserve"> Redirecionamentos.</w:t>
      </w:r>
    </w:p>
    <w:p w14:paraId="57981E88" w14:textId="77777777" w:rsidR="00127898" w:rsidRDefault="00C81623" w:rsidP="00127898">
      <w:pPr>
        <w:numPr>
          <w:ilvl w:val="0"/>
          <w:numId w:val="27"/>
        </w:numPr>
      </w:pPr>
      <w:r>
        <w:t xml:space="preserve"> </w:t>
      </w:r>
      <w:proofErr w:type="spellStart"/>
      <w:r w:rsidRPr="0043428F">
        <w:rPr>
          <w:i/>
        </w:rPr>
        <w:t>Action</w:t>
      </w:r>
      <w:proofErr w:type="spellEnd"/>
      <w:r w:rsidRPr="0043428F">
        <w:rPr>
          <w:i/>
        </w:rPr>
        <w:t xml:space="preserve"> </w:t>
      </w:r>
      <w:proofErr w:type="spellStart"/>
      <w:r w:rsidRPr="0043428F">
        <w:rPr>
          <w:i/>
        </w:rPr>
        <w:t>Dispatch</w:t>
      </w:r>
      <w:proofErr w:type="spellEnd"/>
      <w:r w:rsidR="00127898">
        <w:t xml:space="preserve">: </w:t>
      </w:r>
      <w:r w:rsidR="00A63389">
        <w:t>É responsável pelo roteamento das requisições HTTP.</w:t>
      </w:r>
      <w:r w:rsidR="00127898">
        <w:t xml:space="preserve"> </w:t>
      </w:r>
    </w:p>
    <w:p w14:paraId="01D83255" w14:textId="77777777" w:rsidR="00C81623" w:rsidRDefault="00C81623" w:rsidP="00C81623">
      <w:pPr>
        <w:numPr>
          <w:ilvl w:val="0"/>
          <w:numId w:val="27"/>
        </w:numPr>
      </w:pPr>
      <w:r>
        <w:lastRenderedPageBreak/>
        <w:t xml:space="preserve"> </w:t>
      </w:r>
      <w:proofErr w:type="spellStart"/>
      <w:r w:rsidRPr="008C30BB">
        <w:rPr>
          <w:i/>
        </w:rPr>
        <w:t>Action</w:t>
      </w:r>
      <w:proofErr w:type="spellEnd"/>
      <w:r w:rsidRPr="008C30BB">
        <w:rPr>
          <w:i/>
        </w:rPr>
        <w:t xml:space="preserve"> </w:t>
      </w:r>
      <w:proofErr w:type="spellStart"/>
      <w:r w:rsidRPr="008C30BB">
        <w:rPr>
          <w:i/>
        </w:rPr>
        <w:t>View</w:t>
      </w:r>
      <w:proofErr w:type="spellEnd"/>
      <w:r w:rsidR="00A63389">
        <w:t xml:space="preserve">: É responsável pela geração das respostas para as requisições feitas, por padrão </w:t>
      </w:r>
      <w:proofErr w:type="spellStart"/>
      <w:r w:rsidR="00A63389">
        <w:t>Rails</w:t>
      </w:r>
      <w:proofErr w:type="spellEnd"/>
      <w:r w:rsidR="00A63389">
        <w:t xml:space="preserve"> tem suporte a </w:t>
      </w:r>
      <w:proofErr w:type="spellStart"/>
      <w:r w:rsidR="00A63389">
        <w:t>html</w:t>
      </w:r>
      <w:proofErr w:type="spellEnd"/>
      <w:r w:rsidR="00A63389">
        <w:t xml:space="preserve">, </w:t>
      </w:r>
      <w:proofErr w:type="spellStart"/>
      <w:r w:rsidR="00A63389">
        <w:t>xml</w:t>
      </w:r>
      <w:proofErr w:type="spellEnd"/>
      <w:r w:rsidR="00A63389">
        <w:t xml:space="preserve"> e </w:t>
      </w:r>
      <w:proofErr w:type="spellStart"/>
      <w:r w:rsidR="00A63389">
        <w:t>json</w:t>
      </w:r>
      <w:proofErr w:type="spellEnd"/>
      <w:r w:rsidR="00A63389">
        <w:t>.</w:t>
      </w:r>
    </w:p>
    <w:p w14:paraId="5E0FA212" w14:textId="77777777" w:rsidR="00C81623" w:rsidRDefault="00C81623" w:rsidP="00910AAC">
      <w:pPr>
        <w:numPr>
          <w:ilvl w:val="0"/>
          <w:numId w:val="27"/>
        </w:numPr>
      </w:pPr>
      <w:r>
        <w:t xml:space="preserve"> </w:t>
      </w:r>
      <w:proofErr w:type="spellStart"/>
      <w:r w:rsidRPr="009325C3">
        <w:rPr>
          <w:i/>
        </w:rPr>
        <w:t>Action</w:t>
      </w:r>
      <w:proofErr w:type="spellEnd"/>
      <w:r w:rsidRPr="009325C3">
        <w:rPr>
          <w:i/>
        </w:rPr>
        <w:t xml:space="preserve"> Mailer</w:t>
      </w:r>
      <w:r w:rsidR="00A63389">
        <w:t xml:space="preserve">: </w:t>
      </w:r>
      <w:r w:rsidR="00CF533E">
        <w:t>É utilizado para gerenciar o envio e recebimento de e-mails.</w:t>
      </w:r>
    </w:p>
    <w:p w14:paraId="18C9796A" w14:textId="77777777" w:rsidR="00910AAC" w:rsidRDefault="00C81623" w:rsidP="00C81623">
      <w:pPr>
        <w:numPr>
          <w:ilvl w:val="0"/>
          <w:numId w:val="27"/>
        </w:numPr>
      </w:pPr>
      <w:r>
        <w:t xml:space="preserve"> </w:t>
      </w:r>
      <w:r w:rsidRPr="003004FC">
        <w:rPr>
          <w:i/>
        </w:rPr>
        <w:t>Active Record</w:t>
      </w:r>
      <w:r w:rsidR="00910AAC">
        <w:t xml:space="preserve">: É a base para os modelos nas aplicações </w:t>
      </w:r>
      <w:proofErr w:type="spellStart"/>
      <w:r w:rsidR="00910AAC">
        <w:t>Rails</w:t>
      </w:r>
      <w:proofErr w:type="spellEnd"/>
      <w:r w:rsidR="00910AAC">
        <w:t>. Algumas de suas características são:</w:t>
      </w:r>
    </w:p>
    <w:p w14:paraId="04439F11" w14:textId="77777777" w:rsidR="00C81623" w:rsidRDefault="00910AAC" w:rsidP="00910AAC">
      <w:pPr>
        <w:numPr>
          <w:ilvl w:val="1"/>
          <w:numId w:val="27"/>
        </w:numPr>
      </w:pPr>
      <w:r>
        <w:t xml:space="preserve"> Possibilita a independência de uma banco de dados específico;</w:t>
      </w:r>
    </w:p>
    <w:p w14:paraId="313A1490" w14:textId="77777777" w:rsidR="00910AAC" w:rsidRDefault="00910AAC" w:rsidP="00910AAC">
      <w:pPr>
        <w:numPr>
          <w:ilvl w:val="1"/>
          <w:numId w:val="27"/>
        </w:numPr>
      </w:pPr>
      <w:r>
        <w:t xml:space="preserve"> É capaz de fazer buscas avançadas;</w:t>
      </w:r>
    </w:p>
    <w:p w14:paraId="1C33936F" w14:textId="77777777" w:rsidR="00C81623" w:rsidRDefault="00910AAC" w:rsidP="0019427B">
      <w:pPr>
        <w:numPr>
          <w:ilvl w:val="1"/>
          <w:numId w:val="27"/>
        </w:numPr>
      </w:pPr>
      <w:r>
        <w:t xml:space="preserve"> Possibilita a criação de relacionamentos entre os modelos.</w:t>
      </w:r>
    </w:p>
    <w:p w14:paraId="01ABC8DE" w14:textId="77777777" w:rsidR="00C81623" w:rsidRPr="004C40AE" w:rsidRDefault="00C81623" w:rsidP="00C81623">
      <w:pPr>
        <w:numPr>
          <w:ilvl w:val="0"/>
          <w:numId w:val="27"/>
        </w:numPr>
      </w:pPr>
      <w:r>
        <w:t xml:space="preserve"> </w:t>
      </w:r>
      <w:r w:rsidRPr="005D2D89">
        <w:rPr>
          <w:i/>
        </w:rPr>
        <w:t xml:space="preserve">Active </w:t>
      </w:r>
      <w:proofErr w:type="spellStart"/>
      <w:r w:rsidRPr="005D2D89">
        <w:rPr>
          <w:i/>
        </w:rPr>
        <w:t>Sup</w:t>
      </w:r>
      <w:r w:rsidR="000A4834" w:rsidRPr="005D2D89">
        <w:rPr>
          <w:i/>
        </w:rPr>
        <w:t>p</w:t>
      </w:r>
      <w:r w:rsidRPr="005D2D89">
        <w:rPr>
          <w:i/>
        </w:rPr>
        <w:t>ort</w:t>
      </w:r>
      <w:proofErr w:type="spellEnd"/>
      <w:r w:rsidR="0019427B">
        <w:t xml:space="preserve">: </w:t>
      </w:r>
      <w:r w:rsidR="0060088E">
        <w:t xml:space="preserve">Classes utilitárias usadas por todo o framework </w:t>
      </w:r>
      <w:proofErr w:type="spellStart"/>
      <w:r w:rsidR="00EA3EE6">
        <w:t>Rails</w:t>
      </w:r>
      <w:proofErr w:type="spellEnd"/>
      <w:r w:rsidR="00EA3EE6">
        <w:t>.</w:t>
      </w:r>
      <w:r w:rsidR="00EA3EE6" w:rsidRPr="004C40AE">
        <w:t xml:space="preserve"> </w:t>
      </w:r>
    </w:p>
    <w:p w14:paraId="3645A153" w14:textId="77777777" w:rsidR="0096603A" w:rsidRDefault="0096603A" w:rsidP="0096603A">
      <w:pPr>
        <w:pStyle w:val="Heading2"/>
      </w:pPr>
      <w:bookmarkStart w:id="132" w:name="_Toc175053968"/>
      <w:r>
        <w:t xml:space="preserve">DESENVOLVIMENTO </w:t>
      </w:r>
      <w:r w:rsidR="003F2538">
        <w:t xml:space="preserve">PARA DISPOSITIVOS </w:t>
      </w:r>
      <w:r>
        <w:t>M</w:t>
      </w:r>
      <w:r w:rsidR="003F2538">
        <w:t>ÓVEIS</w:t>
      </w:r>
      <w:bookmarkEnd w:id="132"/>
    </w:p>
    <w:p w14:paraId="284ABB3B" w14:textId="77777777" w:rsidR="00F22001" w:rsidRDefault="00B87130" w:rsidP="00F22001">
      <w:r>
        <w:rPr>
          <w:noProof/>
          <w:lang w:val="en-US"/>
        </w:rPr>
        <w:t>Segundo</w:t>
      </w:r>
      <w:r w:rsidR="00022C55">
        <w:rPr>
          <w:noProof/>
          <w:lang w:val="en-US"/>
        </w:rPr>
        <w:t xml:space="preserve"> </w:t>
      </w:r>
      <w:r w:rsidR="00022C55" w:rsidRPr="00022C55">
        <w:rPr>
          <w:noProof/>
          <w:lang w:val="en-US"/>
        </w:rPr>
        <w:t>(FLING, 2009)</w:t>
      </w:r>
      <w:r w:rsidR="00022C55">
        <w:rPr>
          <w:noProof/>
          <w:lang w:val="en-US"/>
        </w:rPr>
        <w:t xml:space="preserve"> </w:t>
      </w:r>
      <w:r>
        <w:rPr>
          <w:noProof/>
          <w:lang w:val="en-US"/>
        </w:rPr>
        <w:t>o</w:t>
      </w:r>
      <w:r w:rsidR="000D0FC3">
        <w:t xml:space="preserve"> telefone</w:t>
      </w:r>
      <w:r w:rsidR="00F22001">
        <w:t xml:space="preserve"> </w:t>
      </w:r>
      <w:r w:rsidR="00EB1546">
        <w:t>foi</w:t>
      </w:r>
      <w:r w:rsidR="000D0FC3">
        <w:t xml:space="preserve"> </w:t>
      </w:r>
      <w:r w:rsidR="0094732D">
        <w:t xml:space="preserve">uma das maiores invenções da humanidade, ele revolucionou as comunicações, </w:t>
      </w:r>
      <w:r w:rsidR="00EC1D38">
        <w:t xml:space="preserve">permitindo </w:t>
      </w:r>
      <w:r w:rsidR="0094732D">
        <w:t xml:space="preserve">que </w:t>
      </w:r>
      <w:r w:rsidR="00732F50">
        <w:t xml:space="preserve">as </w:t>
      </w:r>
      <w:r w:rsidR="0094732D">
        <w:t>pessoas</w:t>
      </w:r>
      <w:r w:rsidR="00F615F4">
        <w:t xml:space="preserve">, mesmo distantes, </w:t>
      </w:r>
      <w:r w:rsidR="000C2993">
        <w:t>consigam</w:t>
      </w:r>
      <w:r w:rsidR="00F615F4">
        <w:t xml:space="preserve"> se comunicar</w:t>
      </w:r>
      <w:r w:rsidR="006055F2">
        <w:t xml:space="preserve"> de maneira rápida e fácil</w:t>
      </w:r>
      <w:r w:rsidR="0094732D">
        <w:t>.</w:t>
      </w:r>
    </w:p>
    <w:p w14:paraId="55FD9B40" w14:textId="77777777" w:rsidR="008B7962" w:rsidRDefault="008B7962" w:rsidP="008B7962">
      <w:r>
        <w:t>Hoje em dia o</w:t>
      </w:r>
      <w:r w:rsidR="007E6795">
        <w:t>s</w:t>
      </w:r>
      <w:r>
        <w:t xml:space="preserve"> telefone</w:t>
      </w:r>
      <w:r w:rsidR="007E6795">
        <w:t>s</w:t>
      </w:r>
      <w:r>
        <w:t xml:space="preserve"> representa</w:t>
      </w:r>
      <w:r w:rsidR="007E6795">
        <w:t>m</w:t>
      </w:r>
      <w:r>
        <w:t xml:space="preserve"> dispositivo</w:t>
      </w:r>
      <w:r w:rsidR="007E6795">
        <w:t>s</w:t>
      </w:r>
      <w:r>
        <w:t xml:space="preserve"> com muitas funcionalidades, com um telefone é possível fazer ligações, mandar mensagens de texto, navegar na internet, jogar</w:t>
      </w:r>
      <w:r w:rsidR="00606129">
        <w:t>, acessar mapas, ouvir músicas, assistir vídeos</w:t>
      </w:r>
      <w:r>
        <w:t xml:space="preserve"> e utilizar aplicações em geral.</w:t>
      </w:r>
    </w:p>
    <w:p w14:paraId="7D39D7C3" w14:textId="77777777" w:rsidR="007E6795" w:rsidRDefault="007E6795" w:rsidP="008B7962">
      <w:r>
        <w:t>Graças a evolução do hardware para dispositivos móveis é possível</w:t>
      </w:r>
      <w:r w:rsidR="0062148B">
        <w:t xml:space="preserve">, cada vez mais, </w:t>
      </w:r>
      <w:r>
        <w:t>adicionar funcionalidades aos telefones atuais</w:t>
      </w:r>
      <w:r w:rsidR="000E2FCA">
        <w:t>.</w:t>
      </w:r>
    </w:p>
    <w:p w14:paraId="2F175B29" w14:textId="77777777" w:rsidR="0094732D" w:rsidRPr="00F22001" w:rsidRDefault="00C62704" w:rsidP="00B94A91">
      <w:r>
        <w:t>Com essa evolução dos telefones, o desenvolvimento de aplicativos para platafor</w:t>
      </w:r>
      <w:r w:rsidR="00B94A91">
        <w:t xml:space="preserve">mas móveis vem se popularizando, algumas das principais tecnologias utilizadas para desenvolvimento de aplicações móveis serão introduzidas </w:t>
      </w:r>
      <w:r w:rsidR="00151748">
        <w:t>a seguir</w:t>
      </w:r>
      <w:r w:rsidR="00B94A91">
        <w:t>.</w:t>
      </w:r>
    </w:p>
    <w:p w14:paraId="2E110F89" w14:textId="77777777" w:rsidR="00851364" w:rsidRDefault="00C648D3" w:rsidP="00851364">
      <w:pPr>
        <w:pStyle w:val="Heading3"/>
      </w:pPr>
      <w:bookmarkStart w:id="133" w:name="_Toc175053969"/>
      <w:r>
        <w:t>JAVA MICRO EDITION (J2</w:t>
      </w:r>
      <w:r w:rsidR="00851364">
        <w:t>ME</w:t>
      </w:r>
      <w:r>
        <w:t>)</w:t>
      </w:r>
      <w:bookmarkEnd w:id="133"/>
    </w:p>
    <w:p w14:paraId="5F8DB3DD" w14:textId="77777777" w:rsidR="002F555D" w:rsidRDefault="002F555D" w:rsidP="002F555D">
      <w:r>
        <w:t xml:space="preserve">Java Micro </w:t>
      </w:r>
      <w:proofErr w:type="spellStart"/>
      <w:r>
        <w:t>Edition</w:t>
      </w:r>
      <w:proofErr w:type="spellEnd"/>
      <w:r>
        <w:t xml:space="preserve"> (</w:t>
      </w:r>
      <w:r w:rsidRPr="002F555D">
        <w:rPr>
          <w:b/>
        </w:rPr>
        <w:t>J2ME</w:t>
      </w:r>
      <w:r>
        <w:t>)</w:t>
      </w:r>
      <w:r w:rsidR="008B7954">
        <w:t xml:space="preserve"> é </w:t>
      </w:r>
      <w:r w:rsidR="00534587">
        <w:t xml:space="preserve">um conjunto de tecnologias e especificações </w:t>
      </w:r>
      <w:r w:rsidR="00CA04A2">
        <w:t>que têm como principal objetivo a criação de uma máquina virtual Java capaz de ser executada em dispositivos com limitações de recursos de hardware, ideal para dispositivos móveis.</w:t>
      </w:r>
    </w:p>
    <w:p w14:paraId="5A3A0EDC" w14:textId="77777777" w:rsidR="004C0CAB" w:rsidRDefault="004C0CAB" w:rsidP="002F555D">
      <w:r>
        <w:t>Aplicativos escritos usando J2ME podem ser executados em qualquer dispositivo que possua uma máquina virtual Java, como os dispositivos listados aba</w:t>
      </w:r>
      <w:r w:rsidR="0051033C">
        <w:t>i</w:t>
      </w:r>
      <w:r>
        <w:t>xo:</w:t>
      </w:r>
    </w:p>
    <w:p w14:paraId="0058E525" w14:textId="77777777" w:rsidR="004C0CAB" w:rsidRDefault="0051033C" w:rsidP="0051033C">
      <w:pPr>
        <w:numPr>
          <w:ilvl w:val="0"/>
          <w:numId w:val="28"/>
        </w:numPr>
      </w:pPr>
      <w:r>
        <w:t xml:space="preserve"> Celular;</w:t>
      </w:r>
    </w:p>
    <w:p w14:paraId="6D5B5A09" w14:textId="77777777" w:rsidR="0051033C" w:rsidRDefault="0051033C" w:rsidP="0051033C">
      <w:pPr>
        <w:numPr>
          <w:ilvl w:val="0"/>
          <w:numId w:val="28"/>
        </w:numPr>
      </w:pPr>
      <w:r>
        <w:t xml:space="preserve"> Palm;</w:t>
      </w:r>
    </w:p>
    <w:p w14:paraId="649A01CE" w14:textId="77777777" w:rsidR="0051033C" w:rsidRDefault="0051033C" w:rsidP="0051033C">
      <w:pPr>
        <w:numPr>
          <w:ilvl w:val="0"/>
          <w:numId w:val="28"/>
        </w:numPr>
      </w:pPr>
      <w:r>
        <w:t xml:space="preserve"> Pager;</w:t>
      </w:r>
    </w:p>
    <w:p w14:paraId="034431B4" w14:textId="77777777" w:rsidR="0051033C" w:rsidRDefault="0051033C" w:rsidP="0051033C">
      <w:pPr>
        <w:numPr>
          <w:ilvl w:val="0"/>
          <w:numId w:val="28"/>
        </w:numPr>
      </w:pPr>
      <w:r>
        <w:lastRenderedPageBreak/>
        <w:t xml:space="preserve"> </w:t>
      </w:r>
      <w:proofErr w:type="spellStart"/>
      <w:r>
        <w:t>Tablets</w:t>
      </w:r>
      <w:proofErr w:type="spellEnd"/>
      <w:r>
        <w:t>;</w:t>
      </w:r>
    </w:p>
    <w:p w14:paraId="6A336F26" w14:textId="77777777" w:rsidR="005D63D4" w:rsidRPr="002F555D" w:rsidRDefault="00FF22D9" w:rsidP="00FF22D9">
      <w:r>
        <w:t xml:space="preserve">A linguagem de desenvolvimento é </w:t>
      </w:r>
      <w:r w:rsidR="002E51BF">
        <w:t xml:space="preserve">puramente </w:t>
      </w:r>
      <w:r>
        <w:t xml:space="preserve">Java com limitações </w:t>
      </w:r>
      <w:r w:rsidR="008951A5">
        <w:t xml:space="preserve">em algumas </w:t>
      </w:r>
      <w:r>
        <w:t>bibliotecas, isso facilita o crescimento da comunidade que desenvolve para esta plataforma</w:t>
      </w:r>
      <w:r w:rsidR="00FA5CCF">
        <w:rPr>
          <w:noProof/>
          <w:lang w:val="en-US"/>
        </w:rPr>
        <w:t xml:space="preserve"> </w:t>
      </w:r>
      <w:r w:rsidR="00FA5CCF" w:rsidRPr="00FA5CCF">
        <w:rPr>
          <w:noProof/>
          <w:lang w:val="en-US"/>
        </w:rPr>
        <w:t>(RISCHPATER, 2008)</w:t>
      </w:r>
      <w:r>
        <w:t>.</w:t>
      </w:r>
    </w:p>
    <w:p w14:paraId="523BFDD1" w14:textId="77777777" w:rsidR="00851364" w:rsidRDefault="00851364" w:rsidP="00851364">
      <w:pPr>
        <w:pStyle w:val="Heading3"/>
      </w:pPr>
      <w:bookmarkStart w:id="134" w:name="_Toc175053970"/>
      <w:r>
        <w:t>IPHONE</w:t>
      </w:r>
      <w:bookmarkEnd w:id="134"/>
    </w:p>
    <w:p w14:paraId="628512D1" w14:textId="77777777" w:rsidR="00814463" w:rsidRDefault="00814463" w:rsidP="000D2921">
      <w:r>
        <w:t xml:space="preserve">O IPhone é um dispositivo criado pela empresa Apple, é considerado um dos telefones mais sofisticados do mundo, sempre em busca da simplicidade e praticidade durante seu uso. </w:t>
      </w:r>
    </w:p>
    <w:p w14:paraId="262FB83D" w14:textId="77777777" w:rsidR="000D2921" w:rsidRDefault="000D2921" w:rsidP="000D2921">
      <w:r>
        <w:t xml:space="preserve">O desenvolvimento para IPhone é feito utilizando uma linguagem de programação chamada </w:t>
      </w:r>
      <w:proofErr w:type="spellStart"/>
      <w:r>
        <w:t>Objetctive</w:t>
      </w:r>
      <w:proofErr w:type="spellEnd"/>
      <w:r>
        <w:t>-C e ferramentas feitas para rodarem apenas em máquinas Apple, ou seja, o desenvolvimento é mais restrito</w:t>
      </w:r>
      <w:r w:rsidR="00A43871">
        <w:t>,</w:t>
      </w:r>
      <w:r>
        <w:t xml:space="preserve"> </w:t>
      </w:r>
      <w:r w:rsidR="00A43871">
        <w:t xml:space="preserve">ao contrário do desenvolvimento para J2ME que é aberto para qualquer plataforma </w:t>
      </w:r>
      <w:r w:rsidR="00A43871" w:rsidRPr="00A43871">
        <w:rPr>
          <w:noProof/>
          <w:lang w:val="en-US"/>
        </w:rPr>
        <w:t>(NEUBURG, 2011)</w:t>
      </w:r>
      <w:r>
        <w:t>.</w:t>
      </w:r>
    </w:p>
    <w:p w14:paraId="0FBBCD9C" w14:textId="77777777" w:rsidR="00E0145E" w:rsidRDefault="00E0145E" w:rsidP="000D2921">
      <w:r>
        <w:t xml:space="preserve">Segundo </w:t>
      </w:r>
      <w:r w:rsidRPr="00E0145E">
        <w:rPr>
          <w:noProof/>
          <w:lang w:val="en-US"/>
        </w:rPr>
        <w:t>(PILONE, 2010)</w:t>
      </w:r>
      <w:r>
        <w:t xml:space="preserve"> as ferramentas necessárias para o desenvolvimento de aplicações para IPhone são:</w:t>
      </w:r>
    </w:p>
    <w:p w14:paraId="32CB9E28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proofErr w:type="spellStart"/>
      <w:r>
        <w:t>XCode</w:t>
      </w:r>
      <w:proofErr w:type="spellEnd"/>
      <w:r>
        <w:t xml:space="preserve">: </w:t>
      </w:r>
      <w:r w:rsidR="005F64F2">
        <w:t xml:space="preserve">Ferramenta para </w:t>
      </w:r>
      <w:r w:rsidR="004B05DB">
        <w:t>gerenciamento e</w:t>
      </w:r>
      <w:r w:rsidR="005F64F2">
        <w:t xml:space="preserve"> edição de </w:t>
      </w:r>
      <w:r w:rsidR="004B05DB">
        <w:t>código para IPhone, com ele é possível navegar pelos diretórios do aplicativo, editar o código e depurar o código. É um ambiente de desenvolvimento completo e se integra completamente com os outros componentes necessários para o desenvolvimento de aplicativos para IPhone.</w:t>
      </w:r>
    </w:p>
    <w:p w14:paraId="487F3F1F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r w:rsidRPr="000B5653">
        <w:rPr>
          <w:i/>
        </w:rPr>
        <w:t xml:space="preserve">Interface </w:t>
      </w:r>
      <w:proofErr w:type="spellStart"/>
      <w:r w:rsidRPr="000B5653">
        <w:rPr>
          <w:i/>
        </w:rPr>
        <w:t>Builder</w:t>
      </w:r>
      <w:proofErr w:type="spellEnd"/>
      <w:r>
        <w:t>:</w:t>
      </w:r>
      <w:r w:rsidR="00095F02">
        <w:t xml:space="preserve"> Ferramenta para a criação das interfaces visuais da aplicação, você pode arrastar e soltar os componentes para criar suas interfaces visuais, facilitando muito o desenvolvimento.</w:t>
      </w:r>
    </w:p>
    <w:p w14:paraId="54A552E4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proofErr w:type="spellStart"/>
      <w:r w:rsidRPr="00132481">
        <w:rPr>
          <w:i/>
        </w:rPr>
        <w:t>Instruments</w:t>
      </w:r>
      <w:proofErr w:type="spellEnd"/>
      <w:r>
        <w:t>:</w:t>
      </w:r>
      <w:r w:rsidR="00095F02">
        <w:t xml:space="preserve"> Ferramenta utilizada para a coleta de dados de aplicações e otimização das mesmas.</w:t>
      </w:r>
    </w:p>
    <w:p w14:paraId="6569CB5E" w14:textId="77777777" w:rsidR="00E0145E" w:rsidRPr="000D2921" w:rsidRDefault="00E0145E" w:rsidP="00E0145E">
      <w:pPr>
        <w:numPr>
          <w:ilvl w:val="0"/>
          <w:numId w:val="30"/>
        </w:numPr>
      </w:pPr>
      <w:r>
        <w:t xml:space="preserve"> IPhone </w:t>
      </w:r>
      <w:r w:rsidRPr="00A93947">
        <w:rPr>
          <w:i/>
        </w:rPr>
        <w:t>Simulator</w:t>
      </w:r>
      <w:r>
        <w:t>:</w:t>
      </w:r>
      <w:r w:rsidR="00095F02">
        <w:t xml:space="preserve"> Simulador para testar o aplicativo a ser desenvolvido sem a necessidade de ter um IPhone em mãos para efetuar os testes, reduzindo o tempo de desenvolvimento.</w:t>
      </w:r>
    </w:p>
    <w:p w14:paraId="26ABCD7C" w14:textId="77777777" w:rsidR="00851364" w:rsidRDefault="00851364" w:rsidP="00851364">
      <w:pPr>
        <w:pStyle w:val="Heading3"/>
      </w:pPr>
      <w:bookmarkStart w:id="135" w:name="_Toc175053971"/>
      <w:r>
        <w:t>ANDROID</w:t>
      </w:r>
      <w:bookmarkEnd w:id="135"/>
    </w:p>
    <w:p w14:paraId="27F6DCF3" w14:textId="77777777" w:rsidR="006E6492" w:rsidRDefault="006505D5" w:rsidP="00A43B8F">
      <w:r>
        <w:t xml:space="preserve">A plataforma </w:t>
      </w:r>
      <w:proofErr w:type="spellStart"/>
      <w:r>
        <w:t>Android</w:t>
      </w:r>
      <w:proofErr w:type="spellEnd"/>
      <w:r>
        <w:t xml:space="preserve"> foi criada sobre </w:t>
      </w:r>
      <w:r w:rsidR="00C905BF">
        <w:t xml:space="preserve">o </w:t>
      </w:r>
      <w:proofErr w:type="spellStart"/>
      <w:r w:rsidR="00C905BF" w:rsidRPr="00A85891">
        <w:rPr>
          <w:i/>
        </w:rPr>
        <w:t>kernel</w:t>
      </w:r>
      <w:proofErr w:type="spellEnd"/>
      <w:r w:rsidR="00C905BF">
        <w:t xml:space="preserve"> do Linux, ou seja, foi criada baseada num sistema operacional sólido e estável. </w:t>
      </w:r>
      <w:r w:rsidR="006E6492">
        <w:t xml:space="preserve">O </w:t>
      </w:r>
      <w:proofErr w:type="spellStart"/>
      <w:r w:rsidR="006E6492">
        <w:t>Android</w:t>
      </w:r>
      <w:proofErr w:type="spellEnd"/>
      <w:r w:rsidR="006E6492">
        <w:t xml:space="preserve"> tem sua arquitetura de sistema como é mostrado na figura a seguir</w:t>
      </w:r>
      <w:r w:rsidR="00A448E0">
        <w:t xml:space="preserve"> </w:t>
      </w:r>
      <w:r w:rsidR="00A448E0" w:rsidRPr="00A448E0">
        <w:rPr>
          <w:noProof/>
          <w:lang w:val="en-US"/>
        </w:rPr>
        <w:t>(BURNETTE, 2010)</w:t>
      </w:r>
      <w:r w:rsidR="006E6492">
        <w:t>:</w:t>
      </w:r>
    </w:p>
    <w:p w14:paraId="44871405" w14:textId="77777777" w:rsidR="00927CBE" w:rsidRDefault="00927CBE" w:rsidP="00A43B8F"/>
    <w:p w14:paraId="0D17D112" w14:textId="77777777" w:rsidR="006E6492" w:rsidRDefault="00BA69D8" w:rsidP="00927CBE">
      <w:pPr>
        <w:pStyle w:val="FIGURA"/>
      </w:pPr>
      <w:r>
        <w:pict w14:anchorId="4C070858">
          <v:shape id="_x0000_i1027" type="#_x0000_t75" style="width:397.05pt;height:268.05pt">
            <v:imagedata r:id="rId13" o:title="arquiteturaAndroid"/>
          </v:shape>
        </w:pict>
      </w:r>
    </w:p>
    <w:p w14:paraId="65BC5D6E" w14:textId="77777777" w:rsidR="006E6492" w:rsidRDefault="006E6492" w:rsidP="006E6492">
      <w:pPr>
        <w:pStyle w:val="FIGURA"/>
      </w:pPr>
      <w:r>
        <w:t xml:space="preserve">Figura 2.1 - Arquitetura do </w:t>
      </w:r>
      <w:proofErr w:type="spellStart"/>
      <w:r>
        <w:t>Android</w:t>
      </w:r>
      <w:proofErr w:type="spellEnd"/>
    </w:p>
    <w:p w14:paraId="06592027" w14:textId="77777777" w:rsidR="006E6492" w:rsidRDefault="006E6492" w:rsidP="00A43B8F"/>
    <w:p w14:paraId="24332DD2" w14:textId="77777777" w:rsidR="00A43B8F" w:rsidRDefault="00C905BF" w:rsidP="00A43B8F">
      <w:r>
        <w:t xml:space="preserve">Internamente o </w:t>
      </w:r>
      <w:proofErr w:type="spellStart"/>
      <w:r>
        <w:t>Android</w:t>
      </w:r>
      <w:proofErr w:type="spellEnd"/>
      <w:r>
        <w:t xml:space="preserve"> utiliza-se de vários recursos do </w:t>
      </w:r>
      <w:proofErr w:type="spellStart"/>
      <w:r w:rsidR="00CC4FE1" w:rsidRPr="008B1C4C">
        <w:rPr>
          <w:i/>
        </w:rPr>
        <w:t>kernel</w:t>
      </w:r>
      <w:proofErr w:type="spellEnd"/>
      <w:r w:rsidR="00CC4FE1">
        <w:t xml:space="preserve"> do </w:t>
      </w:r>
      <w:r>
        <w:t>Linux:</w:t>
      </w:r>
    </w:p>
    <w:p w14:paraId="5A7186DD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memória;</w:t>
      </w:r>
    </w:p>
    <w:p w14:paraId="504FA141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processos;</w:t>
      </w:r>
    </w:p>
    <w:p w14:paraId="19EA13B5" w14:textId="77777777" w:rsidR="006E6492" w:rsidRDefault="006E6492" w:rsidP="00C905BF">
      <w:pPr>
        <w:numPr>
          <w:ilvl w:val="0"/>
          <w:numId w:val="31"/>
        </w:numPr>
      </w:pPr>
      <w:r>
        <w:t xml:space="preserve"> Gerenciamento de Energia;</w:t>
      </w:r>
    </w:p>
    <w:p w14:paraId="4402B91B" w14:textId="77777777" w:rsidR="00C905BF" w:rsidRDefault="00C905BF" w:rsidP="00E266DE">
      <w:pPr>
        <w:numPr>
          <w:ilvl w:val="0"/>
          <w:numId w:val="31"/>
        </w:numPr>
      </w:pPr>
      <w:r>
        <w:t xml:space="preserve"> Acesso a rede;</w:t>
      </w:r>
    </w:p>
    <w:p w14:paraId="37841D0C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câmera;</w:t>
      </w:r>
    </w:p>
    <w:p w14:paraId="625B1FD6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redes sem fio;</w:t>
      </w:r>
    </w:p>
    <w:p w14:paraId="5CE143B6" w14:textId="77777777" w:rsidR="00CC4FE1" w:rsidRDefault="00CC4FE1" w:rsidP="00CC4FE1">
      <w:r>
        <w:t xml:space="preserve">A próxima camada acima do </w:t>
      </w:r>
      <w:proofErr w:type="spellStart"/>
      <w:r w:rsidRPr="004D5647">
        <w:rPr>
          <w:i/>
        </w:rPr>
        <w:t>kernel</w:t>
      </w:r>
      <w:proofErr w:type="spellEnd"/>
      <w:r>
        <w:t xml:space="preserve"> é composta pelas bibliotecas nativas do sistema, essas bibliotecas são responsáveis por realizar operações básicas para</w:t>
      </w:r>
      <w:r w:rsidR="00565D8C">
        <w:t xml:space="preserve"> as camadas superiores. Alguns exemplos de componentes presentes na camada de bibliotecas são mostrados a seguir:</w:t>
      </w:r>
    </w:p>
    <w:p w14:paraId="48EF7755" w14:textId="77777777" w:rsidR="00565D8C" w:rsidRDefault="00A448E0" w:rsidP="00A448E0">
      <w:pPr>
        <w:numPr>
          <w:ilvl w:val="0"/>
          <w:numId w:val="32"/>
        </w:numPr>
      </w:pPr>
      <w:r>
        <w:t xml:space="preserve"> </w:t>
      </w:r>
      <w:proofErr w:type="spellStart"/>
      <w:r w:rsidRPr="00287103">
        <w:rPr>
          <w:i/>
        </w:rPr>
        <w:t>Surface</w:t>
      </w:r>
      <w:proofErr w:type="spellEnd"/>
      <w:r w:rsidRPr="00287103">
        <w:rPr>
          <w:i/>
        </w:rPr>
        <w:t xml:space="preserve"> Manager</w:t>
      </w:r>
      <w:r>
        <w:t>:</w:t>
      </w:r>
      <w:r w:rsidR="00311832">
        <w:t xml:space="preserve"> </w:t>
      </w:r>
      <w:r w:rsidR="00FB2FEE">
        <w:t>Responsável pelo gerenciamento de janelas, possibilita a criação de diversos efeitos durante o uso do dispositivo.</w:t>
      </w:r>
    </w:p>
    <w:p w14:paraId="25C1C608" w14:textId="77777777" w:rsidR="00A448E0" w:rsidRDefault="00A448E0" w:rsidP="00A448E0">
      <w:pPr>
        <w:numPr>
          <w:ilvl w:val="0"/>
          <w:numId w:val="32"/>
        </w:numPr>
      </w:pPr>
      <w:r>
        <w:t xml:space="preserve"> Gráficos 2D e 3D:</w:t>
      </w:r>
      <w:r w:rsidR="00FB2FEE">
        <w:t xml:space="preserve"> </w:t>
      </w:r>
      <w:r w:rsidR="00311832">
        <w:t xml:space="preserve">Motor de </w:t>
      </w:r>
      <w:proofErr w:type="spellStart"/>
      <w:r w:rsidR="00311832">
        <w:t>renderização</w:t>
      </w:r>
      <w:proofErr w:type="spellEnd"/>
      <w:r w:rsidR="00311832">
        <w:t xml:space="preserve"> capaz de gerar gráficos em 2D e 3D em uma única interface visual. É possível utilizar recursos para </w:t>
      </w:r>
      <w:proofErr w:type="spellStart"/>
      <w:r w:rsidR="00311832">
        <w:t>renderização</w:t>
      </w:r>
      <w:proofErr w:type="spellEnd"/>
      <w:r w:rsidR="00311832">
        <w:t xml:space="preserve"> </w:t>
      </w:r>
      <w:r w:rsidR="00311832">
        <w:lastRenderedPageBreak/>
        <w:t>3D caso o telefone utilizado seja compatível, possibilitando a execução de jogos com gráficos mais refinados.</w:t>
      </w:r>
    </w:p>
    <w:p w14:paraId="15D6E5B1" w14:textId="77777777" w:rsidR="00F5563C" w:rsidRDefault="00F5563C" w:rsidP="00A448E0">
      <w:pPr>
        <w:numPr>
          <w:ilvl w:val="0"/>
          <w:numId w:val="32"/>
        </w:numPr>
      </w:pPr>
      <w:r>
        <w:t xml:space="preserve"> </w:t>
      </w:r>
      <w:proofErr w:type="spellStart"/>
      <w:r w:rsidRPr="007C0088">
        <w:rPr>
          <w:i/>
        </w:rPr>
        <w:t>Codecs</w:t>
      </w:r>
      <w:proofErr w:type="spellEnd"/>
      <w:r>
        <w:t xml:space="preserve"> para vídeos e áudio:</w:t>
      </w:r>
      <w:r w:rsidR="00311832">
        <w:t xml:space="preserve"> São responsáveis por interpretar arquivos de áudio e vídeo em diversos formatos, alguns dois mais conhecidos são: AAC, AVC (H.264), H.263, MP3 e MPEG-4.</w:t>
      </w:r>
    </w:p>
    <w:p w14:paraId="70368766" w14:textId="77777777" w:rsidR="00F5563C" w:rsidRDefault="00F5563C" w:rsidP="00A448E0">
      <w:pPr>
        <w:numPr>
          <w:ilvl w:val="0"/>
          <w:numId w:val="32"/>
        </w:numPr>
      </w:pPr>
      <w:r>
        <w:t xml:space="preserve"> Banco de dados interno:</w:t>
      </w:r>
      <w:r w:rsidR="00760DDB">
        <w:t xml:space="preserve"> Banco de dados </w:t>
      </w:r>
      <w:proofErr w:type="spellStart"/>
      <w:r w:rsidR="00760DDB">
        <w:t>SQLite</w:t>
      </w:r>
      <w:proofErr w:type="spellEnd"/>
      <w:r w:rsidR="00760DDB">
        <w:t xml:space="preserve"> embutido, utilizado para armazenamento persistente de dados.</w:t>
      </w:r>
    </w:p>
    <w:p w14:paraId="76F5348F" w14:textId="77777777" w:rsidR="00F5563C" w:rsidRDefault="00F5563C" w:rsidP="00A448E0">
      <w:pPr>
        <w:numPr>
          <w:ilvl w:val="0"/>
          <w:numId w:val="32"/>
        </w:numPr>
      </w:pPr>
      <w:r>
        <w:t xml:space="preserve"> Mecanismo para exibição de conteúdo HTML:</w:t>
      </w:r>
      <w:r w:rsidR="002C7182">
        <w:t xml:space="preserve"> Para garantir um bom desempenho na exibição de páginas HTML, o </w:t>
      </w:r>
      <w:proofErr w:type="spellStart"/>
      <w:r w:rsidR="002C7182">
        <w:t>Android</w:t>
      </w:r>
      <w:proofErr w:type="spellEnd"/>
      <w:r w:rsidR="002C7182">
        <w:t xml:space="preserve"> usa uma biblioteca chamada </w:t>
      </w:r>
      <w:proofErr w:type="spellStart"/>
      <w:r w:rsidR="002C7182">
        <w:t>WebKit</w:t>
      </w:r>
      <w:proofErr w:type="spellEnd"/>
      <w:r w:rsidR="002C7182">
        <w:t xml:space="preserve">, mesma biblioteca utilizada no browser </w:t>
      </w:r>
      <w:proofErr w:type="spellStart"/>
      <w:r w:rsidR="002C7182">
        <w:t>GoogleChrome</w:t>
      </w:r>
      <w:proofErr w:type="spellEnd"/>
      <w:r w:rsidR="009264EC">
        <w:t>, Safari, IPhone e celulares Nokia da linha S60</w:t>
      </w:r>
      <w:r w:rsidR="002C7182">
        <w:t>.</w:t>
      </w:r>
    </w:p>
    <w:p w14:paraId="37EE505B" w14:textId="77777777" w:rsidR="00A817D9" w:rsidRDefault="00A817D9" w:rsidP="00A817D9">
      <w:r>
        <w:t xml:space="preserve">Juntamente com a camada de bibliotecas existe a camada responsável pela execução do </w:t>
      </w:r>
      <w:proofErr w:type="spellStart"/>
      <w:r>
        <w:t>Android</w:t>
      </w:r>
      <w:proofErr w:type="spellEnd"/>
      <w:r>
        <w:t xml:space="preserve">, essa camada é composta por uma máquina virtual Java chamada </w:t>
      </w:r>
      <w:proofErr w:type="spellStart"/>
      <w:r>
        <w:t>Dalvik</w:t>
      </w:r>
      <w:proofErr w:type="spellEnd"/>
      <w:r>
        <w:t>, desenvolvida pela Google e otimizada para dispositivos móveis.</w:t>
      </w:r>
      <w:r w:rsidR="00B42E20">
        <w:t xml:space="preserve"> Todo o código escrito para </w:t>
      </w:r>
      <w:proofErr w:type="spellStart"/>
      <w:r w:rsidR="00B42E20">
        <w:t>Android</w:t>
      </w:r>
      <w:proofErr w:type="spellEnd"/>
      <w:r w:rsidR="00B42E20">
        <w:t xml:space="preserve"> é feito em Java.</w:t>
      </w:r>
    </w:p>
    <w:p w14:paraId="4C8D7705" w14:textId="77777777" w:rsidR="00B42E20" w:rsidRDefault="00B42E20" w:rsidP="00A817D9">
      <w:r>
        <w:t>Pelo fato da execução das aplicações ocorrer dentro de uma maquina virtual Java é possível acessar grande parte das bibliotecas disponíveis no Java, garantindo um grande ganho de velocidade durante o desenvolvimento.</w:t>
      </w:r>
    </w:p>
    <w:p w14:paraId="6A1BCAFD" w14:textId="77777777" w:rsidR="00245645" w:rsidRDefault="00245645" w:rsidP="00245645">
      <w:r>
        <w:t>A próxima camada, logo após a camada de execução, é a camada que possui aplicativos básicos para o funcionamento do telefone, como por exemplo:</w:t>
      </w:r>
    </w:p>
    <w:p w14:paraId="47473363" w14:textId="77777777" w:rsidR="00245645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atividades</w:t>
      </w:r>
      <w:r>
        <w:t>:</w:t>
      </w:r>
      <w:r w:rsidR="00F31381">
        <w:t xml:space="preserve"> Gerencia o ciclo de vida das aplicações, trata de eventos como os que ocorrem quando o usuário recebe uma mensagem de texto ou recebe uma ligação.</w:t>
      </w:r>
    </w:p>
    <w:p w14:paraId="118B30E3" w14:textId="77777777" w:rsidR="00F31381" w:rsidRDefault="00B3160C" w:rsidP="00F31381">
      <w:pPr>
        <w:numPr>
          <w:ilvl w:val="0"/>
          <w:numId w:val="33"/>
        </w:numPr>
      </w:pPr>
      <w:r>
        <w:t xml:space="preserve"> </w:t>
      </w:r>
      <w:r w:rsidR="000A6167">
        <w:t>Provedor de conteúdo</w:t>
      </w:r>
      <w:r>
        <w:t>:</w:t>
      </w:r>
      <w:r w:rsidR="00F31381">
        <w:t xml:space="preserve"> Armazena dados que devem ser compartilhados entre os aplicativos, como por exemplo os contatos do telefone do usuário. </w:t>
      </w:r>
    </w:p>
    <w:p w14:paraId="23DF38BA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recursos</w:t>
      </w:r>
      <w:r>
        <w:t>:</w:t>
      </w:r>
      <w:r w:rsidR="00F31381">
        <w:t xml:space="preserve"> </w:t>
      </w:r>
      <w:r w:rsidR="00D535F8">
        <w:t>Gerencia tudo que é distribuído com os aplicativos que não seja código, como por exemplo imagens, ícones, sons e vídeos.</w:t>
      </w:r>
    </w:p>
    <w:p w14:paraId="458FFD41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localização</w:t>
      </w:r>
      <w:r w:rsidR="00AB0DE0">
        <w:t>:</w:t>
      </w:r>
      <w:r w:rsidR="003E5941">
        <w:t xml:space="preserve"> Responsável por capturar e disponibilizar, para as aplicações, dados sobre a localização do dispositivo.</w:t>
      </w:r>
    </w:p>
    <w:p w14:paraId="3FF37D9B" w14:textId="77777777" w:rsidR="00AB0DE0" w:rsidRDefault="00AB0DE0" w:rsidP="00245645">
      <w:pPr>
        <w:numPr>
          <w:ilvl w:val="0"/>
          <w:numId w:val="33"/>
        </w:numPr>
      </w:pPr>
      <w:r>
        <w:t xml:space="preserve"> </w:t>
      </w:r>
      <w:r w:rsidR="000A6167">
        <w:t>Gerenciador de notificações</w:t>
      </w:r>
      <w:r>
        <w:t>:</w:t>
      </w:r>
      <w:r w:rsidR="00506083">
        <w:t xml:space="preserve"> Responsável por exibir alertas disparados pelo o sistema para o usuário, serve como central de comunicação entre o sistema e o usuário.</w:t>
      </w:r>
    </w:p>
    <w:p w14:paraId="7B2678B9" w14:textId="77777777" w:rsidR="00415DC2" w:rsidRDefault="00415DC2" w:rsidP="00415DC2">
      <w:r>
        <w:lastRenderedPageBreak/>
        <w:t xml:space="preserve">A última camada na arquitetura de aplicações </w:t>
      </w:r>
      <w:proofErr w:type="spellStart"/>
      <w:r>
        <w:t>Android</w:t>
      </w:r>
      <w:proofErr w:type="spellEnd"/>
      <w:r>
        <w:t xml:space="preserve"> é a camada dos aplicativos que rodam no </w:t>
      </w:r>
      <w:proofErr w:type="spellStart"/>
      <w:r>
        <w:t>Android</w:t>
      </w:r>
      <w:proofErr w:type="spellEnd"/>
      <w:r>
        <w:t xml:space="preserve">. Essa é a camada pela qual o usuário vai interagir com o sistema, enviando eventos e requisições para os aplicativos. Alguns dos aplicativos que já vem instalados por num sistema </w:t>
      </w:r>
      <w:proofErr w:type="spellStart"/>
      <w:r>
        <w:t>Android</w:t>
      </w:r>
      <w:proofErr w:type="spellEnd"/>
      <w:r>
        <w:t xml:space="preserve"> são:</w:t>
      </w:r>
    </w:p>
    <w:p w14:paraId="0DF2541C" w14:textId="77777777" w:rsidR="00415DC2" w:rsidRDefault="00415DC2" w:rsidP="00415DC2">
      <w:pPr>
        <w:numPr>
          <w:ilvl w:val="0"/>
          <w:numId w:val="34"/>
        </w:numPr>
      </w:pPr>
      <w:r>
        <w:t xml:space="preserve"> Aplicativo para discagem de números de telefone;</w:t>
      </w:r>
    </w:p>
    <w:p w14:paraId="2491763D" w14:textId="77777777" w:rsidR="00415DC2" w:rsidRDefault="00415DC2" w:rsidP="00415DC2">
      <w:pPr>
        <w:numPr>
          <w:ilvl w:val="0"/>
          <w:numId w:val="34"/>
        </w:numPr>
      </w:pPr>
      <w:r>
        <w:t xml:space="preserve"> Leitor de </w:t>
      </w:r>
      <w:proofErr w:type="spellStart"/>
      <w:r>
        <w:t>email</w:t>
      </w:r>
      <w:proofErr w:type="spellEnd"/>
      <w:r>
        <w:t>;</w:t>
      </w:r>
    </w:p>
    <w:p w14:paraId="7B71C13F" w14:textId="77777777" w:rsidR="00415DC2" w:rsidRDefault="00415DC2" w:rsidP="00415DC2">
      <w:pPr>
        <w:numPr>
          <w:ilvl w:val="0"/>
          <w:numId w:val="34"/>
        </w:numPr>
      </w:pPr>
      <w:r>
        <w:t xml:space="preserve"> Gerenciador de contatos;</w:t>
      </w:r>
    </w:p>
    <w:p w14:paraId="560F8BD7" w14:textId="77777777" w:rsidR="003F7C75" w:rsidRDefault="00415DC2" w:rsidP="003F7C75">
      <w:pPr>
        <w:numPr>
          <w:ilvl w:val="0"/>
          <w:numId w:val="34"/>
        </w:numPr>
      </w:pPr>
      <w:r>
        <w:t xml:space="preserve"> Navegador de i</w:t>
      </w:r>
      <w:r w:rsidR="003F7C75">
        <w:t>nternet;</w:t>
      </w:r>
    </w:p>
    <w:p w14:paraId="2D749DFC" w14:textId="77777777" w:rsidR="008E685F" w:rsidRDefault="008E685F" w:rsidP="008E685F">
      <w:r>
        <w:t xml:space="preserve">Através de um aplicativos chamado </w:t>
      </w:r>
      <w:proofErr w:type="spellStart"/>
      <w:r>
        <w:t>Android</w:t>
      </w:r>
      <w:proofErr w:type="spellEnd"/>
      <w:r>
        <w:t xml:space="preserve"> Market é possível instalar dezenas de outros aplicativos no </w:t>
      </w:r>
      <w:proofErr w:type="spellStart"/>
      <w:r>
        <w:t>Android</w:t>
      </w:r>
      <w:proofErr w:type="spellEnd"/>
      <w:r>
        <w:t>.</w:t>
      </w:r>
    </w:p>
    <w:p w14:paraId="6DDD8F15" w14:textId="77777777" w:rsidR="0096603A" w:rsidRDefault="001F3172" w:rsidP="0096603A">
      <w:pPr>
        <w:pStyle w:val="Heading2"/>
      </w:pPr>
      <w:bookmarkStart w:id="136" w:name="_Toc175053972"/>
      <w:r>
        <w:t>METODOLOGIAS DE DESENVOLVIMENTO DE SOFTWARE</w:t>
      </w:r>
      <w:bookmarkEnd w:id="136"/>
    </w:p>
    <w:p w14:paraId="67C6FDDB" w14:textId="77777777" w:rsidR="00AB43D1" w:rsidRPr="00AB43D1" w:rsidRDefault="00AB43D1" w:rsidP="00AB43D1">
      <w:r>
        <w:t>Nesta etapa serão apresentadas algumas metodologias de desenvolvimento mais conhecidas.</w:t>
      </w:r>
    </w:p>
    <w:p w14:paraId="5805A3AF" w14:textId="77777777" w:rsidR="0044615B" w:rsidRDefault="0044615B" w:rsidP="0044615B">
      <w:pPr>
        <w:pStyle w:val="Heading3"/>
      </w:pPr>
      <w:bookmarkStart w:id="137" w:name="_Toc175053973"/>
      <w:r>
        <w:t>CASCATA</w:t>
      </w:r>
      <w:bookmarkEnd w:id="137"/>
    </w:p>
    <w:p w14:paraId="6B654457" w14:textId="77777777" w:rsidR="005927C1" w:rsidRDefault="00D41BB3" w:rsidP="005927C1">
      <w:r>
        <w:t>Foi a primeira metodologia para desenvolvimento de software amplamente utilizada pelas empresas</w:t>
      </w:r>
      <w:r w:rsidR="006D538A">
        <w:t xml:space="preserve">. Por volta de 1970 a indústria de software descobriu que o processo de desenvolvimento de software precisava ter uma organização maior, com base nesta necessidade </w:t>
      </w:r>
      <w:proofErr w:type="spellStart"/>
      <w:r w:rsidR="006D538A">
        <w:t>Royce</w:t>
      </w:r>
      <w:proofErr w:type="spellEnd"/>
      <w:r w:rsidR="006D538A">
        <w:t xml:space="preserve"> desenvolveu uma metodologia linear para desenvolvimento de software</w:t>
      </w:r>
      <w:r w:rsidR="00660CEA">
        <w:rPr>
          <w:noProof/>
          <w:lang w:val="en-US"/>
        </w:rPr>
        <w:t xml:space="preserve"> </w:t>
      </w:r>
      <w:r w:rsidR="00660CEA" w:rsidRPr="00660CEA">
        <w:rPr>
          <w:noProof/>
          <w:lang w:val="en-US"/>
        </w:rPr>
        <w:t>(ROYCE, 1970)</w:t>
      </w:r>
      <w:r w:rsidR="006D538A">
        <w:t>.</w:t>
      </w:r>
    </w:p>
    <w:p w14:paraId="26FBC0A8" w14:textId="77777777" w:rsidR="00B45A2C" w:rsidRDefault="00B45A2C" w:rsidP="005927C1">
      <w:r>
        <w:t>Nesta metodologia o desenvolvimento segue algumas etapas previamente definidas</w:t>
      </w:r>
      <w:r w:rsidR="00A8376C">
        <w:t xml:space="preserve">. </w:t>
      </w:r>
      <w:r w:rsidR="00EC4557">
        <w:t xml:space="preserve">Segundo </w:t>
      </w:r>
      <w:r w:rsidR="00A8376C" w:rsidRPr="00A8376C">
        <w:rPr>
          <w:noProof/>
          <w:lang w:val="en-US"/>
        </w:rPr>
        <w:t>(PRESSMAN, 2009)</w:t>
      </w:r>
      <w:r w:rsidR="00EC4557">
        <w:rPr>
          <w:noProof/>
          <w:lang w:val="en-US"/>
        </w:rPr>
        <w:t>, as etapas existentes são</w:t>
      </w:r>
      <w:r w:rsidR="00A8376C">
        <w:t>:</w:t>
      </w:r>
    </w:p>
    <w:p w14:paraId="231ABB09" w14:textId="77777777" w:rsidR="00A8376C" w:rsidRDefault="00A8376C" w:rsidP="00A8376C">
      <w:pPr>
        <w:numPr>
          <w:ilvl w:val="0"/>
          <w:numId w:val="35"/>
        </w:numPr>
      </w:pPr>
      <w:r>
        <w:t xml:space="preserve"> Engenharia do Sistema:</w:t>
      </w:r>
      <w:r w:rsidR="00CD7851">
        <w:t xml:space="preserve"> Etapa inicial dedicada à análise de requisitos de forma ampla, ideal para definir restrições tecnológicas.</w:t>
      </w:r>
    </w:p>
    <w:p w14:paraId="5385FF1E" w14:textId="77777777" w:rsidR="00A8376C" w:rsidRDefault="00A8376C" w:rsidP="00A8376C">
      <w:pPr>
        <w:numPr>
          <w:ilvl w:val="0"/>
          <w:numId w:val="35"/>
        </w:numPr>
      </w:pPr>
      <w:r>
        <w:t xml:space="preserve"> Análise de Requisitos:</w:t>
      </w:r>
      <w:r w:rsidR="003E65B5">
        <w:t xml:space="preserve"> Levantamento das funcionalidades necessárias para o software. Nesta fase é criado um conhecimento profundo sobre o domínio de negócios do software. Tudo que for levantando deve ser documentado e revisto pelo cliente.</w:t>
      </w:r>
    </w:p>
    <w:p w14:paraId="5698FA3D" w14:textId="77777777" w:rsidR="00A8376C" w:rsidRDefault="00A8376C" w:rsidP="00A8376C">
      <w:pPr>
        <w:numPr>
          <w:ilvl w:val="0"/>
          <w:numId w:val="35"/>
        </w:numPr>
      </w:pPr>
      <w:r>
        <w:t xml:space="preserve"> Projeto:</w:t>
      </w:r>
      <w:r w:rsidR="002662AD">
        <w:t xml:space="preserve"> Nesta etapa são tomadas decisões de arquitetura e modelagem respeitando os requisitos levantados nas fases anteriores. O resultado é um </w:t>
      </w:r>
      <w:r w:rsidR="002662AD">
        <w:lastRenderedPageBreak/>
        <w:t xml:space="preserve">documento que representa detalhadamente como cada parte </w:t>
      </w:r>
      <w:r w:rsidR="00972485">
        <w:t xml:space="preserve">do sistema </w:t>
      </w:r>
      <w:r w:rsidR="002662AD">
        <w:t>deve ser implementada.</w:t>
      </w:r>
    </w:p>
    <w:p w14:paraId="45C4D5EB" w14:textId="77777777" w:rsidR="00A8376C" w:rsidRDefault="00A8376C" w:rsidP="00A8376C">
      <w:pPr>
        <w:numPr>
          <w:ilvl w:val="0"/>
          <w:numId w:val="35"/>
        </w:numPr>
      </w:pPr>
      <w:r>
        <w:t xml:space="preserve"> Geração de Código:</w:t>
      </w:r>
      <w:r w:rsidR="00DA2DA3">
        <w:t xml:space="preserve"> Etapa onde ocorre a codificação do que foi estabelecido na fase de projeto.</w:t>
      </w:r>
    </w:p>
    <w:p w14:paraId="2B4F7775" w14:textId="77777777" w:rsidR="00A8376C" w:rsidRDefault="00A8376C" w:rsidP="00A8376C">
      <w:pPr>
        <w:numPr>
          <w:ilvl w:val="0"/>
          <w:numId w:val="35"/>
        </w:numPr>
      </w:pPr>
      <w:r>
        <w:t xml:space="preserve"> Testes:</w:t>
      </w:r>
      <w:r w:rsidR="00DA2DA3">
        <w:t xml:space="preserve"> </w:t>
      </w:r>
      <w:r w:rsidR="0081550F">
        <w:t>Nesta etapa deve ser feita a validação de cada funcionalidade do sistema de modo a garantir que o que foi implementado está de acordo com o que foi projetado.</w:t>
      </w:r>
    </w:p>
    <w:p w14:paraId="22A68A3D" w14:textId="77777777" w:rsidR="00AB6D8C" w:rsidRPr="005927C1" w:rsidRDefault="00A8376C" w:rsidP="00AB6D8C">
      <w:pPr>
        <w:numPr>
          <w:ilvl w:val="0"/>
          <w:numId w:val="35"/>
        </w:numPr>
      </w:pPr>
      <w:r>
        <w:t xml:space="preserve"> Manutenção:</w:t>
      </w:r>
      <w:r w:rsidR="00AB6D8C">
        <w:t xml:space="preserve"> </w:t>
      </w:r>
      <w:r w:rsidR="007F2C33">
        <w:t>Etapa destinada à correções nas funcionalidades já implementadas ou destinada à adição de novas implementações.</w:t>
      </w:r>
    </w:p>
    <w:p w14:paraId="6A120B9E" w14:textId="77777777" w:rsidR="0044615B" w:rsidRDefault="00C316C3" w:rsidP="0044615B">
      <w:pPr>
        <w:pStyle w:val="Heading3"/>
      </w:pPr>
      <w:bookmarkStart w:id="138" w:name="_Toc175053974"/>
      <w:r>
        <w:t>RATIONAL UNIFIED PROCESS (</w:t>
      </w:r>
      <w:r w:rsidR="0044615B">
        <w:t>RUP</w:t>
      </w:r>
      <w:r>
        <w:t>)</w:t>
      </w:r>
      <w:bookmarkEnd w:id="138"/>
    </w:p>
    <w:p w14:paraId="515494D9" w14:textId="77777777" w:rsidR="005B130B" w:rsidRDefault="00494D2A" w:rsidP="005B130B"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r w:rsidRPr="00494D2A">
        <w:rPr>
          <w:b/>
        </w:rPr>
        <w:t>RUP</w:t>
      </w:r>
      <w:r>
        <w:t>)</w:t>
      </w:r>
      <w:r w:rsidR="004F204C">
        <w:t xml:space="preserve"> </w:t>
      </w:r>
      <w:r w:rsidR="000339E0">
        <w:t>é a versão do Processo Unificado (</w:t>
      </w:r>
      <w:r w:rsidR="000339E0" w:rsidRPr="000339E0">
        <w:rPr>
          <w:b/>
        </w:rPr>
        <w:t>UP</w:t>
      </w:r>
      <w:r w:rsidR="000339E0">
        <w:t xml:space="preserve">), para desenvolvimento de software, criada pela </w:t>
      </w:r>
      <w:proofErr w:type="spellStart"/>
      <w:r w:rsidR="000339E0">
        <w:t>Rational</w:t>
      </w:r>
      <w:proofErr w:type="spellEnd"/>
      <w:r w:rsidR="000339E0">
        <w:t xml:space="preserve"> Corporation</w:t>
      </w:r>
      <w:r w:rsidR="00767C5F">
        <w:rPr>
          <w:noProof/>
          <w:lang w:val="en-US"/>
        </w:rPr>
        <w:t xml:space="preserve"> </w:t>
      </w:r>
      <w:r w:rsidR="00767C5F" w:rsidRPr="00767C5F">
        <w:rPr>
          <w:noProof/>
          <w:lang w:val="en-US"/>
        </w:rPr>
        <w:t>(JACOBSON, 1999)</w:t>
      </w:r>
      <w:r w:rsidR="000339E0">
        <w:t>.</w:t>
      </w:r>
    </w:p>
    <w:p w14:paraId="34DF2A9D" w14:textId="77777777" w:rsidR="0037170D" w:rsidRDefault="0037170D" w:rsidP="005B130B">
      <w:r>
        <w:t>Por muito tempo RUP foi largamente utilizado em grandes aplicações, assim ganhou a fama de que era um processo pesado.</w:t>
      </w:r>
      <w:r w:rsidR="002B5379">
        <w:t xml:space="preserve"> Com a crescente utilização de metodologias ágeis para desenvolvimento de software, a </w:t>
      </w:r>
      <w:proofErr w:type="spellStart"/>
      <w:r w:rsidR="002B5379">
        <w:t>Rational</w:t>
      </w:r>
      <w:proofErr w:type="spellEnd"/>
      <w:r w:rsidR="002B5379">
        <w:t xml:space="preserve"> Corporation tem seus esforços voltados para mostrar que o RUP é um processo adaptável e flexível</w:t>
      </w:r>
      <w:r w:rsidR="00740B21">
        <w:rPr>
          <w:noProof/>
          <w:lang w:val="en-US"/>
        </w:rPr>
        <w:t xml:space="preserve"> </w:t>
      </w:r>
      <w:r w:rsidR="00740B21" w:rsidRPr="00740B21">
        <w:rPr>
          <w:noProof/>
          <w:lang w:val="en-US"/>
        </w:rPr>
        <w:t>(EVANS, 2003)</w:t>
      </w:r>
      <w:r w:rsidR="002B5379">
        <w:t>.</w:t>
      </w:r>
    </w:p>
    <w:p w14:paraId="7072A472" w14:textId="77777777" w:rsidR="00A94D91" w:rsidRDefault="00A94D91" w:rsidP="005B130B">
      <w:r>
        <w:t>O processo unificado é dividido em quatro fases:</w:t>
      </w:r>
    </w:p>
    <w:p w14:paraId="791B9A54" w14:textId="77777777" w:rsidR="00A94D91" w:rsidRDefault="00A94D91" w:rsidP="00A94D91">
      <w:pPr>
        <w:numPr>
          <w:ilvl w:val="0"/>
          <w:numId w:val="36"/>
        </w:numPr>
      </w:pPr>
      <w:r>
        <w:t xml:space="preserve"> Concepção:</w:t>
      </w:r>
      <w:r w:rsidR="00D0256A">
        <w:t xml:space="preserve"> Etapa dedicada</w:t>
      </w:r>
      <w:r w:rsidR="007A6A30">
        <w:t xml:space="preserve"> à coleta de requisitos, levantamento dos principais riscos e um levantamento </w:t>
      </w:r>
      <w:r w:rsidR="00B609F5">
        <w:t>dos esforços</w:t>
      </w:r>
      <w:r w:rsidR="00747FD5">
        <w:t>.</w:t>
      </w:r>
    </w:p>
    <w:p w14:paraId="32FC7E87" w14:textId="77777777" w:rsidR="00A94D91" w:rsidRDefault="00A94D91" w:rsidP="00A94D91">
      <w:pPr>
        <w:numPr>
          <w:ilvl w:val="0"/>
          <w:numId w:val="36"/>
        </w:numPr>
      </w:pPr>
      <w:r>
        <w:t xml:space="preserve"> Elaboração:</w:t>
      </w:r>
      <w:r w:rsidR="00930E5B">
        <w:t xml:space="preserve"> Os requisitos são estudados mais profundamente. A arquitetura do sistema é desenvolvida e testada com objetivo de reduzir riscos e obter uma estimativa mais precisa </w:t>
      </w:r>
      <w:r w:rsidR="00437EBF">
        <w:t>dos esforços. Esta etapa é subdividida em iterações que contêm: levantamento de requisitos, modelagem, programação e testes.</w:t>
      </w:r>
    </w:p>
    <w:p w14:paraId="1B8EDE2E" w14:textId="77777777" w:rsidR="00A94D91" w:rsidRDefault="00A94D91" w:rsidP="00A94D91">
      <w:pPr>
        <w:numPr>
          <w:ilvl w:val="0"/>
          <w:numId w:val="36"/>
        </w:numPr>
      </w:pPr>
      <w:r>
        <w:t xml:space="preserve"> Construção:</w:t>
      </w:r>
      <w:r w:rsidR="001432DA">
        <w:t xml:space="preserve"> Com base na estrutura criada na etapa de elaboração, as implementações do sistemas são iniciadas. Essas implementações são divididas em iterações incluem codificação e testes de aceitação com os clientes.</w:t>
      </w:r>
    </w:p>
    <w:p w14:paraId="52EE5C15" w14:textId="77777777" w:rsidR="00A94D91" w:rsidRPr="005B130B" w:rsidRDefault="00A94D91" w:rsidP="00BB23BA">
      <w:pPr>
        <w:numPr>
          <w:ilvl w:val="0"/>
          <w:numId w:val="36"/>
        </w:numPr>
        <w:ind w:left="1430" w:hanging="361"/>
      </w:pPr>
      <w:r>
        <w:t xml:space="preserve"> Transição:</w:t>
      </w:r>
      <w:r w:rsidR="00D47982">
        <w:t xml:space="preserve"> </w:t>
      </w:r>
      <w:r w:rsidR="006B7036">
        <w:t>As implementações estão finalizadas e o sistema pode ser entregue para o cliente.</w:t>
      </w:r>
      <w:r w:rsidR="002A3C61">
        <w:t xml:space="preserve"> Alguns ajustes no sistema são aceitáveis antes da entrega final para o cliente.</w:t>
      </w:r>
    </w:p>
    <w:p w14:paraId="1D4F7583" w14:textId="77777777" w:rsidR="0044615B" w:rsidRDefault="007864E2" w:rsidP="0044615B">
      <w:pPr>
        <w:pStyle w:val="Heading3"/>
      </w:pPr>
      <w:bookmarkStart w:id="139" w:name="_Toc175053975"/>
      <w:r>
        <w:lastRenderedPageBreak/>
        <w:t>PROGRAMAÇÃO EXTREMA</w:t>
      </w:r>
      <w:r w:rsidR="0021533E">
        <w:t xml:space="preserve"> (</w:t>
      </w:r>
      <w:r w:rsidR="0044615B">
        <w:t>XP</w:t>
      </w:r>
      <w:r w:rsidR="0021533E">
        <w:t>)</w:t>
      </w:r>
      <w:bookmarkEnd w:id="139"/>
    </w:p>
    <w:p w14:paraId="0C5BDAF0" w14:textId="77777777" w:rsidR="00CD6D91" w:rsidRDefault="007864E2" w:rsidP="00CD6D91">
      <w:r>
        <w:t xml:space="preserve">Depois de muitos anos trabalhando com desenvolvimento de software, Kent Beck propôs uma metodologia para desenvolvimento de software conhecida como Programação Extrema </w:t>
      </w:r>
      <w:r w:rsidRPr="007864E2">
        <w:rPr>
          <w:b/>
        </w:rPr>
        <w:t>(XP)</w:t>
      </w:r>
      <w:r w:rsidR="00962D8F">
        <w:t xml:space="preserve">, também conhecida como </w:t>
      </w:r>
      <w:r w:rsidR="00962D8F" w:rsidRPr="00962D8F">
        <w:rPr>
          <w:i/>
        </w:rPr>
        <w:t xml:space="preserve">Extreme </w:t>
      </w:r>
      <w:proofErr w:type="spellStart"/>
      <w:r w:rsidR="00962D8F" w:rsidRPr="00962D8F">
        <w:rPr>
          <w:i/>
        </w:rPr>
        <w:t>Programming</w:t>
      </w:r>
      <w:proofErr w:type="spellEnd"/>
      <w:r>
        <w:t>.</w:t>
      </w:r>
    </w:p>
    <w:p w14:paraId="3AEAF371" w14:textId="77777777" w:rsidR="00CA457A" w:rsidRDefault="00CA457A" w:rsidP="00CD6D91">
      <w:r>
        <w:t xml:space="preserve">Com base em sua experiência com </w:t>
      </w:r>
      <w:proofErr w:type="spellStart"/>
      <w:r>
        <w:t>SmallTalk</w:t>
      </w:r>
      <w:proofErr w:type="spellEnd"/>
      <w:r>
        <w:t>, em 1996 Beck publicou seu livro sobre técnicas para programação</w:t>
      </w:r>
      <w:r w:rsidR="009E6E34">
        <w:rPr>
          <w:noProof/>
          <w:lang w:val="en-US"/>
        </w:rPr>
        <w:t xml:space="preserve"> </w:t>
      </w:r>
      <w:r w:rsidR="009E6E34" w:rsidRPr="009E6E34">
        <w:rPr>
          <w:noProof/>
          <w:lang w:val="en-US"/>
        </w:rPr>
        <w:t>(BECK, 1996)</w:t>
      </w:r>
      <w:r>
        <w:t>.</w:t>
      </w:r>
      <w:r w:rsidR="00B1274D">
        <w:t xml:space="preserve"> No mesmo ano da publicação do livro, Beck foi convidado para liderar um projeto muito importante na Chrysler, era um sistema para controlar a folha de pagamento da empresa, este sistema já estava com prazos e custos estourados</w:t>
      </w:r>
      <w:r w:rsidR="003037D2">
        <w:t xml:space="preserve"> e ainda não possuía resultados.</w:t>
      </w:r>
      <w:r w:rsidR="00B339BD">
        <w:t xml:space="preserve"> Com a participação de Martin Fowler e Ron </w:t>
      </w:r>
      <w:proofErr w:type="spellStart"/>
      <w:r w:rsidR="00B339BD">
        <w:t>Jeffries</w:t>
      </w:r>
      <w:proofErr w:type="spellEnd"/>
      <w:r w:rsidR="00B339BD">
        <w:t>, Beck conseguiu alta produtividade para a equipe e eles conseguiram entregar um sistema de excelente qualidade começando do zero e gastando menos tempo do que foi gasto nas tentativas anteriores.</w:t>
      </w:r>
    </w:p>
    <w:p w14:paraId="628A101D" w14:textId="77777777" w:rsidR="009B4BAC" w:rsidRDefault="009B4BAC" w:rsidP="00CD6D91">
      <w:r>
        <w:t>Neste projeto da Chrysler, Beck decidiu utilizar uma série de práticas que foram consideradas eficientes em outros projetos, este foi o início da Programação Extrema.</w:t>
      </w:r>
      <w:r w:rsidR="00F307D9">
        <w:t xml:space="preserve"> Algumas das práticas utilizadas</w:t>
      </w:r>
      <w:r w:rsidR="008C2C64">
        <w:t>, que foram impactantes para o aumento da qualidade do produto,</w:t>
      </w:r>
      <w:r w:rsidR="00F307D9">
        <w:t xml:space="preserve"> </w:t>
      </w:r>
      <w:r w:rsidR="008C2C64">
        <w:t>são</w:t>
      </w:r>
      <w:r w:rsidR="00F307D9">
        <w:t>:</w:t>
      </w:r>
    </w:p>
    <w:p w14:paraId="65990F1C" w14:textId="77777777" w:rsidR="00F307D9" w:rsidRDefault="00F307D9" w:rsidP="00F307D9">
      <w:pPr>
        <w:numPr>
          <w:ilvl w:val="0"/>
          <w:numId w:val="37"/>
        </w:numPr>
      </w:pPr>
      <w:r>
        <w:t xml:space="preserve"> Revisão de código;</w:t>
      </w:r>
    </w:p>
    <w:p w14:paraId="3BE59890" w14:textId="77777777" w:rsidR="00F307D9" w:rsidRDefault="008C2C64" w:rsidP="00F307D9">
      <w:pPr>
        <w:numPr>
          <w:ilvl w:val="0"/>
          <w:numId w:val="37"/>
        </w:numPr>
      </w:pPr>
      <w:r>
        <w:t xml:space="preserve"> Testes;</w:t>
      </w:r>
    </w:p>
    <w:p w14:paraId="721A9BA9" w14:textId="77777777" w:rsidR="008C2C64" w:rsidRDefault="008C2C64" w:rsidP="00F307D9">
      <w:pPr>
        <w:numPr>
          <w:ilvl w:val="0"/>
          <w:numId w:val="37"/>
        </w:numPr>
      </w:pPr>
      <w:r>
        <w:t xml:space="preserve"> Integração rápida;</w:t>
      </w:r>
    </w:p>
    <w:p w14:paraId="01D289F3" w14:textId="77777777" w:rsidR="008C2C64" w:rsidRDefault="008C2C64" w:rsidP="00F307D9">
      <w:pPr>
        <w:numPr>
          <w:ilvl w:val="0"/>
          <w:numId w:val="37"/>
        </w:numPr>
      </w:pPr>
      <w:r>
        <w:t xml:space="preserve"> Feedback do cliente;</w:t>
      </w:r>
    </w:p>
    <w:p w14:paraId="0502E3F5" w14:textId="77777777" w:rsidR="008C2C64" w:rsidRDefault="008C2C64" w:rsidP="00F307D9">
      <w:pPr>
        <w:numPr>
          <w:ilvl w:val="0"/>
          <w:numId w:val="37"/>
        </w:numPr>
      </w:pPr>
      <w:r>
        <w:t xml:space="preserve"> Design simples;</w:t>
      </w:r>
    </w:p>
    <w:p w14:paraId="5AEFD5B8" w14:textId="77777777" w:rsidR="0013318E" w:rsidRDefault="0013318E" w:rsidP="0013318E"/>
    <w:p w14:paraId="3DE6C8A7" w14:textId="77777777" w:rsidR="0013318E" w:rsidRDefault="0013318E" w:rsidP="0013318E">
      <w:r>
        <w:t xml:space="preserve">Além de aplicar as práticas descritas acima, Beck intensificou o uso destas práticas, como por exemplo: </w:t>
      </w:r>
    </w:p>
    <w:p w14:paraId="59AC90E6" w14:textId="77777777" w:rsidR="0013318E" w:rsidRDefault="0013318E" w:rsidP="0013318E">
      <w:pPr>
        <w:numPr>
          <w:ilvl w:val="0"/>
          <w:numId w:val="38"/>
        </w:numPr>
      </w:pPr>
      <w:r>
        <w:t xml:space="preserve"> Intensificou a revisão de código através da programação em pares;</w:t>
      </w:r>
    </w:p>
    <w:p w14:paraId="4C3FA66A" w14:textId="77777777" w:rsidR="0013318E" w:rsidRDefault="0013318E" w:rsidP="0013318E">
      <w:pPr>
        <w:numPr>
          <w:ilvl w:val="0"/>
          <w:numId w:val="38"/>
        </w:numPr>
      </w:pPr>
      <w:r>
        <w:t xml:space="preserve"> Intensificou o uso de testes com testes automatizados;</w:t>
      </w:r>
    </w:p>
    <w:p w14:paraId="40E008B3" w14:textId="77777777" w:rsidR="0013318E" w:rsidRDefault="0013318E" w:rsidP="0013318E">
      <w:pPr>
        <w:numPr>
          <w:ilvl w:val="0"/>
          <w:numId w:val="38"/>
        </w:numPr>
      </w:pPr>
      <w:r>
        <w:t xml:space="preserve"> Intensificou o feedback do cliente fazendo o cliente mais presente no desenvolvimento do software.</w:t>
      </w:r>
    </w:p>
    <w:p w14:paraId="6DBA8CD9" w14:textId="77777777" w:rsidR="003867AA" w:rsidRDefault="003867AA" w:rsidP="003867AA">
      <w:r>
        <w:t>Com base nestes princípios e práticas utilizados, em 1999, Beck publicou um livro</w:t>
      </w:r>
      <w:r>
        <w:rPr>
          <w:noProof/>
          <w:lang w:val="en-US"/>
        </w:rPr>
        <w:t xml:space="preserve"> </w:t>
      </w:r>
      <w:r w:rsidRPr="003867AA">
        <w:rPr>
          <w:noProof/>
          <w:lang w:val="en-US"/>
        </w:rPr>
        <w:t>(BECK, 1999)</w:t>
      </w:r>
      <w:r>
        <w:t xml:space="preserve"> que ajudou a popularizar a metodologia em questão. O livro aborda os principais valores da metodologia:</w:t>
      </w:r>
    </w:p>
    <w:p w14:paraId="28BA4829" w14:textId="77777777" w:rsidR="003867AA" w:rsidRDefault="00264B53" w:rsidP="00264B53">
      <w:pPr>
        <w:numPr>
          <w:ilvl w:val="0"/>
          <w:numId w:val="39"/>
        </w:numPr>
      </w:pPr>
      <w:r>
        <w:lastRenderedPageBreak/>
        <w:t xml:space="preserve"> Comunicação: </w:t>
      </w:r>
      <w:r w:rsidR="005F47A1">
        <w:t>é fundamental para conseguir atender as necessidades do cliente, a presença do cliente aumenta o feedback e favorece o desenvolvimento de um produto com mais qualidade.</w:t>
      </w:r>
    </w:p>
    <w:p w14:paraId="0D6F12F5" w14:textId="77777777" w:rsidR="005F47A1" w:rsidRDefault="005F47A1" w:rsidP="00264B53">
      <w:pPr>
        <w:numPr>
          <w:ilvl w:val="0"/>
          <w:numId w:val="39"/>
        </w:numPr>
      </w:pPr>
      <w:r>
        <w:t xml:space="preserve"> Simplicidade: </w:t>
      </w:r>
      <w:r w:rsidR="00E017D1">
        <w:t>deve ser sempre utilizada para evitar que o tempo da equipe seja gasto com atividades que não precisam ser complexas. Além disso a complexidade aumenta a possibilidade de introdução de erros. Quanto mais simples for o código desenvolvimento mais facilmente um desenvolvedor pode compreender o que foi feito e conseguir contribuir.</w:t>
      </w:r>
    </w:p>
    <w:p w14:paraId="7936EE1C" w14:textId="77777777" w:rsidR="00AB78D5" w:rsidRDefault="00AB78D5" w:rsidP="00264B53">
      <w:pPr>
        <w:numPr>
          <w:ilvl w:val="0"/>
          <w:numId w:val="39"/>
        </w:numPr>
      </w:pPr>
      <w:r>
        <w:t xml:space="preserve"> Coragem: </w:t>
      </w:r>
      <w:r w:rsidR="00A96A7E">
        <w:t>é comum existir uma resistência em relação às mudanças, mesmo assim as mudanças são necessárias</w:t>
      </w:r>
      <w:r w:rsidR="00881839">
        <w:t>,</w:t>
      </w:r>
      <w:r w:rsidR="00A96A7E">
        <w:t xml:space="preserve"> tendo em vista que podemos não tomar as melhores decisões durante o desenvolvimento de um </w:t>
      </w:r>
      <w:r w:rsidR="00214267">
        <w:t>sistema</w:t>
      </w:r>
      <w:r w:rsidR="00A96A7E">
        <w:t>. Para garantir que o sistema a ser desenvolvido está tomando o rumo correto deve-se ter coragem para mudar e inovar.</w:t>
      </w:r>
    </w:p>
    <w:p w14:paraId="4B598F59" w14:textId="77777777" w:rsidR="00182620" w:rsidRDefault="00182620" w:rsidP="00264B53">
      <w:pPr>
        <w:numPr>
          <w:ilvl w:val="0"/>
          <w:numId w:val="39"/>
        </w:numPr>
      </w:pPr>
      <w:r>
        <w:t xml:space="preserve"> </w:t>
      </w:r>
      <w:r w:rsidRPr="00104804">
        <w:rPr>
          <w:i/>
        </w:rPr>
        <w:t>Feedback</w:t>
      </w:r>
      <w:r>
        <w:t xml:space="preserve">: </w:t>
      </w:r>
      <w:r w:rsidR="00D51F40">
        <w:t>deve ser constante entre os participantes de um projeto para compartilhar soluções e problemas, aumentando o nível de entendimento de todos sobre o projeto.</w:t>
      </w:r>
      <w:r w:rsidR="005E2CD0">
        <w:t xml:space="preserve"> Quanto mais cedo um problema for detectado e compartilhado mais cedo ele será resolvido e todos saberão com lidar com ele posteriormente.</w:t>
      </w:r>
    </w:p>
    <w:p w14:paraId="45DD27D1" w14:textId="77777777" w:rsidR="005C69C5" w:rsidRPr="007864E2" w:rsidRDefault="005C69C5" w:rsidP="00264B53">
      <w:pPr>
        <w:numPr>
          <w:ilvl w:val="0"/>
          <w:numId w:val="39"/>
        </w:numPr>
      </w:pPr>
      <w:r>
        <w:t xml:space="preserve"> Respeito: </w:t>
      </w:r>
      <w:r w:rsidR="006C55F6">
        <w:t>deve existir entre os participantes de um projeto para que os outros valores possam ser eficazes.</w:t>
      </w:r>
      <w:r w:rsidR="00B62DEE">
        <w:t xml:space="preserve"> A falta de respeito pode comprometer a comunicação e o feedback, reduzindo a transparência entre os membros da equipe. </w:t>
      </w:r>
    </w:p>
    <w:p w14:paraId="504D58A3" w14:textId="77777777" w:rsidR="0044615B" w:rsidRDefault="0044615B" w:rsidP="0044615B">
      <w:pPr>
        <w:pStyle w:val="Heading3"/>
      </w:pPr>
      <w:bookmarkStart w:id="140" w:name="_Toc175053976"/>
      <w:r>
        <w:t>LEAN</w:t>
      </w:r>
      <w:bookmarkEnd w:id="140"/>
    </w:p>
    <w:p w14:paraId="424E4BA4" w14:textId="77777777" w:rsidR="009551DD" w:rsidRDefault="00C23F57" w:rsidP="009551DD">
      <w:r>
        <w:t xml:space="preserve">Na década de 40 a Toyota ainda era uma pequena empresa, que percebeu a possibilidade de crescimento se conseguisse produzir veículos baratos e com qualidade.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receberam o desafio para reduzir os custos na linha de produção da Toyota, para atingir o objetivo proposto, eles propuseram a eliminação de todo desperdício presente desde a fabricação até a entrega do produto. </w:t>
      </w:r>
      <w:r w:rsidR="00372930">
        <w:t xml:space="preserve">As mudanças para redução de custo foram base para o início do pensamento </w:t>
      </w:r>
      <w:proofErr w:type="spellStart"/>
      <w:r w:rsidR="00372930">
        <w:t>Lean</w:t>
      </w:r>
      <w:proofErr w:type="spellEnd"/>
      <w:r w:rsidR="00372930">
        <w:t>.</w:t>
      </w:r>
      <w:r w:rsidR="006C3E3C">
        <w:t xml:space="preserve"> Os princípios elementares para a cultura </w:t>
      </w:r>
      <w:proofErr w:type="spellStart"/>
      <w:r w:rsidR="006C3E3C">
        <w:t>Lean</w:t>
      </w:r>
      <w:proofErr w:type="spellEnd"/>
      <w:r w:rsidR="006C3E3C">
        <w:t xml:space="preserve"> utilizada pela Toyota eram</w:t>
      </w:r>
      <w:r w:rsidR="00486DB4">
        <w:rPr>
          <w:noProof/>
          <w:lang w:val="en-US"/>
        </w:rPr>
        <w:t xml:space="preserve"> </w:t>
      </w:r>
      <w:r w:rsidR="00486DB4" w:rsidRPr="00486DB4">
        <w:rPr>
          <w:noProof/>
          <w:lang w:val="en-US"/>
        </w:rPr>
        <w:t>(OHNO, 1988)</w:t>
      </w:r>
      <w:r w:rsidR="006C3E3C">
        <w:t>:</w:t>
      </w:r>
    </w:p>
    <w:p w14:paraId="50B8B808" w14:textId="77777777" w:rsidR="006C3E3C" w:rsidRDefault="006C3E3C" w:rsidP="006C3E3C">
      <w:pPr>
        <w:numPr>
          <w:ilvl w:val="0"/>
          <w:numId w:val="40"/>
        </w:numPr>
      </w:pPr>
      <w:r>
        <w:lastRenderedPageBreak/>
        <w:t xml:space="preserve"> </w:t>
      </w:r>
      <w:r w:rsidRPr="00864E62">
        <w:rPr>
          <w:i/>
        </w:rPr>
        <w:t>Just in Time</w:t>
      </w:r>
      <w:r>
        <w:t>: Eliminou a necessidade de estocar itens para a produção, eliminado custos e problemas de armazenamento.</w:t>
      </w:r>
    </w:p>
    <w:p w14:paraId="5978E27F" w14:textId="77777777" w:rsidR="00471BE3" w:rsidRDefault="006C3E3C" w:rsidP="00471BE3">
      <w:pPr>
        <w:numPr>
          <w:ilvl w:val="0"/>
          <w:numId w:val="40"/>
        </w:numPr>
      </w:pPr>
      <w:r>
        <w:t xml:space="preserve"> </w:t>
      </w:r>
      <w:r w:rsidRPr="003760FD">
        <w:rPr>
          <w:i/>
        </w:rPr>
        <w:t xml:space="preserve">Stop </w:t>
      </w:r>
      <w:proofErr w:type="spellStart"/>
      <w:r w:rsidRPr="003760FD">
        <w:rPr>
          <w:i/>
        </w:rPr>
        <w:t>the</w:t>
      </w:r>
      <w:proofErr w:type="spellEnd"/>
      <w:r w:rsidRPr="003760FD">
        <w:rPr>
          <w:i/>
        </w:rPr>
        <w:t xml:space="preserve"> </w:t>
      </w:r>
      <w:proofErr w:type="spellStart"/>
      <w:r w:rsidRPr="003760FD">
        <w:rPr>
          <w:i/>
        </w:rPr>
        <w:t>line</w:t>
      </w:r>
      <w:proofErr w:type="spellEnd"/>
      <w:r>
        <w:t xml:space="preserve">: </w:t>
      </w:r>
      <w:r w:rsidR="00664C7E">
        <w:t>uma parada na linha de produção era forçada se um defeito fosse encontrado, evitando a produção de produtos com erros. A linha de produção só retomava o funcionamento normal quando o defeito fosse eliminado.</w:t>
      </w:r>
    </w:p>
    <w:p w14:paraId="0D9608F1" w14:textId="77777777" w:rsidR="00471BE3" w:rsidRDefault="00471BE3" w:rsidP="00471BE3">
      <w:r>
        <w:t>Mais tarde esses princípios foram estendidos para outras áreas da empresa.</w:t>
      </w:r>
    </w:p>
    <w:p w14:paraId="4FE1C11E" w14:textId="77777777" w:rsidR="0083065B" w:rsidRDefault="0083065B" w:rsidP="00471BE3">
      <w:r>
        <w:t xml:space="preserve">Os princípios </w:t>
      </w:r>
      <w:proofErr w:type="spellStart"/>
      <w:r>
        <w:t>Lean</w:t>
      </w:r>
      <w:proofErr w:type="spellEnd"/>
      <w:r>
        <w:t xml:space="preserve"> são voltados para a redução de custos e podem ser aplicados no desenvolvimento de qualquer tipo de produto. Alguns princípios podem surgir dependendo do contexto do produto a ser desenvolvido, no desenvolvimento de software podemos destacar os seguintes princípios</w:t>
      </w:r>
      <w:r w:rsidR="00FA77DB">
        <w:t xml:space="preserve"> elementares</w:t>
      </w:r>
      <w:r w:rsidR="00301101">
        <w:rPr>
          <w:noProof/>
          <w:lang w:val="en-US"/>
        </w:rPr>
        <w:t xml:space="preserve"> </w:t>
      </w:r>
      <w:r w:rsidR="00301101" w:rsidRPr="00301101">
        <w:rPr>
          <w:noProof/>
          <w:lang w:val="en-US"/>
        </w:rPr>
        <w:t>(POPPENDIECK, 2003)</w:t>
      </w:r>
      <w:r>
        <w:t>:</w:t>
      </w:r>
    </w:p>
    <w:p w14:paraId="22BA8540" w14:textId="77777777" w:rsidR="00CB7082" w:rsidRDefault="00CB7082" w:rsidP="00CB7082">
      <w:pPr>
        <w:numPr>
          <w:ilvl w:val="0"/>
          <w:numId w:val="41"/>
        </w:numPr>
      </w:pPr>
      <w:r>
        <w:t xml:space="preserve"> Elimine o desperdício:</w:t>
      </w:r>
      <w:r w:rsidR="002E47C3">
        <w:t xml:space="preserve"> </w:t>
      </w:r>
      <w:r w:rsidR="00CB27E6">
        <w:t xml:space="preserve">de acordo com o criado do pensamento </w:t>
      </w:r>
      <w:proofErr w:type="spellStart"/>
      <w:r w:rsidR="00CB27E6">
        <w:t>Lean</w:t>
      </w:r>
      <w:proofErr w:type="spellEnd"/>
      <w:r w:rsidR="00CB27E6">
        <w:t>, desperdício é tudo aquilo que não acrescenta valor ao produto na percepção do cliente. Alguns tipos de desperdícios que devem ser evitados durante o desenvolvimento de software são listados abaixo:</w:t>
      </w:r>
    </w:p>
    <w:p w14:paraId="6896AA8F" w14:textId="77777777" w:rsidR="00CB27E6" w:rsidRDefault="00DF65D8" w:rsidP="00CB27E6">
      <w:pPr>
        <w:numPr>
          <w:ilvl w:val="1"/>
          <w:numId w:val="41"/>
        </w:numPr>
      </w:pPr>
      <w:r>
        <w:t xml:space="preserve"> Funcionalidades incompletas</w:t>
      </w:r>
      <w:r w:rsidR="001E0867">
        <w:t>, poderiam ser evitadas através de um planejamento prévio</w:t>
      </w:r>
      <w:r>
        <w:t>;</w:t>
      </w:r>
    </w:p>
    <w:p w14:paraId="771A26A2" w14:textId="77777777" w:rsidR="00DF65D8" w:rsidRDefault="00DF65D8" w:rsidP="00CB27E6">
      <w:pPr>
        <w:numPr>
          <w:ilvl w:val="1"/>
          <w:numId w:val="41"/>
        </w:numPr>
      </w:pPr>
      <w:r>
        <w:t xml:space="preserve"> Excesso de processos</w:t>
      </w:r>
      <w:r w:rsidR="001E0867">
        <w:t>, normalmente não acrescentam valor para o cliente final</w:t>
      </w:r>
      <w:r>
        <w:t>;</w:t>
      </w:r>
    </w:p>
    <w:p w14:paraId="41490A44" w14:textId="77777777" w:rsidR="00DF65D8" w:rsidRDefault="00DF65D8" w:rsidP="00CB27E6">
      <w:pPr>
        <w:numPr>
          <w:ilvl w:val="1"/>
          <w:numId w:val="41"/>
        </w:numPr>
      </w:pPr>
      <w:r>
        <w:t xml:space="preserve"> Antecipação de funcionalidades, pois aumenta a complexidade do sistema desnecessariamente;</w:t>
      </w:r>
    </w:p>
    <w:p w14:paraId="2A1B9E75" w14:textId="77777777" w:rsidR="00094023" w:rsidRDefault="00094023" w:rsidP="00CB27E6">
      <w:pPr>
        <w:numPr>
          <w:ilvl w:val="1"/>
          <w:numId w:val="41"/>
        </w:numPr>
      </w:pPr>
      <w:r>
        <w:t xml:space="preserve"> Troca de tarefas, pois o número excessivo de trocas de contexto reduz a produtividade;</w:t>
      </w:r>
    </w:p>
    <w:p w14:paraId="009ABA7C" w14:textId="77777777" w:rsidR="0052448C" w:rsidRDefault="0052448C" w:rsidP="00CB27E6">
      <w:pPr>
        <w:numPr>
          <w:ilvl w:val="1"/>
          <w:numId w:val="41"/>
        </w:numPr>
      </w:pPr>
      <w:r>
        <w:t xml:space="preserve"> Esperar por informações, ter que esperar em alguma etapa do ciclo de desenvolvimento atrasa todo o ciclo;</w:t>
      </w:r>
    </w:p>
    <w:p w14:paraId="4AF0E191" w14:textId="77777777" w:rsidR="0052448C" w:rsidRDefault="0052448C" w:rsidP="00CB27E6">
      <w:pPr>
        <w:numPr>
          <w:ilvl w:val="1"/>
          <w:numId w:val="41"/>
        </w:numPr>
      </w:pPr>
      <w:r>
        <w:t xml:space="preserve"> </w:t>
      </w:r>
      <w:r w:rsidR="003F7D5C">
        <w:t>Troca de pessoas entre equipes causa desperdício em razão da perda de conhecimento;</w:t>
      </w:r>
    </w:p>
    <w:p w14:paraId="160A4C33" w14:textId="77777777" w:rsidR="003F7D5C" w:rsidRDefault="0018468E" w:rsidP="00CB27E6">
      <w:pPr>
        <w:numPr>
          <w:ilvl w:val="1"/>
          <w:numId w:val="41"/>
        </w:numPr>
      </w:pPr>
      <w:r>
        <w:t xml:space="preserve"> </w:t>
      </w:r>
      <w:r w:rsidR="001A3D80">
        <w:t>Defeitos causam desperdício pois o tempo gasto costuma ser muito grande quando se comparado com o tempo utilizado na prevenção;</w:t>
      </w:r>
    </w:p>
    <w:p w14:paraId="2419FB46" w14:textId="77777777" w:rsidR="00CB7082" w:rsidRDefault="00CB7082" w:rsidP="00EF4AF7">
      <w:pPr>
        <w:numPr>
          <w:ilvl w:val="0"/>
          <w:numId w:val="41"/>
        </w:numPr>
      </w:pPr>
      <w:r>
        <w:t xml:space="preserve"> Amplifique o aprendizado:</w:t>
      </w:r>
      <w:r w:rsidR="00E151BD">
        <w:t xml:space="preserve"> lições devem ser extraídas dos problemas enfrentados e disseminadas entre os membros da equipe</w:t>
      </w:r>
      <w:r w:rsidR="00D05DCD">
        <w:t>, criando uma base de conhecimento para ajudar na evolução e amadurecimento da equipe.</w:t>
      </w:r>
    </w:p>
    <w:p w14:paraId="13C96F7E" w14:textId="77777777" w:rsidR="00CB7082" w:rsidRDefault="00CB7082" w:rsidP="00CB7082">
      <w:pPr>
        <w:numPr>
          <w:ilvl w:val="0"/>
          <w:numId w:val="41"/>
        </w:numPr>
      </w:pPr>
      <w:r>
        <w:lastRenderedPageBreak/>
        <w:t xml:space="preserve"> Entregue rápido:</w:t>
      </w:r>
      <w:r w:rsidR="00EF4AF7">
        <w:t xml:space="preserve"> deve-se entregar pequenas partes funcionais do sistema de forma incremental para aumentar a interação com o cliente e aumentar a frequência com que o cliente dá feedbacks.</w:t>
      </w:r>
    </w:p>
    <w:p w14:paraId="31C6FE0E" w14:textId="77777777" w:rsidR="00CB7082" w:rsidRDefault="00CB7082" w:rsidP="00CB7082">
      <w:pPr>
        <w:numPr>
          <w:ilvl w:val="0"/>
          <w:numId w:val="41"/>
        </w:numPr>
      </w:pPr>
      <w:r>
        <w:t xml:space="preserve"> Valorize a equipe:</w:t>
      </w:r>
      <w:r w:rsidR="006258EB">
        <w:t xml:space="preserve"> as pessoas não devem ser tratadas </w:t>
      </w:r>
      <w:r w:rsidR="0030275D">
        <w:t xml:space="preserve">apenas </w:t>
      </w:r>
      <w:r w:rsidR="006258EB">
        <w:t>como re</w:t>
      </w:r>
      <w:r w:rsidR="0030275D">
        <w:t>cursos, os membros da equipe devem ter seu trabalho reconhecido para conseguirem motivação e assim contribuir para o desenvolvimento do produto de forma efetiva.</w:t>
      </w:r>
    </w:p>
    <w:p w14:paraId="3A0D2B4A" w14:textId="77777777" w:rsidR="00CB7082" w:rsidRPr="009551DD" w:rsidRDefault="00AA5B74" w:rsidP="00E841E7">
      <w:pPr>
        <w:numPr>
          <w:ilvl w:val="0"/>
          <w:numId w:val="41"/>
        </w:numPr>
      </w:pPr>
      <w:r>
        <w:t xml:space="preserve"> Adicione segurança:</w:t>
      </w:r>
      <w:r w:rsidR="00A52FA1">
        <w:t xml:space="preserve"> deve-se implementar soluções que deixe a equipe segura de que o produto que está sendo desenvolvido tem qualidade. Priorize a automatização de testes ao invés da detecção e correção de defeitos.</w:t>
      </w:r>
    </w:p>
    <w:p w14:paraId="2642854F" w14:textId="77777777" w:rsidR="00CA7229" w:rsidRDefault="006B29B5" w:rsidP="00856020">
      <w:pPr>
        <w:pStyle w:val="Heading3"/>
      </w:pPr>
      <w:bookmarkStart w:id="141" w:name="_Toc175053977"/>
      <w:r>
        <w:t>TEST DRIVEN DEVELOPMENT (</w:t>
      </w:r>
      <w:r w:rsidR="0044615B">
        <w:t>TDD</w:t>
      </w:r>
      <w:r>
        <w:t>)</w:t>
      </w:r>
      <w:bookmarkEnd w:id="141"/>
    </w:p>
    <w:p w14:paraId="6100EFDA" w14:textId="77777777" w:rsidR="006E7028" w:rsidRDefault="00CA1362" w:rsidP="006E7028">
      <w:r>
        <w:t>Segundo</w:t>
      </w:r>
      <w:r w:rsidR="009B5809">
        <w:rPr>
          <w:noProof/>
          <w:lang w:val="en-US"/>
        </w:rPr>
        <w:t xml:space="preserve"> </w:t>
      </w:r>
      <w:r w:rsidR="006E7028" w:rsidRPr="006E7028">
        <w:rPr>
          <w:noProof/>
          <w:lang w:val="en-US"/>
        </w:rPr>
        <w:t>(FREEMAN, 2009)</w:t>
      </w:r>
      <w:r w:rsidR="007225B2">
        <w:t>, o desenvolvimento dirigido por testes (</w:t>
      </w:r>
      <w:r w:rsidR="007225B2" w:rsidRPr="007225B2">
        <w:rPr>
          <w:b/>
        </w:rPr>
        <w:t>TDD</w:t>
      </w:r>
      <w:r w:rsidR="007225B2">
        <w:t>)</w:t>
      </w:r>
      <w:r w:rsidR="007225B2">
        <w:rPr>
          <w:b/>
        </w:rPr>
        <w:t xml:space="preserve"> </w:t>
      </w:r>
      <w:r w:rsidR="007225B2">
        <w:t>é uma ideia simples que diz: escreva testes para o seu código antes escrever o próprio código. Utilizar TDD muda o papel que os testes tem no desenvolvimento de software, ao invés de utilizarmos os testes pra evitar que os clientes tenham problemas ao utilizar o sistema, o levantamento dos testes faz com que a equipe entenda a funcionalidade antes de implementá-la</w:t>
      </w:r>
      <w:r w:rsidR="00311D53">
        <w:t>.</w:t>
      </w:r>
    </w:p>
    <w:p w14:paraId="7BFE7B52" w14:textId="77777777" w:rsidR="00422033" w:rsidRDefault="00422033" w:rsidP="006E7028">
      <w:r>
        <w:t>TDD é uma prática muito usada em abordagens ágeis para desenvolvimento de software, é umas das principais práticas da Programação Extrema.</w:t>
      </w:r>
    </w:p>
    <w:p w14:paraId="6CCE0607" w14:textId="77777777" w:rsidR="00D14A1F" w:rsidRDefault="00D14A1F" w:rsidP="006E7028">
      <w:r>
        <w:t>O ciclo básico para quem usa TDD consiste em:</w:t>
      </w:r>
    </w:p>
    <w:p w14:paraId="36CA2385" w14:textId="77777777" w:rsidR="00D14A1F" w:rsidRDefault="00D14A1F" w:rsidP="00D14A1F">
      <w:pPr>
        <w:numPr>
          <w:ilvl w:val="0"/>
          <w:numId w:val="42"/>
        </w:numPr>
      </w:pPr>
      <w:r>
        <w:t xml:space="preserve"> Escrever um teste;</w:t>
      </w:r>
    </w:p>
    <w:p w14:paraId="03C16B3A" w14:textId="77777777" w:rsidR="00D14A1F" w:rsidRDefault="00D14A1F" w:rsidP="00D14A1F">
      <w:pPr>
        <w:numPr>
          <w:ilvl w:val="0"/>
          <w:numId w:val="42"/>
        </w:numPr>
      </w:pPr>
      <w:r>
        <w:t xml:space="preserve"> Escrever o código para fazer o teste passar;</w:t>
      </w:r>
    </w:p>
    <w:p w14:paraId="2E3B559B" w14:textId="77777777" w:rsidR="00D14A1F" w:rsidRDefault="008F6F4D" w:rsidP="00D14A1F">
      <w:pPr>
        <w:numPr>
          <w:ilvl w:val="0"/>
          <w:numId w:val="42"/>
        </w:numPr>
      </w:pPr>
      <w:r>
        <w:t xml:space="preserve"> Melhorar o código garantindo que os testes ainda estão passando;</w:t>
      </w:r>
    </w:p>
    <w:p w14:paraId="354FE45D" w14:textId="77777777" w:rsidR="008F6F4D" w:rsidRDefault="008F6F4D" w:rsidP="008F6F4D">
      <w:r>
        <w:t>Este ciclo deve ser repetido a cada mudança que for feita no sistema. A figura a seguir representa o ciclo descrito anteriormente.</w:t>
      </w:r>
    </w:p>
    <w:p w14:paraId="54F8A172" w14:textId="77777777" w:rsidR="00417DD6" w:rsidRDefault="00BA69D8" w:rsidP="000C06E0">
      <w:pPr>
        <w:pStyle w:val="FIGURA"/>
      </w:pPr>
      <w:r>
        <w:lastRenderedPageBreak/>
        <w:pict w14:anchorId="44D800CB">
          <v:shape id="_x0000_i1028" type="#_x0000_t75" style="width:280.15pt;height:211.7pt">
            <v:imagedata r:id="rId14" o:title="cicloTDD"/>
          </v:shape>
        </w:pict>
      </w:r>
    </w:p>
    <w:p w14:paraId="61566E33" w14:textId="77777777" w:rsidR="00417DD6" w:rsidRDefault="00417DD6" w:rsidP="00417DD6">
      <w:pPr>
        <w:pStyle w:val="FIGURA"/>
      </w:pPr>
      <w:r>
        <w:t>Figura 2.2 – Ciclo básico para TDD</w:t>
      </w:r>
    </w:p>
    <w:p w14:paraId="4BCE87EC" w14:textId="77777777" w:rsidR="00EF5442" w:rsidRDefault="00EF5442" w:rsidP="00EF5442">
      <w:r>
        <w:t>A medida que o sistema vai sendo desenvolvido recebemos feedbacks relativos à implementação e design do sistema.</w:t>
      </w:r>
    </w:p>
    <w:p w14:paraId="4D414A11" w14:textId="77777777" w:rsidR="00EF5442" w:rsidRDefault="00EF5442" w:rsidP="00EF5442">
      <w:r>
        <w:t>Quando escrevemos testes temos os seguintes benefícios:</w:t>
      </w:r>
    </w:p>
    <w:p w14:paraId="5CC34624" w14:textId="77777777" w:rsidR="00EF5442" w:rsidRDefault="00774133" w:rsidP="00EF5442">
      <w:pPr>
        <w:numPr>
          <w:ilvl w:val="0"/>
          <w:numId w:val="43"/>
        </w:numPr>
      </w:pPr>
      <w:r>
        <w:t xml:space="preserve"> Ajuda a ter uma ideia clara de qual deve ser o próximo passo para o desenvolvimento</w:t>
      </w:r>
      <w:r w:rsidR="00226F0F">
        <w:t>, o design tendo a ser melhor;</w:t>
      </w:r>
    </w:p>
    <w:p w14:paraId="4A66B65C" w14:textId="77777777" w:rsidR="00774133" w:rsidRDefault="00774133" w:rsidP="00EF5442">
      <w:pPr>
        <w:numPr>
          <w:ilvl w:val="0"/>
          <w:numId w:val="43"/>
        </w:numPr>
      </w:pPr>
      <w:r>
        <w:t xml:space="preserve"> </w:t>
      </w:r>
      <w:r w:rsidR="00226F0F">
        <w:t>O desenvolvimento de componentes desacoplados é favorecido, tendo em vista que componentes desacoplados são mais fáceis de se testar;</w:t>
      </w:r>
    </w:p>
    <w:p w14:paraId="616EB4BF" w14:textId="77777777" w:rsidR="00226F0F" w:rsidRDefault="007710D4" w:rsidP="00EF5442">
      <w:pPr>
        <w:numPr>
          <w:ilvl w:val="0"/>
          <w:numId w:val="43"/>
        </w:numPr>
      </w:pPr>
      <w:r>
        <w:t xml:space="preserve"> </w:t>
      </w:r>
      <w:r w:rsidR="005C7762">
        <w:t>O código de teste ser como uma especificação executável do código desenvolvido;</w:t>
      </w:r>
    </w:p>
    <w:p w14:paraId="6F18EE9B" w14:textId="77777777" w:rsidR="008F55E4" w:rsidRDefault="008F55E4" w:rsidP="00EF5442">
      <w:pPr>
        <w:numPr>
          <w:ilvl w:val="0"/>
          <w:numId w:val="43"/>
        </w:numPr>
      </w:pPr>
      <w:r>
        <w:t xml:space="preserve"> </w:t>
      </w:r>
      <w:r w:rsidR="00EB1F05">
        <w:t>Ganha-se um conjunto de testes de regressão.</w:t>
      </w:r>
    </w:p>
    <w:p w14:paraId="2A86ADBD" w14:textId="77777777" w:rsidR="00350E23" w:rsidRDefault="00C05BA3" w:rsidP="00350E23">
      <w:r>
        <w:t>Quando rodamos os testes que foram escritos anteriormente</w:t>
      </w:r>
      <w:r w:rsidR="00350E23">
        <w:t xml:space="preserve"> temos os seguintes benefícios</w:t>
      </w:r>
      <w:r>
        <w:t>:</w:t>
      </w:r>
    </w:p>
    <w:p w14:paraId="0BC40833" w14:textId="77777777" w:rsidR="00350E23" w:rsidRDefault="003714BD" w:rsidP="003714BD">
      <w:pPr>
        <w:numPr>
          <w:ilvl w:val="0"/>
          <w:numId w:val="44"/>
        </w:numPr>
      </w:pPr>
      <w:r>
        <w:t xml:space="preserve"> Facilidade na detecção  de erros, o erro é detectado de forma instantânea, assim que o conjunto de testes é</w:t>
      </w:r>
      <w:r w:rsidR="007C4756">
        <w:t xml:space="preserve"> executado;</w:t>
      </w:r>
    </w:p>
    <w:p w14:paraId="7A7B4C83" w14:textId="77777777" w:rsidR="009A1E9B" w:rsidRDefault="009A1E9B" w:rsidP="003714BD">
      <w:pPr>
        <w:numPr>
          <w:ilvl w:val="0"/>
          <w:numId w:val="44"/>
        </w:numPr>
      </w:pPr>
      <w:r>
        <w:t xml:space="preserve"> Ajuda a saber quando a funcionalidade está terminada, evitando a criação de partes de código desnecessárias para a funcionalidade em questão.</w:t>
      </w:r>
    </w:p>
    <w:p w14:paraId="67334270" w14:textId="77777777" w:rsidR="00437C0D" w:rsidRDefault="00437C0D" w:rsidP="00437C0D"/>
    <w:p w14:paraId="34889E7A" w14:textId="77777777" w:rsidR="00C05BA3" w:rsidRPr="00EF5442" w:rsidRDefault="00C05BA3" w:rsidP="00C05BA3"/>
    <w:p w14:paraId="78347559" w14:textId="77777777" w:rsidR="00284030" w:rsidRPr="00113FF7" w:rsidRDefault="00AF167E" w:rsidP="006F3AA5">
      <w:pPr>
        <w:pStyle w:val="Heading1"/>
      </w:pPr>
      <w:bookmarkStart w:id="142" w:name="_Toc175053978"/>
      <w:r>
        <w:lastRenderedPageBreak/>
        <w:t>METODOLOGIA</w:t>
      </w:r>
      <w:bookmarkEnd w:id="142"/>
    </w:p>
    <w:p w14:paraId="0F86DF08" w14:textId="77777777" w:rsidR="008D60C9" w:rsidRDefault="008D60C9" w:rsidP="007E6AEB">
      <w:r>
        <w:t>Neste cap</w:t>
      </w:r>
      <w:r w:rsidR="00D619D0">
        <w:t>í</w:t>
      </w:r>
      <w:r>
        <w:t>tulo, o texto do modelo e todos os seus elementos, desde títulos e subtítulos passando pelas figuras, tabelas e f</w:t>
      </w:r>
      <w:r w:rsidR="00E32753">
        <w:t>ó</w:t>
      </w:r>
      <w:r>
        <w:t>rmulas até as refer</w:t>
      </w:r>
      <w:r w:rsidR="00E32753">
        <w:t>ê</w:t>
      </w:r>
      <w:r>
        <w:t>ncias servirão para indicar a formatação que deverá ser utilizada na elaboração do texto da monografia do Trabalho de Conclusão de Curso, TCC.</w:t>
      </w:r>
    </w:p>
    <w:p w14:paraId="4426E795" w14:textId="77777777" w:rsidR="008D60C9" w:rsidRDefault="00E54039" w:rsidP="006F3AA5">
      <w:pPr>
        <w:pStyle w:val="Heading2"/>
      </w:pPr>
      <w:bookmarkStart w:id="143" w:name="_Toc175053979"/>
      <w:r>
        <w:t>ESCOLHA DAS TECNOLOGIAS</w:t>
      </w:r>
      <w:bookmarkEnd w:id="143"/>
    </w:p>
    <w:p w14:paraId="238F2961" w14:textId="77777777" w:rsidR="00E54039" w:rsidRDefault="00E54039" w:rsidP="00E54039">
      <w:pPr>
        <w:pStyle w:val="Heading3"/>
      </w:pPr>
      <w:bookmarkStart w:id="144" w:name="_Toc175053980"/>
      <w:r>
        <w:t>FERRAMENTAS PARA AUTOMATIZAÇÃO DE TESTES COM RAILS</w:t>
      </w:r>
      <w:bookmarkEnd w:id="144"/>
    </w:p>
    <w:p w14:paraId="46333771" w14:textId="77777777" w:rsidR="00E54039" w:rsidRPr="00E54039" w:rsidRDefault="00E54039" w:rsidP="00E54039">
      <w:pPr>
        <w:pStyle w:val="Heading3"/>
      </w:pPr>
      <w:bookmarkStart w:id="145" w:name="_Toc175053981"/>
      <w:r>
        <w:t>FERRAMENTAS PARA AUTOMATIZAÇÃO DE TESTES NO ANDROID</w:t>
      </w:r>
      <w:bookmarkEnd w:id="145"/>
    </w:p>
    <w:p w14:paraId="35E2D5A6" w14:textId="77777777" w:rsidR="008D60C9" w:rsidRDefault="008D60C9" w:rsidP="006F3AA5">
      <w:pPr>
        <w:pStyle w:val="Heading3"/>
      </w:pPr>
      <w:bookmarkStart w:id="146" w:name="_Toc175053982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46"/>
    </w:p>
    <w:p w14:paraId="5A2B14D9" w14:textId="77777777"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29,7 cm), cada qual com margens esquerda e superior iguais a 3 cm e direita e inferior iguais a 2 cm sem molduras e com numeração de página no centro inferior, fonte é </w:t>
      </w:r>
      <w:r w:rsidRPr="008D60C9">
        <w:rPr>
          <w:i/>
        </w:rPr>
        <w:t>Times New Roman</w:t>
      </w:r>
      <w:r>
        <w:t xml:space="preserve"> tamanho 12 </w:t>
      </w:r>
      <w:proofErr w:type="spellStart"/>
      <w:r>
        <w:t>pt</w:t>
      </w:r>
      <w:proofErr w:type="spellEnd"/>
      <w:r>
        <w:t xml:space="preserve"> em todo o documento, espaçamento simples e alinhamento justificado com tabulação de 1,25 na primeira linha do parágrafo. É recomendável que tenha no máximo 50 páginas sem contar os possíveis anexos e apêndices. </w:t>
      </w:r>
    </w:p>
    <w:p w14:paraId="41CBB6FA" w14:textId="77777777"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</w:t>
      </w:r>
      <w:proofErr w:type="spellStart"/>
      <w:r>
        <w:t>seqüência</w:t>
      </w:r>
      <w:proofErr w:type="spellEnd"/>
      <w:r>
        <w:t xml:space="preserve"> de apresentação da seguinte forma: o primeiro numeral deve corresponder ao cap</w:t>
      </w:r>
      <w:r w:rsidR="00AF167E">
        <w:t>í</w:t>
      </w:r>
      <w:r>
        <w:t xml:space="preserve">tulo e o segundo para a </w:t>
      </w:r>
      <w:proofErr w:type="spellStart"/>
      <w:r>
        <w:t>seqüência</w:t>
      </w:r>
      <w:proofErr w:type="spellEnd"/>
      <w:r>
        <w:t xml:space="preserve">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14:paraId="3F376F1C" w14:textId="77777777" w:rsidR="007E6AEB" w:rsidRDefault="007E6AEB" w:rsidP="007E6AEB"/>
    <w:p w14:paraId="4CAE5A4A" w14:textId="77777777" w:rsidR="00823F27" w:rsidRDefault="00BA69D8" w:rsidP="00823F27">
      <w:pPr>
        <w:ind w:firstLine="0"/>
        <w:jc w:val="center"/>
      </w:pPr>
      <w:r>
        <w:lastRenderedPageBreak/>
        <w:pict w14:anchorId="2DA34A02">
          <v:shape id="_x0000_i1029" type="#_x0000_t75" style="width:474.05pt;height:154.7pt">
            <v:imagedata r:id="rId15" o:title="" croptop="2485f" cropbottom="34612f" cropright="1034f"/>
          </v:shape>
        </w:pict>
      </w:r>
    </w:p>
    <w:p w14:paraId="57CAAFE8" w14:textId="77777777" w:rsidR="00823F27" w:rsidRDefault="00823F27" w:rsidP="00823F27">
      <w:pPr>
        <w:pStyle w:val="FIGURA"/>
      </w:pPr>
      <w:bookmarkStart w:id="147" w:name="_Toc294361523"/>
      <w:r>
        <w:t>Figura 3</w:t>
      </w:r>
      <w:r w:rsidRPr="00823F27">
        <w:t>.1 – Configuração de página em papel A4.</w:t>
      </w:r>
      <w:bookmarkEnd w:id="147"/>
    </w:p>
    <w:p w14:paraId="15CB4E1F" w14:textId="77777777" w:rsidR="007E6AEB" w:rsidRDefault="007E6AEB" w:rsidP="007E6AEB"/>
    <w:p w14:paraId="3380B1E3" w14:textId="77777777" w:rsidR="007E6AEB" w:rsidRPr="007E6AEB" w:rsidRDefault="007E6AEB" w:rsidP="007E6AEB"/>
    <w:p w14:paraId="6B3514E6" w14:textId="77777777" w:rsidR="008D60C9" w:rsidRDefault="008D60C9" w:rsidP="007E6AEB"/>
    <w:p w14:paraId="6E6FA7AC" w14:textId="77777777" w:rsidR="00823F27" w:rsidRDefault="00823F27" w:rsidP="006F3AA5">
      <w:pPr>
        <w:pStyle w:val="Heading3"/>
      </w:pPr>
      <w:bookmarkStart w:id="148" w:name="_Toc175053983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48"/>
    </w:p>
    <w:p w14:paraId="4C8075E2" w14:textId="77777777"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14:paraId="77373770" w14:textId="77777777" w:rsidR="008D60C9" w:rsidRDefault="00823F27" w:rsidP="007E6AEB">
      <w:r>
        <w:t xml:space="preserve">As tabelas são elementos demonstrativos de síntese que apresentam informações tratadas estatisticamente. Elas deverão ter numeração </w:t>
      </w:r>
      <w:proofErr w:type="spellStart"/>
      <w:r>
        <w:t>seqüencial</w:t>
      </w:r>
      <w:proofErr w:type="spellEnd"/>
      <w:r>
        <w:t xml:space="preserve"> em algarismos arábicos 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14:paraId="1C56C9D0" w14:textId="77777777" w:rsidR="005C61B9" w:rsidRDefault="005C61B9" w:rsidP="007E6AEB"/>
    <w:p w14:paraId="4888E96F" w14:textId="77777777" w:rsidR="005C61B9" w:rsidRDefault="005C61B9" w:rsidP="005C61B9">
      <w:pPr>
        <w:pStyle w:val="TABELA0"/>
      </w:pPr>
      <w:bookmarkStart w:id="149" w:name="_Toc237612001"/>
      <w:bookmarkStart w:id="150" w:name="_Toc238012854"/>
      <w:r>
        <w:t>Tabela 3</w:t>
      </w:r>
      <w:r w:rsidRPr="005C61B9">
        <w:t>.1 – Botões da barra de ferramentas</w:t>
      </w:r>
      <w:bookmarkEnd w:id="149"/>
      <w:bookmarkEnd w:id="150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112"/>
      </w:tblGrid>
      <w:tr w:rsidR="005C61B9" w:rsidRPr="005C61B9" w14:paraId="3F53136E" w14:textId="77777777" w:rsidTr="005C61B9">
        <w:trPr>
          <w:trHeight w:val="714"/>
        </w:trPr>
        <w:tc>
          <w:tcPr>
            <w:tcW w:w="779" w:type="dxa"/>
          </w:tcPr>
          <w:p w14:paraId="47701BFE" w14:textId="77777777" w:rsidR="005C61B9" w:rsidRPr="005C61B9" w:rsidRDefault="00BA69D8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6C5AF588">
                <v:shape id="_x0000_i1030" type="#_x0000_t75" style="width:17.8pt;height:17.1pt">
                  <v:imagedata r:id="rId16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32EEC2DB" w14:textId="77777777" w:rsidR="005C61B9" w:rsidRPr="005C61B9" w:rsidRDefault="005C61B9" w:rsidP="005A2CFC">
            <w:pPr>
              <w:ind w:left="1514" w:hanging="1514"/>
            </w:pPr>
          </w:p>
          <w:p w14:paraId="0CB60E66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64282007" w14:textId="77777777" w:rsidTr="005C61B9">
        <w:trPr>
          <w:trHeight w:val="645"/>
        </w:trPr>
        <w:tc>
          <w:tcPr>
            <w:tcW w:w="779" w:type="dxa"/>
          </w:tcPr>
          <w:p w14:paraId="711D3B86" w14:textId="77777777" w:rsidR="005C61B9" w:rsidRPr="005C61B9" w:rsidRDefault="00BA69D8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lastRenderedPageBreak/>
              <w:pict w14:anchorId="788A5531">
                <v:shape id="_x0000_i1031" type="#_x0000_t75" style="width:17.8pt;height:17.1pt" o:bullet="t">
                  <v:imagedata r:id="rId17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09817859" w14:textId="77777777" w:rsid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46F29AC4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14:paraId="2EFAF42E" w14:textId="77777777" w:rsidTr="005A2CFC">
        <w:trPr>
          <w:trHeight w:val="340"/>
        </w:trPr>
        <w:tc>
          <w:tcPr>
            <w:tcW w:w="779" w:type="dxa"/>
          </w:tcPr>
          <w:p w14:paraId="726189AD" w14:textId="77777777" w:rsidR="005C61B9" w:rsidRPr="005C61B9" w:rsidRDefault="00BA69D8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6DF3437E">
                <v:shape id="_x0000_i1032" type="#_x0000_t75" style="width:17.8pt;height:17.1pt">
                  <v:imagedata r:id="rId18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22EBA996" w14:textId="77777777" w:rsidR="005C61B9" w:rsidRPr="005C61B9" w:rsidRDefault="005C61B9" w:rsidP="005A2CFC">
            <w:pPr>
              <w:ind w:left="1514" w:hanging="1514"/>
            </w:pPr>
          </w:p>
          <w:p w14:paraId="45D59D28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2EE6AFE0" w14:textId="77777777" w:rsidTr="005A2CFC">
        <w:trPr>
          <w:trHeight w:val="340"/>
        </w:trPr>
        <w:tc>
          <w:tcPr>
            <w:tcW w:w="779" w:type="dxa"/>
          </w:tcPr>
          <w:p w14:paraId="6C764AB8" w14:textId="77777777" w:rsidR="005C61B9" w:rsidRPr="005C61B9" w:rsidRDefault="00BA69D8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28711B02">
                <v:shape id="_x0000_i1033" type="#_x0000_t75" style="width:17.8pt;height:17.1pt" o:bullet="t">
                  <v:imagedata r:id="rId19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111D7606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32457D5A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14:paraId="62F5F778" w14:textId="77777777" w:rsidR="005C61B9" w:rsidRDefault="005C61B9" w:rsidP="005C61B9">
      <w:pPr>
        <w:ind w:firstLine="0"/>
        <w:jc w:val="center"/>
      </w:pPr>
    </w:p>
    <w:p w14:paraId="1123A14B" w14:textId="77777777"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14:paraId="1EEF86E6" w14:textId="77777777" w:rsidR="005C61B9" w:rsidRDefault="005C61B9" w:rsidP="006F3AA5">
      <w:pPr>
        <w:pStyle w:val="Heading3"/>
      </w:pPr>
      <w:bookmarkStart w:id="151" w:name="_Toc175053984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51"/>
    </w:p>
    <w:p w14:paraId="6616F86C" w14:textId="77777777"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capitulo que está inserida e o segundo numeral corresponde a </w:t>
      </w:r>
      <w:proofErr w:type="spellStart"/>
      <w:r>
        <w:t>seqüência</w:t>
      </w:r>
      <w:proofErr w:type="spellEnd"/>
      <w:r>
        <w:t xml:space="preserve"> de ocorrência no texto. Veja exemplo para a eq. 3.1.</w:t>
      </w:r>
    </w:p>
    <w:p w14:paraId="1A454365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 w14:anchorId="1625D44D">
          <v:shape id="_x0000_i1034" type="#_x0000_t75" style="width:178.2pt;height:37.8pt" o:ole="" fillcolor="window">
            <v:imagedata r:id="rId20" o:title=""/>
          </v:shape>
          <o:OLEObject Type="Embed" ProgID="Equation.3" ShapeID="_x0000_i1034" DrawAspect="Content" ObjectID="_1248795825" r:id="rId21">
            <o:FieldCodes>\* Upper \* Upper \* Caps</o:FieldCodes>
          </o:OLEObject>
        </w:object>
      </w:r>
      <w:r>
        <w:tab/>
        <w:t>(3.1)</w:t>
      </w:r>
    </w:p>
    <w:p w14:paraId="6E372C57" w14:textId="77777777" w:rsidR="005C61B9" w:rsidRDefault="005C61B9" w:rsidP="007E6AEB">
      <w:r>
        <w:t>onde, NC é o nível de cinza do pixel, correspondente ao valor digital normalizado.</w:t>
      </w:r>
    </w:p>
    <w:p w14:paraId="55ACFDB7" w14:textId="77777777" w:rsidR="005C61B9" w:rsidRDefault="005C61B9" w:rsidP="007E6AEB"/>
    <w:p w14:paraId="688E35E9" w14:textId="77777777" w:rsidR="005C61B9" w:rsidRDefault="005C61B9" w:rsidP="007E6AEB">
      <w:r>
        <w:t xml:space="preserve">A próxima fórmula deve apresentar numeração na </w:t>
      </w:r>
      <w:proofErr w:type="spellStart"/>
      <w:r>
        <w:t>seqüência</w:t>
      </w:r>
      <w:proofErr w:type="spellEnd"/>
      <w:r>
        <w:t xml:space="preserve"> com o primeiro numeral correspondendo ao capítulo e o segundo a </w:t>
      </w:r>
      <w:proofErr w:type="spellStart"/>
      <w:r>
        <w:t>seqüência</w:t>
      </w:r>
      <w:proofErr w:type="spellEnd"/>
      <w:r>
        <w:t xml:space="preserve"> no texto como pode ser vista na eq. 3.2.</w:t>
      </w:r>
    </w:p>
    <w:p w14:paraId="32B72315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 w14:anchorId="444E46C5">
          <v:shape id="_x0000_i1035" type="#_x0000_t75" style="width:134.75pt;height:37.8pt" o:ole="" fillcolor="window">
            <v:imagedata r:id="rId22" o:title=""/>
          </v:shape>
          <o:OLEObject Type="Embed" ProgID="Equation.3" ShapeID="_x0000_i1035" DrawAspect="Content" ObjectID="_1248795826" r:id="rId23">
            <o:FieldCodes>\* Upper \* Upper \* Caps</o:FieldCodes>
          </o:OLEObject>
        </w:object>
      </w:r>
      <w:r>
        <w:tab/>
        <w:t>(3.2)</w:t>
      </w:r>
    </w:p>
    <w:p w14:paraId="36C9A4A3" w14:textId="77777777"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14:paraId="70BDCA0B" w14:textId="77777777" w:rsidR="00C17C88" w:rsidRDefault="00C17C88" w:rsidP="006F3AA5">
      <w:pPr>
        <w:pStyle w:val="Heading3"/>
      </w:pPr>
      <w:bookmarkStart w:id="152" w:name="_Toc175053985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52"/>
    </w:p>
    <w:p w14:paraId="3BFCF71E" w14:textId="77777777"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r w:rsidRPr="00C17C88">
        <w:t>RefBib</w:t>
      </w:r>
      <w:proofErr w:type="spellEnd"/>
      <w:r w:rsidRPr="00C17C88">
        <w:t>. Deixe uma linha de espaço entre uma refer</w:t>
      </w:r>
      <w:r w:rsidR="00AF167E">
        <w:t>ê</w:t>
      </w:r>
      <w:r w:rsidRPr="00C17C88">
        <w:t xml:space="preserve">ncia e a </w:t>
      </w:r>
      <w:proofErr w:type="spellStart"/>
      <w:r w:rsidRPr="00C17C88">
        <w:t>subseqüente</w:t>
      </w:r>
      <w:proofErr w:type="spellEnd"/>
      <w:r w:rsidRPr="00C17C88">
        <w:t xml:space="preserve"> para melhor distribuição na p</w:t>
      </w:r>
      <w:r w:rsidR="00AF167E">
        <w:t>á</w:t>
      </w:r>
      <w:r w:rsidRPr="00C17C88">
        <w:t>gina.</w:t>
      </w:r>
    </w:p>
    <w:p w14:paraId="72A0FBC2" w14:textId="77777777" w:rsidR="00C17C88" w:rsidRDefault="00C17C88" w:rsidP="007E6AEB"/>
    <w:p w14:paraId="24E734B8" w14:textId="77777777" w:rsidR="00DE43FE" w:rsidRDefault="005C61B9" w:rsidP="006F3AA5">
      <w:pPr>
        <w:pStyle w:val="Heading1"/>
      </w:pPr>
      <w:bookmarkStart w:id="153" w:name="_Toc175053986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4" w:name="_Toc144288083"/>
      <w:bookmarkStart w:id="155" w:name="_Toc144614336"/>
      <w:bookmarkStart w:id="156" w:name="_Toc144614584"/>
      <w:bookmarkStart w:id="157" w:name="_Toc144627063"/>
      <w:bookmarkStart w:id="158" w:name="_Toc144630242"/>
      <w:bookmarkStart w:id="159" w:name="_Toc144691039"/>
      <w:bookmarkStart w:id="160" w:name="_Toc144691510"/>
      <w:bookmarkStart w:id="161" w:name="_Toc144692261"/>
      <w:bookmarkEnd w:id="153"/>
    </w:p>
    <w:p w14:paraId="54DE3868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4"/>
    <w:bookmarkEnd w:id="155"/>
    <w:bookmarkEnd w:id="156"/>
    <w:bookmarkEnd w:id="157"/>
    <w:bookmarkEnd w:id="158"/>
    <w:bookmarkEnd w:id="159"/>
    <w:bookmarkEnd w:id="160"/>
    <w:bookmarkEnd w:id="161"/>
    <w:p w14:paraId="6C26C525" w14:textId="77777777" w:rsidR="00185542" w:rsidRDefault="00185542" w:rsidP="007E6AEB"/>
    <w:p w14:paraId="266614B4" w14:textId="77777777" w:rsidR="00C17C88" w:rsidRPr="00113FF7" w:rsidRDefault="00C17C88" w:rsidP="007E6AEB"/>
    <w:p w14:paraId="35350566" w14:textId="77777777" w:rsidR="00B06900" w:rsidRPr="00113FF7" w:rsidRDefault="00B06900" w:rsidP="007E6AEB"/>
    <w:p w14:paraId="4E1CE2E2" w14:textId="77777777" w:rsidR="00B06900" w:rsidRPr="00113FF7" w:rsidRDefault="00B06900" w:rsidP="007E6AEB"/>
    <w:p w14:paraId="4538E738" w14:textId="77777777" w:rsidR="00B06900" w:rsidRPr="00113FF7" w:rsidRDefault="00B06900" w:rsidP="007E6AEB"/>
    <w:p w14:paraId="330B377F" w14:textId="77777777" w:rsidR="00B06900" w:rsidRPr="00113FF7" w:rsidRDefault="00B06900" w:rsidP="007E6AEB"/>
    <w:p w14:paraId="505CC90B" w14:textId="77777777" w:rsidR="00B06900" w:rsidRPr="00113FF7" w:rsidRDefault="00B06900" w:rsidP="007E6AEB"/>
    <w:p w14:paraId="129996E5" w14:textId="77777777" w:rsidR="00067A0D" w:rsidRPr="00113FF7" w:rsidRDefault="00067A0D" w:rsidP="007E6AEB"/>
    <w:p w14:paraId="293E9840" w14:textId="77777777" w:rsidR="00067A0D" w:rsidRPr="00113FF7" w:rsidRDefault="00067A0D" w:rsidP="007E6AEB"/>
    <w:p w14:paraId="6163868C" w14:textId="77777777" w:rsidR="00067A0D" w:rsidRPr="00113FF7" w:rsidRDefault="00067A0D" w:rsidP="007E6AEB"/>
    <w:p w14:paraId="422D84A6" w14:textId="77777777" w:rsidR="00067A0D" w:rsidRPr="00113FF7" w:rsidRDefault="00067A0D" w:rsidP="007E6AEB"/>
    <w:p w14:paraId="67469B56" w14:textId="77777777" w:rsidR="005D0E47" w:rsidRPr="00113FF7" w:rsidRDefault="00550A07" w:rsidP="006F3AA5">
      <w:pPr>
        <w:pStyle w:val="Heading1"/>
      </w:pPr>
      <w:bookmarkStart w:id="162" w:name="_Toc144614347"/>
      <w:bookmarkStart w:id="163" w:name="_Toc144614594"/>
      <w:bookmarkStart w:id="164" w:name="_Toc144627073"/>
      <w:bookmarkStart w:id="165" w:name="_Toc144630252"/>
      <w:bookmarkStart w:id="166" w:name="_Toc144691052"/>
      <w:bookmarkStart w:id="167" w:name="_Toc144691520"/>
      <w:bookmarkStart w:id="168" w:name="_Toc144692271"/>
      <w:bookmarkStart w:id="169" w:name="_Toc144805843"/>
      <w:bookmarkStart w:id="170" w:name="_Toc144807464"/>
      <w:bookmarkStart w:id="171" w:name="_Toc144811475"/>
      <w:bookmarkStart w:id="172" w:name="_Toc144812020"/>
      <w:bookmarkStart w:id="173" w:name="_Toc144812363"/>
      <w:bookmarkStart w:id="174" w:name="_Toc149724332"/>
      <w:bookmarkStart w:id="175" w:name="_Toc150052731"/>
      <w:bookmarkStart w:id="176" w:name="_Toc150053222"/>
      <w:bookmarkStart w:id="177" w:name="_Toc150053989"/>
      <w:bookmarkStart w:id="178" w:name="_Toc150054445"/>
      <w:bookmarkStart w:id="179" w:name="_Toc150054648"/>
      <w:bookmarkStart w:id="180" w:name="_Toc150054863"/>
      <w:bookmarkStart w:id="181" w:name="_Toc156710937"/>
      <w:bookmarkStart w:id="182" w:name="_Toc156712246"/>
      <w:bookmarkStart w:id="183" w:name="_Toc167274013"/>
      <w:bookmarkStart w:id="184" w:name="_Toc167274180"/>
      <w:bookmarkStart w:id="185" w:name="_Toc167274308"/>
      <w:bookmarkStart w:id="186" w:name="_Toc198716027"/>
      <w:bookmarkStart w:id="187" w:name="_Toc198716144"/>
      <w:bookmarkStart w:id="188" w:name="_Toc221345537"/>
      <w:bookmarkStart w:id="189" w:name="_Toc222801067"/>
      <w:bookmarkStart w:id="190" w:name="_Toc232224856"/>
      <w:bookmarkStart w:id="191" w:name="_Toc232225035"/>
      <w:bookmarkStart w:id="192" w:name="_Toc175053987"/>
      <w:r w:rsidRPr="00113FF7">
        <w:lastRenderedPageBreak/>
        <w:t>CONCLUSÃO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r w:rsidR="00EA2B91">
        <w:t xml:space="preserve"> (estilo Título 1)</w:t>
      </w:r>
      <w:bookmarkEnd w:id="192"/>
    </w:p>
    <w:p w14:paraId="1AC21394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2275C65F" w14:textId="77777777" w:rsidR="00550A07" w:rsidRPr="00113FF7" w:rsidRDefault="00550A07" w:rsidP="007E6AEB"/>
    <w:p w14:paraId="1B47E76E" w14:textId="77777777" w:rsidR="005D0E47" w:rsidRPr="00113FF7" w:rsidRDefault="005D0E47" w:rsidP="007E6AEB"/>
    <w:p w14:paraId="3086344A" w14:textId="77777777" w:rsidR="007614B0" w:rsidRPr="00113FF7" w:rsidRDefault="007614B0" w:rsidP="007E6AEB"/>
    <w:p w14:paraId="2790BFBE" w14:textId="77777777" w:rsidR="007614B0" w:rsidRPr="00113FF7" w:rsidRDefault="007614B0" w:rsidP="007E6AEB"/>
    <w:p w14:paraId="7718B316" w14:textId="77777777" w:rsidR="007614B0" w:rsidRPr="00113FF7" w:rsidRDefault="007614B0" w:rsidP="007E6AEB"/>
    <w:p w14:paraId="099B55BF" w14:textId="77777777" w:rsidR="007614B0" w:rsidRPr="00113FF7" w:rsidRDefault="007614B0" w:rsidP="007E6AEB"/>
    <w:p w14:paraId="27353284" w14:textId="77777777" w:rsidR="007614B0" w:rsidRPr="00113FF7" w:rsidRDefault="007614B0" w:rsidP="007E6AEB"/>
    <w:p w14:paraId="3EDFB949" w14:textId="77777777" w:rsidR="007614B0" w:rsidRPr="00113FF7" w:rsidRDefault="007614B0" w:rsidP="007E6AEB"/>
    <w:p w14:paraId="27D3FC5D" w14:textId="77777777" w:rsidR="007614B0" w:rsidRPr="00113FF7" w:rsidRDefault="007614B0" w:rsidP="007E6AEB"/>
    <w:p w14:paraId="0A854345" w14:textId="77777777" w:rsidR="007614B0" w:rsidRPr="00113FF7" w:rsidRDefault="007614B0" w:rsidP="007E6AEB"/>
    <w:p w14:paraId="35726C7C" w14:textId="77777777" w:rsidR="00067A0D" w:rsidRPr="00113FF7" w:rsidRDefault="00067A0D" w:rsidP="00346157">
      <w:pPr>
        <w:sectPr w:rsidR="00067A0D" w:rsidRPr="00113FF7" w:rsidSect="006C352F">
          <w:footerReference w:type="default" r:id="rId24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3" w:name="_REFERÊNCIAS_BIBLIOGRÁFICAS"/>
      <w:bookmarkStart w:id="194" w:name="_Toc143669284"/>
      <w:bookmarkStart w:id="195" w:name="_Toc144003460"/>
      <w:bookmarkStart w:id="196" w:name="_Toc144004110"/>
      <w:bookmarkStart w:id="197" w:name="_Toc144004164"/>
      <w:bookmarkStart w:id="198" w:name="_Toc144004613"/>
      <w:bookmarkStart w:id="199" w:name="_Toc144288100"/>
      <w:bookmarkStart w:id="200" w:name="_Toc144288597"/>
      <w:bookmarkStart w:id="201" w:name="_Toc144609689"/>
      <w:bookmarkStart w:id="202" w:name="_Toc144614348"/>
      <w:bookmarkStart w:id="203" w:name="_Toc144614595"/>
      <w:bookmarkStart w:id="204" w:name="_Toc144627074"/>
      <w:bookmarkStart w:id="205" w:name="_Toc144630253"/>
      <w:bookmarkStart w:id="206" w:name="_Toc144691053"/>
      <w:bookmarkStart w:id="207" w:name="_Toc144691521"/>
      <w:bookmarkStart w:id="208" w:name="_Toc144692272"/>
      <w:bookmarkStart w:id="209" w:name="_Toc144805844"/>
      <w:bookmarkStart w:id="210" w:name="_Toc149724145"/>
      <w:bookmarkStart w:id="211" w:name="_Toc149724333"/>
      <w:bookmarkStart w:id="212" w:name="_Toc150052732"/>
      <w:bookmarkStart w:id="213" w:name="_Toc150053223"/>
      <w:bookmarkStart w:id="214" w:name="_Toc150053990"/>
      <w:bookmarkStart w:id="215" w:name="_Toc150054446"/>
      <w:bookmarkStart w:id="216" w:name="_Toc150054649"/>
      <w:bookmarkStart w:id="217" w:name="_Toc150054864"/>
      <w:bookmarkStart w:id="218" w:name="_Toc151433549"/>
      <w:bookmarkStart w:id="219" w:name="_Toc151434320"/>
      <w:bookmarkEnd w:id="193"/>
    </w:p>
    <w:p w14:paraId="01B8904A" w14:textId="77777777" w:rsidR="003354B5" w:rsidRPr="00113FF7" w:rsidRDefault="00B26EA1" w:rsidP="0043393D">
      <w:pPr>
        <w:pStyle w:val="REFERNCIA"/>
      </w:pPr>
      <w:bookmarkStart w:id="220" w:name="_Toc152395091"/>
      <w:bookmarkStart w:id="221" w:name="_Toc156710938"/>
      <w:bookmarkStart w:id="222" w:name="_Toc156712247"/>
      <w:bookmarkStart w:id="223" w:name="_Toc167274014"/>
      <w:bookmarkStart w:id="224" w:name="_Toc167274181"/>
      <w:bookmarkStart w:id="225" w:name="_Toc167274309"/>
      <w:bookmarkStart w:id="226" w:name="_Toc198716028"/>
      <w:bookmarkStart w:id="227" w:name="_Toc198716145"/>
      <w:bookmarkStart w:id="228" w:name="_Toc222801068"/>
      <w:bookmarkStart w:id="229" w:name="_Toc232224857"/>
      <w:bookmarkStart w:id="230" w:name="_Toc232225036"/>
      <w:r w:rsidRPr="00113FF7">
        <w:lastRenderedPageBreak/>
        <w:t>R</w:t>
      </w:r>
      <w:r w:rsidR="005D0E47" w:rsidRPr="00113FF7">
        <w:t>EFERÊNCIAS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r w:rsidR="00EA2B91">
        <w:t xml:space="preserve"> (estilo REFER</w:t>
      </w:r>
      <w:r w:rsidR="00AD5D5F">
        <w:t>Ê</w:t>
      </w:r>
      <w:r w:rsidR="00EA2B91">
        <w:t>NCIA)</w:t>
      </w:r>
    </w:p>
    <w:p w14:paraId="2084260D" w14:textId="77777777" w:rsidR="00C17C88" w:rsidRPr="00354B69" w:rsidRDefault="00C17C88" w:rsidP="00C17C88">
      <w:pPr>
        <w:pStyle w:val="RefBib"/>
      </w:pPr>
      <w:bookmarkStart w:id="231" w:name="_Toc144630254"/>
      <w:bookmarkStart w:id="232" w:name="_Toc144691054"/>
      <w:bookmarkStart w:id="233" w:name="_Toc144691522"/>
      <w:bookmarkStart w:id="234" w:name="_Toc144692273"/>
      <w:bookmarkStart w:id="235" w:name="_Toc144805848"/>
      <w:bookmarkStart w:id="236" w:name="_Toc149724148"/>
      <w:bookmarkStart w:id="237" w:name="_Toc149724336"/>
      <w:bookmarkStart w:id="238" w:name="_Toc150052735"/>
      <w:bookmarkStart w:id="239" w:name="_Toc150053226"/>
      <w:bookmarkStart w:id="240" w:name="_Toc150053993"/>
      <w:bookmarkStart w:id="241" w:name="_Toc150054449"/>
      <w:bookmarkStart w:id="242" w:name="_Toc150054652"/>
      <w:bookmarkStart w:id="243" w:name="_Toc150054866"/>
      <w:bookmarkStart w:id="244" w:name="_Toc151433551"/>
      <w:bookmarkStart w:id="245" w:name="_Toc151434322"/>
      <w:bookmarkStart w:id="246" w:name="_Toc143669286"/>
      <w:bookmarkStart w:id="247" w:name="_Toc144003462"/>
      <w:bookmarkStart w:id="248" w:name="_Toc144004112"/>
      <w:bookmarkStart w:id="249" w:name="_Toc144004166"/>
      <w:bookmarkStart w:id="250" w:name="_Toc144004615"/>
      <w:bookmarkStart w:id="251" w:name="_Toc144288102"/>
      <w:bookmarkStart w:id="252" w:name="_Toc144288599"/>
      <w:bookmarkStart w:id="253" w:name="_Toc144544687"/>
      <w:bookmarkStart w:id="254" w:name="_Toc144545423"/>
      <w:bookmarkStart w:id="255" w:name="_Toc144609690"/>
      <w:bookmarkStart w:id="256" w:name="_Toc144614349"/>
      <w:bookmarkStart w:id="257" w:name="_Toc144614596"/>
      <w:r>
        <w:t>Exemplo no caso de Normas</w:t>
      </w:r>
    </w:p>
    <w:p w14:paraId="08B478ED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0E8FC90F" w14:textId="77777777" w:rsidR="00C17C88" w:rsidRPr="00CE3F13" w:rsidRDefault="00C17C88" w:rsidP="00C17C88">
      <w:pPr>
        <w:pStyle w:val="RefBib"/>
      </w:pPr>
    </w:p>
    <w:p w14:paraId="3D20F753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34BD11CE" w14:textId="77777777" w:rsidR="00C17C88" w:rsidRDefault="00C17C88" w:rsidP="00C17C88">
      <w:pPr>
        <w:pStyle w:val="RefBib"/>
      </w:pPr>
    </w:p>
    <w:p w14:paraId="5460DFD4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2377B99C" w14:textId="77777777" w:rsidR="00C17C88" w:rsidRDefault="00C17C88" w:rsidP="00C17C88">
      <w:pPr>
        <w:pStyle w:val="RefBib"/>
      </w:pPr>
    </w:p>
    <w:p w14:paraId="4318573C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17D7702B" w14:textId="77777777" w:rsidR="00C17C88" w:rsidRDefault="00C17C88" w:rsidP="00C17C88">
      <w:pPr>
        <w:pStyle w:val="RefBib"/>
      </w:pPr>
    </w:p>
    <w:p w14:paraId="3EF6CD28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1D293F77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52747A17" w14:textId="77777777" w:rsidR="00C17C88" w:rsidRDefault="00C17C88" w:rsidP="00C17C88">
      <w:pPr>
        <w:pStyle w:val="RefBib"/>
      </w:pPr>
    </w:p>
    <w:p w14:paraId="597CB798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209C29FF" w14:textId="77777777" w:rsidR="00C17C88" w:rsidRPr="00427B6F" w:rsidRDefault="00C17C88" w:rsidP="00C17C88">
      <w:pPr>
        <w:pStyle w:val="RefBib"/>
      </w:pPr>
    </w:p>
    <w:p w14:paraId="2203E512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0A779751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28F4C59C" w14:textId="77777777" w:rsidR="00C17C88" w:rsidRDefault="00C17C88" w:rsidP="00C17C88">
      <w:pPr>
        <w:pStyle w:val="RefBib"/>
      </w:pPr>
    </w:p>
    <w:p w14:paraId="514DBA94" w14:textId="77777777" w:rsidR="00C17C88" w:rsidRDefault="00C17C88" w:rsidP="00C17C88">
      <w:pPr>
        <w:pStyle w:val="RefBib"/>
      </w:pPr>
      <w:r>
        <w:t>Exemplo no caso artigo em periódico</w:t>
      </w:r>
    </w:p>
    <w:p w14:paraId="2DFB8F7E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26BC9271" w14:textId="77777777" w:rsidR="00C17C88" w:rsidRPr="00211F81" w:rsidRDefault="00C17C88" w:rsidP="00C17C88">
      <w:pPr>
        <w:pStyle w:val="RefBib"/>
      </w:pPr>
    </w:p>
    <w:p w14:paraId="2B4ABF56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6D9B0840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6F98806C" w14:textId="77777777" w:rsidR="00C17C88" w:rsidRDefault="00C17C88" w:rsidP="00C17C88">
      <w:pPr>
        <w:pStyle w:val="RefBib"/>
      </w:pPr>
    </w:p>
    <w:p w14:paraId="4883B522" w14:textId="77777777" w:rsidR="00C17C88" w:rsidRDefault="00C17C88" w:rsidP="00C17C88">
      <w:pPr>
        <w:pStyle w:val="RefBib"/>
      </w:pPr>
      <w:r>
        <w:t>Exemplo no caso de artigo de jornal</w:t>
      </w:r>
    </w:p>
    <w:p w14:paraId="7FC8A39A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4F394B5F" w14:textId="77777777" w:rsidR="00C17C88" w:rsidRDefault="00C17C88" w:rsidP="00C17C88">
      <w:pPr>
        <w:pStyle w:val="RefBib"/>
      </w:pPr>
    </w:p>
    <w:p w14:paraId="640D623D" w14:textId="77777777" w:rsidR="00C17C88" w:rsidRDefault="00C17C88" w:rsidP="00C17C88">
      <w:pPr>
        <w:pStyle w:val="RefBib"/>
      </w:pPr>
      <w:r>
        <w:t>Exemplo no caso de trabalho em evento</w:t>
      </w:r>
    </w:p>
    <w:p w14:paraId="707E991F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43C527BB" w14:textId="77777777" w:rsidR="00C17C88" w:rsidRDefault="00C17C88" w:rsidP="00C17C88">
      <w:pPr>
        <w:pStyle w:val="RefBib"/>
      </w:pPr>
    </w:p>
    <w:p w14:paraId="7D92194E" w14:textId="77777777" w:rsidR="00C17C88" w:rsidRDefault="00C17C88" w:rsidP="00C17C88">
      <w:pPr>
        <w:pStyle w:val="RefBib"/>
      </w:pPr>
      <w:r>
        <w:t>Exemplo de documento disponível na internet</w:t>
      </w:r>
    </w:p>
    <w:p w14:paraId="68E1C683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38896F20" w14:textId="77777777" w:rsidR="00C17C88" w:rsidRDefault="00C17C88" w:rsidP="00C17C88">
      <w:pPr>
        <w:pStyle w:val="RefBib"/>
      </w:pPr>
    </w:p>
    <w:p w14:paraId="0B78E8CF" w14:textId="77777777" w:rsidR="00F9439F" w:rsidRPr="00113FF7" w:rsidRDefault="00F9439F" w:rsidP="00C3145C"/>
    <w:p w14:paraId="3887F9EF" w14:textId="77777777" w:rsidR="00F9439F" w:rsidRPr="00113FF7" w:rsidRDefault="00F9439F" w:rsidP="00C3145C"/>
    <w:p w14:paraId="538C0A28" w14:textId="77777777" w:rsidR="000B505F" w:rsidRPr="00113FF7" w:rsidRDefault="000B505F" w:rsidP="00C3145C"/>
    <w:p w14:paraId="3E6E938C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331F34BB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4F36BFBA" w14:textId="77777777" w:rsidR="007E6AEB" w:rsidRDefault="007E6AEB" w:rsidP="007E6AEB">
      <w:pPr>
        <w:ind w:firstLine="0"/>
      </w:pPr>
    </w:p>
    <w:p w14:paraId="02661B97" w14:textId="77777777" w:rsidR="007E6AEB" w:rsidRDefault="007E6AEB" w:rsidP="007E6AEB">
      <w:pPr>
        <w:ind w:firstLine="0"/>
      </w:pPr>
    </w:p>
    <w:p w14:paraId="223D1B3E" w14:textId="77777777" w:rsidR="00D92F08" w:rsidRPr="00113FF7" w:rsidRDefault="002C70EB" w:rsidP="00F21089">
      <w:pPr>
        <w:pStyle w:val="APENDICE"/>
      </w:pPr>
      <w:bookmarkStart w:id="258" w:name="_Toc156710940"/>
      <w:bookmarkStart w:id="259" w:name="_Toc156712249"/>
      <w:bookmarkStart w:id="260" w:name="_Toc167274016"/>
      <w:bookmarkStart w:id="261" w:name="_Toc167274183"/>
      <w:bookmarkStart w:id="262" w:name="_Toc167274311"/>
      <w:bookmarkStart w:id="263" w:name="_Toc198716030"/>
      <w:bookmarkStart w:id="264" w:name="_Toc198716146"/>
      <w:bookmarkStart w:id="265" w:name="_Toc221345538"/>
      <w:bookmarkStart w:id="266" w:name="_Toc222801070"/>
      <w:bookmarkStart w:id="267" w:name="_Toc232224859"/>
      <w:bookmarkStart w:id="268" w:name="_Toc232225038"/>
      <w:bookmarkStart w:id="269" w:name="_Toc175053988"/>
      <w:r w:rsidRPr="00113FF7">
        <w:lastRenderedPageBreak/>
        <w:t>APÊNDICE</w:t>
      </w:r>
      <w:bookmarkStart w:id="270" w:name="_Toc144805849"/>
      <w:bookmarkStart w:id="271" w:name="_Toc149724149"/>
      <w:bookmarkStart w:id="272" w:name="_Toc149724337"/>
      <w:bookmarkStart w:id="273" w:name="_Toc150052736"/>
      <w:bookmarkStart w:id="274" w:name="_Toc150053227"/>
      <w:bookmarkStart w:id="275" w:name="_Toc150053994"/>
      <w:bookmarkStart w:id="276" w:name="_Toc150054450"/>
      <w:bookmarkStart w:id="277" w:name="_Toc150054653"/>
      <w:bookmarkStart w:id="278" w:name="_Toc150054867"/>
      <w:bookmarkStart w:id="279" w:name="_Toc151433552"/>
      <w:bookmarkStart w:id="280" w:name="_Toc151434323"/>
      <w:bookmarkStart w:id="281" w:name="_Toc156011591"/>
      <w:bookmarkStart w:id="282" w:name="_Toc156278440"/>
      <w:bookmarkStart w:id="283" w:name="_Toc156710941"/>
      <w:bookmarkStart w:id="284" w:name="_Toc15671225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58"/>
      <w:bookmarkEnd w:id="259"/>
      <w:r w:rsidR="0043393D">
        <w:t xml:space="preserve"> </w:t>
      </w:r>
      <w:r w:rsidR="004060D9" w:rsidRPr="00113FF7">
        <w:t>A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r w:rsidR="00EA2B91">
        <w:t xml:space="preserve"> (estilo AP</w:t>
      </w:r>
      <w:r w:rsidR="00AD5D5F">
        <w:t>Ê</w:t>
      </w:r>
      <w:r w:rsidR="00EA2B91">
        <w:t>NDICE)</w:t>
      </w:r>
      <w:bookmarkEnd w:id="269"/>
    </w:p>
    <w:p w14:paraId="1D4AD386" w14:textId="77777777" w:rsidR="002874E0" w:rsidRPr="00113FF7" w:rsidRDefault="002874E0" w:rsidP="007E6AEB">
      <w:bookmarkStart w:id="285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5"/>
      <w:r w:rsidR="0043393D">
        <w:t xml:space="preserve"> e contem textos explicativos que não fazem parte do texto da monografia mas que foi elaborado pelo autor,.</w:t>
      </w:r>
    </w:p>
    <w:p w14:paraId="5AA1766C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7F48F6A8" w14:textId="77777777" w:rsidR="0050589A" w:rsidRPr="00113FF7" w:rsidRDefault="00BA69D8" w:rsidP="00A56425">
      <w:pPr>
        <w:jc w:val="center"/>
      </w:pPr>
      <w:bookmarkStart w:id="286" w:name="_Toc144630257"/>
      <w:r>
        <w:pict w14:anchorId="09FDC145">
          <v:shape id="_x0000_i1036" type="#_x0000_t75" style="width:188.2pt;height:101.95pt">
            <v:imagedata r:id="rId25" o:title=""/>
          </v:shape>
        </w:pict>
      </w:r>
      <w:bookmarkEnd w:id="286"/>
    </w:p>
    <w:p w14:paraId="2D2B7AAD" w14:textId="77777777" w:rsidR="00F21089" w:rsidRPr="00113FF7" w:rsidRDefault="00171609" w:rsidP="0034334F">
      <w:pPr>
        <w:pStyle w:val="FIGURA"/>
      </w:pPr>
      <w:bookmarkStart w:id="287" w:name="_Toc151436951"/>
      <w:bookmarkStart w:id="288" w:name="_Toc144691057"/>
      <w:bookmarkStart w:id="289" w:name="_Toc167274184"/>
      <w:bookmarkStart w:id="290" w:name="_Toc227052345"/>
      <w:bookmarkStart w:id="291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6B29B5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7"/>
      <w:bookmarkEnd w:id="288"/>
      <w:bookmarkEnd w:id="289"/>
      <w:bookmarkEnd w:id="290"/>
      <w:r w:rsidR="00CB5879" w:rsidRPr="00113FF7">
        <w:t>.</w:t>
      </w:r>
      <w:bookmarkEnd w:id="291"/>
    </w:p>
    <w:p w14:paraId="780E0B32" w14:textId="77777777" w:rsidR="00843157" w:rsidRDefault="00B67738" w:rsidP="00B67738">
      <w:pPr>
        <w:pStyle w:val="fontedefigura"/>
      </w:pPr>
      <w:bookmarkStart w:id="292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4DD080E3" w14:textId="77777777" w:rsidR="00B67738" w:rsidRDefault="00B67738" w:rsidP="007E6AEB"/>
    <w:p w14:paraId="52ED6AE4" w14:textId="77777777" w:rsidR="00B67738" w:rsidRDefault="00B67738" w:rsidP="007E6AEB"/>
    <w:p w14:paraId="792A9247" w14:textId="77777777" w:rsidR="00B67738" w:rsidRDefault="00B67738" w:rsidP="007E6AEB"/>
    <w:p w14:paraId="713AABBF" w14:textId="77777777" w:rsidR="00843157" w:rsidRPr="00113FF7" w:rsidRDefault="00843157" w:rsidP="007E6AEB"/>
    <w:bookmarkEnd w:id="292"/>
    <w:p w14:paraId="72DBA543" w14:textId="77777777" w:rsidR="00B54FE4" w:rsidRPr="00113FF7" w:rsidRDefault="00B54FE4" w:rsidP="007E6AEB"/>
    <w:p w14:paraId="6F5FE450" w14:textId="77777777" w:rsidR="00816D48" w:rsidRPr="00113FF7" w:rsidRDefault="00816D48" w:rsidP="007E6AEB"/>
    <w:p w14:paraId="4CC6BD55" w14:textId="77777777" w:rsidR="00816D48" w:rsidRPr="00113FF7" w:rsidRDefault="00BA69D8" w:rsidP="007E6AEB">
      <w:r>
        <w:rPr>
          <w:noProof/>
        </w:rPr>
        <w:pict w14:anchorId="66EC3567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26" o:title="figcont"/>
          </v:shape>
        </w:pict>
      </w:r>
    </w:p>
    <w:p w14:paraId="7F5A51D9" w14:textId="77777777" w:rsidR="00816D48" w:rsidRDefault="00816D48" w:rsidP="00843157"/>
    <w:p w14:paraId="4702E838" w14:textId="77777777" w:rsidR="00843157" w:rsidRDefault="00843157" w:rsidP="00843157"/>
    <w:p w14:paraId="559385E2" w14:textId="77777777" w:rsidR="00843157" w:rsidRDefault="00843157" w:rsidP="00843157"/>
    <w:p w14:paraId="17840B44" w14:textId="77777777" w:rsidR="00843157" w:rsidRDefault="00843157" w:rsidP="00843157"/>
    <w:p w14:paraId="3FB0F337" w14:textId="77777777" w:rsidR="00843157" w:rsidRDefault="00843157" w:rsidP="00843157"/>
    <w:p w14:paraId="026F51B6" w14:textId="77777777" w:rsidR="00843157" w:rsidRPr="00113FF7" w:rsidRDefault="00843157" w:rsidP="00843157"/>
    <w:p w14:paraId="039E6699" w14:textId="77777777" w:rsidR="00816D48" w:rsidRDefault="00816D48" w:rsidP="00843157"/>
    <w:p w14:paraId="6ED2A6E4" w14:textId="77777777" w:rsidR="00843157" w:rsidRDefault="00843157" w:rsidP="00843157"/>
    <w:p w14:paraId="22596937" w14:textId="77777777" w:rsidR="00843157" w:rsidRDefault="00843157" w:rsidP="00843157"/>
    <w:p w14:paraId="5B261901" w14:textId="77777777" w:rsidR="00843157" w:rsidRDefault="00843157" w:rsidP="00843157"/>
    <w:p w14:paraId="5F9A13C7" w14:textId="77777777" w:rsidR="00843157" w:rsidRDefault="00843157" w:rsidP="00843157"/>
    <w:p w14:paraId="34F5A005" w14:textId="77777777" w:rsidR="00843157" w:rsidRDefault="00843157" w:rsidP="00843157"/>
    <w:p w14:paraId="4E08BAC7" w14:textId="77777777" w:rsidR="00843157" w:rsidRDefault="00843157" w:rsidP="00843157"/>
    <w:p w14:paraId="3FF251C3" w14:textId="77777777" w:rsidR="00F75DD6" w:rsidRPr="00113FF7" w:rsidRDefault="00F75DD6" w:rsidP="00843157">
      <w:pPr>
        <w:ind w:firstLine="0"/>
      </w:pPr>
      <w:bookmarkStart w:id="293" w:name="_Toc151436954"/>
      <w:bookmarkStart w:id="294" w:name="_Toc167274187"/>
      <w:bookmarkStart w:id="295" w:name="_Toc227052354"/>
    </w:p>
    <w:p w14:paraId="4E378E24" w14:textId="77777777" w:rsidR="00BE6756" w:rsidRDefault="00BE6756" w:rsidP="00F75DD6">
      <w:pPr>
        <w:pStyle w:val="FIGURA"/>
        <w:rPr>
          <w:rFonts w:cs="Times New Roman"/>
        </w:rPr>
      </w:pPr>
      <w:bookmarkStart w:id="296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3"/>
      <w:bookmarkEnd w:id="294"/>
      <w:bookmarkEnd w:id="295"/>
      <w:bookmarkEnd w:id="296"/>
    </w:p>
    <w:p w14:paraId="4454CEEC" w14:textId="77777777" w:rsidR="00843157" w:rsidRDefault="00843157" w:rsidP="00843157"/>
    <w:p w14:paraId="04931765" w14:textId="77777777" w:rsidR="00843157" w:rsidRDefault="00843157" w:rsidP="00843157"/>
    <w:p w14:paraId="19F52123" w14:textId="77777777" w:rsidR="00B9425C" w:rsidRPr="00113FF7" w:rsidRDefault="00B9425C" w:rsidP="00B9425C"/>
    <w:p w14:paraId="6C04EBF7" w14:textId="77777777" w:rsidR="00B9425C" w:rsidRPr="00113FF7" w:rsidRDefault="00BA69D8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0EC9993F">
          <v:shape id="_x0000_i1037" type="#_x0000_t75" style="width:196.05pt;height:109.05pt">
            <v:imagedata r:id="rId27" o:title="figura1"/>
          </v:shape>
        </w:pict>
      </w:r>
    </w:p>
    <w:p w14:paraId="13DD6209" w14:textId="77777777" w:rsidR="00B9425C" w:rsidRPr="00113FF7" w:rsidRDefault="00B9425C" w:rsidP="00B9425C">
      <w:pPr>
        <w:pStyle w:val="FIGURA"/>
      </w:pPr>
      <w:bookmarkStart w:id="297" w:name="_Toc151436952"/>
      <w:bookmarkStart w:id="298" w:name="_Toc167274185"/>
      <w:bookmarkStart w:id="299" w:name="_Toc227052346"/>
      <w:bookmarkStart w:id="300" w:name="_Toc294361526"/>
      <w:bookmarkStart w:id="301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7"/>
      <w:bookmarkEnd w:id="298"/>
      <w:bookmarkEnd w:id="299"/>
      <w:r w:rsidR="00FF5E8E">
        <w:rPr>
          <w:rFonts w:cs="Times New Roman"/>
        </w:rPr>
        <w:t>.</w:t>
      </w:r>
      <w:bookmarkEnd w:id="300"/>
      <w:r w:rsidR="00FF5E8E">
        <w:rPr>
          <w:rFonts w:cs="Times New Roman"/>
        </w:rPr>
        <w:t xml:space="preserve"> </w:t>
      </w:r>
      <w:bookmarkEnd w:id="301"/>
    </w:p>
    <w:p w14:paraId="2F06BE20" w14:textId="77777777" w:rsidR="00B9425C" w:rsidRDefault="00B67738" w:rsidP="00B67738">
      <w:pPr>
        <w:pStyle w:val="fontedefigura"/>
      </w:pPr>
      <w:bookmarkStart w:id="302" w:name="_Toc144691059"/>
      <w:r w:rsidRPr="00113FF7">
        <w:t>Fonte: Adaptada de Mauri (2003, p. 17</w:t>
      </w:r>
      <w:bookmarkEnd w:id="302"/>
      <w:r w:rsidRPr="00113FF7">
        <w:t>).</w:t>
      </w:r>
    </w:p>
    <w:p w14:paraId="30B896B6" w14:textId="77777777" w:rsidR="00B67738" w:rsidRDefault="00B67738" w:rsidP="00FF5E8E"/>
    <w:p w14:paraId="347A89BA" w14:textId="77777777" w:rsidR="00B67738" w:rsidRDefault="00B67738" w:rsidP="00FF5E8E"/>
    <w:p w14:paraId="5C027498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653FC4C2" w14:textId="77777777" w:rsidR="00B9425C" w:rsidRPr="00113FF7" w:rsidRDefault="00B9425C" w:rsidP="00B9425C"/>
    <w:p w14:paraId="5A6C22A3" w14:textId="77777777" w:rsidR="00843157" w:rsidRDefault="00843157" w:rsidP="00843157"/>
    <w:p w14:paraId="0179B118" w14:textId="77777777" w:rsidR="00843157" w:rsidRDefault="00843157" w:rsidP="00843157"/>
    <w:p w14:paraId="348B8C15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303" w:name="_Toc144609691"/>
      <w:bookmarkStart w:id="304" w:name="_Toc144614351"/>
      <w:bookmarkStart w:id="305" w:name="_Toc144614598"/>
      <w:bookmarkStart w:id="306" w:name="_Toc144630262"/>
      <w:bookmarkStart w:id="307" w:name="_Toc144691065"/>
      <w:bookmarkStart w:id="308" w:name="_Toc144691529"/>
      <w:bookmarkStart w:id="309" w:name="_Toc144692280"/>
      <w:bookmarkStart w:id="310" w:name="_Toc144805854"/>
      <w:bookmarkStart w:id="311" w:name="_Toc149724155"/>
      <w:bookmarkStart w:id="312" w:name="_Toc149724343"/>
      <w:bookmarkStart w:id="313" w:name="_Toc150052742"/>
      <w:bookmarkStart w:id="314" w:name="_Toc150053230"/>
      <w:bookmarkStart w:id="315" w:name="_Toc150054000"/>
      <w:bookmarkStart w:id="316" w:name="_Toc150054453"/>
      <w:bookmarkStart w:id="317" w:name="_Toc150054659"/>
      <w:bookmarkStart w:id="318" w:name="_Toc150054873"/>
      <w:bookmarkStart w:id="319" w:name="_Toc151433565"/>
      <w:bookmarkStart w:id="320" w:name="_Toc151434334"/>
      <w:bookmarkStart w:id="321" w:name="_Toc156710950"/>
      <w:bookmarkStart w:id="322" w:name="_Toc156712259"/>
      <w:bookmarkStart w:id="323" w:name="_Toc167274023"/>
      <w:bookmarkStart w:id="324" w:name="_Toc167274193"/>
      <w:bookmarkStart w:id="325" w:name="_Toc167274318"/>
      <w:bookmarkStart w:id="326" w:name="_Toc198716037"/>
      <w:bookmarkStart w:id="327" w:name="_Toc198716153"/>
      <w:bookmarkStart w:id="328" w:name="_Toc221345545"/>
      <w:bookmarkStart w:id="329" w:name="_Toc222801077"/>
      <w:bookmarkStart w:id="330" w:name="_Toc232224868"/>
      <w:bookmarkStart w:id="331" w:name="_Toc232225047"/>
      <w:bookmarkStart w:id="332" w:name="_Toc175053989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3" w:name="_Toc14460969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 w:rsidR="00586597" w:rsidRPr="00113FF7">
        <w:rPr>
          <w:rFonts w:cs="Times New Roman"/>
        </w:rPr>
        <w:t xml:space="preserve"> </w:t>
      </w:r>
      <w:bookmarkStart w:id="334" w:name="_Toc144805855"/>
      <w:bookmarkStart w:id="335" w:name="_Toc149724156"/>
      <w:bookmarkStart w:id="336" w:name="_Toc149724344"/>
      <w:bookmarkStart w:id="337" w:name="_Toc150052743"/>
      <w:bookmarkStart w:id="338" w:name="_Toc150053231"/>
      <w:bookmarkStart w:id="339" w:name="_Toc150054001"/>
      <w:bookmarkStart w:id="340" w:name="_Toc150054454"/>
      <w:bookmarkStart w:id="341" w:name="_Toc150054660"/>
      <w:bookmarkStart w:id="342" w:name="_Toc150054874"/>
      <w:bookmarkStart w:id="343" w:name="_Toc151433566"/>
      <w:bookmarkStart w:id="344" w:name="_Toc151434335"/>
      <w:bookmarkStart w:id="345" w:name="_Toc156278450"/>
      <w:bookmarkStart w:id="346" w:name="_Toc156710951"/>
      <w:bookmarkStart w:id="347" w:name="_Toc156712260"/>
      <w:bookmarkEnd w:id="333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r w:rsidR="00EA2B91">
        <w:rPr>
          <w:rFonts w:cs="Times New Roman"/>
        </w:rPr>
        <w:t xml:space="preserve"> (estilo ANEXO)</w:t>
      </w:r>
      <w:bookmarkEnd w:id="332"/>
    </w:p>
    <w:p w14:paraId="6889DB78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0BB567C5" w14:textId="77777777" w:rsidR="006B40A3" w:rsidRPr="00113FF7" w:rsidRDefault="006B40A3" w:rsidP="00FF5E8E"/>
    <w:p w14:paraId="495AB234" w14:textId="77777777" w:rsidR="00E23EA8" w:rsidRPr="00113FF7" w:rsidRDefault="00F21089" w:rsidP="00033CDE">
      <w:pPr>
        <w:pStyle w:val="TABELA0"/>
      </w:pPr>
      <w:bookmarkStart w:id="348" w:name="_Toc238012855"/>
      <w:r>
        <w:t>Tabela 1- Abreviaturas</w:t>
      </w:r>
      <w:bookmarkEnd w:id="348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6EF3A96A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3533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A5D8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33E23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3962E42E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4C8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6FEDA9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0A1491A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5224490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55123C1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379891E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732135C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5C1A349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745F8DF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10D54CA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61E9ED3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663F502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25F36A0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0636367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8D3B94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1D78FC3E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A99E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3484FD19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6CEE74BB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1301232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2DAEFE91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2D68C14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26CB173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58462D5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17470BD9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1B9E4D1D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23011DBD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DEAB15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0556332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56F50FA5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12661ACA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721E75C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1599F8B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4EE743A5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191AEF81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21D89B05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2239BF82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CE49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743B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CCA745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65E36830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B5F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4475B97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73590A4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39EC564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3AB5DD3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6DF5875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7F56CD9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40199C0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31839CB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2120396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6C47EAB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1E04E3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3C9857C7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429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43425CE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63F3453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06B412E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4545BDF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1F94D63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2BE9D12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44094CE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33D76F2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6ACF874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3685886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3BCEE0E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0A973067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288627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5EAF82D9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0E3BA24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20CCBF9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69DF59EC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3889B0EA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1554D65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72B0104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676CC4D0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52C73DBF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4098AE97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3C6EA767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7C18FE5E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6020E602" w14:textId="77777777" w:rsidR="00E23EA8" w:rsidRPr="00113FF7" w:rsidRDefault="00E23EA8" w:rsidP="00FF5E8E"/>
    <w:p w14:paraId="6924BC22" w14:textId="77777777" w:rsidR="00027516" w:rsidRPr="00113FF7" w:rsidRDefault="00027516" w:rsidP="00FF5E8E">
      <w:pPr>
        <w:rPr>
          <w:lang w:val="de-DE"/>
        </w:rPr>
      </w:pPr>
    </w:p>
    <w:p w14:paraId="41524349" w14:textId="77777777" w:rsidR="00240C2A" w:rsidRPr="00113FF7" w:rsidRDefault="00240C2A" w:rsidP="00FF5E8E">
      <w:pPr>
        <w:rPr>
          <w:lang w:val="de-DE"/>
        </w:rPr>
      </w:pPr>
    </w:p>
    <w:p w14:paraId="0BEC26AF" w14:textId="67BFCFFD" w:rsidR="00A00DE9" w:rsidRPr="00113FF7" w:rsidRDefault="00A00DE9" w:rsidP="00FF5E8E">
      <w:pPr>
        <w:rPr>
          <w:lang w:val="de-DE"/>
        </w:rPr>
      </w:pPr>
      <w:bookmarkStart w:id="349" w:name="_Toc149724159"/>
      <w:bookmarkStart w:id="350" w:name="_Toc149724347"/>
      <w:bookmarkStart w:id="351" w:name="_Toc150052746"/>
      <w:bookmarkStart w:id="352" w:name="_Toc150053232"/>
      <w:bookmarkStart w:id="353" w:name="_Toc150054004"/>
      <w:bookmarkStart w:id="354" w:name="_Toc150054455"/>
      <w:bookmarkStart w:id="355" w:name="_Toc150054663"/>
      <w:bookmarkStart w:id="356" w:name="_Toc150054877"/>
      <w:bookmarkStart w:id="357" w:name="_Toc151433569"/>
      <w:bookmarkStart w:id="358" w:name="_Toc151434338"/>
      <w:bookmarkStart w:id="359" w:name="_Toc144805856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</w:p>
    <w:sectPr w:rsidR="00A00DE9" w:rsidRPr="00113FF7" w:rsidSect="00F21089">
      <w:headerReference w:type="even" r:id="rId28"/>
      <w:footerReference w:type="default" r:id="rId29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9A35A70" w14:textId="77777777" w:rsidR="006644ED" w:rsidRDefault="006644ED">
      <w:r>
        <w:separator/>
      </w:r>
    </w:p>
    <w:p w14:paraId="7AD13CD9" w14:textId="77777777" w:rsidR="006644ED" w:rsidRDefault="006644ED"/>
    <w:p w14:paraId="48183995" w14:textId="77777777" w:rsidR="006644ED" w:rsidRDefault="006644ED"/>
    <w:p w14:paraId="6465E091" w14:textId="77777777" w:rsidR="006644ED" w:rsidRDefault="006644ED"/>
    <w:p w14:paraId="336519E8" w14:textId="77777777" w:rsidR="006644ED" w:rsidRDefault="006644ED"/>
    <w:p w14:paraId="489F9D17" w14:textId="77777777" w:rsidR="006644ED" w:rsidRDefault="006644ED"/>
    <w:p w14:paraId="2E5A63F5" w14:textId="77777777" w:rsidR="006644ED" w:rsidRDefault="006644ED"/>
    <w:p w14:paraId="5CB9775B" w14:textId="77777777" w:rsidR="006644ED" w:rsidRDefault="006644ED"/>
    <w:p w14:paraId="5224D797" w14:textId="77777777" w:rsidR="006644ED" w:rsidRDefault="006644ED"/>
    <w:p w14:paraId="6A6FAD85" w14:textId="77777777" w:rsidR="006644ED" w:rsidRDefault="006644ED"/>
    <w:p w14:paraId="5960B636" w14:textId="77777777" w:rsidR="006644ED" w:rsidRDefault="006644ED"/>
    <w:p w14:paraId="6E3B08DC" w14:textId="77777777" w:rsidR="006644ED" w:rsidRDefault="006644ED"/>
  </w:endnote>
  <w:endnote w:type="continuationSeparator" w:id="0">
    <w:p w14:paraId="65B3AA82" w14:textId="77777777" w:rsidR="006644ED" w:rsidRDefault="006644ED">
      <w:r>
        <w:continuationSeparator/>
      </w:r>
    </w:p>
    <w:p w14:paraId="38A11EC9" w14:textId="77777777" w:rsidR="006644ED" w:rsidRDefault="006644ED"/>
    <w:p w14:paraId="1826CB88" w14:textId="77777777" w:rsidR="006644ED" w:rsidRDefault="006644ED"/>
    <w:p w14:paraId="235AD0F6" w14:textId="77777777" w:rsidR="006644ED" w:rsidRDefault="006644ED"/>
    <w:p w14:paraId="6E0F3BD1" w14:textId="77777777" w:rsidR="006644ED" w:rsidRDefault="006644ED"/>
    <w:p w14:paraId="5976A195" w14:textId="77777777" w:rsidR="006644ED" w:rsidRDefault="006644ED"/>
    <w:p w14:paraId="3721B742" w14:textId="77777777" w:rsidR="006644ED" w:rsidRDefault="006644ED"/>
    <w:p w14:paraId="2380288F" w14:textId="77777777" w:rsidR="006644ED" w:rsidRDefault="006644ED"/>
    <w:p w14:paraId="06A0B7AA" w14:textId="77777777" w:rsidR="006644ED" w:rsidRDefault="006644ED"/>
    <w:p w14:paraId="5EB2B3B2" w14:textId="77777777" w:rsidR="006644ED" w:rsidRDefault="006644ED"/>
    <w:p w14:paraId="08A4A3B0" w14:textId="77777777" w:rsidR="006644ED" w:rsidRDefault="006644ED"/>
    <w:p w14:paraId="2F283942" w14:textId="77777777" w:rsidR="006644ED" w:rsidRDefault="00664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08324" w14:textId="77777777" w:rsidR="006644ED" w:rsidRDefault="006644ED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33C13D" w14:textId="77777777" w:rsidR="006644ED" w:rsidRDefault="006644E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0D790" w14:textId="77777777" w:rsidR="006644ED" w:rsidRDefault="006644ED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0ABA893B" w14:textId="77777777" w:rsidR="006644ED" w:rsidRPr="00A11DEE" w:rsidRDefault="006644ED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B7162" w14:textId="77777777" w:rsidR="006644ED" w:rsidRPr="00D412F2" w:rsidRDefault="006644ED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407408">
      <w:rPr>
        <w:rStyle w:val="PageNumber"/>
        <w:noProof/>
      </w:rPr>
      <w:t>6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8471A" w14:textId="77777777" w:rsidR="006644ED" w:rsidRDefault="006644ED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7408">
      <w:rPr>
        <w:rStyle w:val="PageNumber"/>
        <w:noProof/>
      </w:rPr>
      <w:t>42</w:t>
    </w:r>
    <w:r>
      <w:rPr>
        <w:rStyle w:val="PageNumber"/>
      </w:rPr>
      <w:fldChar w:fldCharType="end"/>
    </w:r>
  </w:p>
  <w:p w14:paraId="6C6C73BB" w14:textId="77777777" w:rsidR="006644ED" w:rsidRPr="00743538" w:rsidRDefault="006644ED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708BDC8" w14:textId="77777777" w:rsidR="006644ED" w:rsidRDefault="006644ED">
      <w:r>
        <w:separator/>
      </w:r>
    </w:p>
    <w:p w14:paraId="55658ED3" w14:textId="77777777" w:rsidR="006644ED" w:rsidRDefault="006644ED"/>
  </w:footnote>
  <w:footnote w:type="continuationSeparator" w:id="0">
    <w:p w14:paraId="1066FE62" w14:textId="77777777" w:rsidR="006644ED" w:rsidRDefault="006644ED">
      <w:r>
        <w:continuationSeparator/>
      </w:r>
    </w:p>
    <w:p w14:paraId="5A39B165" w14:textId="77777777" w:rsidR="006644ED" w:rsidRDefault="006644ED"/>
    <w:p w14:paraId="72574794" w14:textId="77777777" w:rsidR="006644ED" w:rsidRDefault="006644ED"/>
    <w:p w14:paraId="1961FB71" w14:textId="77777777" w:rsidR="006644ED" w:rsidRDefault="006644ED"/>
    <w:p w14:paraId="5EF7EF7F" w14:textId="77777777" w:rsidR="006644ED" w:rsidRDefault="006644ED"/>
    <w:p w14:paraId="68ABC5FB" w14:textId="77777777" w:rsidR="006644ED" w:rsidRDefault="006644ED"/>
    <w:p w14:paraId="20D72F23" w14:textId="77777777" w:rsidR="006644ED" w:rsidRDefault="006644ED"/>
    <w:p w14:paraId="7A381C57" w14:textId="77777777" w:rsidR="006644ED" w:rsidRDefault="006644ED"/>
    <w:p w14:paraId="55A43283" w14:textId="77777777" w:rsidR="006644ED" w:rsidRDefault="006644ED"/>
    <w:p w14:paraId="17329DA4" w14:textId="77777777" w:rsidR="006644ED" w:rsidRDefault="006644ED"/>
    <w:p w14:paraId="0BD64C16" w14:textId="77777777" w:rsidR="006644ED" w:rsidRDefault="006644ED"/>
    <w:p w14:paraId="3731A19D" w14:textId="77777777" w:rsidR="006644ED" w:rsidRDefault="006644ED"/>
  </w:footnote>
  <w:footnote w:type="continuationNotice" w:id="1">
    <w:p w14:paraId="74A52120" w14:textId="77777777" w:rsidR="006644ED" w:rsidRDefault="006644ED"/>
    <w:p w14:paraId="7DF4B591" w14:textId="77777777" w:rsidR="006644ED" w:rsidRDefault="006644ED"/>
    <w:p w14:paraId="2FE68013" w14:textId="77777777" w:rsidR="006644ED" w:rsidRDefault="006644ED"/>
    <w:p w14:paraId="38CC313E" w14:textId="77777777" w:rsidR="006644ED" w:rsidRDefault="006644ED"/>
    <w:p w14:paraId="0C89F749" w14:textId="77777777" w:rsidR="006644ED" w:rsidRDefault="006644ED"/>
    <w:p w14:paraId="23E0643E" w14:textId="77777777" w:rsidR="006644ED" w:rsidRDefault="006644E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DCFFB" w14:textId="77777777" w:rsidR="006644ED" w:rsidRDefault="006644E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25pt;height:9.25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B1D44"/>
    <w:multiLevelType w:val="hybridMultilevel"/>
    <w:tmpl w:val="C694B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5FC3756"/>
    <w:multiLevelType w:val="hybridMultilevel"/>
    <w:tmpl w:val="17881F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>
    <w:nsid w:val="10DA2779"/>
    <w:multiLevelType w:val="hybridMultilevel"/>
    <w:tmpl w:val="65840D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23816E8"/>
    <w:multiLevelType w:val="hybridMultilevel"/>
    <w:tmpl w:val="F3D4BD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34B5F00"/>
    <w:multiLevelType w:val="hybridMultilevel"/>
    <w:tmpl w:val="75969C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A0F7899"/>
    <w:multiLevelType w:val="hybridMultilevel"/>
    <w:tmpl w:val="BB181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1D395D5F"/>
    <w:multiLevelType w:val="hybridMultilevel"/>
    <w:tmpl w:val="9A38E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2DF0DD9"/>
    <w:multiLevelType w:val="hybridMultilevel"/>
    <w:tmpl w:val="D0F864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32F7037"/>
    <w:multiLevelType w:val="hybridMultilevel"/>
    <w:tmpl w:val="6228FE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7E113A6"/>
    <w:multiLevelType w:val="hybridMultilevel"/>
    <w:tmpl w:val="08F4F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>
    <w:nsid w:val="41046B7B"/>
    <w:multiLevelType w:val="hybridMultilevel"/>
    <w:tmpl w:val="1294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2A16A30"/>
    <w:multiLevelType w:val="hybridMultilevel"/>
    <w:tmpl w:val="F9EC5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21A7E1D"/>
    <w:multiLevelType w:val="hybridMultilevel"/>
    <w:tmpl w:val="E40C2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5C1B367A"/>
    <w:multiLevelType w:val="hybridMultilevel"/>
    <w:tmpl w:val="5A167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D507D7A"/>
    <w:multiLevelType w:val="hybridMultilevel"/>
    <w:tmpl w:val="177AF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F2A6BBA"/>
    <w:multiLevelType w:val="hybridMultilevel"/>
    <w:tmpl w:val="F7866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2A15E98"/>
    <w:multiLevelType w:val="hybridMultilevel"/>
    <w:tmpl w:val="93245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8884497"/>
    <w:multiLevelType w:val="hybridMultilevel"/>
    <w:tmpl w:val="1F0C9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8EE1D67"/>
    <w:multiLevelType w:val="hybridMultilevel"/>
    <w:tmpl w:val="53B83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8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9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DBF6980"/>
    <w:multiLevelType w:val="hybridMultilevel"/>
    <w:tmpl w:val="1D40A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B94990"/>
    <w:multiLevelType w:val="hybridMultilevel"/>
    <w:tmpl w:val="A3A20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38"/>
  </w:num>
  <w:num w:numId="4">
    <w:abstractNumId w:val="12"/>
  </w:num>
  <w:num w:numId="5">
    <w:abstractNumId w:val="38"/>
    <w:lvlOverride w:ilvl="0">
      <w:startOverride w:val="1"/>
    </w:lvlOverride>
  </w:num>
  <w:num w:numId="6">
    <w:abstractNumId w:val="38"/>
    <w:lvlOverride w:ilvl="0">
      <w:startOverride w:val="1"/>
    </w:lvlOverride>
  </w:num>
  <w:num w:numId="7">
    <w:abstractNumId w:val="32"/>
  </w:num>
  <w:num w:numId="8">
    <w:abstractNumId w:val="31"/>
  </w:num>
  <w:num w:numId="9">
    <w:abstractNumId w:val="37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8"/>
  </w:num>
  <w:num w:numId="21">
    <w:abstractNumId w:val="22"/>
  </w:num>
  <w:num w:numId="22">
    <w:abstractNumId w:val="41"/>
  </w:num>
  <w:num w:numId="23">
    <w:abstractNumId w:val="16"/>
  </w:num>
  <w:num w:numId="24">
    <w:abstractNumId w:val="26"/>
  </w:num>
  <w:num w:numId="25">
    <w:abstractNumId w:val="39"/>
  </w:num>
  <w:num w:numId="26">
    <w:abstractNumId w:val="33"/>
  </w:num>
  <w:num w:numId="27">
    <w:abstractNumId w:val="13"/>
  </w:num>
  <w:num w:numId="28">
    <w:abstractNumId w:val="14"/>
  </w:num>
  <w:num w:numId="29">
    <w:abstractNumId w:val="15"/>
  </w:num>
  <w:num w:numId="30">
    <w:abstractNumId w:val="25"/>
  </w:num>
  <w:num w:numId="31">
    <w:abstractNumId w:val="34"/>
  </w:num>
  <w:num w:numId="32">
    <w:abstractNumId w:val="40"/>
  </w:num>
  <w:num w:numId="33">
    <w:abstractNumId w:val="20"/>
  </w:num>
  <w:num w:numId="34">
    <w:abstractNumId w:val="35"/>
  </w:num>
  <w:num w:numId="35">
    <w:abstractNumId w:val="29"/>
  </w:num>
  <w:num w:numId="36">
    <w:abstractNumId w:val="36"/>
  </w:num>
  <w:num w:numId="37">
    <w:abstractNumId w:val="27"/>
  </w:num>
  <w:num w:numId="38">
    <w:abstractNumId w:val="18"/>
  </w:num>
  <w:num w:numId="39">
    <w:abstractNumId w:val="10"/>
  </w:num>
  <w:num w:numId="40">
    <w:abstractNumId w:val="11"/>
  </w:num>
  <w:num w:numId="41">
    <w:abstractNumId w:val="21"/>
  </w:num>
  <w:num w:numId="42">
    <w:abstractNumId w:val="24"/>
  </w:num>
  <w:num w:numId="43">
    <w:abstractNumId w:val="19"/>
  </w:num>
  <w:num w:numId="44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9AA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C55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9E0"/>
    <w:rsid w:val="00033CDE"/>
    <w:rsid w:val="00034158"/>
    <w:rsid w:val="000370D3"/>
    <w:rsid w:val="00037586"/>
    <w:rsid w:val="000401C7"/>
    <w:rsid w:val="000419AC"/>
    <w:rsid w:val="000429E8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2BB4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6BED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9D1"/>
    <w:rsid w:val="00086A78"/>
    <w:rsid w:val="00087748"/>
    <w:rsid w:val="00087CD4"/>
    <w:rsid w:val="00090D31"/>
    <w:rsid w:val="00091A2C"/>
    <w:rsid w:val="00094023"/>
    <w:rsid w:val="0009517C"/>
    <w:rsid w:val="0009522E"/>
    <w:rsid w:val="00095F02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834"/>
    <w:rsid w:val="000A4DBC"/>
    <w:rsid w:val="000A5ACA"/>
    <w:rsid w:val="000A60AA"/>
    <w:rsid w:val="000A6167"/>
    <w:rsid w:val="000B031A"/>
    <w:rsid w:val="000B0574"/>
    <w:rsid w:val="000B0AF9"/>
    <w:rsid w:val="000B0F49"/>
    <w:rsid w:val="000B231C"/>
    <w:rsid w:val="000B48CA"/>
    <w:rsid w:val="000B505F"/>
    <w:rsid w:val="000B5653"/>
    <w:rsid w:val="000B5D8A"/>
    <w:rsid w:val="000C06E0"/>
    <w:rsid w:val="000C0C23"/>
    <w:rsid w:val="000C2993"/>
    <w:rsid w:val="000C3D24"/>
    <w:rsid w:val="000C568D"/>
    <w:rsid w:val="000C5E1C"/>
    <w:rsid w:val="000C6D42"/>
    <w:rsid w:val="000C7F6C"/>
    <w:rsid w:val="000D0084"/>
    <w:rsid w:val="000D0FC3"/>
    <w:rsid w:val="000D1FC3"/>
    <w:rsid w:val="000D258E"/>
    <w:rsid w:val="000D2921"/>
    <w:rsid w:val="000D2ECF"/>
    <w:rsid w:val="000D3163"/>
    <w:rsid w:val="000D39D3"/>
    <w:rsid w:val="000D45E2"/>
    <w:rsid w:val="000D4D46"/>
    <w:rsid w:val="000D7046"/>
    <w:rsid w:val="000E034D"/>
    <w:rsid w:val="000E1126"/>
    <w:rsid w:val="000E1563"/>
    <w:rsid w:val="000E20D5"/>
    <w:rsid w:val="000E2ECA"/>
    <w:rsid w:val="000E2FCA"/>
    <w:rsid w:val="000E33A0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5CCC"/>
    <w:rsid w:val="000F6127"/>
    <w:rsid w:val="000F6E31"/>
    <w:rsid w:val="001000DD"/>
    <w:rsid w:val="001002E6"/>
    <w:rsid w:val="00101364"/>
    <w:rsid w:val="00103110"/>
    <w:rsid w:val="00104519"/>
    <w:rsid w:val="00104767"/>
    <w:rsid w:val="00104804"/>
    <w:rsid w:val="00104D53"/>
    <w:rsid w:val="00105074"/>
    <w:rsid w:val="00105128"/>
    <w:rsid w:val="0010544D"/>
    <w:rsid w:val="00105AB6"/>
    <w:rsid w:val="001064EE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898"/>
    <w:rsid w:val="0012795E"/>
    <w:rsid w:val="00127EC2"/>
    <w:rsid w:val="00131255"/>
    <w:rsid w:val="001313CA"/>
    <w:rsid w:val="00132481"/>
    <w:rsid w:val="0013318E"/>
    <w:rsid w:val="00133CFD"/>
    <w:rsid w:val="00134315"/>
    <w:rsid w:val="001348E6"/>
    <w:rsid w:val="00134E3D"/>
    <w:rsid w:val="00135EB8"/>
    <w:rsid w:val="00137325"/>
    <w:rsid w:val="001432DA"/>
    <w:rsid w:val="0014341A"/>
    <w:rsid w:val="00143988"/>
    <w:rsid w:val="00144395"/>
    <w:rsid w:val="00145072"/>
    <w:rsid w:val="001451DE"/>
    <w:rsid w:val="0014547B"/>
    <w:rsid w:val="00145D65"/>
    <w:rsid w:val="00145D74"/>
    <w:rsid w:val="00147221"/>
    <w:rsid w:val="00150BD8"/>
    <w:rsid w:val="00150CD5"/>
    <w:rsid w:val="00151748"/>
    <w:rsid w:val="001517A2"/>
    <w:rsid w:val="001521F9"/>
    <w:rsid w:val="0015301D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3F3"/>
    <w:rsid w:val="00171609"/>
    <w:rsid w:val="00172AE8"/>
    <w:rsid w:val="00173DDB"/>
    <w:rsid w:val="00176D49"/>
    <w:rsid w:val="00177B51"/>
    <w:rsid w:val="001813F4"/>
    <w:rsid w:val="00182247"/>
    <w:rsid w:val="00182392"/>
    <w:rsid w:val="00182620"/>
    <w:rsid w:val="0018468E"/>
    <w:rsid w:val="00184A7F"/>
    <w:rsid w:val="00185119"/>
    <w:rsid w:val="00185527"/>
    <w:rsid w:val="00185542"/>
    <w:rsid w:val="001859D6"/>
    <w:rsid w:val="00186E17"/>
    <w:rsid w:val="00187BBD"/>
    <w:rsid w:val="001905F3"/>
    <w:rsid w:val="001918BB"/>
    <w:rsid w:val="0019221E"/>
    <w:rsid w:val="001926B4"/>
    <w:rsid w:val="00192DE5"/>
    <w:rsid w:val="0019427B"/>
    <w:rsid w:val="00194FDA"/>
    <w:rsid w:val="001960D0"/>
    <w:rsid w:val="00197D47"/>
    <w:rsid w:val="001A052C"/>
    <w:rsid w:val="001A1CAF"/>
    <w:rsid w:val="001A26B1"/>
    <w:rsid w:val="001A39D9"/>
    <w:rsid w:val="001A3D80"/>
    <w:rsid w:val="001A484B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B1F"/>
    <w:rsid w:val="001D7EC5"/>
    <w:rsid w:val="001E0420"/>
    <w:rsid w:val="001E0592"/>
    <w:rsid w:val="001E0867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4AFE"/>
    <w:rsid w:val="001F60B5"/>
    <w:rsid w:val="001F6BF6"/>
    <w:rsid w:val="00201341"/>
    <w:rsid w:val="00201468"/>
    <w:rsid w:val="00202D1E"/>
    <w:rsid w:val="00203332"/>
    <w:rsid w:val="002039C1"/>
    <w:rsid w:val="00204BC4"/>
    <w:rsid w:val="00204CD4"/>
    <w:rsid w:val="00204CD6"/>
    <w:rsid w:val="00205862"/>
    <w:rsid w:val="00206358"/>
    <w:rsid w:val="002069C1"/>
    <w:rsid w:val="00206F68"/>
    <w:rsid w:val="002110CA"/>
    <w:rsid w:val="00211BB9"/>
    <w:rsid w:val="00212987"/>
    <w:rsid w:val="00212CB9"/>
    <w:rsid w:val="002139FD"/>
    <w:rsid w:val="00214267"/>
    <w:rsid w:val="0021479E"/>
    <w:rsid w:val="002148E8"/>
    <w:rsid w:val="00214D03"/>
    <w:rsid w:val="0021533E"/>
    <w:rsid w:val="00216947"/>
    <w:rsid w:val="00216BFD"/>
    <w:rsid w:val="00221C7A"/>
    <w:rsid w:val="00221D47"/>
    <w:rsid w:val="002232D5"/>
    <w:rsid w:val="0022384B"/>
    <w:rsid w:val="00224E37"/>
    <w:rsid w:val="002252C8"/>
    <w:rsid w:val="002254E4"/>
    <w:rsid w:val="00226F0F"/>
    <w:rsid w:val="002305ED"/>
    <w:rsid w:val="0023079A"/>
    <w:rsid w:val="00230C30"/>
    <w:rsid w:val="002316F8"/>
    <w:rsid w:val="002326FF"/>
    <w:rsid w:val="00233B52"/>
    <w:rsid w:val="00234AC2"/>
    <w:rsid w:val="0023594C"/>
    <w:rsid w:val="00235C20"/>
    <w:rsid w:val="00236C7B"/>
    <w:rsid w:val="00237D90"/>
    <w:rsid w:val="00240C2A"/>
    <w:rsid w:val="00240FF6"/>
    <w:rsid w:val="0024137B"/>
    <w:rsid w:val="00241BEE"/>
    <w:rsid w:val="002425E9"/>
    <w:rsid w:val="00242774"/>
    <w:rsid w:val="00242905"/>
    <w:rsid w:val="002430D4"/>
    <w:rsid w:val="002438AC"/>
    <w:rsid w:val="002453D0"/>
    <w:rsid w:val="00245645"/>
    <w:rsid w:val="00245BA5"/>
    <w:rsid w:val="00245E5F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53"/>
    <w:rsid w:val="00264BFC"/>
    <w:rsid w:val="00265718"/>
    <w:rsid w:val="002662AD"/>
    <w:rsid w:val="002665BA"/>
    <w:rsid w:val="0026671C"/>
    <w:rsid w:val="00266A91"/>
    <w:rsid w:val="00267218"/>
    <w:rsid w:val="002677CA"/>
    <w:rsid w:val="0027084C"/>
    <w:rsid w:val="00270877"/>
    <w:rsid w:val="00270D34"/>
    <w:rsid w:val="0027121A"/>
    <w:rsid w:val="00271390"/>
    <w:rsid w:val="0027212C"/>
    <w:rsid w:val="0027322F"/>
    <w:rsid w:val="00274EEB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103"/>
    <w:rsid w:val="002874E0"/>
    <w:rsid w:val="00287A94"/>
    <w:rsid w:val="00287ECE"/>
    <w:rsid w:val="00291BB7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3C61"/>
    <w:rsid w:val="002A5027"/>
    <w:rsid w:val="002A5732"/>
    <w:rsid w:val="002A6D42"/>
    <w:rsid w:val="002A6D45"/>
    <w:rsid w:val="002B07C9"/>
    <w:rsid w:val="002B12BB"/>
    <w:rsid w:val="002B1D46"/>
    <w:rsid w:val="002B39C3"/>
    <w:rsid w:val="002B509D"/>
    <w:rsid w:val="002B5379"/>
    <w:rsid w:val="002B5A11"/>
    <w:rsid w:val="002B7027"/>
    <w:rsid w:val="002B7B7E"/>
    <w:rsid w:val="002C144B"/>
    <w:rsid w:val="002C18A3"/>
    <w:rsid w:val="002C5166"/>
    <w:rsid w:val="002C61B3"/>
    <w:rsid w:val="002C68EC"/>
    <w:rsid w:val="002C6AA8"/>
    <w:rsid w:val="002C70EB"/>
    <w:rsid w:val="002C7182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65EF"/>
    <w:rsid w:val="002D6C72"/>
    <w:rsid w:val="002D75DC"/>
    <w:rsid w:val="002D7817"/>
    <w:rsid w:val="002D7FA2"/>
    <w:rsid w:val="002E0174"/>
    <w:rsid w:val="002E0DCA"/>
    <w:rsid w:val="002E238C"/>
    <w:rsid w:val="002E3082"/>
    <w:rsid w:val="002E32B0"/>
    <w:rsid w:val="002E47C3"/>
    <w:rsid w:val="002E4B2B"/>
    <w:rsid w:val="002E51BF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55D"/>
    <w:rsid w:val="002F58DB"/>
    <w:rsid w:val="002F63D6"/>
    <w:rsid w:val="002F6471"/>
    <w:rsid w:val="003004FC"/>
    <w:rsid w:val="00301101"/>
    <w:rsid w:val="00302038"/>
    <w:rsid w:val="00302669"/>
    <w:rsid w:val="0030275D"/>
    <w:rsid w:val="00302B62"/>
    <w:rsid w:val="003037D2"/>
    <w:rsid w:val="00303B96"/>
    <w:rsid w:val="003045E0"/>
    <w:rsid w:val="003046AB"/>
    <w:rsid w:val="00305D8E"/>
    <w:rsid w:val="00310156"/>
    <w:rsid w:val="003105FE"/>
    <w:rsid w:val="00311832"/>
    <w:rsid w:val="00311BA0"/>
    <w:rsid w:val="00311D53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248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6CA1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3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4BD"/>
    <w:rsid w:val="0037170D"/>
    <w:rsid w:val="00371776"/>
    <w:rsid w:val="003720E5"/>
    <w:rsid w:val="0037242C"/>
    <w:rsid w:val="0037287B"/>
    <w:rsid w:val="00372930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0FD"/>
    <w:rsid w:val="00376FE2"/>
    <w:rsid w:val="00377C62"/>
    <w:rsid w:val="00380D50"/>
    <w:rsid w:val="00384A5C"/>
    <w:rsid w:val="00384AFB"/>
    <w:rsid w:val="00385B33"/>
    <w:rsid w:val="0038616D"/>
    <w:rsid w:val="003867AA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976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123"/>
    <w:rsid w:val="003E1736"/>
    <w:rsid w:val="003E1CDD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941"/>
    <w:rsid w:val="003E5AA6"/>
    <w:rsid w:val="003E65B5"/>
    <w:rsid w:val="003E6E99"/>
    <w:rsid w:val="003F00E2"/>
    <w:rsid w:val="003F0493"/>
    <w:rsid w:val="003F04B7"/>
    <w:rsid w:val="003F2538"/>
    <w:rsid w:val="003F2DDD"/>
    <w:rsid w:val="003F322C"/>
    <w:rsid w:val="003F3304"/>
    <w:rsid w:val="003F3A36"/>
    <w:rsid w:val="003F565D"/>
    <w:rsid w:val="003F5CA1"/>
    <w:rsid w:val="003F6DE6"/>
    <w:rsid w:val="003F7C75"/>
    <w:rsid w:val="003F7D5C"/>
    <w:rsid w:val="00401CDB"/>
    <w:rsid w:val="00402E42"/>
    <w:rsid w:val="00403296"/>
    <w:rsid w:val="00403A46"/>
    <w:rsid w:val="004056FD"/>
    <w:rsid w:val="00405CD6"/>
    <w:rsid w:val="004060D9"/>
    <w:rsid w:val="004071BB"/>
    <w:rsid w:val="00407233"/>
    <w:rsid w:val="00407408"/>
    <w:rsid w:val="004103B3"/>
    <w:rsid w:val="00410A77"/>
    <w:rsid w:val="00411054"/>
    <w:rsid w:val="004119A2"/>
    <w:rsid w:val="00411C4E"/>
    <w:rsid w:val="00412B32"/>
    <w:rsid w:val="004134DF"/>
    <w:rsid w:val="0041447F"/>
    <w:rsid w:val="004157B9"/>
    <w:rsid w:val="00415DC2"/>
    <w:rsid w:val="00415E53"/>
    <w:rsid w:val="00417DD6"/>
    <w:rsid w:val="00420742"/>
    <w:rsid w:val="00422033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28F"/>
    <w:rsid w:val="004344C9"/>
    <w:rsid w:val="00435CB3"/>
    <w:rsid w:val="004371E7"/>
    <w:rsid w:val="00437411"/>
    <w:rsid w:val="00437C0D"/>
    <w:rsid w:val="00437EBF"/>
    <w:rsid w:val="00440D1D"/>
    <w:rsid w:val="00440E8C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165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021D"/>
    <w:rsid w:val="00471BE3"/>
    <w:rsid w:val="00472427"/>
    <w:rsid w:val="00472E55"/>
    <w:rsid w:val="00473583"/>
    <w:rsid w:val="004735F0"/>
    <w:rsid w:val="0047490F"/>
    <w:rsid w:val="00475706"/>
    <w:rsid w:val="00475F50"/>
    <w:rsid w:val="0047609A"/>
    <w:rsid w:val="0048159B"/>
    <w:rsid w:val="00482C7A"/>
    <w:rsid w:val="004834B2"/>
    <w:rsid w:val="00483EFC"/>
    <w:rsid w:val="00484A93"/>
    <w:rsid w:val="00486816"/>
    <w:rsid w:val="00486DB4"/>
    <w:rsid w:val="00486EF7"/>
    <w:rsid w:val="004878A4"/>
    <w:rsid w:val="00490504"/>
    <w:rsid w:val="004908CB"/>
    <w:rsid w:val="004910F9"/>
    <w:rsid w:val="00491950"/>
    <w:rsid w:val="00491F30"/>
    <w:rsid w:val="00492111"/>
    <w:rsid w:val="0049386D"/>
    <w:rsid w:val="00494D2A"/>
    <w:rsid w:val="00494FE7"/>
    <w:rsid w:val="00495430"/>
    <w:rsid w:val="004960AC"/>
    <w:rsid w:val="00496108"/>
    <w:rsid w:val="00497D12"/>
    <w:rsid w:val="004A08CA"/>
    <w:rsid w:val="004A2CBE"/>
    <w:rsid w:val="004A32DB"/>
    <w:rsid w:val="004A3C47"/>
    <w:rsid w:val="004A4A37"/>
    <w:rsid w:val="004A7126"/>
    <w:rsid w:val="004A7834"/>
    <w:rsid w:val="004A7974"/>
    <w:rsid w:val="004B032A"/>
    <w:rsid w:val="004B05DB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0CAB"/>
    <w:rsid w:val="004C1DEB"/>
    <w:rsid w:val="004C3D7C"/>
    <w:rsid w:val="004C40AE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5647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04C"/>
    <w:rsid w:val="004F291E"/>
    <w:rsid w:val="004F2A06"/>
    <w:rsid w:val="004F4E63"/>
    <w:rsid w:val="004F516D"/>
    <w:rsid w:val="004F597F"/>
    <w:rsid w:val="004F5BDD"/>
    <w:rsid w:val="004F5D4E"/>
    <w:rsid w:val="004F6670"/>
    <w:rsid w:val="004F6A42"/>
    <w:rsid w:val="004F6BDF"/>
    <w:rsid w:val="00500CAB"/>
    <w:rsid w:val="005030D9"/>
    <w:rsid w:val="00503FE3"/>
    <w:rsid w:val="00504277"/>
    <w:rsid w:val="00504A1B"/>
    <w:rsid w:val="00504F4F"/>
    <w:rsid w:val="0050589A"/>
    <w:rsid w:val="00505BAF"/>
    <w:rsid w:val="00506083"/>
    <w:rsid w:val="00506C9B"/>
    <w:rsid w:val="0051033C"/>
    <w:rsid w:val="005110CF"/>
    <w:rsid w:val="0051142B"/>
    <w:rsid w:val="00511E8F"/>
    <w:rsid w:val="00512F92"/>
    <w:rsid w:val="00513AF7"/>
    <w:rsid w:val="00514790"/>
    <w:rsid w:val="005157BF"/>
    <w:rsid w:val="005176F6"/>
    <w:rsid w:val="00517B2B"/>
    <w:rsid w:val="00517C16"/>
    <w:rsid w:val="00517FFC"/>
    <w:rsid w:val="00520EE3"/>
    <w:rsid w:val="00522E88"/>
    <w:rsid w:val="00523119"/>
    <w:rsid w:val="00523C35"/>
    <w:rsid w:val="0052448C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4587"/>
    <w:rsid w:val="005356C6"/>
    <w:rsid w:val="00535DBB"/>
    <w:rsid w:val="005363A3"/>
    <w:rsid w:val="0053732A"/>
    <w:rsid w:val="00537BCB"/>
    <w:rsid w:val="00542137"/>
    <w:rsid w:val="0054380E"/>
    <w:rsid w:val="00544701"/>
    <w:rsid w:val="00545221"/>
    <w:rsid w:val="00547AA5"/>
    <w:rsid w:val="00550A07"/>
    <w:rsid w:val="0055108B"/>
    <w:rsid w:val="00551DE9"/>
    <w:rsid w:val="00553323"/>
    <w:rsid w:val="00553603"/>
    <w:rsid w:val="00553A7F"/>
    <w:rsid w:val="0055439C"/>
    <w:rsid w:val="00554EA2"/>
    <w:rsid w:val="00555060"/>
    <w:rsid w:val="005557F1"/>
    <w:rsid w:val="005564B5"/>
    <w:rsid w:val="005571B2"/>
    <w:rsid w:val="0055779C"/>
    <w:rsid w:val="00562E78"/>
    <w:rsid w:val="00563561"/>
    <w:rsid w:val="00563CD3"/>
    <w:rsid w:val="00564201"/>
    <w:rsid w:val="0056520A"/>
    <w:rsid w:val="00565A74"/>
    <w:rsid w:val="00565C5D"/>
    <w:rsid w:val="00565D8C"/>
    <w:rsid w:val="00566ABA"/>
    <w:rsid w:val="00566E31"/>
    <w:rsid w:val="00567910"/>
    <w:rsid w:val="00567D95"/>
    <w:rsid w:val="00570397"/>
    <w:rsid w:val="005703F1"/>
    <w:rsid w:val="00571483"/>
    <w:rsid w:val="00572D12"/>
    <w:rsid w:val="00572DEC"/>
    <w:rsid w:val="005736EB"/>
    <w:rsid w:val="005751AD"/>
    <w:rsid w:val="005756AD"/>
    <w:rsid w:val="00575BAD"/>
    <w:rsid w:val="00576E7D"/>
    <w:rsid w:val="00577EB5"/>
    <w:rsid w:val="00581D8B"/>
    <w:rsid w:val="00582DDC"/>
    <w:rsid w:val="0058602A"/>
    <w:rsid w:val="0058630B"/>
    <w:rsid w:val="00586597"/>
    <w:rsid w:val="005913CF"/>
    <w:rsid w:val="005920A9"/>
    <w:rsid w:val="00592416"/>
    <w:rsid w:val="005927C1"/>
    <w:rsid w:val="00593A8E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130B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9C5"/>
    <w:rsid w:val="005C6AB4"/>
    <w:rsid w:val="005C7762"/>
    <w:rsid w:val="005C7EA9"/>
    <w:rsid w:val="005C7F6C"/>
    <w:rsid w:val="005D057A"/>
    <w:rsid w:val="005D0BCB"/>
    <w:rsid w:val="005D0E47"/>
    <w:rsid w:val="005D251B"/>
    <w:rsid w:val="005D258C"/>
    <w:rsid w:val="005D2D89"/>
    <w:rsid w:val="005D2F47"/>
    <w:rsid w:val="005D3A71"/>
    <w:rsid w:val="005D49D4"/>
    <w:rsid w:val="005D5248"/>
    <w:rsid w:val="005D5DC8"/>
    <w:rsid w:val="005D63D4"/>
    <w:rsid w:val="005D6C00"/>
    <w:rsid w:val="005D6CAD"/>
    <w:rsid w:val="005D7024"/>
    <w:rsid w:val="005D7BA7"/>
    <w:rsid w:val="005D7D3A"/>
    <w:rsid w:val="005D7F97"/>
    <w:rsid w:val="005E09D1"/>
    <w:rsid w:val="005E141C"/>
    <w:rsid w:val="005E2CD0"/>
    <w:rsid w:val="005E3BD6"/>
    <w:rsid w:val="005E4136"/>
    <w:rsid w:val="005E4405"/>
    <w:rsid w:val="005E45AF"/>
    <w:rsid w:val="005E46D9"/>
    <w:rsid w:val="005E47DF"/>
    <w:rsid w:val="005E52C4"/>
    <w:rsid w:val="005E5682"/>
    <w:rsid w:val="005E5F7D"/>
    <w:rsid w:val="005F011A"/>
    <w:rsid w:val="005F3C98"/>
    <w:rsid w:val="005F45CA"/>
    <w:rsid w:val="005F46AA"/>
    <w:rsid w:val="005F47A1"/>
    <w:rsid w:val="005F567B"/>
    <w:rsid w:val="005F64F2"/>
    <w:rsid w:val="005F7797"/>
    <w:rsid w:val="005F7F04"/>
    <w:rsid w:val="0060088E"/>
    <w:rsid w:val="006020B3"/>
    <w:rsid w:val="00602E9C"/>
    <w:rsid w:val="00603479"/>
    <w:rsid w:val="00604058"/>
    <w:rsid w:val="00604C46"/>
    <w:rsid w:val="00604E24"/>
    <w:rsid w:val="006055F2"/>
    <w:rsid w:val="00605C1D"/>
    <w:rsid w:val="00606129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48B"/>
    <w:rsid w:val="00621D9C"/>
    <w:rsid w:val="006224A0"/>
    <w:rsid w:val="00622582"/>
    <w:rsid w:val="00622E4F"/>
    <w:rsid w:val="00623CD0"/>
    <w:rsid w:val="00623D3D"/>
    <w:rsid w:val="006252BE"/>
    <w:rsid w:val="00625676"/>
    <w:rsid w:val="006258EB"/>
    <w:rsid w:val="0062630D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05D5"/>
    <w:rsid w:val="006511A1"/>
    <w:rsid w:val="006513FB"/>
    <w:rsid w:val="00651C2C"/>
    <w:rsid w:val="00651DB2"/>
    <w:rsid w:val="00651FE4"/>
    <w:rsid w:val="006559BA"/>
    <w:rsid w:val="00656527"/>
    <w:rsid w:val="006565E7"/>
    <w:rsid w:val="00657767"/>
    <w:rsid w:val="0065782E"/>
    <w:rsid w:val="00660BBA"/>
    <w:rsid w:val="00660CEA"/>
    <w:rsid w:val="00662B84"/>
    <w:rsid w:val="00662F2B"/>
    <w:rsid w:val="006644ED"/>
    <w:rsid w:val="00664C7E"/>
    <w:rsid w:val="00664EFB"/>
    <w:rsid w:val="00666353"/>
    <w:rsid w:val="00666BB9"/>
    <w:rsid w:val="006679DE"/>
    <w:rsid w:val="00667C03"/>
    <w:rsid w:val="00670696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2102"/>
    <w:rsid w:val="00682674"/>
    <w:rsid w:val="006842DD"/>
    <w:rsid w:val="0068466B"/>
    <w:rsid w:val="006852A8"/>
    <w:rsid w:val="00685DF2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A7E90"/>
    <w:rsid w:val="006B157F"/>
    <w:rsid w:val="006B15CC"/>
    <w:rsid w:val="006B262E"/>
    <w:rsid w:val="006B29B5"/>
    <w:rsid w:val="006B2D4E"/>
    <w:rsid w:val="006B40A3"/>
    <w:rsid w:val="006B7036"/>
    <w:rsid w:val="006B7858"/>
    <w:rsid w:val="006B7C3A"/>
    <w:rsid w:val="006C0211"/>
    <w:rsid w:val="006C12B1"/>
    <w:rsid w:val="006C1AA9"/>
    <w:rsid w:val="006C30C7"/>
    <w:rsid w:val="006C34C1"/>
    <w:rsid w:val="006C352F"/>
    <w:rsid w:val="006C374B"/>
    <w:rsid w:val="006C3E3C"/>
    <w:rsid w:val="006C3EB7"/>
    <w:rsid w:val="006C5341"/>
    <w:rsid w:val="006C55F6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538A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492"/>
    <w:rsid w:val="006E6A33"/>
    <w:rsid w:val="006E7028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564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5B2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2F50"/>
    <w:rsid w:val="007333A5"/>
    <w:rsid w:val="00733E70"/>
    <w:rsid w:val="00734010"/>
    <w:rsid w:val="00735080"/>
    <w:rsid w:val="00735346"/>
    <w:rsid w:val="0073753B"/>
    <w:rsid w:val="0074078C"/>
    <w:rsid w:val="00740B21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47FD5"/>
    <w:rsid w:val="00751730"/>
    <w:rsid w:val="00753096"/>
    <w:rsid w:val="007546C3"/>
    <w:rsid w:val="007571E0"/>
    <w:rsid w:val="00757979"/>
    <w:rsid w:val="007603D1"/>
    <w:rsid w:val="0076067D"/>
    <w:rsid w:val="00760DDB"/>
    <w:rsid w:val="007614B0"/>
    <w:rsid w:val="00761C48"/>
    <w:rsid w:val="00761D05"/>
    <w:rsid w:val="00761D95"/>
    <w:rsid w:val="00762145"/>
    <w:rsid w:val="007643E2"/>
    <w:rsid w:val="00764608"/>
    <w:rsid w:val="00764B85"/>
    <w:rsid w:val="0076574C"/>
    <w:rsid w:val="00767C5F"/>
    <w:rsid w:val="00770DB2"/>
    <w:rsid w:val="007710D4"/>
    <w:rsid w:val="00771273"/>
    <w:rsid w:val="007715C4"/>
    <w:rsid w:val="00771C92"/>
    <w:rsid w:val="007731B2"/>
    <w:rsid w:val="00774133"/>
    <w:rsid w:val="007755EF"/>
    <w:rsid w:val="00775693"/>
    <w:rsid w:val="0077651B"/>
    <w:rsid w:val="007766A7"/>
    <w:rsid w:val="0077734C"/>
    <w:rsid w:val="00781DDD"/>
    <w:rsid w:val="00782F3D"/>
    <w:rsid w:val="007839FC"/>
    <w:rsid w:val="007864E2"/>
    <w:rsid w:val="00787250"/>
    <w:rsid w:val="007906A1"/>
    <w:rsid w:val="00790EF4"/>
    <w:rsid w:val="00791E4A"/>
    <w:rsid w:val="0079209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A0C9F"/>
    <w:rsid w:val="007A116E"/>
    <w:rsid w:val="007A28EB"/>
    <w:rsid w:val="007A3DD1"/>
    <w:rsid w:val="007A44C7"/>
    <w:rsid w:val="007A4A44"/>
    <w:rsid w:val="007A5AA5"/>
    <w:rsid w:val="007A5C1A"/>
    <w:rsid w:val="007A5D2D"/>
    <w:rsid w:val="007A6A30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088"/>
    <w:rsid w:val="007C03BD"/>
    <w:rsid w:val="007C175C"/>
    <w:rsid w:val="007C1B93"/>
    <w:rsid w:val="007C2FC9"/>
    <w:rsid w:val="007C34D7"/>
    <w:rsid w:val="007C3C86"/>
    <w:rsid w:val="007C4756"/>
    <w:rsid w:val="007C4CC4"/>
    <w:rsid w:val="007C548B"/>
    <w:rsid w:val="007C5D01"/>
    <w:rsid w:val="007C6FE7"/>
    <w:rsid w:val="007C74CD"/>
    <w:rsid w:val="007C7C0F"/>
    <w:rsid w:val="007C7E47"/>
    <w:rsid w:val="007D3422"/>
    <w:rsid w:val="007D3B55"/>
    <w:rsid w:val="007D4685"/>
    <w:rsid w:val="007D58A7"/>
    <w:rsid w:val="007D58B5"/>
    <w:rsid w:val="007D5A93"/>
    <w:rsid w:val="007D6BD6"/>
    <w:rsid w:val="007D6E10"/>
    <w:rsid w:val="007D7927"/>
    <w:rsid w:val="007E0AA0"/>
    <w:rsid w:val="007E265E"/>
    <w:rsid w:val="007E645C"/>
    <w:rsid w:val="007E6788"/>
    <w:rsid w:val="007E6795"/>
    <w:rsid w:val="007E6AEB"/>
    <w:rsid w:val="007E79B9"/>
    <w:rsid w:val="007E7A1A"/>
    <w:rsid w:val="007E7E29"/>
    <w:rsid w:val="007F1B0F"/>
    <w:rsid w:val="007F1D7A"/>
    <w:rsid w:val="007F2C33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4463"/>
    <w:rsid w:val="0081550F"/>
    <w:rsid w:val="0081574A"/>
    <w:rsid w:val="0081608B"/>
    <w:rsid w:val="008160D9"/>
    <w:rsid w:val="008161BF"/>
    <w:rsid w:val="008167D6"/>
    <w:rsid w:val="00816D48"/>
    <w:rsid w:val="00820048"/>
    <w:rsid w:val="00823F27"/>
    <w:rsid w:val="00826314"/>
    <w:rsid w:val="0082796B"/>
    <w:rsid w:val="00827A74"/>
    <w:rsid w:val="0083065B"/>
    <w:rsid w:val="008319FC"/>
    <w:rsid w:val="00831EB3"/>
    <w:rsid w:val="0083298B"/>
    <w:rsid w:val="00833934"/>
    <w:rsid w:val="008347FB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181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6020"/>
    <w:rsid w:val="00857435"/>
    <w:rsid w:val="00860006"/>
    <w:rsid w:val="008603B8"/>
    <w:rsid w:val="00860828"/>
    <w:rsid w:val="00860E8B"/>
    <w:rsid w:val="00862930"/>
    <w:rsid w:val="008637A8"/>
    <w:rsid w:val="00864E62"/>
    <w:rsid w:val="008650EF"/>
    <w:rsid w:val="00865462"/>
    <w:rsid w:val="00865C2D"/>
    <w:rsid w:val="00866566"/>
    <w:rsid w:val="00871359"/>
    <w:rsid w:val="008729F7"/>
    <w:rsid w:val="00872E74"/>
    <w:rsid w:val="00872F3B"/>
    <w:rsid w:val="00873DAB"/>
    <w:rsid w:val="0087420E"/>
    <w:rsid w:val="0087425D"/>
    <w:rsid w:val="008743B1"/>
    <w:rsid w:val="00874A0F"/>
    <w:rsid w:val="00874CBB"/>
    <w:rsid w:val="008766A1"/>
    <w:rsid w:val="008766BD"/>
    <w:rsid w:val="00877802"/>
    <w:rsid w:val="0088018D"/>
    <w:rsid w:val="00881839"/>
    <w:rsid w:val="00882659"/>
    <w:rsid w:val="00883ED5"/>
    <w:rsid w:val="00884D86"/>
    <w:rsid w:val="00885788"/>
    <w:rsid w:val="00885BB2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455A"/>
    <w:rsid w:val="008951A5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1C4C"/>
    <w:rsid w:val="008B4566"/>
    <w:rsid w:val="008B5651"/>
    <w:rsid w:val="008B57E4"/>
    <w:rsid w:val="008B7954"/>
    <w:rsid w:val="008B7962"/>
    <w:rsid w:val="008B79BD"/>
    <w:rsid w:val="008C0378"/>
    <w:rsid w:val="008C151C"/>
    <w:rsid w:val="008C1B4D"/>
    <w:rsid w:val="008C2393"/>
    <w:rsid w:val="008C25BB"/>
    <w:rsid w:val="008C2C64"/>
    <w:rsid w:val="008C30BB"/>
    <w:rsid w:val="008C353F"/>
    <w:rsid w:val="008C418C"/>
    <w:rsid w:val="008C532F"/>
    <w:rsid w:val="008C53E9"/>
    <w:rsid w:val="008C591D"/>
    <w:rsid w:val="008C67D8"/>
    <w:rsid w:val="008C7658"/>
    <w:rsid w:val="008D0B36"/>
    <w:rsid w:val="008D1504"/>
    <w:rsid w:val="008D188D"/>
    <w:rsid w:val="008D1AEF"/>
    <w:rsid w:val="008D3346"/>
    <w:rsid w:val="008D60C9"/>
    <w:rsid w:val="008D61A6"/>
    <w:rsid w:val="008E020B"/>
    <w:rsid w:val="008E0F7C"/>
    <w:rsid w:val="008E178B"/>
    <w:rsid w:val="008E1D29"/>
    <w:rsid w:val="008E2B9B"/>
    <w:rsid w:val="008E4AD6"/>
    <w:rsid w:val="008E62FA"/>
    <w:rsid w:val="008E680A"/>
    <w:rsid w:val="008E685F"/>
    <w:rsid w:val="008E73F2"/>
    <w:rsid w:val="008E7792"/>
    <w:rsid w:val="008F10A6"/>
    <w:rsid w:val="008F2135"/>
    <w:rsid w:val="008F4EFC"/>
    <w:rsid w:val="008F54A9"/>
    <w:rsid w:val="008F55E4"/>
    <w:rsid w:val="008F5912"/>
    <w:rsid w:val="008F624A"/>
    <w:rsid w:val="008F6899"/>
    <w:rsid w:val="008F6F4D"/>
    <w:rsid w:val="008F7ED1"/>
    <w:rsid w:val="009017C9"/>
    <w:rsid w:val="00902CEB"/>
    <w:rsid w:val="00903925"/>
    <w:rsid w:val="00903B91"/>
    <w:rsid w:val="00903DE8"/>
    <w:rsid w:val="00903FE9"/>
    <w:rsid w:val="009060D4"/>
    <w:rsid w:val="0090653E"/>
    <w:rsid w:val="009070C5"/>
    <w:rsid w:val="00910AAC"/>
    <w:rsid w:val="00910CEA"/>
    <w:rsid w:val="00910CF6"/>
    <w:rsid w:val="00911096"/>
    <w:rsid w:val="00911271"/>
    <w:rsid w:val="009113ED"/>
    <w:rsid w:val="00914D4E"/>
    <w:rsid w:val="00915A44"/>
    <w:rsid w:val="0091635D"/>
    <w:rsid w:val="00916C59"/>
    <w:rsid w:val="009176F2"/>
    <w:rsid w:val="00917974"/>
    <w:rsid w:val="00917A22"/>
    <w:rsid w:val="00920001"/>
    <w:rsid w:val="0092066A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4EC"/>
    <w:rsid w:val="00926836"/>
    <w:rsid w:val="00926BDA"/>
    <w:rsid w:val="00927CBE"/>
    <w:rsid w:val="00927E5C"/>
    <w:rsid w:val="0093083C"/>
    <w:rsid w:val="00930D5E"/>
    <w:rsid w:val="00930E5B"/>
    <w:rsid w:val="00931F95"/>
    <w:rsid w:val="00932524"/>
    <w:rsid w:val="009325C3"/>
    <w:rsid w:val="00932845"/>
    <w:rsid w:val="0093310E"/>
    <w:rsid w:val="0093388D"/>
    <w:rsid w:val="00933AEB"/>
    <w:rsid w:val="009341AF"/>
    <w:rsid w:val="009343FB"/>
    <w:rsid w:val="00934685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99C"/>
    <w:rsid w:val="0094699A"/>
    <w:rsid w:val="0094732D"/>
    <w:rsid w:val="009512CC"/>
    <w:rsid w:val="009530CA"/>
    <w:rsid w:val="00953D8F"/>
    <w:rsid w:val="00954693"/>
    <w:rsid w:val="009551DD"/>
    <w:rsid w:val="00955F6A"/>
    <w:rsid w:val="00957DCB"/>
    <w:rsid w:val="00961C4A"/>
    <w:rsid w:val="0096268C"/>
    <w:rsid w:val="0096295B"/>
    <w:rsid w:val="00962D8F"/>
    <w:rsid w:val="00963A8E"/>
    <w:rsid w:val="00963A8F"/>
    <w:rsid w:val="0096603A"/>
    <w:rsid w:val="00967A76"/>
    <w:rsid w:val="00971852"/>
    <w:rsid w:val="009719C4"/>
    <w:rsid w:val="00971CA2"/>
    <w:rsid w:val="00972485"/>
    <w:rsid w:val="00972C2E"/>
    <w:rsid w:val="0097614A"/>
    <w:rsid w:val="00980034"/>
    <w:rsid w:val="00980CCF"/>
    <w:rsid w:val="00980E09"/>
    <w:rsid w:val="00980F96"/>
    <w:rsid w:val="009824B0"/>
    <w:rsid w:val="00982B7C"/>
    <w:rsid w:val="009848EE"/>
    <w:rsid w:val="00984AE3"/>
    <w:rsid w:val="00985482"/>
    <w:rsid w:val="009859AE"/>
    <w:rsid w:val="0098694A"/>
    <w:rsid w:val="0098771B"/>
    <w:rsid w:val="00990707"/>
    <w:rsid w:val="00991358"/>
    <w:rsid w:val="00991BB5"/>
    <w:rsid w:val="00993239"/>
    <w:rsid w:val="00993A7F"/>
    <w:rsid w:val="00993D5D"/>
    <w:rsid w:val="0099538C"/>
    <w:rsid w:val="00996213"/>
    <w:rsid w:val="009967E1"/>
    <w:rsid w:val="009968DD"/>
    <w:rsid w:val="00996CBF"/>
    <w:rsid w:val="009976B6"/>
    <w:rsid w:val="00997DC2"/>
    <w:rsid w:val="009A014D"/>
    <w:rsid w:val="009A04D0"/>
    <w:rsid w:val="009A073C"/>
    <w:rsid w:val="009A1E9B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4BAC"/>
    <w:rsid w:val="009B55E0"/>
    <w:rsid w:val="009B5809"/>
    <w:rsid w:val="009B6C61"/>
    <w:rsid w:val="009B78F9"/>
    <w:rsid w:val="009B7B9C"/>
    <w:rsid w:val="009C03E7"/>
    <w:rsid w:val="009C0945"/>
    <w:rsid w:val="009C2E93"/>
    <w:rsid w:val="009C3BD0"/>
    <w:rsid w:val="009C42EF"/>
    <w:rsid w:val="009C4A2E"/>
    <w:rsid w:val="009C60E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6E34"/>
    <w:rsid w:val="009F0FA7"/>
    <w:rsid w:val="009F23B2"/>
    <w:rsid w:val="009F264E"/>
    <w:rsid w:val="009F2773"/>
    <w:rsid w:val="009F3219"/>
    <w:rsid w:val="009F35C0"/>
    <w:rsid w:val="009F3BDD"/>
    <w:rsid w:val="009F446F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4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5E9"/>
    <w:rsid w:val="00A43871"/>
    <w:rsid w:val="00A43B8F"/>
    <w:rsid w:val="00A44557"/>
    <w:rsid w:val="00A448E0"/>
    <w:rsid w:val="00A44A18"/>
    <w:rsid w:val="00A45B78"/>
    <w:rsid w:val="00A45E77"/>
    <w:rsid w:val="00A4647C"/>
    <w:rsid w:val="00A465C9"/>
    <w:rsid w:val="00A47AD8"/>
    <w:rsid w:val="00A512C1"/>
    <w:rsid w:val="00A52A90"/>
    <w:rsid w:val="00A52FA1"/>
    <w:rsid w:val="00A534A2"/>
    <w:rsid w:val="00A547EB"/>
    <w:rsid w:val="00A550D2"/>
    <w:rsid w:val="00A55371"/>
    <w:rsid w:val="00A555BA"/>
    <w:rsid w:val="00A56382"/>
    <w:rsid w:val="00A56425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389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7D9"/>
    <w:rsid w:val="00A81B3A"/>
    <w:rsid w:val="00A82137"/>
    <w:rsid w:val="00A823F3"/>
    <w:rsid w:val="00A8376C"/>
    <w:rsid w:val="00A838CA"/>
    <w:rsid w:val="00A85891"/>
    <w:rsid w:val="00A85BA5"/>
    <w:rsid w:val="00A864E5"/>
    <w:rsid w:val="00A86D37"/>
    <w:rsid w:val="00A879F1"/>
    <w:rsid w:val="00A905C8"/>
    <w:rsid w:val="00A91209"/>
    <w:rsid w:val="00A91C74"/>
    <w:rsid w:val="00A92441"/>
    <w:rsid w:val="00A93947"/>
    <w:rsid w:val="00A94308"/>
    <w:rsid w:val="00A944BA"/>
    <w:rsid w:val="00A94D91"/>
    <w:rsid w:val="00A9597C"/>
    <w:rsid w:val="00A95F76"/>
    <w:rsid w:val="00A96A7E"/>
    <w:rsid w:val="00AA19B6"/>
    <w:rsid w:val="00AA1F06"/>
    <w:rsid w:val="00AA2668"/>
    <w:rsid w:val="00AA2DCF"/>
    <w:rsid w:val="00AA357B"/>
    <w:rsid w:val="00AA4664"/>
    <w:rsid w:val="00AA5B74"/>
    <w:rsid w:val="00AA7A25"/>
    <w:rsid w:val="00AB0840"/>
    <w:rsid w:val="00AB0DE0"/>
    <w:rsid w:val="00AB1DD3"/>
    <w:rsid w:val="00AB2EF1"/>
    <w:rsid w:val="00AB38C7"/>
    <w:rsid w:val="00AB43D1"/>
    <w:rsid w:val="00AB6642"/>
    <w:rsid w:val="00AB6D8C"/>
    <w:rsid w:val="00AB78D5"/>
    <w:rsid w:val="00AB7A7D"/>
    <w:rsid w:val="00AC2C5E"/>
    <w:rsid w:val="00AC442C"/>
    <w:rsid w:val="00AC53EC"/>
    <w:rsid w:val="00AC5751"/>
    <w:rsid w:val="00AC576B"/>
    <w:rsid w:val="00AC5D26"/>
    <w:rsid w:val="00AC7142"/>
    <w:rsid w:val="00AD1066"/>
    <w:rsid w:val="00AD2703"/>
    <w:rsid w:val="00AD27FC"/>
    <w:rsid w:val="00AD286F"/>
    <w:rsid w:val="00AD29F3"/>
    <w:rsid w:val="00AD3775"/>
    <w:rsid w:val="00AD3DF2"/>
    <w:rsid w:val="00AD42EC"/>
    <w:rsid w:val="00AD4DF9"/>
    <w:rsid w:val="00AD5024"/>
    <w:rsid w:val="00AD5A11"/>
    <w:rsid w:val="00AD5D5F"/>
    <w:rsid w:val="00AD63D9"/>
    <w:rsid w:val="00AD6748"/>
    <w:rsid w:val="00AE058A"/>
    <w:rsid w:val="00AE0A90"/>
    <w:rsid w:val="00AE11C5"/>
    <w:rsid w:val="00AE17F4"/>
    <w:rsid w:val="00AE19E1"/>
    <w:rsid w:val="00AE1DBA"/>
    <w:rsid w:val="00AE1FF2"/>
    <w:rsid w:val="00AE20C8"/>
    <w:rsid w:val="00AE2D8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395"/>
    <w:rsid w:val="00B1274D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D98"/>
    <w:rsid w:val="00B21FD4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10B7"/>
    <w:rsid w:val="00B3160C"/>
    <w:rsid w:val="00B328C9"/>
    <w:rsid w:val="00B339BD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2E20"/>
    <w:rsid w:val="00B4326F"/>
    <w:rsid w:val="00B43352"/>
    <w:rsid w:val="00B44565"/>
    <w:rsid w:val="00B45A2C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09F5"/>
    <w:rsid w:val="00B61AEA"/>
    <w:rsid w:val="00B62DEE"/>
    <w:rsid w:val="00B63A9C"/>
    <w:rsid w:val="00B6410F"/>
    <w:rsid w:val="00B646BD"/>
    <w:rsid w:val="00B658DE"/>
    <w:rsid w:val="00B667CC"/>
    <w:rsid w:val="00B67738"/>
    <w:rsid w:val="00B70F5C"/>
    <w:rsid w:val="00B72F11"/>
    <w:rsid w:val="00B7411E"/>
    <w:rsid w:val="00B755C4"/>
    <w:rsid w:val="00B77819"/>
    <w:rsid w:val="00B77D2C"/>
    <w:rsid w:val="00B81500"/>
    <w:rsid w:val="00B8458C"/>
    <w:rsid w:val="00B87130"/>
    <w:rsid w:val="00B87D6E"/>
    <w:rsid w:val="00B904A8"/>
    <w:rsid w:val="00B91A95"/>
    <w:rsid w:val="00B91DFC"/>
    <w:rsid w:val="00B92DA5"/>
    <w:rsid w:val="00B933AE"/>
    <w:rsid w:val="00B93B5B"/>
    <w:rsid w:val="00B9425C"/>
    <w:rsid w:val="00B94A91"/>
    <w:rsid w:val="00B9506B"/>
    <w:rsid w:val="00B96AF3"/>
    <w:rsid w:val="00BA141A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A69D8"/>
    <w:rsid w:val="00BB0A01"/>
    <w:rsid w:val="00BB0D64"/>
    <w:rsid w:val="00BB113B"/>
    <w:rsid w:val="00BB1426"/>
    <w:rsid w:val="00BB16C0"/>
    <w:rsid w:val="00BB23BA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6DBD"/>
    <w:rsid w:val="00BC7988"/>
    <w:rsid w:val="00BD1669"/>
    <w:rsid w:val="00BD16A0"/>
    <w:rsid w:val="00BD2AF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BA3"/>
    <w:rsid w:val="00C05EE0"/>
    <w:rsid w:val="00C06D8F"/>
    <w:rsid w:val="00C12DED"/>
    <w:rsid w:val="00C1458D"/>
    <w:rsid w:val="00C15E55"/>
    <w:rsid w:val="00C162AD"/>
    <w:rsid w:val="00C166ED"/>
    <w:rsid w:val="00C17002"/>
    <w:rsid w:val="00C17B72"/>
    <w:rsid w:val="00C17C88"/>
    <w:rsid w:val="00C20776"/>
    <w:rsid w:val="00C22044"/>
    <w:rsid w:val="00C2316F"/>
    <w:rsid w:val="00C23F57"/>
    <w:rsid w:val="00C2640E"/>
    <w:rsid w:val="00C30ADB"/>
    <w:rsid w:val="00C3145C"/>
    <w:rsid w:val="00C316C3"/>
    <w:rsid w:val="00C31E16"/>
    <w:rsid w:val="00C324D8"/>
    <w:rsid w:val="00C3286B"/>
    <w:rsid w:val="00C34286"/>
    <w:rsid w:val="00C349F0"/>
    <w:rsid w:val="00C36122"/>
    <w:rsid w:val="00C36A00"/>
    <w:rsid w:val="00C36B90"/>
    <w:rsid w:val="00C376A1"/>
    <w:rsid w:val="00C377D2"/>
    <w:rsid w:val="00C40531"/>
    <w:rsid w:val="00C40CF8"/>
    <w:rsid w:val="00C4297A"/>
    <w:rsid w:val="00C42C9E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6988"/>
    <w:rsid w:val="00C56BFD"/>
    <w:rsid w:val="00C56D38"/>
    <w:rsid w:val="00C57014"/>
    <w:rsid w:val="00C60A65"/>
    <w:rsid w:val="00C60C93"/>
    <w:rsid w:val="00C62704"/>
    <w:rsid w:val="00C62C50"/>
    <w:rsid w:val="00C63421"/>
    <w:rsid w:val="00C63672"/>
    <w:rsid w:val="00C639A7"/>
    <w:rsid w:val="00C648D3"/>
    <w:rsid w:val="00C6520A"/>
    <w:rsid w:val="00C65C69"/>
    <w:rsid w:val="00C66A74"/>
    <w:rsid w:val="00C7050F"/>
    <w:rsid w:val="00C70947"/>
    <w:rsid w:val="00C71394"/>
    <w:rsid w:val="00C71600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1623"/>
    <w:rsid w:val="00C82E6D"/>
    <w:rsid w:val="00C839BA"/>
    <w:rsid w:val="00C84645"/>
    <w:rsid w:val="00C85533"/>
    <w:rsid w:val="00C858BC"/>
    <w:rsid w:val="00C85AC1"/>
    <w:rsid w:val="00C86999"/>
    <w:rsid w:val="00C869C4"/>
    <w:rsid w:val="00C86D1C"/>
    <w:rsid w:val="00C879A9"/>
    <w:rsid w:val="00C87E13"/>
    <w:rsid w:val="00C905BF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4A2"/>
    <w:rsid w:val="00CA0A44"/>
    <w:rsid w:val="00CA1362"/>
    <w:rsid w:val="00CA18AF"/>
    <w:rsid w:val="00CA335D"/>
    <w:rsid w:val="00CA3A50"/>
    <w:rsid w:val="00CA457A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7F8"/>
    <w:rsid w:val="00CB27E6"/>
    <w:rsid w:val="00CB4624"/>
    <w:rsid w:val="00CB568A"/>
    <w:rsid w:val="00CB5879"/>
    <w:rsid w:val="00CB5DAC"/>
    <w:rsid w:val="00CB6482"/>
    <w:rsid w:val="00CB6C07"/>
    <w:rsid w:val="00CB6E25"/>
    <w:rsid w:val="00CB7082"/>
    <w:rsid w:val="00CB7C87"/>
    <w:rsid w:val="00CB7D59"/>
    <w:rsid w:val="00CC1598"/>
    <w:rsid w:val="00CC1BBE"/>
    <w:rsid w:val="00CC2B23"/>
    <w:rsid w:val="00CC2F0B"/>
    <w:rsid w:val="00CC4FE1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D6D91"/>
    <w:rsid w:val="00CD7851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41BF"/>
    <w:rsid w:val="00CF5239"/>
    <w:rsid w:val="00CF533E"/>
    <w:rsid w:val="00CF56C9"/>
    <w:rsid w:val="00CF58E6"/>
    <w:rsid w:val="00CF5D3B"/>
    <w:rsid w:val="00CF6089"/>
    <w:rsid w:val="00CF637F"/>
    <w:rsid w:val="00D00A84"/>
    <w:rsid w:val="00D013A2"/>
    <w:rsid w:val="00D0256A"/>
    <w:rsid w:val="00D03684"/>
    <w:rsid w:val="00D04348"/>
    <w:rsid w:val="00D0571A"/>
    <w:rsid w:val="00D05DCD"/>
    <w:rsid w:val="00D0606F"/>
    <w:rsid w:val="00D07177"/>
    <w:rsid w:val="00D1008B"/>
    <w:rsid w:val="00D12310"/>
    <w:rsid w:val="00D1312C"/>
    <w:rsid w:val="00D132D2"/>
    <w:rsid w:val="00D14A1F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1BB3"/>
    <w:rsid w:val="00D4253F"/>
    <w:rsid w:val="00D42B68"/>
    <w:rsid w:val="00D44147"/>
    <w:rsid w:val="00D44E71"/>
    <w:rsid w:val="00D44EBF"/>
    <w:rsid w:val="00D47982"/>
    <w:rsid w:val="00D47D9C"/>
    <w:rsid w:val="00D50564"/>
    <w:rsid w:val="00D51E9B"/>
    <w:rsid w:val="00D51F40"/>
    <w:rsid w:val="00D52199"/>
    <w:rsid w:val="00D535F8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3097"/>
    <w:rsid w:val="00D7445C"/>
    <w:rsid w:val="00D769DD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2DA3"/>
    <w:rsid w:val="00DA39A8"/>
    <w:rsid w:val="00DA4A09"/>
    <w:rsid w:val="00DA5371"/>
    <w:rsid w:val="00DA5B17"/>
    <w:rsid w:val="00DA65E3"/>
    <w:rsid w:val="00DA6B67"/>
    <w:rsid w:val="00DB07A8"/>
    <w:rsid w:val="00DB1653"/>
    <w:rsid w:val="00DB27DF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BAF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36"/>
    <w:rsid w:val="00DD7D6C"/>
    <w:rsid w:val="00DE03F9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D8"/>
    <w:rsid w:val="00DF65F3"/>
    <w:rsid w:val="00DF6B83"/>
    <w:rsid w:val="00E002D6"/>
    <w:rsid w:val="00E0145E"/>
    <w:rsid w:val="00E017D1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1BD"/>
    <w:rsid w:val="00E15BB3"/>
    <w:rsid w:val="00E174E7"/>
    <w:rsid w:val="00E21628"/>
    <w:rsid w:val="00E2180E"/>
    <w:rsid w:val="00E22AE9"/>
    <w:rsid w:val="00E23E2D"/>
    <w:rsid w:val="00E23EA8"/>
    <w:rsid w:val="00E24871"/>
    <w:rsid w:val="00E24BF3"/>
    <w:rsid w:val="00E26652"/>
    <w:rsid w:val="00E266DE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2775"/>
    <w:rsid w:val="00E4309D"/>
    <w:rsid w:val="00E43EB7"/>
    <w:rsid w:val="00E447D9"/>
    <w:rsid w:val="00E4516D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6FF"/>
    <w:rsid w:val="00E808DE"/>
    <w:rsid w:val="00E813CB"/>
    <w:rsid w:val="00E81B4D"/>
    <w:rsid w:val="00E82E92"/>
    <w:rsid w:val="00E841E7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26D"/>
    <w:rsid w:val="00E974A9"/>
    <w:rsid w:val="00E97A08"/>
    <w:rsid w:val="00E97C33"/>
    <w:rsid w:val="00EA01FA"/>
    <w:rsid w:val="00EA151A"/>
    <w:rsid w:val="00EA2676"/>
    <w:rsid w:val="00EA29CC"/>
    <w:rsid w:val="00EA2B91"/>
    <w:rsid w:val="00EA37AA"/>
    <w:rsid w:val="00EA3EA3"/>
    <w:rsid w:val="00EA3EE6"/>
    <w:rsid w:val="00EA3F77"/>
    <w:rsid w:val="00EA4251"/>
    <w:rsid w:val="00EA4B09"/>
    <w:rsid w:val="00EA4E15"/>
    <w:rsid w:val="00EA64CB"/>
    <w:rsid w:val="00EA6B4C"/>
    <w:rsid w:val="00EA727F"/>
    <w:rsid w:val="00EA74ED"/>
    <w:rsid w:val="00EB0A5F"/>
    <w:rsid w:val="00EB0F59"/>
    <w:rsid w:val="00EB12F8"/>
    <w:rsid w:val="00EB1546"/>
    <w:rsid w:val="00EB1F05"/>
    <w:rsid w:val="00EB213C"/>
    <w:rsid w:val="00EB22C8"/>
    <w:rsid w:val="00EB24D9"/>
    <w:rsid w:val="00EB28F1"/>
    <w:rsid w:val="00EB4C21"/>
    <w:rsid w:val="00EB6062"/>
    <w:rsid w:val="00EB63C7"/>
    <w:rsid w:val="00EB6B35"/>
    <w:rsid w:val="00EB73F1"/>
    <w:rsid w:val="00EB7FD6"/>
    <w:rsid w:val="00EC07FC"/>
    <w:rsid w:val="00EC149D"/>
    <w:rsid w:val="00EC185D"/>
    <w:rsid w:val="00EC1D38"/>
    <w:rsid w:val="00EC2528"/>
    <w:rsid w:val="00EC26CE"/>
    <w:rsid w:val="00EC4557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3B9"/>
    <w:rsid w:val="00ED4B7B"/>
    <w:rsid w:val="00ED5940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2733"/>
    <w:rsid w:val="00EF27D3"/>
    <w:rsid w:val="00EF3A2F"/>
    <w:rsid w:val="00EF45D2"/>
    <w:rsid w:val="00EF47FE"/>
    <w:rsid w:val="00EF49DB"/>
    <w:rsid w:val="00EF4AF7"/>
    <w:rsid w:val="00EF5442"/>
    <w:rsid w:val="00EF5DB1"/>
    <w:rsid w:val="00EF610E"/>
    <w:rsid w:val="00EF683F"/>
    <w:rsid w:val="00F005B9"/>
    <w:rsid w:val="00F00809"/>
    <w:rsid w:val="00F00AFC"/>
    <w:rsid w:val="00F014D5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D34"/>
    <w:rsid w:val="00F127AD"/>
    <w:rsid w:val="00F12F7F"/>
    <w:rsid w:val="00F1429B"/>
    <w:rsid w:val="00F15D10"/>
    <w:rsid w:val="00F16384"/>
    <w:rsid w:val="00F169F6"/>
    <w:rsid w:val="00F16A28"/>
    <w:rsid w:val="00F21089"/>
    <w:rsid w:val="00F22001"/>
    <w:rsid w:val="00F220AA"/>
    <w:rsid w:val="00F22702"/>
    <w:rsid w:val="00F253C5"/>
    <w:rsid w:val="00F2575E"/>
    <w:rsid w:val="00F263F2"/>
    <w:rsid w:val="00F26779"/>
    <w:rsid w:val="00F2739F"/>
    <w:rsid w:val="00F307D9"/>
    <w:rsid w:val="00F30840"/>
    <w:rsid w:val="00F30EA2"/>
    <w:rsid w:val="00F31381"/>
    <w:rsid w:val="00F31F20"/>
    <w:rsid w:val="00F3252B"/>
    <w:rsid w:val="00F33B32"/>
    <w:rsid w:val="00F357CE"/>
    <w:rsid w:val="00F35E1F"/>
    <w:rsid w:val="00F35E3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63C"/>
    <w:rsid w:val="00F5589E"/>
    <w:rsid w:val="00F5620E"/>
    <w:rsid w:val="00F5684D"/>
    <w:rsid w:val="00F56955"/>
    <w:rsid w:val="00F56BD2"/>
    <w:rsid w:val="00F57FF6"/>
    <w:rsid w:val="00F615F4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98C"/>
    <w:rsid w:val="00F72F23"/>
    <w:rsid w:val="00F73F90"/>
    <w:rsid w:val="00F75DD6"/>
    <w:rsid w:val="00F76497"/>
    <w:rsid w:val="00F76518"/>
    <w:rsid w:val="00F7667C"/>
    <w:rsid w:val="00F76729"/>
    <w:rsid w:val="00F76730"/>
    <w:rsid w:val="00F76CFC"/>
    <w:rsid w:val="00F77468"/>
    <w:rsid w:val="00F7758F"/>
    <w:rsid w:val="00F81131"/>
    <w:rsid w:val="00F81AF0"/>
    <w:rsid w:val="00F81BA1"/>
    <w:rsid w:val="00F83418"/>
    <w:rsid w:val="00F8542A"/>
    <w:rsid w:val="00F85E08"/>
    <w:rsid w:val="00F868E1"/>
    <w:rsid w:val="00F902C5"/>
    <w:rsid w:val="00F90B00"/>
    <w:rsid w:val="00F9251F"/>
    <w:rsid w:val="00F92542"/>
    <w:rsid w:val="00F9439F"/>
    <w:rsid w:val="00F94890"/>
    <w:rsid w:val="00F94AC5"/>
    <w:rsid w:val="00F95A5D"/>
    <w:rsid w:val="00F972AA"/>
    <w:rsid w:val="00F9730E"/>
    <w:rsid w:val="00FA01AD"/>
    <w:rsid w:val="00FA030D"/>
    <w:rsid w:val="00FA0D1A"/>
    <w:rsid w:val="00FA257B"/>
    <w:rsid w:val="00FA27EA"/>
    <w:rsid w:val="00FA3523"/>
    <w:rsid w:val="00FA5CCF"/>
    <w:rsid w:val="00FA77AC"/>
    <w:rsid w:val="00FA77DB"/>
    <w:rsid w:val="00FB041E"/>
    <w:rsid w:val="00FB0E1A"/>
    <w:rsid w:val="00FB1190"/>
    <w:rsid w:val="00FB11A4"/>
    <w:rsid w:val="00FB2C43"/>
    <w:rsid w:val="00FB2FEE"/>
    <w:rsid w:val="00FB38E0"/>
    <w:rsid w:val="00FB45DC"/>
    <w:rsid w:val="00FB4904"/>
    <w:rsid w:val="00FB523E"/>
    <w:rsid w:val="00FB7335"/>
    <w:rsid w:val="00FC12EE"/>
    <w:rsid w:val="00FC142D"/>
    <w:rsid w:val="00FC26B5"/>
    <w:rsid w:val="00FC2C00"/>
    <w:rsid w:val="00FC4D3F"/>
    <w:rsid w:val="00FC6719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22D9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95DC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character" w:customStyle="1" w:styleId="apple-style-span">
    <w:name w:val="apple-style-span"/>
    <w:rsid w:val="002B70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0.wmf"/><Relationship Id="rId21" Type="http://schemas.openxmlformats.org/officeDocument/2006/relationships/oleObject" Target="embeddings/Microsoft_Equation1.bin"/><Relationship Id="rId22" Type="http://schemas.openxmlformats.org/officeDocument/2006/relationships/image" Target="media/image11.wmf"/><Relationship Id="rId23" Type="http://schemas.openxmlformats.org/officeDocument/2006/relationships/oleObject" Target="embeddings/Microsoft_Equation2.bin"/><Relationship Id="rId24" Type="http://schemas.openxmlformats.org/officeDocument/2006/relationships/footer" Target="footer3.xml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header" Target="header1.xml"/><Relationship Id="rId29" Type="http://schemas.openxmlformats.org/officeDocument/2006/relationships/footer" Target="footer4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6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7</b:RefOrder>
  </b:Source>
  <b:Source>
    <b:Tag>Rub10</b:Tag>
    <b:SourceType>Book</b:SourceType>
    <b:Guid>{C74F1BD9-75C9-6D4C-9D1D-FF94AAEC9C9D}</b:Guid>
    <b:Title>Agile Web Development with Rails</b:Title>
    <b:City>Releigh</b:City>
    <b:StateProvince>North Carolina</b:StateProvince>
    <b:Publisher>The Pragmatic Programmers LLC</b:Publisher>
    <b:Year>2010</b:Year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Middle>Heinemeier</b:Middle>
            <b:First>David</b:First>
          </b:Person>
        </b:NameList>
      </b:Author>
    </b:Author>
    <b:RefOrder>8</b:RefOrder>
  </b:Source>
  <b:Source>
    <b:Tag>Obi10</b:Tag>
    <b:SourceType>Book</b:SourceType>
    <b:Guid>{EB39E3BF-C9D4-2C4C-BDA2-53535A2AF068}</b:Guid>
    <b:Author>
      <b:Author>
        <b:NameList>
          <b:Person>
            <b:Last>Fernandez</b:Last>
            <b:First>Obie</b:First>
          </b:Person>
        </b:NameList>
      </b:Author>
    </b:Author>
    <b:Title>The Rails 3 Way</b:Title>
    <b:City>Boston</b:City>
    <b:StateProvince>MA</b:StateProvince>
    <b:Publisher> Addison-Wesley Professional</b:Publisher>
    <b:Year>2010</b:Year>
    <b:RefOrder>9</b:RefOrder>
  </b:Source>
  <b:Source>
    <b:Tag>Bri09</b:Tag>
    <b:SourceType>Book</b:SourceType>
    <b:Guid>{742B3A24-CBB0-F54B-BC6C-D9E68C3C30C8}</b:Guid>
    <b:Author>
      <b:Author>
        <b:NameList>
          <b:Person>
            <b:Last>Fling</b:Last>
            <b:First>Brian</b:First>
          </b:Person>
        </b:NameList>
      </b:Author>
    </b:Author>
    <b:Title>Mobile Design and Development</b:Title>
    <b:City>Sebastopol</b:City>
    <b:StateProvince>CA</b:StateProvince>
    <b:Publisher>O’Reilly Media</b:Publisher>
    <b:Year>2009</b:Year>
    <b:RefOrder>10</b:RefOrder>
  </b:Source>
  <b:Source>
    <b:Tag>Ray08</b:Tag>
    <b:SourceType>Book</b:SourceType>
    <b:Guid>{1B247D47-1D94-1F4B-8CFD-A8ADB6060EEE}</b:Guid>
    <b:Author>
      <b:Author>
        <b:NameList>
          <b:Person>
            <b:Last>Rischpater</b:Last>
            <b:First>Ray</b:First>
          </b:Person>
        </b:NameList>
      </b:Author>
    </b:Author>
    <b:Title>Beginning Java ME Platform</b:Title>
    <b:Year>2008</b:Year>
    <b:RefOrder>11</b:RefOrder>
  </b:Source>
  <b:Source>
    <b:Tag>Mat11</b:Tag>
    <b:SourceType>Book</b:SourceType>
    <b:Guid>{E6028937-A52F-2F45-BE7E-114C3388269F}</b:Guid>
    <b:Author>
      <b:Author>
        <b:NameList>
          <b:Person>
            <b:Last>Neuburg</b:Last>
            <b:First>Matt</b:First>
          </b:Person>
        </b:NameList>
      </b:Author>
    </b:Author>
    <b:Title>Programming iOS 4</b:Title>
    <b:Publisher>O’Reilly Media, Inc.</b:Publisher>
    <b:Year>2011</b:Year>
    <b:RefOrder>12</b:RefOrder>
  </b:Source>
  <b:Source>
    <b:Tag>Dan10</b:Tag>
    <b:SourceType>Book</b:SourceType>
    <b:Guid>{98D96097-E62D-8B4D-8DDC-5D261F780F36}</b:Guid>
    <b:Author>
      <b:Author>
        <b:NameList>
          <b:Person>
            <b:Last>Pilone</b:Last>
            <b:First>Dan</b:First>
          </b:Person>
        </b:NameList>
      </b:Author>
    </b:Author>
    <b:Title>Head First iPhone Development</b:Title>
    <b:Publisher>O’Reilly Media</b:Publisher>
    <b:Year>2010</b:Year>
    <b:RefOrder>13</b:RefOrder>
  </b:Source>
  <b:Source>
    <b:Tag>EdB10</b:Tag>
    <b:SourceType>Book</b:SourceType>
    <b:Guid>{17F19839-0C48-1D47-84BA-A02E473AE1FD}</b:Guid>
    <b:Author>
      <b:Author>
        <b:NameList>
          <b:Person>
            <b:Last>Burnette</b:Last>
            <b:First>Ed</b:First>
          </b:Person>
        </b:NameList>
      </b:Author>
    </b:Author>
    <b:Title>Hello, Android: Introducing Google's Mobile Development Platform</b:Title>
    <b:Publisher>Pragmatic Bookshelf</b:Publisher>
    <b:Year>2010</b:Year>
    <b:RefOrder>14</b:RefOrder>
  </b:Source>
  <b:Source>
    <b:Tag>Jim10</b:Tag>
    <b:SourceType>Book</b:SourceType>
    <b:Guid>{D10EAD4A-827D-DB4A-8E03-41A48CDA5475}</b:Guid>
    <b:Author>
      <b:Author>
        <b:NameList>
          <b:Person>
            <b:Last>Webber</b:Last>
            <b:First>Jim</b:First>
          </b:Person>
        </b:NameList>
      </b:Author>
    </b:Author>
    <b:Title>REST in Practice: Hypermedia and Systems Architecture</b:Title>
    <b:Publisher>O'Reilly Media</b:Publisher>
    <b:Year>2010</b:Year>
    <b:RefOrder>15</b:RefOrder>
  </b:Source>
  <b:Source>
    <b:Tag>Roy70</b:Tag>
    <b:SourceType>Book</b:SourceType>
    <b:Guid>{39A2CD5D-0C01-A54C-B7C8-15284DA40B59}</b:Guid>
    <b:Title>Managing the Development of large Software Systems</b:Title>
    <b:Year>1970</b:Year>
    <b:Author>
      <b:Author>
        <b:NameList>
          <b:Person>
            <b:Last>Royce</b:Last>
            <b:First>Winston</b:First>
            <b:Middle>W.</b:Middle>
          </b:Person>
        </b:NameList>
      </b:Author>
    </b:Author>
    <b:RefOrder>16</b:RefOrder>
  </b:Source>
  <b:Source>
    <b:Tag>Rog09</b:Tag>
    <b:SourceType>Book</b:SourceType>
    <b:Guid>{591A440A-407A-7848-97D1-64293300DCCC}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Engineering: A Practitioner's Approach</b:Title>
    <b:Year>2009</b:Year>
    <b:RefOrder>17</b:RefOrder>
  </b:Source>
  <b:Source>
    <b:Tag>Iva99</b:Tag>
    <b:SourceType>Book</b:SourceType>
    <b:Guid>{28A8B2CC-320B-8B40-B85D-6E65ABA159C6}</b:Guid>
    <b:Title>The Unified Software Development Process</b:Title>
    <b:Publisher>Addison-Wesley Professional</b:Publisher>
    <b:Year>1999</b:Year>
    <b:Author>
      <b:Author>
        <b:NameList>
          <b:Person>
            <b:Last>Jacobson</b:Last>
            <b:First>Ivar</b:First>
          </b:Person>
        </b:NameList>
      </b:Author>
    </b:Author>
    <b:RefOrder>18</b:RefOrder>
  </b:Source>
  <b:Source>
    <b:Tag>Gar03</b:Tag>
    <b:SourceType>Book</b:SourceType>
    <b:Guid>{E3865174-B8BF-2E46-B58F-06763C72C022}</b:Guid>
    <b:Title>Agile RUP for non-object-oriented projects</b:Title>
    <b:Year>2003</b:Year>
    <b:Author>
      <b:Author>
        <b:NameList>
          <b:Person>
            <b:Last>Evans</b:Last>
            <b:First>Gary</b:First>
          </b:Person>
        </b:NameList>
      </b:Author>
    </b:Author>
    <b:RefOrder>19</b:RefOrder>
  </b:Source>
  <b:Source>
    <b:Tag>Ken96</b:Tag>
    <b:SourceType>Book</b:SourceType>
    <b:Guid>{817E46EC-F435-284A-9E33-288F682A3F2D}</b:Guid>
    <b:Author>
      <b:Author>
        <b:NameList>
          <b:Person>
            <b:Last>Beck</b:Last>
            <b:First>Kent</b:First>
          </b:Person>
        </b:NameList>
      </b:Author>
    </b:Author>
    <b:Title>Smalltalk Best Practice Patterns</b:Title>
    <b:Publisher>Prentice Hall</b:Publisher>
    <b:Year>1996</b:Year>
    <b:RefOrder>20</b:RefOrder>
  </b:Source>
  <b:Source>
    <b:Tag>Ken99</b:Tag>
    <b:SourceType>Book</b:SourceType>
    <b:Guid>{8DCB1525-1316-6A48-9B0A-008358A0D6EB}</b:Guid>
    <b:Author>
      <b:Author>
        <b:NameList>
          <b:Person>
            <b:Last>Beck</b:Last>
            <b:First>Kent</b:First>
          </b:Person>
        </b:NameList>
      </b:Author>
    </b:Author>
    <b:Title>Extreme Programming Explained: Embrace Change</b:Title>
    <b:Publisher>Addison-Wesley Professional</b:Publisher>
    <b:Year>1999</b:Year>
    <b:RefOrder>21</b:RefOrder>
  </b:Source>
  <b:Source>
    <b:Tag>Tai88</b:Tag>
    <b:SourceType>Book</b:SourceType>
    <b:Guid>{8938A177-8B2B-104A-A879-A6114A8AAED3}</b:Guid>
    <b:Author>
      <b:Author>
        <b:NameList>
          <b:Person>
            <b:Last>Ohno</b:Last>
            <b:First>Taiichi</b:First>
          </b:Person>
        </b:NameList>
      </b:Author>
    </b:Author>
    <b:Title>Toyota Production System: Beyond Large-Scale Production</b:Title>
    <b:Publisher>Productivity Press</b:Publisher>
    <b:Year>1988</b:Year>
    <b:RefOrder>22</b:RefOrder>
  </b:Source>
  <b:Source>
    <b:Tag>Mar03</b:Tag>
    <b:SourceType>Book</b:SourceType>
    <b:Guid>{FA2997AF-5D07-9945-84DD-78D684A8BC7E}</b:Guid>
    <b:Author>
      <b:Author>
        <b:NameList>
          <b:Person>
            <b:Last>Poppendieck</b:Last>
            <b:First>Mary</b:First>
          </b:Person>
        </b:NameList>
      </b:Author>
    </b:Author>
    <b:Title>Lean Software Development: An Agile Toolkit</b:Title>
    <b:Publisher>Addison-Wesley Professional</b:Publisher>
    <b:Year>2003</b:Year>
    <b:RefOrder>23</b:RefOrder>
  </b:Source>
  <b:Source>
    <b:Tag>Ste09</b:Tag>
    <b:SourceType>Book</b:SourceType>
    <b:Guid>{953C90ED-AFFD-C34B-800E-359864C892C0}</b:Guid>
    <b:Author>
      <b:Author>
        <b:NameList>
          <b:Person>
            <b:Last>Freeman</b:Last>
            <b:First>Steve</b:First>
          </b:Person>
        </b:NameList>
      </b:Author>
    </b:Author>
    <b:Title>Growing Object-Oriented Software, Guided by Tests</b:Title>
    <b:Publisher>Addison-Wesley Professional</b:Publisher>
    <b:Year>2009</b:Year>
    <b:RefOrder>1</b:RefOrder>
  </b:Source>
  <b:Source>
    <b:Tag>And03</b:Tag>
    <b:SourceType>Book</b:SourceType>
    <b:Guid>{6BB78DA3-9DB1-5C4D-B544-8E49E09F1F8B}</b:Guid>
    <b:Author>
      <b:Author>
        <b:NameList>
          <b:Person>
            <b:Last>Hunt</b:Last>
            <b:First>Andy</b:First>
          </b:Person>
        </b:NameList>
      </b:Author>
    </b:Author>
    <b:Title>Pragmatic Unit Testing in Java with JUnit</b:Title>
    <b:Publisher>The Pragmatic Programmers</b:Publisher>
    <b:Year>2003</b:Year>
    <b:RefOrder>24</b:RefOrder>
  </b:Source>
</b:Sources>
</file>

<file path=customXml/itemProps1.xml><?xml version="1.0" encoding="utf-8"?>
<ds:datastoreItem xmlns:ds="http://schemas.openxmlformats.org/officeDocument/2006/customXml" ds:itemID="{61D74CF0-2AEF-D147-8C54-BD579033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848</TotalTime>
  <Pages>43</Pages>
  <Words>8210</Words>
  <Characters>46802</Characters>
  <Application>Microsoft Macintosh Word</Application>
  <DocSecurity>0</DocSecurity>
  <Lines>390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54903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520</cp:revision>
  <cp:lastPrinted>2011-08-13T22:54:00Z</cp:lastPrinted>
  <dcterms:created xsi:type="dcterms:W3CDTF">2011-05-28T18:35:00Z</dcterms:created>
  <dcterms:modified xsi:type="dcterms:W3CDTF">2011-08-15T21:57:00Z</dcterms:modified>
</cp:coreProperties>
</file>