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201" w:rsidRDefault="0047426E">
      <w:proofErr w:type="spellStart"/>
      <w:r w:rsidRPr="0047426E">
        <w:t>TransportMTL</w:t>
      </w:r>
      <w:proofErr w:type="spellEnd"/>
      <w:r w:rsidRPr="0047426E">
        <w:t xml:space="preserve"> vous permet d'accéder facilement dans un mode hors-ligne à l'horaire des sociétés de transport montréalaises (STL, STM, RTL, AMT). Trouver facilement vos départs en effectuant une recherche ou bien en parcourant les horaires. Ajouter à vos favoris les arrêts qui vous intéressent pour une consultation rapide.</w:t>
      </w:r>
      <w:r>
        <w:t xml:space="preserve"> Vous pouvez également ajouter une notification afin d'être notifier avant le passage de l'autobus.</w:t>
      </w:r>
    </w:p>
    <w:sectPr w:rsidR="00580201" w:rsidSect="005802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7426E"/>
    <w:rsid w:val="0047426E"/>
    <w:rsid w:val="00580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Jodoin</dc:creator>
  <cp:keywords/>
  <dc:description/>
  <cp:lastModifiedBy>Jean-Philippe Jodoin</cp:lastModifiedBy>
  <cp:revision>2</cp:revision>
  <dcterms:created xsi:type="dcterms:W3CDTF">2010-03-24T01:37:00Z</dcterms:created>
  <dcterms:modified xsi:type="dcterms:W3CDTF">2010-03-24T01:43:00Z</dcterms:modified>
</cp:coreProperties>
</file>