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requirements for alpha car hire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 with admin account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registration, skip if customer is already registered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Forgot password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for available vehicle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vehicle with details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cost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 payment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Reserve vehicle for renting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Feedback from customer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new vehicle/ vehicle category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vehicle details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vehicle status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vehicle/ vehicle category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availability via text message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dashboard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 gallery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 cancelation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dashboard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 - Functional requirements for alpha car hire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 inside the backoffice after customer log in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 againts mysql injection and Ddos attack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 validations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management module features like reject and approve comments and reviews, promotional remarketing to customers.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Scalability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Availability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Reliability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Accessibility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Scalability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