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0C12C" w14:textId="77777777" w:rsidR="00587D3D" w:rsidRDefault="00587D3D">
      <w:r>
        <w:t>The coursework (</w:t>
      </w:r>
      <w:proofErr w:type="spellStart"/>
      <w:r>
        <w:t>Matlab</w:t>
      </w:r>
      <w:proofErr w:type="spellEnd"/>
      <w:r>
        <w:t xml:space="preserve"> code, poster and supplementary material) will be marked according to the following criteria. </w:t>
      </w:r>
    </w:p>
    <w:p w14:paraId="5026F185" w14:textId="77777777" w:rsidR="00587D3D" w:rsidRDefault="00587D3D">
      <w:r w:rsidRPr="00587D3D">
        <w:rPr>
          <w:b/>
          <w:bCs/>
        </w:rPr>
        <w:t>Code</w:t>
      </w:r>
      <w:r>
        <w:t xml:space="preserve">: syntactic correctness (5%), </w:t>
      </w:r>
    </w:p>
    <w:p w14:paraId="506839FF" w14:textId="77777777" w:rsidR="00587D3D" w:rsidRDefault="00587D3D" w:rsidP="00587D3D">
      <w:pPr>
        <w:pStyle w:val="ListParagraph"/>
        <w:numPr>
          <w:ilvl w:val="0"/>
          <w:numId w:val="1"/>
        </w:numPr>
      </w:pPr>
      <w:r>
        <w:t xml:space="preserve">organization and clarity of comments (5%), </w:t>
      </w:r>
    </w:p>
    <w:p w14:paraId="2DA4E30F" w14:textId="77777777" w:rsidR="00587D3D" w:rsidRDefault="00587D3D" w:rsidP="00587D3D">
      <w:pPr>
        <w:pStyle w:val="ListParagraph"/>
        <w:numPr>
          <w:ilvl w:val="0"/>
          <w:numId w:val="1"/>
        </w:numPr>
      </w:pPr>
      <w:r>
        <w:t xml:space="preserve">appropriate use and sophistication of methods (15%). </w:t>
      </w:r>
    </w:p>
    <w:p w14:paraId="1A6BAEAC" w14:textId="77777777" w:rsidR="00587D3D" w:rsidRDefault="00587D3D">
      <w:r w:rsidRPr="00587D3D">
        <w:rPr>
          <w:b/>
          <w:bCs/>
        </w:rPr>
        <w:t>Poster</w:t>
      </w:r>
      <w:r>
        <w:t xml:space="preserve">: brief description and motivation of the problem (5%), </w:t>
      </w:r>
    </w:p>
    <w:p w14:paraId="40314A5F" w14:textId="77777777" w:rsidR="00587D3D" w:rsidRDefault="00587D3D" w:rsidP="00587D3D">
      <w:pPr>
        <w:pStyle w:val="ListParagraph"/>
        <w:numPr>
          <w:ilvl w:val="0"/>
          <w:numId w:val="2"/>
        </w:numPr>
      </w:pPr>
      <w:r>
        <w:t xml:space="preserve">initial analysis of the data set including basic statistics (5%), </w:t>
      </w:r>
    </w:p>
    <w:p w14:paraId="7B703082" w14:textId="77777777" w:rsidR="00587D3D" w:rsidRDefault="00587D3D" w:rsidP="00587D3D">
      <w:pPr>
        <w:pStyle w:val="ListParagraph"/>
        <w:numPr>
          <w:ilvl w:val="0"/>
          <w:numId w:val="2"/>
        </w:numPr>
      </w:pPr>
      <w:r>
        <w:t xml:space="preserve">brief summary of the two ML models with their pros and cons (5%), hypothesis statement (5%), description of the choice of training and evaluation methodology (5%), </w:t>
      </w:r>
    </w:p>
    <w:p w14:paraId="55BD57C6" w14:textId="77777777" w:rsidR="00587D3D" w:rsidRDefault="00587D3D" w:rsidP="00587D3D">
      <w:pPr>
        <w:pStyle w:val="ListParagraph"/>
        <w:numPr>
          <w:ilvl w:val="0"/>
          <w:numId w:val="2"/>
        </w:numPr>
      </w:pPr>
      <w:r>
        <w:t xml:space="preserve">choice of parameters and experimental results (10%), analysis and critical evaluation of results (20%), </w:t>
      </w:r>
    </w:p>
    <w:p w14:paraId="5004F74B" w14:textId="77777777" w:rsidR="00587D3D" w:rsidRDefault="00587D3D" w:rsidP="00587D3D">
      <w:pPr>
        <w:pStyle w:val="ListParagraph"/>
        <w:numPr>
          <w:ilvl w:val="0"/>
          <w:numId w:val="2"/>
        </w:numPr>
      </w:pPr>
      <w:r>
        <w:t xml:space="preserve">references, lessons learned and future work (5%). </w:t>
      </w:r>
    </w:p>
    <w:p w14:paraId="639A8B53" w14:textId="77777777" w:rsidR="00587D3D" w:rsidRDefault="00587D3D" w:rsidP="00587D3D">
      <w:pPr>
        <w:pStyle w:val="ListParagraph"/>
        <w:numPr>
          <w:ilvl w:val="0"/>
          <w:numId w:val="2"/>
        </w:numPr>
      </w:pPr>
      <w:r>
        <w:t xml:space="preserve">Supplementary material: glossary (5%), </w:t>
      </w:r>
    </w:p>
    <w:p w14:paraId="41467BF5" w14:textId="3ADFCBEA" w:rsidR="00587D3D" w:rsidRDefault="00587D3D" w:rsidP="00587D3D">
      <w:pPr>
        <w:pStyle w:val="ListParagraph"/>
        <w:numPr>
          <w:ilvl w:val="0"/>
          <w:numId w:val="2"/>
        </w:numPr>
      </w:pPr>
      <w:r>
        <w:t xml:space="preserve">intermediate results including any negative results (5%), </w:t>
      </w:r>
    </w:p>
    <w:p w14:paraId="13F6B947" w14:textId="369EA4E7" w:rsidR="000E37C4" w:rsidRDefault="00587D3D" w:rsidP="00587D3D">
      <w:pPr>
        <w:pStyle w:val="ListParagraph"/>
        <w:numPr>
          <w:ilvl w:val="0"/>
          <w:numId w:val="2"/>
        </w:numPr>
      </w:pPr>
      <w:r>
        <w:t>i</w:t>
      </w:r>
      <w:r>
        <w:t>mplementation details including a brief description of main implementation choices (5%).</w:t>
      </w:r>
    </w:p>
    <w:sectPr w:rsidR="000E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124C4"/>
    <w:multiLevelType w:val="hybridMultilevel"/>
    <w:tmpl w:val="37D8C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A72B3"/>
    <w:multiLevelType w:val="hybridMultilevel"/>
    <w:tmpl w:val="24D2F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D"/>
    <w:rsid w:val="000E37C4"/>
    <w:rsid w:val="0058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3AA7"/>
  <w15:chartTrackingRefBased/>
  <w15:docId w15:val="{9493A937-A0C7-45AD-B06D-12D3723A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Leplat</dc:creator>
  <cp:keywords/>
  <dc:description/>
  <cp:lastModifiedBy>Jacques Leplat</cp:lastModifiedBy>
  <cp:revision>1</cp:revision>
  <dcterms:created xsi:type="dcterms:W3CDTF">2020-11-10T08:11:00Z</dcterms:created>
  <dcterms:modified xsi:type="dcterms:W3CDTF">2020-11-10T08:15:00Z</dcterms:modified>
</cp:coreProperties>
</file>