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proofErr w:type="gramStart"/>
      <w:r w:rsidRPr="00B87E82">
        <w:t>Nota:</w:t>
      </w:r>
      <w:r w:rsidRPr="00B87E82">
        <w:tab/>
      </w:r>
      <w:proofErr w:type="gramEnd"/>
      <w:r w:rsidRPr="00B87E82">
        <w:tab/>
      </w:r>
      <w:r w:rsidR="00BB450D" w:rsidRPr="00BB450D">
        <w:rPr>
          <w:color w:val="FF0000"/>
        </w:rPr>
        <w:t>4</w:t>
      </w:r>
      <w:r w:rsidR="003B73EB" w:rsidRPr="00BB450D">
        <w:rPr>
          <w:color w:val="FF0000"/>
        </w:rPr>
        <w:t>,5 (</w:t>
      </w:r>
      <w:r w:rsidR="00BB450D" w:rsidRPr="00BB450D">
        <w:rPr>
          <w:color w:val="FF0000"/>
        </w:rPr>
        <w:t>quatro</w:t>
      </w:r>
      <w:r w:rsidR="003B73EB" w:rsidRPr="00BB450D">
        <w:rPr>
          <w:color w:val="FF0000"/>
        </w:rPr>
        <w:t xml:space="preserve"> e meio )</w:t>
      </w:r>
      <w:r w:rsidR="003B73EB">
        <w:tab/>
      </w:r>
      <w:r w:rsidRPr="00B87E82">
        <w:tab/>
        <w:t>Atraso:</w:t>
      </w:r>
      <w:r w:rsidR="00A750EA" w:rsidRPr="00B87E82">
        <w:tab/>
      </w:r>
      <w:r w:rsidR="00A750EA" w:rsidRPr="00B87E82">
        <w:tab/>
        <w:t xml:space="preserve">Grupo de 1: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A343BB" w:rsidRDefault="00A343BB" w:rsidP="00A343BB">
      <w:pPr>
        <w:pStyle w:val="Revisao"/>
      </w:pPr>
      <w:r>
        <w:t xml:space="preserve">Gabriel Amaral </w:t>
      </w:r>
      <w:proofErr w:type="spellStart"/>
      <w:r>
        <w:t>Fuchs</w:t>
      </w:r>
      <w:proofErr w:type="spellEnd"/>
      <w:r>
        <w:t xml:space="preserve"> (1521531) - gafuchs@gmail.com</w:t>
      </w:r>
    </w:p>
    <w:p w:rsidR="00A343BB" w:rsidRDefault="00A343BB" w:rsidP="00A343BB">
      <w:pPr>
        <w:pStyle w:val="Revisao"/>
      </w:pPr>
      <w:r>
        <w:t>João Pedro Garcia (1621161) - jpmldg@gmail.com</w:t>
      </w:r>
    </w:p>
    <w:p w:rsidR="00381AA9" w:rsidRPr="00B87E82" w:rsidRDefault="00A343BB" w:rsidP="00AE6756">
      <w:pPr>
        <w:pStyle w:val="Revisao"/>
      </w:pPr>
      <w:r>
        <w:t>Marcus V. B. Siqueira (1621381) - marcusviniciusb.siqueira@hotmail.com</w:t>
      </w:r>
      <w:bookmarkStart w:id="0" w:name="_GoBack"/>
      <w:bookmarkEnd w:id="0"/>
    </w:p>
    <w:p w:rsidR="000E562A" w:rsidRPr="00A83771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proofErr w:type="gramStart"/>
      <w:r w:rsidR="00B656D2" w:rsidRPr="00A83771">
        <w:t>1</w:t>
      </w:r>
      <w:r w:rsidR="001D6630" w:rsidRPr="00A83771">
        <w:t>)</w:t>
      </w:r>
      <w:r w:rsidR="00A343BB">
        <w:tab/>
      </w:r>
      <w:proofErr w:type="gramEnd"/>
      <w:r w:rsidR="00A343BB" w:rsidRPr="00A343BB">
        <w:rPr>
          <w:color w:val="FF0000"/>
        </w:rPr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-1)</w:t>
      </w:r>
      <w:r w:rsidR="00A343BB" w:rsidRPr="00A343BB">
        <w:t xml:space="preserve"> </w:t>
      </w:r>
      <w:r w:rsidR="00A343BB">
        <w:tab/>
      </w:r>
      <w:r w:rsidR="00A343BB" w:rsidRPr="00A343BB">
        <w:rPr>
          <w:color w:val="FF0000"/>
        </w:rPr>
        <w:t>OK</w:t>
      </w:r>
    </w:p>
    <w:p w:rsidR="00B44346" w:rsidRPr="00B87E82" w:rsidRDefault="00B44346" w:rsidP="00A83771">
      <w:pPr>
        <w:pStyle w:val="Especcabealho"/>
      </w:pPr>
    </w:p>
    <w:p w:rsidR="00B44346" w:rsidRDefault="00C83291" w:rsidP="00E165E0">
      <w:pPr>
        <w:pStyle w:val="Especcabealho"/>
        <w:tabs>
          <w:tab w:val="clear" w:pos="7938"/>
          <w:tab w:val="right" w:pos="8222"/>
          <w:tab w:val="right" w:pos="9356"/>
        </w:tabs>
      </w:pPr>
      <w:r w:rsidRPr="00B87E82">
        <w:t>1</w:t>
      </w:r>
      <w:r w:rsidR="00B87E82">
        <w:t xml:space="preserve"> – </w:t>
      </w:r>
      <w:r w:rsidR="00E165E0">
        <w:t>(</w:t>
      </w:r>
      <w:proofErr w:type="gramStart"/>
      <w:r w:rsidR="00686E03">
        <w:t>2</w:t>
      </w:r>
      <w:r w:rsidR="00E165E0">
        <w:t xml:space="preserve"> ponto</w:t>
      </w:r>
      <w:proofErr w:type="gramEnd"/>
      <w:r w:rsidR="00E165E0">
        <w:t xml:space="preserve">) </w:t>
      </w:r>
      <w:r w:rsidR="00686E03">
        <w:t>Correção do módulo fornecido, usando script manual</w:t>
      </w:r>
      <w:r w:rsidR="009C0F5B">
        <w:tab/>
      </w:r>
      <w:r w:rsidR="00BB450D">
        <w:rPr>
          <w:color w:val="FF0000"/>
        </w:rPr>
        <w:t>OK</w:t>
      </w:r>
    </w:p>
    <w:p w:rsidR="00E165E0" w:rsidRPr="0007256E" w:rsidRDefault="00E165E0" w:rsidP="00E165E0">
      <w:pPr>
        <w:pStyle w:val="Revisao"/>
      </w:pP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2 – (</w:t>
      </w:r>
      <w:r w:rsidR="00686E03">
        <w:t>3</w:t>
      </w:r>
      <w:r>
        <w:t xml:space="preserve"> ponto</w:t>
      </w:r>
      <w:r w:rsidR="003B2BE8">
        <w:t xml:space="preserve">s) </w:t>
      </w:r>
      <w:r w:rsidR="00686E03">
        <w:t xml:space="preserve">Correção do módulo e do gerador de casos de teste fornecidos </w:t>
      </w:r>
      <w:r w:rsidR="009C0F5B" w:rsidRPr="009C0F5B">
        <w:rPr>
          <w:color w:val="FF0000"/>
        </w:rPr>
        <w:tab/>
        <w:t>-3</w:t>
      </w:r>
    </w:p>
    <w:p w:rsidR="007F2E9C" w:rsidRDefault="007F2E9C" w:rsidP="00E165E0">
      <w:pPr>
        <w:pStyle w:val="Revisao"/>
      </w:pPr>
      <w:r>
        <w:t>Copiaram o tst-smt.cpp de uma versão anterior</w:t>
      </w:r>
      <w:r w:rsidR="009C0F5B">
        <w:t>, sim. Ver próxima.</w:t>
      </w:r>
    </w:p>
    <w:p w:rsidR="00686E03" w:rsidRDefault="00686E03" w:rsidP="00686E03">
      <w:pPr>
        <w:pStyle w:val="Especcabealho"/>
        <w:tabs>
          <w:tab w:val="clear" w:pos="7938"/>
          <w:tab w:val="right" w:pos="8222"/>
          <w:tab w:val="right" w:pos="9356"/>
        </w:tabs>
      </w:pPr>
      <w:r>
        <w:t>3 – (1 ponto</w:t>
      </w:r>
      <w:proofErr w:type="gramStart"/>
      <w:r>
        <w:t>) Completar</w:t>
      </w:r>
      <w:proofErr w:type="gramEnd"/>
      <w:r>
        <w:t xml:space="preserve"> o gerador de casos de teste fornecidos </w:t>
      </w:r>
      <w:r w:rsidR="009C0F5B" w:rsidRPr="009C0F5B">
        <w:rPr>
          <w:color w:val="FF0000"/>
        </w:rPr>
        <w:tab/>
        <w:t>-1</w:t>
      </w:r>
    </w:p>
    <w:p w:rsidR="009C0F5B" w:rsidRDefault="009C0F5B" w:rsidP="009C0F5B">
      <w:pPr>
        <w:pStyle w:val="Revisao"/>
      </w:pPr>
      <w:r>
        <w:t xml:space="preserve">Copiaram o tst-smt.cpp de uma versão anterior, sim. </w:t>
      </w:r>
    </w:p>
    <w:p w:rsidR="009C0F5B" w:rsidRDefault="009C0F5B" w:rsidP="009C0F5B">
      <w:pPr>
        <w:pStyle w:val="Revisao"/>
      </w:pPr>
      <w:r>
        <w:t>Código exatamente igual. Inclusive as mensagens de erro, a formatação</w:t>
      </w:r>
      <w:r w:rsidR="003B73EB">
        <w:t xml:space="preserve">, </w:t>
      </w:r>
      <w:r>
        <w:t>o nome das variáveis locais.</w:t>
      </w:r>
    </w:p>
    <w:p w:rsidR="003B73EB" w:rsidRDefault="003B73EB" w:rsidP="009C0F5B">
      <w:pPr>
        <w:pStyle w:val="Revisao"/>
      </w:pPr>
      <w:r>
        <w:t xml:space="preserve">A única alteração com relação ao original é </w:t>
      </w:r>
      <w:proofErr w:type="spellStart"/>
      <w:r>
        <w:t>CountRetrieve</w:t>
      </w:r>
      <w:proofErr w:type="spellEnd"/>
      <w:r>
        <w:t xml:space="preserve"> = -1; </w:t>
      </w:r>
      <w:proofErr w:type="gramStart"/>
      <w:r>
        <w:t>Indicando</w:t>
      </w:r>
      <w:proofErr w:type="gramEnd"/>
      <w:r>
        <w:t xml:space="preserve"> que não entenderam o objetivo do contador.</w:t>
      </w:r>
    </w:p>
    <w:p w:rsidR="009C0F5B" w:rsidRDefault="009C0F5B" w:rsidP="009C0F5B">
      <w:pPr>
        <w:pStyle w:val="Revisao"/>
      </w:pPr>
      <w:r>
        <w:t xml:space="preserve">Usei </w:t>
      </w:r>
      <w:proofErr w:type="spellStart"/>
      <w:r>
        <w:t>diff</w:t>
      </w:r>
      <w:proofErr w:type="spellEnd"/>
      <w:r>
        <w:t xml:space="preserve"> para fazer a comparação</w:t>
      </w:r>
      <w:r w:rsidR="003B73EB">
        <w:t xml:space="preserve"> do original e o do enunciado, e inspeção visual do código original e do fragmento a</w:t>
      </w:r>
      <w:r w:rsidR="00C00FEC">
        <w:t>dicionado</w:t>
      </w:r>
      <w:r>
        <w:t>.</w:t>
      </w:r>
      <w:r w:rsidR="003B73EB">
        <w:t xml:space="preserve"> </w:t>
      </w:r>
    </w:p>
    <w:p w:rsidR="00686E03" w:rsidRDefault="00686E03" w:rsidP="00E165E0">
      <w:pPr>
        <w:pStyle w:val="Revisao"/>
      </w:pPr>
    </w:p>
    <w:p w:rsidR="00686E03" w:rsidRDefault="00686E03" w:rsidP="00686E03">
      <w:pPr>
        <w:pStyle w:val="Especcabealho"/>
        <w:tabs>
          <w:tab w:val="clear" w:pos="7938"/>
          <w:tab w:val="right" w:pos="8222"/>
          <w:tab w:val="right" w:pos="9356"/>
        </w:tabs>
      </w:pPr>
      <w:r>
        <w:t>4 – (2 pontos</w:t>
      </w:r>
      <w:proofErr w:type="gramStart"/>
      <w:r>
        <w:t>) Gerar</w:t>
      </w:r>
      <w:proofErr w:type="gramEnd"/>
      <w:r>
        <w:t xml:space="preserve"> clone de SMT</w:t>
      </w:r>
      <w:r>
        <w:tab/>
      </w:r>
      <w:r w:rsidRPr="00686E03">
        <w:rPr>
          <w:color w:val="FF0000"/>
        </w:rPr>
        <w:t>Cancelada</w:t>
      </w:r>
      <w:r>
        <w:t xml:space="preserve"> </w:t>
      </w:r>
    </w:p>
    <w:p w:rsidR="00686E03" w:rsidRPr="0007256E" w:rsidRDefault="00686E03" w:rsidP="00686E03">
      <w:pPr>
        <w:pStyle w:val="Revisao"/>
      </w:pPr>
    </w:p>
    <w:p w:rsidR="00686E03" w:rsidRDefault="00686E03" w:rsidP="00686E03">
      <w:pPr>
        <w:pStyle w:val="Especcabealho"/>
        <w:tabs>
          <w:tab w:val="clear" w:pos="7938"/>
          <w:tab w:val="right" w:pos="8222"/>
          <w:tab w:val="right" w:pos="9356"/>
        </w:tabs>
      </w:pPr>
      <w:r>
        <w:t>5 – (2 pontos</w:t>
      </w:r>
      <w:proofErr w:type="gramStart"/>
      <w:r>
        <w:t>) Medir</w:t>
      </w:r>
      <w:proofErr w:type="gramEnd"/>
      <w:r>
        <w:t xml:space="preserve"> eficácia usando mutantes </w:t>
      </w:r>
      <w:r w:rsidR="003B73EB">
        <w:tab/>
      </w:r>
      <w:r w:rsidR="003B73EB" w:rsidRPr="003B73EB">
        <w:rPr>
          <w:color w:val="FF0000"/>
        </w:rPr>
        <w:t>-1,5</w:t>
      </w:r>
    </w:p>
    <w:p w:rsidR="00686E03" w:rsidRDefault="003B73EB" w:rsidP="00686E03">
      <w:pPr>
        <w:pStyle w:val="Revisao"/>
      </w:pPr>
      <w:r>
        <w:t>A ideia com relação aos operadores de mutação está OK.</w:t>
      </w:r>
    </w:p>
    <w:p w:rsidR="003B73EB" w:rsidRDefault="003B73EB" w:rsidP="00686E03">
      <w:pPr>
        <w:pStyle w:val="Revisao"/>
      </w:pPr>
      <w:r>
        <w:t>A implementação deixa a desejar, o código precisa ser compilável</w:t>
      </w:r>
    </w:p>
    <w:p w:rsidR="003B73EB" w:rsidRDefault="003B73EB" w:rsidP="00686E03">
      <w:pPr>
        <w:pStyle w:val="Revisao"/>
      </w:pPr>
      <w:r>
        <w:t xml:space="preserve">Existem duas soluções </w:t>
      </w:r>
    </w:p>
    <w:p w:rsidR="003B73EB" w:rsidRDefault="003B73EB" w:rsidP="00686E03">
      <w:pPr>
        <w:pStyle w:val="Revisao"/>
      </w:pPr>
      <w:r>
        <w:t xml:space="preserve">   - </w:t>
      </w:r>
      <w:proofErr w:type="gramStart"/>
      <w:r>
        <w:t>uma</w:t>
      </w:r>
      <w:proofErr w:type="gramEnd"/>
      <w:r>
        <w:t xml:space="preserve"> é compilar n programas, cada um contendo uma mutação</w:t>
      </w:r>
    </w:p>
    <w:p w:rsidR="00686E03" w:rsidRDefault="003B73EB" w:rsidP="00E165E0">
      <w:pPr>
        <w:pStyle w:val="Revisao"/>
      </w:pPr>
      <w:r>
        <w:t xml:space="preserve">  - outra é escrever um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idMutação</w:t>
      </w:r>
      <w:proofErr w:type="spellEnd"/>
      <w:proofErr w:type="gramEnd"/>
      <w:r>
        <w:t xml:space="preserve"> ){ código </w:t>
      </w:r>
      <w:proofErr w:type="spellStart"/>
      <w:r>
        <w:t>mutado</w:t>
      </w:r>
      <w:proofErr w:type="spellEnd"/>
      <w:r>
        <w:t xml:space="preserve">} </w:t>
      </w:r>
      <w:proofErr w:type="spellStart"/>
      <w:r>
        <w:t>else</w:t>
      </w:r>
      <w:proofErr w:type="spellEnd"/>
      <w:r>
        <w:t xml:space="preserve"> { código original}</w:t>
      </w:r>
    </w:p>
    <w:p w:rsidR="003B73EB" w:rsidRDefault="003B73EB" w:rsidP="00E165E0">
      <w:pPr>
        <w:pStyle w:val="Revisao"/>
      </w:pPr>
    </w:p>
    <w:p w:rsidR="003B73EB" w:rsidRPr="0007256E" w:rsidRDefault="003B73EB" w:rsidP="00E165E0">
      <w:pPr>
        <w:pStyle w:val="Revisao"/>
      </w:pPr>
      <w:r>
        <w:t>Não vieram os executáveis</w:t>
      </w:r>
      <w:r w:rsidR="00BB450D">
        <w:t xml:space="preserve"> para os mutantes</w:t>
      </w:r>
      <w:r>
        <w:t>. No caso, não dá para saber se compila corretamente</w:t>
      </w:r>
      <w:r w:rsidR="001F234F">
        <w:t xml:space="preserve"> </w:t>
      </w:r>
      <w:r>
        <w:t xml:space="preserve">cada um dos </w:t>
      </w:r>
      <w:r w:rsidR="00BB450D">
        <w:t>mutantes, nem sequer se o teste mata todos eles.</w:t>
      </w:r>
    </w:p>
    <w:sectPr w:rsidR="003B73EB" w:rsidRPr="0007256E" w:rsidSect="00974720">
      <w:headerReference w:type="default" r:id="rId7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1E" w:rsidRDefault="00D6081E">
      <w:r>
        <w:separator/>
      </w:r>
    </w:p>
  </w:endnote>
  <w:endnote w:type="continuationSeparator" w:id="0">
    <w:p w:rsidR="00D6081E" w:rsidRDefault="00D6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1E" w:rsidRDefault="00D6081E">
      <w:r>
        <w:separator/>
      </w:r>
    </w:p>
  </w:footnote>
  <w:footnote w:type="continuationSeparator" w:id="0">
    <w:p w:rsidR="00D6081E" w:rsidRDefault="00D60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043E66">
      <w:t>6-</w:t>
    </w:r>
    <w:r w:rsidR="00B44346">
      <w:t>2</w:t>
    </w:r>
    <w:r w:rsidR="00B656D2">
      <w:tab/>
      <w:t xml:space="preserve">Correção </w:t>
    </w:r>
    <w:r w:rsidR="00686E03">
      <w:t>4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7396"/>
    <w:rsid w:val="00031F6C"/>
    <w:rsid w:val="00043AEA"/>
    <w:rsid w:val="00043E66"/>
    <w:rsid w:val="0007256E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90238"/>
    <w:rsid w:val="001A39A2"/>
    <w:rsid w:val="001B1389"/>
    <w:rsid w:val="001B6CDF"/>
    <w:rsid w:val="001C411A"/>
    <w:rsid w:val="001C524A"/>
    <w:rsid w:val="001D6630"/>
    <w:rsid w:val="001F234F"/>
    <w:rsid w:val="001F78A1"/>
    <w:rsid w:val="0023266F"/>
    <w:rsid w:val="00234E32"/>
    <w:rsid w:val="00291EBE"/>
    <w:rsid w:val="002A4D5D"/>
    <w:rsid w:val="002A5F07"/>
    <w:rsid w:val="002E3A89"/>
    <w:rsid w:val="002E7FC3"/>
    <w:rsid w:val="0030111F"/>
    <w:rsid w:val="003050E9"/>
    <w:rsid w:val="0035666B"/>
    <w:rsid w:val="00377516"/>
    <w:rsid w:val="00380CAD"/>
    <w:rsid w:val="00381AA9"/>
    <w:rsid w:val="003B2BE8"/>
    <w:rsid w:val="003B73EB"/>
    <w:rsid w:val="003E1360"/>
    <w:rsid w:val="003F2677"/>
    <w:rsid w:val="0042056F"/>
    <w:rsid w:val="00421E19"/>
    <w:rsid w:val="00440C10"/>
    <w:rsid w:val="004415ED"/>
    <w:rsid w:val="00472ECD"/>
    <w:rsid w:val="004B2693"/>
    <w:rsid w:val="004B7794"/>
    <w:rsid w:val="004D00C1"/>
    <w:rsid w:val="004D135A"/>
    <w:rsid w:val="00503C9C"/>
    <w:rsid w:val="00522822"/>
    <w:rsid w:val="00534DFF"/>
    <w:rsid w:val="005504C6"/>
    <w:rsid w:val="00563639"/>
    <w:rsid w:val="00565497"/>
    <w:rsid w:val="005C5B10"/>
    <w:rsid w:val="006125FC"/>
    <w:rsid w:val="00621BEA"/>
    <w:rsid w:val="00631AA8"/>
    <w:rsid w:val="006359C1"/>
    <w:rsid w:val="00662AC1"/>
    <w:rsid w:val="00686E03"/>
    <w:rsid w:val="00690B8C"/>
    <w:rsid w:val="006B38E9"/>
    <w:rsid w:val="006C2061"/>
    <w:rsid w:val="00723E45"/>
    <w:rsid w:val="00732A32"/>
    <w:rsid w:val="0078056A"/>
    <w:rsid w:val="00782972"/>
    <w:rsid w:val="00783956"/>
    <w:rsid w:val="00784577"/>
    <w:rsid w:val="007D2355"/>
    <w:rsid w:val="007E24AA"/>
    <w:rsid w:val="007E3C9C"/>
    <w:rsid w:val="007E6EBC"/>
    <w:rsid w:val="007F2E9C"/>
    <w:rsid w:val="007F59CF"/>
    <w:rsid w:val="00804BEC"/>
    <w:rsid w:val="008060CA"/>
    <w:rsid w:val="00807BE1"/>
    <w:rsid w:val="00812E47"/>
    <w:rsid w:val="008234D7"/>
    <w:rsid w:val="00852A0D"/>
    <w:rsid w:val="008979EC"/>
    <w:rsid w:val="008A4353"/>
    <w:rsid w:val="008B0D02"/>
    <w:rsid w:val="008B5F35"/>
    <w:rsid w:val="008C02AF"/>
    <w:rsid w:val="008E487A"/>
    <w:rsid w:val="00921D3C"/>
    <w:rsid w:val="009576FC"/>
    <w:rsid w:val="00974720"/>
    <w:rsid w:val="00975312"/>
    <w:rsid w:val="00992945"/>
    <w:rsid w:val="009C0F5B"/>
    <w:rsid w:val="00A343BB"/>
    <w:rsid w:val="00A369FF"/>
    <w:rsid w:val="00A64234"/>
    <w:rsid w:val="00A7097D"/>
    <w:rsid w:val="00A750EA"/>
    <w:rsid w:val="00A83771"/>
    <w:rsid w:val="00AA17B9"/>
    <w:rsid w:val="00AB04AE"/>
    <w:rsid w:val="00AC457A"/>
    <w:rsid w:val="00AD3F75"/>
    <w:rsid w:val="00AE6756"/>
    <w:rsid w:val="00AF7E62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B450D"/>
    <w:rsid w:val="00BC46DF"/>
    <w:rsid w:val="00C00FEC"/>
    <w:rsid w:val="00C010E4"/>
    <w:rsid w:val="00C251E1"/>
    <w:rsid w:val="00C83291"/>
    <w:rsid w:val="00C979E0"/>
    <w:rsid w:val="00CE05B0"/>
    <w:rsid w:val="00CE1736"/>
    <w:rsid w:val="00CF1657"/>
    <w:rsid w:val="00D334AA"/>
    <w:rsid w:val="00D6081E"/>
    <w:rsid w:val="00D81843"/>
    <w:rsid w:val="00D829A1"/>
    <w:rsid w:val="00DD5F1A"/>
    <w:rsid w:val="00DE7A59"/>
    <w:rsid w:val="00E009D0"/>
    <w:rsid w:val="00E00A43"/>
    <w:rsid w:val="00E165E0"/>
    <w:rsid w:val="00E35D8D"/>
    <w:rsid w:val="00E47758"/>
    <w:rsid w:val="00E84DB9"/>
    <w:rsid w:val="00E87C05"/>
    <w:rsid w:val="00EA3B44"/>
    <w:rsid w:val="00EC3EA7"/>
    <w:rsid w:val="00ED2A23"/>
    <w:rsid w:val="00EE59A2"/>
    <w:rsid w:val="00F0324F"/>
    <w:rsid w:val="00F206D9"/>
    <w:rsid w:val="00F302BD"/>
    <w:rsid w:val="00F54D92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A18A90-C40F-4BBD-8DD1-DCDA1DE2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37</cp:revision>
  <cp:lastPrinted>2008-08-31T13:11:00Z</cp:lastPrinted>
  <dcterms:created xsi:type="dcterms:W3CDTF">2012-12-06T20:01:00Z</dcterms:created>
  <dcterms:modified xsi:type="dcterms:W3CDTF">2016-12-14T17:49:00Z</dcterms:modified>
</cp:coreProperties>
</file>