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roofErr w:type="spellStart"/>
      <w:r w:rsidRPr="00397A6C">
        <w:rPr>
          <w:rFonts w:ascii="Roboto Light" w:hAnsi="Roboto Light" w:cs="Times New Roman"/>
          <w:sz w:val="80"/>
          <w:szCs w:val="80"/>
        </w:rPr>
        <w:t>ISyE</w:t>
      </w:r>
      <w:proofErr w:type="spellEnd"/>
      <w:r w:rsidRPr="00397A6C">
        <w:rPr>
          <w:rFonts w:ascii="Roboto Light" w:hAnsi="Roboto Light" w:cs="Times New Roman"/>
          <w:sz w:val="80"/>
          <w:szCs w:val="80"/>
        </w:rPr>
        <w:t xml:space="preserve"> 3833 </w:t>
      </w:r>
    </w:p>
    <w:p w:rsidR="00133498" w:rsidRPr="00397A6C" w:rsidRDefault="00133498" w:rsidP="00133498">
      <w:pPr>
        <w:spacing w:after="0" w:line="276" w:lineRule="auto"/>
        <w:jc w:val="center"/>
        <w:rPr>
          <w:rFonts w:ascii="Roboto Light" w:hAnsi="Roboto Light" w:cs="Times New Roman"/>
          <w:sz w:val="80"/>
          <w:szCs w:val="80"/>
        </w:rPr>
      </w:pPr>
      <w:r w:rsidRPr="00397A6C">
        <w:rPr>
          <w:rFonts w:ascii="Roboto Light" w:hAnsi="Roboto Light" w:cs="Times New Roman"/>
          <w:sz w:val="80"/>
          <w:szCs w:val="80"/>
        </w:rPr>
        <w:t>Final Report</w:t>
      </w: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32"/>
          <w:szCs w:val="32"/>
        </w:rPr>
      </w:pPr>
      <w:r w:rsidRPr="00397A6C">
        <w:rPr>
          <w:rFonts w:ascii="Roboto Light" w:hAnsi="Roboto Light" w:cs="Times New Roman"/>
          <w:sz w:val="32"/>
          <w:szCs w:val="32"/>
        </w:rPr>
        <w:t>James Moriarty, Michael Wang, and EJ Zhang</w:t>
      </w: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251222" w:rsidRPr="00397A6C" w:rsidRDefault="00251222" w:rsidP="00861627">
      <w:pPr>
        <w:spacing w:after="0" w:line="276" w:lineRule="auto"/>
        <w:rPr>
          <w:rFonts w:ascii="Roboto Light" w:hAnsi="Roboto Light" w:cs="Times New Roman"/>
          <w:b/>
          <w:sz w:val="40"/>
          <w:szCs w:val="40"/>
        </w:rPr>
      </w:pPr>
      <w:r w:rsidRPr="00397A6C">
        <w:rPr>
          <w:rFonts w:ascii="Roboto Light" w:hAnsi="Roboto Light" w:cs="Times New Roman"/>
          <w:b/>
          <w:sz w:val="40"/>
          <w:szCs w:val="40"/>
        </w:rPr>
        <w:lastRenderedPageBreak/>
        <w:t>Problem 2</w:t>
      </w:r>
    </w:p>
    <w:p w:rsidR="001460AD" w:rsidRPr="005F42AB" w:rsidRDefault="001460AD" w:rsidP="00861627">
      <w:pPr>
        <w:spacing w:after="0" w:line="276" w:lineRule="auto"/>
        <w:rPr>
          <w:rFonts w:ascii="Roboto Light"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Model</w:t>
      </w:r>
    </w:p>
    <w:p w:rsidR="001460AD" w:rsidRPr="0094162D" w:rsidRDefault="001460AD" w:rsidP="00861627">
      <w:pPr>
        <w:spacing w:after="0" w:line="276" w:lineRule="auto"/>
        <w:ind w:left="108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For this model, we introduced four decision variables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oMath>
      <w:r w:rsidR="003615E3" w:rsidRPr="0094162D">
        <w:rPr>
          <w:rFonts w:ascii="Roboto Light" w:hAnsi="Roboto Light" w:cs="Times New Roman"/>
          <w:sz w:val="20"/>
          <w:szCs w:val="20"/>
        </w:rPr>
        <w:t xml:space="preserve">, and </w:t>
      </w:r>
      <w:r w:rsidR="00E47BA6" w:rsidRPr="0094162D">
        <w:rPr>
          <w:rFonts w:ascii="Roboto Light" w:hAnsi="Roboto Light" w:cs="Times New Roman"/>
          <w:sz w:val="20"/>
          <w:szCs w:val="20"/>
        </w:rPr>
        <w:t>three new</w:t>
      </w:r>
      <w:r w:rsidR="003615E3" w:rsidRPr="0094162D">
        <w:rPr>
          <w:rFonts w:ascii="Roboto Light" w:hAnsi="Roboto Light" w:cs="Times New Roman"/>
          <w:sz w:val="20"/>
          <w:szCs w:val="20"/>
        </w:rPr>
        <w:t xml:space="preserve"> </w:t>
      </w:r>
      <w:r w:rsidRPr="0094162D">
        <w:rPr>
          <w:rFonts w:ascii="Roboto Light" w:hAnsi="Roboto Light" w:cs="Times New Roman"/>
          <w:sz w:val="20"/>
          <w:szCs w:val="20"/>
        </w:rPr>
        <w:t>parameter</w:t>
      </w:r>
      <w:r w:rsidR="00E47BA6" w:rsidRPr="0094162D">
        <w:rPr>
          <w:rFonts w:ascii="Roboto Light" w:hAnsi="Roboto Light" w:cs="Times New Roman"/>
          <w:sz w:val="20"/>
          <w:szCs w:val="20"/>
        </w:rPr>
        <w:t>s</w:t>
      </w:r>
      <w:r w:rsidRPr="0094162D">
        <w:rPr>
          <w:rFonts w:ascii="Roboto Light" w:hAnsi="Roboto Light" w:cs="Times New Roman"/>
          <w:sz w:val="20"/>
          <w:szCs w:val="20"/>
        </w:rPr>
        <w:t xml:space="preserve">, </w:t>
      </w:r>
      <m:oMath>
        <m:r>
          <w:rPr>
            <w:rFonts w:ascii="Cambria Math" w:hAnsi="Cambria Math" w:cs="Times New Roman"/>
            <w:sz w:val="20"/>
            <w:szCs w:val="20"/>
          </w:rPr>
          <m:t>(Y, S,</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hAnsi="Cambria Math" w:cs="Times New Roman"/>
            <w:sz w:val="20"/>
            <w:szCs w:val="20"/>
          </w:rPr>
          <m:t>)</m:t>
        </m:r>
      </m:oMath>
      <w:r w:rsidRPr="0094162D">
        <w:rPr>
          <w:rFonts w:ascii="Roboto Light" w:hAnsi="Roboto Light" w:cs="Times New Roman"/>
          <w:sz w:val="20"/>
          <w:szCs w:val="20"/>
        </w:rPr>
        <w:t>.</w:t>
      </w:r>
      <w:r w:rsidR="003615E3" w:rsidRPr="0094162D">
        <w:rPr>
          <w:rFonts w:ascii="Roboto Light" w:hAnsi="Roboto Light" w:cs="Times New Roman"/>
          <w:sz w:val="20"/>
          <w:szCs w:val="20"/>
        </w:rPr>
        <w:t xml:space="preserve"> We have them defined below. </w:t>
      </w:r>
    </w:p>
    <w:p w:rsidR="003615E3" w:rsidRPr="0094162D" w:rsidRDefault="003615E3" w:rsidP="00861627">
      <w:pPr>
        <w:spacing w:after="0" w:line="276" w:lineRule="auto"/>
        <w:ind w:left="1080" w:firstLine="360"/>
        <w:rPr>
          <w:rFonts w:ascii="Roboto Light" w:hAnsi="Roboto Light" w:cs="Times New Roman"/>
          <w:sz w:val="20"/>
          <w:szCs w:val="20"/>
        </w:rPr>
      </w:pPr>
    </w:p>
    <w:p w:rsidR="003615E3" w:rsidRPr="0094162D" w:rsidRDefault="00455134"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of new trucks of type i bought at time t</m:t>
          </m:r>
        </m:oMath>
      </m:oMathPara>
    </w:p>
    <w:p w:rsidR="003615E3" w:rsidRPr="0094162D" w:rsidRDefault="00455134"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salvaged at time t</m:t>
          </m:r>
        </m:oMath>
      </m:oMathPara>
    </w:p>
    <w:p w:rsidR="003615E3" w:rsidRPr="0094162D" w:rsidRDefault="00455134"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of trucks of type i age k restored at time t</m:t>
          </m:r>
        </m:oMath>
      </m:oMathPara>
    </w:p>
    <w:p w:rsidR="00184284" w:rsidRPr="0094162D" w:rsidRDefault="00455134" w:rsidP="00184284">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operating at time t</m:t>
          </m:r>
        </m:oMath>
      </m:oMathPara>
    </w:p>
    <w:p w:rsidR="00184284" w:rsidRPr="00184284" w:rsidRDefault="00184284" w:rsidP="00184284">
      <w:pPr>
        <w:spacing w:after="0" w:line="276" w:lineRule="auto"/>
        <w:rPr>
          <w:rFonts w:ascii="Roboto Light" w:eastAsiaTheme="minorEastAsia" w:hAnsi="Roboto Light" w:cs="Times New Roman"/>
          <w:sz w:val="20"/>
          <w:szCs w:val="20"/>
        </w:rPr>
      </w:pPr>
      <m:oMathPara>
        <m:oMath>
          <m:r>
            <w:rPr>
              <w:rFonts w:ascii="Cambria Math" w:hAnsi="Cambria Math" w:cs="Times New Roman"/>
              <w:sz w:val="20"/>
              <w:szCs w:val="20"/>
            </w:rPr>
            <m:t>Y=# of years on the planning horizon=10</m:t>
          </m:r>
        </m:oMath>
      </m:oMathPara>
    </w:p>
    <w:p w:rsidR="003615E3" w:rsidRPr="0094162D" w:rsidRDefault="00A96153" w:rsidP="00861627">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M=# of months in a year=12</m:t>
          </m:r>
        </m:oMath>
      </m:oMathPara>
    </w:p>
    <w:p w:rsidR="00E47BA6" w:rsidRPr="0094162D" w:rsidRDefault="00455134" w:rsidP="00861627">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eastAsiaTheme="minorEastAsia" w:hAnsi="Cambria Math" w:cs="Times New Roman"/>
              <w:sz w:val="20"/>
              <w:szCs w:val="20"/>
            </w:rPr>
            <m:t>=yearly operational cost of truck type i age k=M*</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o</m:t>
              </m:r>
            </m:sup>
          </m:sSubSup>
        </m:oMath>
      </m:oMathPara>
    </w:p>
    <w:p w:rsidR="00184284" w:rsidRPr="0094162D" w:rsidRDefault="00455134" w:rsidP="00184284">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=yearly trucking capacity=M*</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oMath>
      </m:oMathPara>
    </w:p>
    <w:p w:rsidR="003615E3" w:rsidRPr="0094162D" w:rsidRDefault="003615E3" w:rsidP="00861627">
      <w:pPr>
        <w:spacing w:after="0" w:line="276" w:lineRule="auto"/>
        <w:rPr>
          <w:rFonts w:ascii="Roboto Light" w:eastAsiaTheme="minorEastAsia" w:hAnsi="Roboto Light" w:cs="Times New Roman"/>
          <w:sz w:val="20"/>
          <w:szCs w:val="20"/>
        </w:rPr>
      </w:pPr>
    </w:p>
    <w:p w:rsidR="003615E3" w:rsidRPr="0094162D" w:rsidRDefault="003615E3" w:rsidP="0094162D">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As we were aiming to minimize the costs for </w:t>
      </w:r>
      <w:proofErr w:type="spellStart"/>
      <w:r w:rsidRPr="0094162D">
        <w:rPr>
          <w:rFonts w:ascii="Roboto Light" w:eastAsiaTheme="minorEastAsia" w:hAnsi="Roboto Light" w:cs="Times New Roman"/>
          <w:sz w:val="20"/>
          <w:szCs w:val="20"/>
        </w:rPr>
        <w:t>TruckCo</w:t>
      </w:r>
      <w:proofErr w:type="spellEnd"/>
      <w:r w:rsidRPr="0094162D">
        <w:rPr>
          <w:rFonts w:ascii="Roboto Light" w:eastAsiaTheme="minorEastAsia" w:hAnsi="Roboto Light" w:cs="Times New Roman"/>
          <w:sz w:val="20"/>
          <w:szCs w:val="20"/>
        </w:rPr>
        <w:t>, we constructed an objective function that t</w:t>
      </w:r>
      <w:r w:rsidR="00A96153">
        <w:rPr>
          <w:rFonts w:ascii="Roboto Light" w:eastAsiaTheme="minorEastAsia" w:hAnsi="Roboto Light" w:cs="Times New Roman"/>
          <w:sz w:val="20"/>
          <w:szCs w:val="20"/>
        </w:rPr>
        <w:t>ook into account all the possibl</w:t>
      </w:r>
      <w:r w:rsidRPr="0094162D">
        <w:rPr>
          <w:rFonts w:ascii="Roboto Light" w:eastAsiaTheme="minorEastAsia" w:hAnsi="Roboto Light" w:cs="Times New Roman"/>
          <w:sz w:val="20"/>
          <w:szCs w:val="20"/>
        </w:rPr>
        <w:t xml:space="preserve">e costs to run the business in every time period, and wrapped a </w:t>
      </w:r>
      <w:proofErr w:type="spellStart"/>
      <w:r w:rsidRPr="0094162D">
        <w:rPr>
          <w:rFonts w:ascii="Roboto Light" w:eastAsiaTheme="minorEastAsia" w:hAnsi="Roboto Light" w:cs="Times New Roman"/>
          <w:sz w:val="20"/>
          <w:szCs w:val="20"/>
        </w:rPr>
        <w:t>min</w:t>
      </w:r>
      <w:proofErr w:type="spellEnd"/>
      <w:r w:rsidRPr="0094162D">
        <w:rPr>
          <w:rFonts w:ascii="Roboto Light" w:eastAsiaTheme="minorEastAsia" w:hAnsi="Roboto Light" w:cs="Times New Roman"/>
          <w:sz w:val="20"/>
          <w:szCs w:val="20"/>
        </w:rPr>
        <w:t xml:space="preserve"> function around it. The obje</w:t>
      </w:r>
      <w:bookmarkStart w:id="0" w:name="_GoBack"/>
      <w:bookmarkEnd w:id="0"/>
      <w:r w:rsidRPr="0094162D">
        <w:rPr>
          <w:rFonts w:ascii="Roboto Light" w:eastAsiaTheme="minorEastAsia" w:hAnsi="Roboto Light" w:cs="Times New Roman"/>
          <w:sz w:val="20"/>
          <w:szCs w:val="20"/>
        </w:rPr>
        <w:t xml:space="preserve">ctive function we constructed is as follows: </w:t>
      </w:r>
    </w:p>
    <w:p w:rsidR="0094162D" w:rsidRPr="0094162D" w:rsidRDefault="0094162D" w:rsidP="0094162D">
      <w:pPr>
        <w:spacing w:after="0" w:line="276" w:lineRule="auto"/>
        <w:ind w:left="1080" w:firstLine="720"/>
        <w:rPr>
          <w:rFonts w:ascii="Roboto Light" w:eastAsiaTheme="minorEastAsia" w:hAnsi="Roboto Light" w:cs="Times New Roman"/>
          <w:sz w:val="20"/>
          <w:szCs w:val="20"/>
        </w:rPr>
      </w:pPr>
    </w:p>
    <w:p w:rsidR="004C4C06" w:rsidRPr="004C4C06" w:rsidRDefault="00455134" w:rsidP="00861627">
      <w:pPr>
        <w:spacing w:after="0" w:line="276" w:lineRule="auto"/>
        <w:rPr>
          <w:rFonts w:ascii="Roboto Light" w:eastAsiaTheme="minorEastAsia" w:hAnsi="Roboto Light" w:cs="Times New Roman"/>
          <w:sz w:val="20"/>
          <w:szCs w:val="20"/>
        </w:rPr>
      </w:pPr>
      <m:oMathPara>
        <m:oMath>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min</m:t>
              </m:r>
            </m:fName>
            <m:e>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e>
              </m:d>
            </m:e>
          </m:func>
        </m:oMath>
      </m:oMathPara>
    </w:p>
    <w:p w:rsidR="00861627" w:rsidRPr="0094162D" w:rsidRDefault="001813B0" w:rsidP="00861627">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s.t.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861627" w:rsidRPr="0094162D" w:rsidRDefault="00455134" w:rsidP="00861627">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411D9E" w:rsidRPr="00411D9E"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411D9E" w:rsidRPr="0094162D"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=0 ∀i, ∀t, k ϵ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+1,Kmax+L+1] (restoration age constraint II)</m:t>
          </m:r>
        </m:oMath>
      </m:oMathPara>
    </w:p>
    <w:p w:rsidR="00411D9E" w:rsidRPr="0094162D"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III)</m:t>
          </m:r>
        </m:oMath>
      </m:oMathPara>
    </w:p>
    <w:p w:rsidR="00861627" w:rsidRPr="0094162D" w:rsidRDefault="00455134" w:rsidP="0086162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223025" w:rsidRPr="0094162D" w:rsidRDefault="00455134" w:rsidP="00223025">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B64007" w:rsidRPr="0094162D" w:rsidRDefault="00455134"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B64007" w:rsidRPr="0094162D" w:rsidRDefault="00455134"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(operatation constraint)</m:t>
          </m:r>
        </m:oMath>
      </m:oMathPara>
    </w:p>
    <w:p w:rsidR="00B64007" w:rsidRPr="0094162D" w:rsidRDefault="00455134" w:rsidP="00B64007">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00B64007" w:rsidRPr="0094162D">
        <w:rPr>
          <w:rFonts w:ascii="Roboto Light" w:eastAsiaTheme="minorEastAsia" w:hAnsi="Roboto Light" w:cs="Times New Roman"/>
          <w:sz w:val="20"/>
          <w:szCs w:val="20"/>
        </w:rPr>
        <w:t xml:space="preserve"> </w:t>
      </w:r>
    </w:p>
    <w:p w:rsidR="00F02902" w:rsidRPr="004E7EEB" w:rsidRDefault="00455134" w:rsidP="00F02902">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r>
                    <w:rPr>
                      <w:rFonts w:ascii="Cambria Math" w:eastAsiaTheme="minorEastAsia" w:hAnsi="Cambria Math" w:cs="Times New Roman"/>
                      <w:sz w:val="20"/>
                      <w:szCs w:val="20"/>
                    </w:rPr>
                    <m:t xml:space="preserve">  ∀s ∀t</m:t>
                  </m:r>
                </m:e>
              </m:nary>
            </m:e>
          </m:nary>
          <m:r>
            <w:rPr>
              <w:rFonts w:ascii="Cambria Math" w:eastAsiaTheme="minorEastAsia" w:hAnsi="Cambria Math" w:cs="Times New Roman"/>
              <w:sz w:val="20"/>
              <w:szCs w:val="20"/>
            </w:rPr>
            <m:t xml:space="preserve"> (demand constraint)</m:t>
          </m:r>
        </m:oMath>
      </m:oMathPara>
    </w:p>
    <w:p w:rsidR="00E332D9" w:rsidRPr="0094162D" w:rsidRDefault="00455134" w:rsidP="00E332D9">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≥0 ∀i, ∀k,∀s, ∀t</m:t>
          </m:r>
        </m:oMath>
      </m:oMathPara>
    </w:p>
    <w:p w:rsidR="00861627" w:rsidRPr="0094162D" w:rsidRDefault="00861627" w:rsidP="00861627">
      <w:pPr>
        <w:spacing w:after="0" w:line="276" w:lineRule="auto"/>
        <w:jc w:val="center"/>
        <w:rPr>
          <w:rFonts w:ascii="Roboto Light" w:eastAsiaTheme="minorEastAsia" w:hAnsi="Roboto Light" w:cs="Times New Roman"/>
          <w:sz w:val="20"/>
          <w:szCs w:val="20"/>
        </w:rPr>
      </w:pPr>
    </w:p>
    <w:p w:rsidR="00FC6C55" w:rsidRPr="0094162D" w:rsidRDefault="005B7AAA"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This function, explicitly, is the sum of cost of purchasing new trucks, restoring old trucks, and operating current trucks, with the salvage value subtracted from the total since it actually decreases the cost for that time period. </w:t>
      </w:r>
      <w:r w:rsidR="00861627" w:rsidRPr="0094162D">
        <w:rPr>
          <w:rFonts w:ascii="Roboto Light" w:eastAsiaTheme="minorEastAsia" w:hAnsi="Roboto Light" w:cs="Times New Roman"/>
          <w:sz w:val="20"/>
          <w:szCs w:val="20"/>
        </w:rPr>
        <w:t>A brief definition of each constraint is provided after each line</w:t>
      </w:r>
      <w:r w:rsidR="00FC6C55" w:rsidRPr="0094162D">
        <w:rPr>
          <w:rFonts w:ascii="Roboto Light" w:eastAsiaTheme="minorEastAsia" w:hAnsi="Roboto Light" w:cs="Times New Roman"/>
          <w:sz w:val="20"/>
          <w:szCs w:val="20"/>
        </w:rPr>
        <w:t>, but we will go into more detail</w:t>
      </w:r>
      <w:r w:rsidR="00861627" w:rsidRPr="0094162D">
        <w:rPr>
          <w:rFonts w:ascii="Roboto Light" w:eastAsiaTheme="minorEastAsia" w:hAnsi="Roboto Light" w:cs="Times New Roman"/>
          <w:sz w:val="20"/>
          <w:szCs w:val="20"/>
        </w:rPr>
        <w:t>.</w:t>
      </w:r>
      <w:r w:rsidR="00FC6C55" w:rsidRPr="0094162D">
        <w:rPr>
          <w:rFonts w:ascii="Roboto Light" w:eastAsiaTheme="minorEastAsia" w:hAnsi="Roboto Light" w:cs="Times New Roman"/>
          <w:sz w:val="20"/>
          <w:szCs w:val="20"/>
        </w:rPr>
        <w:t xml:space="preserve">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The first two constraints state that we must be operating within our business constraints and cannot operate past a certain limit and cannot restore a certain limit, respectively. The </w:t>
      </w:r>
      <w:r w:rsidR="00411D9E">
        <w:rPr>
          <w:rFonts w:ascii="Roboto Light" w:eastAsiaTheme="minorEastAsia" w:hAnsi="Roboto Light" w:cs="Times New Roman"/>
          <w:sz w:val="20"/>
          <w:szCs w:val="20"/>
        </w:rPr>
        <w:t>three</w:t>
      </w:r>
      <w:r w:rsidRPr="0094162D">
        <w:rPr>
          <w:rFonts w:ascii="Roboto Light" w:eastAsiaTheme="minorEastAsia" w:hAnsi="Roboto Light" w:cs="Times New Roman"/>
          <w:sz w:val="20"/>
          <w:szCs w:val="20"/>
        </w:rPr>
        <w:t xml:space="preserve"> the immediately follow model the limitations of restoring trucks. For trucks less than or equal to k = L, we say that we cannot restore those vehicles</w:t>
      </w:r>
      <w:r w:rsidR="00411D9E">
        <w:rPr>
          <w:rFonts w:ascii="Roboto Light" w:eastAsiaTheme="minorEastAsia" w:hAnsi="Roboto Light" w:cs="Times New Roman"/>
          <w:sz w:val="20"/>
          <w:szCs w:val="20"/>
        </w:rPr>
        <w:t xml:space="preserve">, as well as trucks older than age </w:t>
      </w:r>
      <w:proofErr w:type="spellStart"/>
      <w:r w:rsidR="00411D9E">
        <w:rPr>
          <w:rFonts w:ascii="Roboto Light" w:eastAsiaTheme="minorEastAsia" w:hAnsi="Roboto Light" w:cs="Times New Roman"/>
          <w:sz w:val="20"/>
          <w:szCs w:val="20"/>
        </w:rPr>
        <w:t>Kmax</w:t>
      </w:r>
      <w:proofErr w:type="spellEnd"/>
      <w:r w:rsidR="00411D9E">
        <w:rPr>
          <w:rFonts w:ascii="Roboto Light" w:eastAsiaTheme="minorEastAsia" w:hAnsi="Roboto Light" w:cs="Times New Roman"/>
          <w:sz w:val="20"/>
          <w:szCs w:val="20"/>
        </w:rPr>
        <w:t xml:space="preserve"> + 1. For those above the age of L and below </w:t>
      </w:r>
      <w:proofErr w:type="spellStart"/>
      <w:r w:rsidR="00411D9E">
        <w:rPr>
          <w:rFonts w:ascii="Roboto Light" w:eastAsiaTheme="minorEastAsia" w:hAnsi="Roboto Light" w:cs="Times New Roman"/>
          <w:sz w:val="20"/>
          <w:szCs w:val="20"/>
        </w:rPr>
        <w:t>Kmax</w:t>
      </w:r>
      <w:proofErr w:type="spellEnd"/>
      <w:r w:rsidR="00411D9E">
        <w:rPr>
          <w:rFonts w:ascii="Roboto Light" w:eastAsiaTheme="minorEastAsia" w:hAnsi="Roboto Light" w:cs="Times New Roman"/>
          <w:sz w:val="20"/>
          <w:szCs w:val="20"/>
        </w:rPr>
        <w:t xml:space="preserve"> + 1</w:t>
      </w:r>
      <w:r w:rsidRPr="0094162D">
        <w:rPr>
          <w:rFonts w:ascii="Roboto Light" w:eastAsiaTheme="minorEastAsia" w:hAnsi="Roboto Light" w:cs="Times New Roman"/>
          <w:sz w:val="20"/>
          <w:szCs w:val="20"/>
        </w:rPr>
        <w:t xml:space="preserve">, we can restore as many vehicles as we had operating in the last time period, since restoration happens first in the new time period.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Following the </w:t>
      </w:r>
      <w:r w:rsidR="00B64007" w:rsidRPr="0094162D">
        <w:rPr>
          <w:rFonts w:ascii="Roboto Light" w:eastAsiaTheme="minorEastAsia" w:hAnsi="Roboto Light" w:cs="Times New Roman"/>
          <w:sz w:val="20"/>
          <w:szCs w:val="20"/>
        </w:rPr>
        <w:t>constraints</w:t>
      </w:r>
      <w:r w:rsidRPr="0094162D">
        <w:rPr>
          <w:rFonts w:ascii="Roboto Light" w:eastAsiaTheme="minorEastAsia" w:hAnsi="Roboto Light" w:cs="Times New Roman"/>
          <w:sz w:val="20"/>
          <w:szCs w:val="20"/>
        </w:rPr>
        <w:t xml:space="preserve"> on restoration, we have two constraints </w:t>
      </w:r>
      <w:r w:rsidR="00B64007" w:rsidRPr="0094162D">
        <w:rPr>
          <w:rFonts w:ascii="Roboto Light" w:eastAsiaTheme="minorEastAsia" w:hAnsi="Roboto Light" w:cs="Times New Roman"/>
          <w:sz w:val="20"/>
          <w:szCs w:val="20"/>
        </w:rPr>
        <w:t xml:space="preserve">that model the salvage business strategy. In the first of the two, we state that all trucks of age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oMath>
      <w:r w:rsidR="00B64007" w:rsidRPr="0094162D">
        <w:rPr>
          <w:rFonts w:ascii="Roboto Light" w:eastAsiaTheme="minorEastAsia" w:hAnsi="Roboto Light" w:cs="Times New Roman"/>
          <w:sz w:val="20"/>
          <w:szCs w:val="20"/>
        </w:rPr>
        <w:t xml:space="preserve"> must be salvaged in that time period. In the second, we state that all trucks less than or equal to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oMath>
      <w:r w:rsidR="00B64007" w:rsidRPr="0094162D">
        <w:rPr>
          <w:rFonts w:ascii="Roboto Light" w:eastAsiaTheme="minorEastAsia" w:hAnsi="Roboto Light" w:cs="Times New Roman"/>
          <w:sz w:val="20"/>
          <w:szCs w:val="20"/>
        </w:rPr>
        <w:t xml:space="preserve"> are allowed to operate in that time period, but all also have the option to be salvaged if that minimizes cost. In other words, we can salvage at most all the trucks we have before buying new ones in a time period.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Lastly, we have our operating constraints. In the first, we set the initial inventory of all trucks of type </w:t>
      </w:r>
      <w:proofErr w:type="spellStart"/>
      <w:r w:rsidRPr="0094162D">
        <w:rPr>
          <w:rFonts w:ascii="Roboto Light" w:eastAsiaTheme="minorEastAsia" w:hAnsi="Roboto Light" w:cs="Times New Roman"/>
          <w:sz w:val="20"/>
          <w:szCs w:val="20"/>
        </w:rPr>
        <w:t>i</w:t>
      </w:r>
      <w:proofErr w:type="spellEnd"/>
      <w:r w:rsidRPr="0094162D">
        <w:rPr>
          <w:rFonts w:ascii="Roboto Light" w:eastAsiaTheme="minorEastAsia" w:hAnsi="Roboto Light" w:cs="Times New Roman"/>
          <w:sz w:val="20"/>
          <w:szCs w:val="20"/>
        </w:rPr>
        <w:t xml:space="preserve"> to zero for the </w:t>
      </w:r>
      <m:oMath>
        <m:r>
          <w:rPr>
            <w:rFonts w:ascii="Cambria Math" w:eastAsiaTheme="minorEastAsia" w:hAnsi="Cambria Math" w:cs="Times New Roman"/>
            <w:sz w:val="20"/>
            <w:szCs w:val="20"/>
          </w:rPr>
          <m:t>t=0</m:t>
        </m:r>
      </m:oMath>
      <w:r w:rsidRPr="0094162D">
        <w:rPr>
          <w:rFonts w:ascii="Roboto Light" w:eastAsiaTheme="minorEastAsia" w:hAnsi="Roboto Light" w:cs="Times New Roman"/>
          <w:sz w:val="20"/>
          <w:szCs w:val="20"/>
        </w:rPr>
        <w:t xml:space="preserve"> time period. That means, at time period </w:t>
      </w:r>
      <m:oMath>
        <m:r>
          <w:rPr>
            <w:rFonts w:ascii="Cambria Math" w:eastAsiaTheme="minorEastAsia" w:hAnsi="Cambria Math" w:cs="Times New Roman"/>
            <w:sz w:val="20"/>
            <w:szCs w:val="20"/>
          </w:rPr>
          <m:t>t=1</m:t>
        </m:r>
      </m:oMath>
      <w:r w:rsidRPr="0094162D">
        <w:rPr>
          <w:rFonts w:ascii="Roboto Light" w:eastAsiaTheme="minorEastAsia" w:hAnsi="Roboto Light" w:cs="Times New Roman"/>
          <w:sz w:val="20"/>
          <w:szCs w:val="20"/>
        </w:rPr>
        <w:t xml:space="preserve">, we begin the model with no initial inventory of trucks. In the second, arguably most important constraint, we bind our new variable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oMath>
      <w:r w:rsidRPr="0094162D">
        <w:rPr>
          <w:rFonts w:ascii="Roboto Light" w:eastAsiaTheme="minorEastAsia" w:hAnsi="Roboto Light" w:cs="Times New Roman"/>
          <w:sz w:val="20"/>
          <w:szCs w:val="20"/>
        </w:rPr>
        <w:t xml:space="preserve"> to the number of trucks restored, salvaged, and bought in each time period. The third constraint states that all trucks newly bought have their age set to 0, and the last constraint states that our entire operation must meet the demand for each time period for each type of truck.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Assumptions</w:t>
      </w:r>
    </w:p>
    <w:p w:rsidR="001460AD" w:rsidRPr="0094162D" w:rsidRDefault="001460AD" w:rsidP="00861627">
      <w:pPr>
        <w:pStyle w:val="ListParagraph"/>
        <w:spacing w:after="0" w:line="276" w:lineRule="auto"/>
        <w:ind w:left="1080"/>
        <w:rPr>
          <w:rFonts w:ascii="Roboto Light" w:hAnsi="Roboto Light" w:cs="Times New Roman"/>
          <w:sz w:val="20"/>
          <w:szCs w:val="20"/>
        </w:rPr>
      </w:pPr>
    </w:p>
    <w:p w:rsidR="001460AD" w:rsidRPr="0094162D" w:rsidRDefault="001460AD" w:rsidP="00861627">
      <w:pPr>
        <w:pStyle w:val="ListParagraph"/>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 xml:space="preserve">Our team’s largest assumption when starting this problem was the order in which we do each of the business operations in a given time step. We decided to order them as restoring, then salvaging, then buying new, then operating. Out of all the possible correct orders, this one yielded one of the simplest models, and we also believe it would be one of the most practical in real life. For instance, if a truck surpasses its maximum age, we would like the option to restore it before immediately salvaging it in that time period. </w:t>
      </w:r>
      <w:r w:rsidR="00861627" w:rsidRPr="0094162D">
        <w:rPr>
          <w:rFonts w:ascii="Roboto Light" w:hAnsi="Roboto Light" w:cs="Times New Roman"/>
          <w:sz w:val="20"/>
          <w:szCs w:val="20"/>
        </w:rPr>
        <w:t xml:space="preserve">This is why in the salvaging </w:t>
      </w:r>
      <w:proofErr w:type="gramStart"/>
      <w:r w:rsidR="00861627" w:rsidRPr="0094162D">
        <w:rPr>
          <w:rFonts w:ascii="Roboto Light" w:hAnsi="Roboto Light" w:cs="Times New Roman"/>
          <w:sz w:val="20"/>
          <w:szCs w:val="20"/>
        </w:rPr>
        <w:t>constraint,</w:t>
      </w:r>
      <w:proofErr w:type="gramEnd"/>
      <w:r w:rsidR="00861627" w:rsidRPr="0094162D">
        <w:rPr>
          <w:rFonts w:ascii="Roboto Light" w:hAnsi="Roboto Light" w:cs="Times New Roman"/>
          <w:sz w:val="20"/>
          <w:szCs w:val="20"/>
        </w:rPr>
        <w:t xml:space="preserve"> we have subtracted out the number of trucks restored in the time period for the right hand side. </w:t>
      </w:r>
      <w:r w:rsidRPr="0094162D">
        <w:rPr>
          <w:rFonts w:ascii="Roboto Light" w:hAnsi="Roboto Light" w:cs="Times New Roman"/>
          <w:sz w:val="20"/>
          <w:szCs w:val="20"/>
        </w:rPr>
        <w:t>By putting buying new cars last before operating, we can simplify the model further by being able to set the number of trucks that are k = 0 to the number of new trucks bought in that time period.</w:t>
      </w:r>
    </w:p>
    <w:p w:rsidR="001460AD" w:rsidRPr="0094162D" w:rsidRDefault="001460AD" w:rsidP="00861627">
      <w:pPr>
        <w:pStyle w:val="ListParagraph"/>
        <w:spacing w:after="0" w:line="276" w:lineRule="auto"/>
        <w:ind w:left="1080" w:firstLine="36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Our team also assumed that the year we would start operating in is t = 1, and the time period before that, t = 0, would contain the information about incoming inventory and past operations. We thought this was most intuitive.</w:t>
      </w:r>
      <w:r w:rsidR="00DD644B">
        <w:rPr>
          <w:rFonts w:ascii="Roboto Light" w:hAnsi="Roboto Light" w:cs="Times New Roman"/>
          <w:sz w:val="20"/>
          <w:szCs w:val="20"/>
        </w:rPr>
        <w:t xml:space="preserve"> </w:t>
      </w:r>
      <w:r w:rsidR="00411D9E">
        <w:rPr>
          <w:rFonts w:ascii="Roboto Light" w:hAnsi="Roboto Light" w:cs="Times New Roman"/>
          <w:sz w:val="20"/>
          <w:szCs w:val="20"/>
        </w:rPr>
        <w:t xml:space="preserve">It is also assumed that for each business operation (restore, operate, etc.), we can do that business operation on a non-integer amount of trucks. </w:t>
      </w:r>
      <w:r w:rsidR="00DD644B">
        <w:rPr>
          <w:rFonts w:ascii="Roboto Light" w:hAnsi="Roboto Light" w:cs="Times New Roman"/>
          <w:sz w:val="20"/>
          <w:szCs w:val="20"/>
        </w:rPr>
        <w:t>Lastly, we assumed that monthly operational cost and monthly operational capacity are constant over months in the same year, and because of that we defined a yearly operational cost and monthly operational capacity.</w:t>
      </w:r>
    </w:p>
    <w:p w:rsidR="001460AD" w:rsidRDefault="001460AD" w:rsidP="00861627">
      <w:pPr>
        <w:pStyle w:val="ListParagraph"/>
        <w:spacing w:after="0" w:line="276" w:lineRule="auto"/>
        <w:ind w:left="1080"/>
        <w:rPr>
          <w:rFonts w:ascii="Roboto Light" w:hAnsi="Roboto Light" w:cs="Times New Roman"/>
          <w:sz w:val="20"/>
          <w:szCs w:val="20"/>
        </w:rPr>
      </w:pPr>
    </w:p>
    <w:p w:rsidR="00CA3FC9" w:rsidRDefault="00CA3FC9" w:rsidP="00861627">
      <w:pPr>
        <w:pStyle w:val="ListParagraph"/>
        <w:spacing w:after="0" w:line="276" w:lineRule="auto"/>
        <w:ind w:left="1080"/>
        <w:rPr>
          <w:rFonts w:ascii="Roboto Light" w:hAnsi="Roboto Light" w:cs="Times New Roman"/>
          <w:sz w:val="20"/>
          <w:szCs w:val="20"/>
        </w:rPr>
      </w:pPr>
    </w:p>
    <w:p w:rsidR="00CA3FC9" w:rsidRPr="00411D9E" w:rsidRDefault="00CA3FC9" w:rsidP="00411D9E">
      <w:pPr>
        <w:spacing w:after="0" w:line="276" w:lineRule="auto"/>
        <w:rPr>
          <w:rFonts w:ascii="Roboto Light" w:hAnsi="Roboto Light" w:cs="Times New Roman"/>
          <w:sz w:val="20"/>
          <w:szCs w:val="20"/>
        </w:rPr>
      </w:pPr>
    </w:p>
    <w:p w:rsidR="00CA3FC9" w:rsidRDefault="001460AD" w:rsidP="00CA3FC9">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lastRenderedPageBreak/>
        <w:t>Solution</w:t>
      </w:r>
    </w:p>
    <w:p w:rsidR="00CA3FC9" w:rsidRPr="00CA3FC9" w:rsidRDefault="00CA3FC9" w:rsidP="00CA3FC9">
      <w:pPr>
        <w:pStyle w:val="ListParagraph"/>
        <w:spacing w:after="0" w:line="276" w:lineRule="auto"/>
        <w:ind w:left="1080"/>
        <w:rPr>
          <w:rFonts w:ascii="Roboto Light" w:hAnsi="Roboto Light" w:cs="Times New Roman"/>
          <w:b/>
          <w:sz w:val="20"/>
          <w:szCs w:val="20"/>
        </w:rPr>
      </w:pPr>
    </w:p>
    <w:p w:rsidR="00CA3FC9" w:rsidRDefault="00CA3FC9" w:rsidP="00CA3FC9">
      <w:pPr>
        <w:pStyle w:val="ListParagraph"/>
        <w:spacing w:after="0" w:line="276" w:lineRule="auto"/>
        <w:ind w:left="1080"/>
        <w:rPr>
          <w:rFonts w:ascii="Roboto Light" w:hAnsi="Roboto Light"/>
          <w:sz w:val="20"/>
          <w:szCs w:val="20"/>
        </w:rPr>
      </w:pPr>
      <w:r w:rsidRPr="00CA3FC9">
        <w:rPr>
          <w:rFonts w:ascii="Roboto Light" w:hAnsi="Roboto Light"/>
          <w:sz w:val="20"/>
          <w:szCs w:val="20"/>
        </w:rPr>
        <w:t>Complete Solution</w:t>
      </w:r>
    </w:p>
    <w:p w:rsidR="00CA3FC9" w:rsidRDefault="00CA3FC9" w:rsidP="00CA3FC9">
      <w:pPr>
        <w:pStyle w:val="ListParagraph"/>
        <w:spacing w:after="0" w:line="276" w:lineRule="auto"/>
        <w:ind w:left="1080"/>
        <w:rPr>
          <w:rFonts w:ascii="Roboto Light" w:hAnsi="Roboto Light"/>
          <w:sz w:val="20"/>
          <w:szCs w:val="20"/>
        </w:rPr>
      </w:pPr>
    </w:p>
    <w:tbl>
      <w:tblPr>
        <w:tblW w:w="2960" w:type="dxa"/>
        <w:jc w:val="center"/>
        <w:tblBorders>
          <w:bottom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40"/>
      </w:tblGrid>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type</w:t>
            </w:r>
          </w:p>
        </w:tc>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year</w:t>
            </w:r>
          </w:p>
        </w:tc>
        <w:tc>
          <w:tcPr>
            <w:tcW w:w="104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n</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0.759564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14.288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10.0313</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6.54688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15.8645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27</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20.2778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19.8528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15.6278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13.959</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104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bl>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Pr="00CA3FC9" w:rsidRDefault="00CA3FC9" w:rsidP="00CA3FC9">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1040"/>
      </w:tblGrid>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type</w:t>
            </w:r>
          </w:p>
        </w:tc>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o</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0.759564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14.288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10.0313</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6.54688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15.8645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15.8645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27</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27</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20.2778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19.8528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18.6055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15.6278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13.959</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10.041</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13.959</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bl>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1040"/>
      </w:tblGrid>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type</w:t>
            </w:r>
          </w:p>
        </w:tc>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CA3FC9" w:rsidRPr="00CA3FC9" w:rsidRDefault="00CA3FC9" w:rsidP="00CA3FC9">
            <w:pPr>
              <w:spacing w:after="0" w:line="240" w:lineRule="auto"/>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s</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0.759564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14.288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10.0313</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15.8645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20.2778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1.24728</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18.6055</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24</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5.58681</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10.041</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13.959</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r w:rsidR="00CA3FC9" w:rsidRPr="00CA3FC9" w:rsidTr="00CA3FC9">
        <w:trPr>
          <w:trHeight w:val="290"/>
          <w:jc w:val="center"/>
        </w:trPr>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CA3FC9" w:rsidRPr="00CA3FC9" w:rsidRDefault="00CA3FC9" w:rsidP="00CA3FC9">
            <w:pPr>
              <w:spacing w:after="0" w:line="240" w:lineRule="auto"/>
              <w:jc w:val="right"/>
              <w:rPr>
                <w:rFonts w:ascii="Roboto Light" w:eastAsia="Times New Roman" w:hAnsi="Roboto Light" w:cs="Times New Roman"/>
                <w:color w:val="000000"/>
                <w:sz w:val="20"/>
                <w:szCs w:val="20"/>
              </w:rPr>
            </w:pPr>
            <w:r w:rsidRPr="00CA3FC9">
              <w:rPr>
                <w:rFonts w:ascii="Roboto Light" w:eastAsia="Times New Roman" w:hAnsi="Roboto Light" w:cs="Times New Roman"/>
                <w:color w:val="000000"/>
                <w:sz w:val="20"/>
                <w:szCs w:val="20"/>
              </w:rPr>
              <w:t>0</w:t>
            </w:r>
          </w:p>
        </w:tc>
      </w:tr>
    </w:tbl>
    <w:p w:rsidR="00CA3FC9" w:rsidRDefault="00CA3FC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p w:rsidR="00AA7429" w:rsidRDefault="00AA7429" w:rsidP="00CA3FC9">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type</w:t>
            </w:r>
          </w:p>
        </w:tc>
        <w:tc>
          <w:tcPr>
            <w:tcW w:w="960" w:type="dxa"/>
            <w:shd w:val="clear" w:color="auto" w:fill="auto"/>
            <w:noWrap/>
            <w:vAlign w:val="bottom"/>
            <w:hideMark/>
          </w:tcPr>
          <w:p w:rsidR="00AA7429" w:rsidRPr="00AA7429" w:rsidRDefault="00AA7429" w:rsidP="00AA7429">
            <w:pPr>
              <w:spacing w:after="0" w:line="240" w:lineRule="auto"/>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AA7429" w:rsidRPr="00AA7429" w:rsidRDefault="00AA7429" w:rsidP="00AA7429">
            <w:pPr>
              <w:spacing w:after="0" w:line="240" w:lineRule="auto"/>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AA7429" w:rsidRPr="00AA7429" w:rsidRDefault="00AA7429" w:rsidP="00AA7429">
            <w:pPr>
              <w:spacing w:after="0" w:line="240" w:lineRule="auto"/>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r</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2</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4</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5</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6</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7</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8</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9</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r w:rsidR="00AA7429" w:rsidRPr="00AA7429" w:rsidTr="00AA7429">
        <w:trPr>
          <w:trHeight w:val="290"/>
          <w:jc w:val="center"/>
        </w:trPr>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3</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AA7429" w:rsidRPr="00AA7429" w:rsidRDefault="00AA7429" w:rsidP="00AA7429">
            <w:pPr>
              <w:spacing w:after="0" w:line="240" w:lineRule="auto"/>
              <w:jc w:val="right"/>
              <w:rPr>
                <w:rFonts w:ascii="Roboto Light" w:eastAsia="Times New Roman" w:hAnsi="Roboto Light" w:cs="Times New Roman"/>
                <w:color w:val="000000"/>
                <w:sz w:val="20"/>
                <w:szCs w:val="20"/>
              </w:rPr>
            </w:pPr>
            <w:r w:rsidRPr="00AA7429">
              <w:rPr>
                <w:rFonts w:ascii="Roboto Light" w:eastAsia="Times New Roman" w:hAnsi="Roboto Light" w:cs="Times New Roman"/>
                <w:color w:val="000000"/>
                <w:sz w:val="20"/>
                <w:szCs w:val="20"/>
              </w:rPr>
              <w:t>0</w:t>
            </w:r>
          </w:p>
        </w:tc>
      </w:tr>
    </w:tbl>
    <w:p w:rsidR="00AA7429" w:rsidRPr="00CA3FC9" w:rsidRDefault="00AA7429" w:rsidP="00CA3FC9">
      <w:pPr>
        <w:pStyle w:val="ListParagraph"/>
        <w:spacing w:after="0" w:line="276" w:lineRule="auto"/>
        <w:ind w:left="1080"/>
        <w:rPr>
          <w:rFonts w:ascii="Roboto Light" w:hAnsi="Roboto Light"/>
          <w:sz w:val="20"/>
          <w:szCs w:val="20"/>
        </w:rPr>
      </w:pPr>
    </w:p>
    <w:p w:rsidR="00CA3FC9" w:rsidRDefault="00CA3FC9" w:rsidP="00CA3FC9">
      <w:pPr>
        <w:pStyle w:val="ListParagraph"/>
        <w:spacing w:after="0" w:line="276" w:lineRule="auto"/>
        <w:ind w:left="1080"/>
        <w:rPr>
          <w:rFonts w:ascii="Roboto Light" w:hAnsi="Roboto Light"/>
          <w:sz w:val="20"/>
          <w:szCs w:val="20"/>
        </w:rPr>
      </w:pPr>
      <w:r w:rsidRPr="00CA3FC9">
        <w:rPr>
          <w:rFonts w:ascii="Roboto Light" w:hAnsi="Roboto Light"/>
          <w:sz w:val="20"/>
          <w:szCs w:val="20"/>
        </w:rPr>
        <w:t>Optimal Objective Function Value</w:t>
      </w:r>
    </w:p>
    <w:p w:rsidR="00AA7429" w:rsidRDefault="00AA7429" w:rsidP="00CA3FC9">
      <w:pPr>
        <w:pStyle w:val="ListParagraph"/>
        <w:spacing w:after="0" w:line="276" w:lineRule="auto"/>
        <w:ind w:left="1080"/>
        <w:rPr>
          <w:rFonts w:ascii="Roboto Light" w:hAnsi="Roboto Light"/>
          <w:sz w:val="20"/>
          <w:szCs w:val="20"/>
        </w:rPr>
      </w:pPr>
    </w:p>
    <w:p w:rsidR="00AA7429" w:rsidRPr="00AA7429" w:rsidRDefault="00AA7429" w:rsidP="00CA3FC9">
      <w:pPr>
        <w:pStyle w:val="ListParagraph"/>
        <w:spacing w:after="0" w:line="276" w:lineRule="auto"/>
        <w:ind w:left="1080"/>
        <w:rPr>
          <w:rFonts w:ascii="Roboto Light" w:eastAsiaTheme="minorEastAsia" w:hAnsi="Roboto Light"/>
          <w:sz w:val="20"/>
          <w:szCs w:val="20"/>
        </w:rPr>
      </w:pPr>
      <m:oMathPara>
        <m:oMath>
          <m:r>
            <w:rPr>
              <w:rFonts w:ascii="Cambria Math" w:hAnsi="Cambria Math"/>
              <w:sz w:val="20"/>
              <w:szCs w:val="20"/>
            </w:rPr>
            <m:t>Minimum Total Cost: 2.53341</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7</m:t>
              </m:r>
            </m:sup>
          </m:sSup>
          <m:r>
            <w:rPr>
              <w:rFonts w:ascii="Cambria Math" w:eastAsiaTheme="minorEastAsia" w:hAnsi="Cambria Math"/>
              <w:sz w:val="20"/>
              <w:szCs w:val="20"/>
            </w:rPr>
            <m:t xml:space="preserve"> USD</m:t>
          </m:r>
        </m:oMath>
      </m:oMathPara>
    </w:p>
    <w:p w:rsidR="00AA7429" w:rsidRPr="00CA3FC9" w:rsidRDefault="00AA7429" w:rsidP="00CA3FC9">
      <w:pPr>
        <w:pStyle w:val="ListParagraph"/>
        <w:spacing w:after="0" w:line="276" w:lineRule="auto"/>
        <w:ind w:left="1080"/>
        <w:rPr>
          <w:rFonts w:ascii="Roboto Light" w:hAnsi="Roboto Light"/>
          <w:sz w:val="20"/>
          <w:szCs w:val="20"/>
        </w:rPr>
      </w:pPr>
    </w:p>
    <w:p w:rsidR="00AA7429" w:rsidRDefault="00CA3FC9" w:rsidP="00AA7429">
      <w:pPr>
        <w:pStyle w:val="ListParagraph"/>
        <w:spacing w:after="0" w:line="276" w:lineRule="auto"/>
        <w:ind w:left="1080"/>
        <w:rPr>
          <w:rFonts w:ascii="Roboto Light" w:hAnsi="Roboto Light"/>
          <w:sz w:val="20"/>
          <w:szCs w:val="20"/>
        </w:rPr>
      </w:pPr>
      <w:r w:rsidRPr="00CA3FC9">
        <w:rPr>
          <w:rFonts w:ascii="Roboto Light" w:hAnsi="Roboto Light"/>
          <w:sz w:val="20"/>
          <w:szCs w:val="20"/>
        </w:rPr>
        <w:t xml:space="preserve">Explanation </w:t>
      </w:r>
      <w:r w:rsidR="00AA7429">
        <w:rPr>
          <w:rFonts w:ascii="Roboto Light" w:hAnsi="Roboto Light"/>
          <w:sz w:val="20"/>
          <w:szCs w:val="20"/>
        </w:rPr>
        <w:t>of the actual decisions to make:</w:t>
      </w:r>
    </w:p>
    <w:p w:rsidR="00AA7429" w:rsidRDefault="00AA7429" w:rsidP="00AA7429">
      <w:pPr>
        <w:pStyle w:val="ListParagraph"/>
        <w:spacing w:after="0" w:line="276" w:lineRule="auto"/>
        <w:ind w:left="1080"/>
        <w:rPr>
          <w:rFonts w:ascii="Roboto Light" w:hAnsi="Roboto Light"/>
          <w:sz w:val="20"/>
          <w:szCs w:val="20"/>
        </w:rPr>
      </w:pPr>
    </w:p>
    <w:p w:rsidR="00AA7429" w:rsidRPr="00AA7429" w:rsidRDefault="00AA7429" w:rsidP="00AA7429">
      <w:pPr>
        <w:spacing w:after="0" w:line="276" w:lineRule="auto"/>
        <w:ind w:left="1080" w:firstLine="720"/>
        <w:rPr>
          <w:rFonts w:ascii="Roboto Light" w:hAnsi="Roboto Light"/>
          <w:sz w:val="20"/>
          <w:szCs w:val="20"/>
        </w:rPr>
      </w:pPr>
      <w:r>
        <w:rPr>
          <w:rFonts w:ascii="Roboto Light" w:hAnsi="Roboto Light"/>
          <w:sz w:val="20"/>
          <w:szCs w:val="20"/>
        </w:rPr>
        <w:t>To run this business and determine how much of each business decision to make, go to the table that contains information for that business decision and look up the current year, type, and age of the truck of interest. The value in the rightmost column will tell you how much of that business decision to make for that specific truck.</w:t>
      </w:r>
    </w:p>
    <w:p w:rsidR="00635088" w:rsidRDefault="00635088" w:rsidP="00635088">
      <w:pPr>
        <w:spacing w:after="0" w:line="276" w:lineRule="auto"/>
        <w:rPr>
          <w:rFonts w:ascii="Roboto Light" w:hAnsi="Roboto Light" w:cs="Times New Roman"/>
          <w:b/>
          <w:sz w:val="24"/>
          <w:szCs w:val="24"/>
        </w:rPr>
      </w:pPr>
    </w:p>
    <w:p w:rsidR="00AA7429" w:rsidRPr="00635088" w:rsidRDefault="00AA7429"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sz w:val="40"/>
          <w:szCs w:val="40"/>
        </w:rPr>
      </w:pPr>
      <w:r>
        <w:rPr>
          <w:rFonts w:ascii="Roboto Light" w:hAnsi="Roboto Light" w:cs="Times New Roman"/>
          <w:sz w:val="40"/>
          <w:szCs w:val="40"/>
        </w:rPr>
        <w:lastRenderedPageBreak/>
        <w:t>Problem 3</w:t>
      </w:r>
    </w:p>
    <w:p w:rsidR="00B44860" w:rsidRPr="005F42AB" w:rsidRDefault="00B44860" w:rsidP="00635088">
      <w:pPr>
        <w:spacing w:after="0" w:line="276" w:lineRule="auto"/>
        <w:rPr>
          <w:rFonts w:ascii="Roboto Light" w:hAnsi="Roboto Light" w:cs="Times New Roman"/>
          <w:sz w:val="20"/>
          <w:szCs w:val="20"/>
        </w:rPr>
      </w:pPr>
    </w:p>
    <w:p w:rsidR="00635088" w:rsidRPr="004E7EEB"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Model</w:t>
      </w:r>
    </w:p>
    <w:p w:rsidR="001A6D0D" w:rsidRPr="004E7EEB" w:rsidRDefault="001A6D0D" w:rsidP="001A6D0D">
      <w:pPr>
        <w:pStyle w:val="ListParagraph"/>
        <w:spacing w:after="0" w:line="276" w:lineRule="auto"/>
        <w:ind w:left="0"/>
        <w:rPr>
          <w:rFonts w:ascii="Roboto Light" w:hAnsi="Roboto Light" w:cs="Times New Roman"/>
          <w:sz w:val="20"/>
          <w:szCs w:val="20"/>
        </w:rPr>
      </w:pPr>
    </w:p>
    <w:p w:rsidR="001A6D0D" w:rsidRPr="004E7EEB" w:rsidRDefault="001A6D0D" w:rsidP="001A6D0D">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This model, its base, contains many of the same terms, variables, and constraints and the model presented in Problem 2. However, we are introducing a new decision variable:</w:t>
      </w:r>
    </w:p>
    <w:p w:rsidR="001813B0" w:rsidRPr="004E7EEB" w:rsidRDefault="001813B0" w:rsidP="001A6D0D">
      <w:pPr>
        <w:pStyle w:val="ListParagraph"/>
        <w:spacing w:after="0" w:line="276" w:lineRule="auto"/>
        <w:ind w:left="1080" w:firstLine="720"/>
        <w:rPr>
          <w:rFonts w:ascii="Roboto Light" w:hAnsi="Roboto Light" w:cs="Times New Roman"/>
          <w:sz w:val="20"/>
          <w:szCs w:val="20"/>
        </w:rPr>
      </w:pPr>
    </w:p>
    <w:p w:rsidR="00E536FE" w:rsidRPr="004E7EEB" w:rsidRDefault="00455134" w:rsidP="00E536FE">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st</m:t>
              </m:r>
            </m:sub>
            <m:sup>
              <m:r>
                <w:rPr>
                  <w:rFonts w:ascii="Cambria Math" w:eastAsiaTheme="minorEastAsia" w:hAnsi="Cambria Math"/>
                  <w:sz w:val="20"/>
                  <w:szCs w:val="20"/>
                </w:rPr>
                <m:t>m</m:t>
              </m:r>
            </m:sup>
          </m:sSubSup>
          <m:r>
            <w:rPr>
              <w:rFonts w:ascii="Cambria Math" w:eastAsiaTheme="minorEastAsia" w:hAnsi="Cambria Math" w:cs="Times New Roman"/>
              <w:sz w:val="20"/>
              <w:szCs w:val="20"/>
            </w:rPr>
            <m:t>=demand met in gallon-miles for month s year t</m:t>
          </m:r>
        </m:oMath>
      </m:oMathPara>
    </w:p>
    <w:p w:rsidR="00E536FE" w:rsidRPr="004E7EEB" w:rsidRDefault="00E536FE" w:rsidP="00E536FE">
      <w:pPr>
        <w:spacing w:after="0" w:line="276" w:lineRule="auto"/>
        <w:rPr>
          <w:rFonts w:ascii="Roboto Light" w:eastAsiaTheme="minorEastAsia" w:hAnsi="Roboto Light" w:cs="Times New Roman"/>
          <w:sz w:val="20"/>
          <w:szCs w:val="20"/>
        </w:rPr>
      </w:pPr>
    </w:p>
    <w:p w:rsidR="00E536FE" w:rsidRPr="004E7EEB" w:rsidRDefault="00E536FE" w:rsidP="00E536FE">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 xml:space="preserve">In this new model, we also remove one of the constraints we had previously, and add </w:t>
      </w:r>
      <w:r w:rsidR="00F02902">
        <w:rPr>
          <w:rFonts w:ascii="Roboto Light" w:hAnsi="Roboto Light" w:cs="Times New Roman"/>
          <w:sz w:val="20"/>
          <w:szCs w:val="20"/>
        </w:rPr>
        <w:t>three</w:t>
      </w:r>
      <w:r w:rsidRPr="004E7EEB">
        <w:rPr>
          <w:rFonts w:ascii="Roboto Light" w:hAnsi="Roboto Light" w:cs="Times New Roman"/>
          <w:sz w:val="20"/>
          <w:szCs w:val="20"/>
        </w:rPr>
        <w:t xml:space="preserve"> more. </w:t>
      </w:r>
    </w:p>
    <w:p w:rsidR="001813B0" w:rsidRPr="004E7EEB" w:rsidRDefault="001813B0" w:rsidP="001A6D0D">
      <w:pPr>
        <w:spacing w:after="0" w:line="276" w:lineRule="auto"/>
        <w:rPr>
          <w:rFonts w:ascii="Roboto Light" w:eastAsiaTheme="minorEastAsia" w:hAnsi="Roboto Light" w:cs="Times New Roman"/>
          <w:sz w:val="20"/>
          <w:szCs w:val="20"/>
        </w:rPr>
      </w:pPr>
    </w:p>
    <w:p w:rsidR="00207F1E" w:rsidRPr="004E7EEB" w:rsidRDefault="001813B0" w:rsidP="00207F1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r>
                    <w:rPr>
                      <w:rFonts w:ascii="Cambria Math" w:eastAsiaTheme="minorEastAsia" w:hAnsi="Cambria Math" w:cs="Times New Roman"/>
                      <w:sz w:val="20"/>
                      <w:szCs w:val="20"/>
                    </w:rPr>
                    <m:t xml:space="preserve">  ∀s ∀t</m:t>
                  </m:r>
                </m:e>
              </m:nary>
            </m:e>
          </m:nary>
          <m:r>
            <w:rPr>
              <w:rFonts w:ascii="Cambria Math" w:eastAsiaTheme="minorEastAsia" w:hAnsi="Cambria Math" w:cs="Times New Roman"/>
              <w:sz w:val="20"/>
              <w:szCs w:val="20"/>
            </w:rPr>
            <m:t xml:space="preserve"> (demand constraint)</m:t>
          </m:r>
        </m:oMath>
      </m:oMathPara>
    </w:p>
    <w:p w:rsidR="001813B0" w:rsidRPr="004E7EEB" w:rsidRDefault="00455134" w:rsidP="001813B0">
      <w:pPr>
        <w:spacing w:after="0" w:line="276" w:lineRule="auto"/>
        <w:rPr>
          <w:rFonts w:ascii="Roboto Light" w:eastAsiaTheme="minorEastAsia" w:hAnsi="Roboto Light" w:cs="Times New Roman"/>
          <w:sz w:val="20"/>
          <w:szCs w:val="20"/>
        </w:rPr>
      </w:pPr>
      <m:oMathPara>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d>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r>
            <w:rPr>
              <w:rFonts w:ascii="Cambria Math" w:eastAsiaTheme="minorEastAsia" w:hAnsi="Cambria Math" w:cs="Times New Roman"/>
              <w:sz w:val="20"/>
              <w:szCs w:val="20"/>
            </w:rPr>
            <m:t xml:space="preserve"> ∀s, ∀t (demand constraint I)</m:t>
          </m:r>
        </m:oMath>
      </m:oMathPara>
    </w:p>
    <w:p w:rsidR="001813B0" w:rsidRPr="00F02902" w:rsidRDefault="00166261" w:rsidP="001A6D0D">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 xml:space="preserve">  ∀s ∀t</m:t>
                  </m:r>
                </m:e>
              </m:nary>
            </m:e>
          </m:nary>
          <m:r>
            <w:rPr>
              <w:rFonts w:ascii="Cambria Math" w:eastAsiaTheme="minorEastAsia" w:hAnsi="Cambria Math" w:cs="Times New Roman"/>
              <w:sz w:val="20"/>
              <w:szCs w:val="20"/>
            </w:rPr>
            <m:t xml:space="preserve"> (demand constraint II)</m:t>
          </m:r>
        </m:oMath>
      </m:oMathPara>
    </w:p>
    <w:p w:rsidR="00F02902" w:rsidRPr="004E7EEB" w:rsidRDefault="00455134" w:rsidP="001A6D0D">
      <w:pPr>
        <w:spacing w:after="0" w:line="276" w:lineRule="auto"/>
        <w:rPr>
          <w:rFonts w:ascii="Roboto Light" w:eastAsiaTheme="minorEastAsia" w:hAnsi="Roboto Light" w:cs="Times New Roman"/>
          <w:sz w:val="20"/>
          <w:szCs w:val="20"/>
        </w:rPr>
      </w:pPr>
      <m:oMathPara>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d>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≥0 ∀s∀t</m:t>
          </m:r>
        </m:oMath>
      </m:oMathPara>
    </w:p>
    <w:p w:rsidR="0009704B" w:rsidRPr="004E7EEB" w:rsidRDefault="0009704B" w:rsidP="001A6D0D">
      <w:pPr>
        <w:spacing w:after="0" w:line="276" w:lineRule="auto"/>
        <w:rPr>
          <w:rFonts w:ascii="Roboto Light" w:eastAsiaTheme="minorEastAsia" w:hAnsi="Roboto Light" w:cs="Times New Roman"/>
          <w:sz w:val="20"/>
          <w:szCs w:val="20"/>
        </w:rPr>
      </w:pPr>
    </w:p>
    <w:p w:rsidR="00E332D9" w:rsidRPr="004E7EEB" w:rsidRDefault="00E332D9" w:rsidP="0009704B">
      <w:pPr>
        <w:spacing w:after="0" w:line="276" w:lineRule="auto"/>
        <w:ind w:left="108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These two constraints model the new system of demand, where we can choose not to meet the entire demand available. We’ve defined a new variable to represent the size we choose to meet, and constrain it to the maximum demand at that time period. That way, demand met can range anywhere from 0 to the demand available.</w:t>
      </w:r>
    </w:p>
    <w:p w:rsidR="00E332D9" w:rsidRPr="004E7EEB" w:rsidRDefault="00E332D9" w:rsidP="0009704B">
      <w:pPr>
        <w:spacing w:after="0" w:line="276" w:lineRule="auto"/>
        <w:ind w:left="1080" w:firstLine="720"/>
        <w:rPr>
          <w:rFonts w:ascii="Roboto Light" w:eastAsiaTheme="minorEastAsia" w:hAnsi="Roboto Light" w:cs="Times New Roman"/>
          <w:sz w:val="20"/>
          <w:szCs w:val="20"/>
        </w:rPr>
      </w:pPr>
    </w:p>
    <w:p w:rsidR="00E536FE" w:rsidRPr="004E7EEB" w:rsidRDefault="00E536FE" w:rsidP="0009704B">
      <w:pPr>
        <w:spacing w:after="0" w:line="276" w:lineRule="auto"/>
        <w:ind w:left="108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We also changed the objective function to include a new term representing the profit</w:t>
      </w:r>
      <w:r w:rsidR="0009704B" w:rsidRPr="004E7EEB">
        <w:rPr>
          <w:rFonts w:ascii="Roboto Light" w:eastAsiaTheme="minorEastAsia" w:hAnsi="Roboto Light" w:cs="Times New Roman"/>
          <w:sz w:val="20"/>
          <w:szCs w:val="20"/>
        </w:rPr>
        <w:t xml:space="preserve">, and changed it to a maximization function that had a positive term for profit and a negative term for cost. </w:t>
      </w:r>
      <w:r w:rsidR="00CD33FA" w:rsidRPr="004E7EEB">
        <w:rPr>
          <w:rFonts w:ascii="Roboto Light" w:eastAsiaTheme="minorEastAsia" w:hAnsi="Roboto Light" w:cs="Times New Roman"/>
          <w:sz w:val="20"/>
          <w:szCs w:val="20"/>
        </w:rPr>
        <w:t>Hence, our new objective function became as follows.</w:t>
      </w:r>
    </w:p>
    <w:p w:rsidR="00CD33FA" w:rsidRPr="004E7EEB" w:rsidRDefault="00CD33FA" w:rsidP="0009704B">
      <w:pPr>
        <w:spacing w:after="0" w:line="276" w:lineRule="auto"/>
        <w:ind w:left="1080" w:firstLine="720"/>
        <w:rPr>
          <w:rFonts w:ascii="Roboto Light" w:eastAsiaTheme="minorEastAsia" w:hAnsi="Roboto Light" w:cs="Times New Roman"/>
          <w:sz w:val="20"/>
          <w:szCs w:val="20"/>
        </w:rPr>
      </w:pPr>
    </w:p>
    <w:p w:rsidR="00E62171" w:rsidRPr="00024B81" w:rsidRDefault="00455134" w:rsidP="00024B81">
      <w:pPr>
        <w:ind w:left="360"/>
        <w:rPr>
          <w:rFonts w:ascii="Roboto Light" w:eastAsiaTheme="minorEastAsia" w:hAnsi="Roboto Light"/>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s</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t</m:t>
                          </m:r>
                        </m:sub>
                        <m:sup>
                          <m:r>
                            <w:rPr>
                              <w:rFonts w:ascii="Cambria Math" w:eastAsiaTheme="minorEastAsia" w:hAnsi="Cambria Math"/>
                              <w:sz w:val="20"/>
                              <w:szCs w:val="20"/>
                            </w:rPr>
                            <m:t>Y</m:t>
                          </m:r>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st</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st</m:t>
                              </m:r>
                            </m:sub>
                            <m:sup>
                              <m:r>
                                <w:rPr>
                                  <w:rFonts w:ascii="Cambria Math" w:eastAsiaTheme="minorEastAsia" w:hAnsi="Cambria Math"/>
                                  <w:sz w:val="20"/>
                                  <w:szCs w:val="20"/>
                                </w:rPr>
                                <m:t>m</m:t>
                              </m:r>
                            </m:sup>
                          </m:sSubSup>
                        </m:e>
                      </m:nary>
                    </m:e>
                  </m:nary>
                  <m:r>
                    <w:rPr>
                      <w:rFonts w:ascii="Cambria Math" w:eastAsiaTheme="minorEastAsia" w:hAnsi="Cambria Math"/>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e>
              </m:d>
            </m:e>
          </m:func>
        </m:oMath>
      </m:oMathPara>
    </w:p>
    <w:p w:rsidR="00024B81" w:rsidRDefault="00024B81" w:rsidP="00E62171">
      <w:pPr>
        <w:spacing w:after="0" w:line="276" w:lineRule="auto"/>
        <w:ind w:left="1080" w:firstLine="720"/>
        <w:rPr>
          <w:rFonts w:ascii="Roboto Light" w:eastAsiaTheme="minorEastAsia" w:hAnsi="Roboto Light" w:cs="Times New Roman"/>
          <w:sz w:val="20"/>
          <w:szCs w:val="20"/>
        </w:rPr>
      </w:pPr>
    </w:p>
    <w:p w:rsidR="00E62171" w:rsidRPr="004E7EEB" w:rsidRDefault="00E62171" w:rsidP="00073087">
      <w:pPr>
        <w:spacing w:after="0" w:line="276" w:lineRule="auto"/>
        <w:ind w:left="144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The new comprehensive list of constraints is now:</w:t>
      </w:r>
    </w:p>
    <w:p w:rsidR="007C0CB1" w:rsidRPr="0094162D" w:rsidRDefault="007C0CB1" w:rsidP="007C0CB1">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s.t.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7C0CB1" w:rsidRPr="0094162D" w:rsidRDefault="00455134" w:rsidP="007C0CB1">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411D9E" w:rsidRPr="00411D9E"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411D9E" w:rsidRPr="0094162D"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=0 ∀i, ∀t, k ϵ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+1,Kmax+L+1] (restoration age constraint II)</m:t>
          </m:r>
        </m:oMath>
      </m:oMathPara>
    </w:p>
    <w:p w:rsidR="00411D9E" w:rsidRPr="0094162D"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III)</m:t>
          </m:r>
        </m:oMath>
      </m:oMathPara>
    </w:p>
    <w:p w:rsidR="007C0CB1" w:rsidRPr="0094162D" w:rsidRDefault="00455134"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7C0CB1" w:rsidRPr="0094162D" w:rsidRDefault="00455134"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7C0CB1" w:rsidRPr="0094162D" w:rsidRDefault="00455134"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7C0CB1" w:rsidRPr="0094162D" w:rsidRDefault="00455134"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(operatation constraint)</m:t>
          </m:r>
        </m:oMath>
      </m:oMathPara>
    </w:p>
    <w:p w:rsidR="007C0CB1" w:rsidRPr="0094162D" w:rsidRDefault="00455134" w:rsidP="007C0CB1">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007C0CB1" w:rsidRPr="0094162D">
        <w:rPr>
          <w:rFonts w:ascii="Roboto Light" w:eastAsiaTheme="minorEastAsia" w:hAnsi="Roboto Light" w:cs="Times New Roman"/>
          <w:sz w:val="20"/>
          <w:szCs w:val="20"/>
        </w:rPr>
        <w:t xml:space="preserve"> </w:t>
      </w:r>
    </w:p>
    <w:p w:rsidR="00483B2B" w:rsidRPr="004E7EEB" w:rsidRDefault="00483B2B" w:rsidP="007C0CB1">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r>
            <w:rPr>
              <w:rFonts w:ascii="Cambria Math" w:eastAsiaTheme="minorEastAsia" w:hAnsi="Cambria Math" w:cs="Times New Roman"/>
              <w:sz w:val="20"/>
              <w:szCs w:val="20"/>
            </w:rPr>
            <m:t xml:space="preserve"> ∀s, ∀t (demand constraint I)</m:t>
          </m:r>
        </m:oMath>
      </m:oMathPara>
    </w:p>
    <w:p w:rsidR="00483B2B" w:rsidRPr="004E7EEB" w:rsidRDefault="00455134" w:rsidP="00483B2B">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 xml:space="preserve">  ∀s ∀t</m:t>
                  </m:r>
                </m:e>
              </m:nary>
            </m:e>
          </m:nary>
          <m:r>
            <w:rPr>
              <w:rFonts w:ascii="Cambria Math" w:eastAsiaTheme="minorEastAsia" w:hAnsi="Cambria Math" w:cs="Times New Roman"/>
              <w:sz w:val="20"/>
              <w:szCs w:val="20"/>
            </w:rPr>
            <m:t xml:space="preserve"> (demand constraint II)</m:t>
          </m:r>
        </m:oMath>
      </m:oMathPara>
    </w:p>
    <w:p w:rsidR="00024B81" w:rsidRPr="00B44860" w:rsidRDefault="00455134" w:rsidP="001A6D0D">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≥0 ∀i, ∀k, ∀s, ∀t</m:t>
          </m:r>
        </m:oMath>
      </m:oMathPara>
    </w:p>
    <w:p w:rsidR="00024B81" w:rsidRPr="004E7EEB" w:rsidRDefault="00024B81" w:rsidP="001A6D0D">
      <w:pPr>
        <w:spacing w:after="0" w:line="276" w:lineRule="auto"/>
        <w:rPr>
          <w:rFonts w:ascii="Roboto Light" w:hAnsi="Roboto Light" w:cs="Times New Roman"/>
          <w:sz w:val="20"/>
          <w:szCs w:val="20"/>
        </w:rPr>
      </w:pPr>
    </w:p>
    <w:p w:rsidR="00635088" w:rsidRPr="004E7EEB"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Assumptions</w:t>
      </w:r>
    </w:p>
    <w:p w:rsidR="001A6D0D" w:rsidRPr="004E7EEB" w:rsidRDefault="001A6D0D" w:rsidP="001A6D0D">
      <w:pPr>
        <w:pStyle w:val="ListParagraph"/>
        <w:rPr>
          <w:rFonts w:ascii="Roboto Light" w:hAnsi="Roboto Light" w:cs="Times New Roman"/>
          <w:b/>
          <w:sz w:val="20"/>
          <w:szCs w:val="20"/>
        </w:rPr>
      </w:pPr>
    </w:p>
    <w:p w:rsidR="001A6D0D" w:rsidRPr="004E7EEB" w:rsidRDefault="00E332D9" w:rsidP="00DC013D">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 xml:space="preserve">The assumptions in this model are </w:t>
      </w:r>
      <w:r w:rsidR="00DC013D" w:rsidRPr="004E7EEB">
        <w:rPr>
          <w:rFonts w:ascii="Roboto Light" w:hAnsi="Roboto Light" w:cs="Times New Roman"/>
          <w:sz w:val="20"/>
          <w:szCs w:val="20"/>
        </w:rPr>
        <w:t xml:space="preserve">presented in the problem. The first is that </w:t>
      </w:r>
      <w:proofErr w:type="spellStart"/>
      <w:r w:rsidR="00DC013D" w:rsidRPr="004E7EEB">
        <w:rPr>
          <w:rFonts w:ascii="Roboto Light" w:hAnsi="Roboto Light" w:cs="Times New Roman"/>
          <w:sz w:val="20"/>
          <w:szCs w:val="20"/>
        </w:rPr>
        <w:t>TruckCo</w:t>
      </w:r>
      <w:proofErr w:type="spellEnd"/>
      <w:r w:rsidR="00DC013D" w:rsidRPr="004E7EEB">
        <w:rPr>
          <w:rFonts w:ascii="Roboto Light" w:hAnsi="Roboto Light" w:cs="Times New Roman"/>
          <w:sz w:val="20"/>
          <w:szCs w:val="20"/>
        </w:rPr>
        <w:t xml:space="preserve"> is not required to accept all the available business anymore. Otherwise, the assumptions are the same as they were in the first model. </w:t>
      </w:r>
    </w:p>
    <w:p w:rsidR="00DC013D" w:rsidRPr="004E7EEB" w:rsidRDefault="00DC013D" w:rsidP="00DC013D">
      <w:pPr>
        <w:pStyle w:val="ListParagraph"/>
        <w:spacing w:after="0" w:line="276" w:lineRule="auto"/>
        <w:ind w:left="1080" w:firstLine="720"/>
        <w:rPr>
          <w:rFonts w:ascii="Roboto Light" w:hAnsi="Roboto Light" w:cs="Times New Roman"/>
          <w:sz w:val="20"/>
          <w:szCs w:val="20"/>
        </w:rPr>
      </w:pPr>
    </w:p>
    <w:p w:rsidR="00635088"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 xml:space="preserve">Solution </w:t>
      </w:r>
    </w:p>
    <w:p w:rsidR="00B44860" w:rsidRDefault="00B44860" w:rsidP="00B44860">
      <w:pPr>
        <w:spacing w:after="0" w:line="276" w:lineRule="auto"/>
        <w:rPr>
          <w:rFonts w:ascii="Roboto Light" w:hAnsi="Roboto Light" w:cs="Times New Roman"/>
          <w:b/>
          <w:sz w:val="20"/>
          <w:szCs w:val="20"/>
        </w:rPr>
      </w:pPr>
    </w:p>
    <w:p w:rsidR="001C0B2B" w:rsidRDefault="001C0B2B" w:rsidP="001C0B2B">
      <w:pPr>
        <w:pStyle w:val="ListParagraph"/>
        <w:spacing w:after="0" w:line="276" w:lineRule="auto"/>
        <w:ind w:left="1080"/>
        <w:rPr>
          <w:rFonts w:ascii="Roboto Light" w:hAnsi="Roboto Light"/>
          <w:sz w:val="20"/>
          <w:szCs w:val="20"/>
        </w:rPr>
      </w:pPr>
      <w:r w:rsidRPr="00CA3FC9">
        <w:rPr>
          <w:rFonts w:ascii="Roboto Light" w:hAnsi="Roboto Light"/>
          <w:sz w:val="20"/>
          <w:szCs w:val="20"/>
        </w:rPr>
        <w:t>Complete Solution</w:t>
      </w:r>
    </w:p>
    <w:p w:rsidR="001C0B2B" w:rsidRDefault="001C0B2B" w:rsidP="001C0B2B">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1040"/>
      </w:tblGrid>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type</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s</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0.759564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14.288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10.0313</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20.2778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1.24728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18.6055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5.58681</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10.041</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1C0B2B" w:rsidRDefault="001C0B2B" w:rsidP="001C0B2B">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type</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r</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1040"/>
      </w:tblGrid>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type</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o</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0.759564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14.288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10.0313</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6.54688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20.2778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19.8528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18.6055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15.6278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10.041</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B40F55">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1C0B2B" w:rsidRPr="001C0B2B" w:rsidRDefault="001C0B2B" w:rsidP="001C0B2B">
      <w:pPr>
        <w:pStyle w:val="ListParagraph"/>
        <w:spacing w:after="0" w:line="276" w:lineRule="auto"/>
        <w:ind w:left="1080"/>
        <w:jc w:val="center"/>
        <w:rPr>
          <w:rFonts w:ascii="Roboto Light" w:hAnsi="Roboto Light"/>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tbl>
      <w:tblPr>
        <w:tblW w:w="288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1040"/>
      </w:tblGrid>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type</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n</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0.759564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14.288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10.0313</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6.54688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20.2778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19.8528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15.6278</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tbl>
      <w:tblPr>
        <w:tblW w:w="288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1045"/>
      </w:tblGrid>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month</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1C0B2B" w:rsidRPr="001C0B2B" w:rsidRDefault="001C0B2B" w:rsidP="001C0B2B">
            <w:pPr>
              <w:spacing w:after="0" w:line="240" w:lineRule="auto"/>
              <w:rPr>
                <w:rFonts w:ascii="Roboto Light" w:eastAsia="Times New Roman" w:hAnsi="Roboto Light" w:cs="Times New Roman"/>
                <w:color w:val="000000"/>
                <w:sz w:val="20"/>
                <w:szCs w:val="20"/>
              </w:rPr>
            </w:pPr>
            <w:proofErr w:type="spellStart"/>
            <w:r w:rsidRPr="001C0B2B">
              <w:rPr>
                <w:rFonts w:ascii="Roboto Light" w:eastAsia="Times New Roman" w:hAnsi="Roboto Light" w:cs="Times New Roman"/>
                <w:color w:val="000000"/>
                <w:sz w:val="20"/>
                <w:szCs w:val="20"/>
              </w:rPr>
              <w:t>dm</w:t>
            </w:r>
            <w:proofErr w:type="spellEnd"/>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3.37E+09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2.63E+09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2.86E+09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3.54E+09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3.89E+09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1.76E+09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2.57E+09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3.91E+09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2.97E+09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4.39E+09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2.28E+09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3.95E+09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3.63E+09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3.12E+09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3.37E+09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2.34E+09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4.28E+09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3.43E+09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2.60E+09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4.59E+09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2.34E+09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2.57E+09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2.34E+09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4.54E+09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3.63E+09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3.80E+09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1.71E+09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4.19E+09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3.95E+09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4.54E+09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1.76E+09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4.28E+09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2.80E+09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3.51E+09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2.28E+09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4.19E+09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3.43E+09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2.60E+09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2.88E+09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2.05E+09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2.08E+09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3.12E+09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2.93E+09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4.09E+09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2.11E+09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3.33E+09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3.80E+09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4.00E+09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3.27E+09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3.16E+09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1.82E+09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3.47E+09</w:t>
            </w:r>
          </w:p>
        </w:tc>
      </w:tr>
      <w:tr w:rsidR="001C0B2B" w:rsidRPr="001C0B2B" w:rsidTr="001C0B2B">
        <w:trPr>
          <w:trHeight w:val="290"/>
          <w:jc w:val="center"/>
        </w:trPr>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1C0B2B" w:rsidRPr="001C0B2B" w:rsidRDefault="001C0B2B" w:rsidP="001C0B2B">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3.35E+09</w:t>
            </w:r>
          </w:p>
        </w:tc>
      </w:tr>
    </w:tbl>
    <w:p w:rsidR="001C0B2B" w:rsidRDefault="001C0B2B" w:rsidP="001C0B2B">
      <w:pPr>
        <w:spacing w:after="0" w:line="276" w:lineRule="auto"/>
        <w:ind w:left="1080"/>
        <w:rPr>
          <w:rFonts w:ascii="Roboto Light" w:hAnsi="Roboto Light" w:cs="Times New Roman"/>
          <w:b/>
          <w:sz w:val="20"/>
          <w:szCs w:val="20"/>
        </w:rPr>
      </w:pPr>
    </w:p>
    <w:p w:rsidR="001C0B2B" w:rsidRDefault="001C0B2B" w:rsidP="001C0B2B">
      <w:pPr>
        <w:spacing w:after="0" w:line="276" w:lineRule="auto"/>
        <w:ind w:left="1080"/>
        <w:rPr>
          <w:rFonts w:ascii="Roboto Light" w:hAnsi="Roboto Light" w:cs="Times New Roman"/>
          <w:b/>
          <w:sz w:val="20"/>
          <w:szCs w:val="20"/>
        </w:rPr>
      </w:pPr>
    </w:p>
    <w:p w:rsidR="00B40F55" w:rsidRDefault="00B40F55" w:rsidP="001C0B2B">
      <w:pPr>
        <w:spacing w:after="0" w:line="276" w:lineRule="auto"/>
        <w:ind w:left="1080"/>
        <w:rPr>
          <w:rFonts w:ascii="Roboto Light" w:hAnsi="Roboto Light" w:cs="Times New Roman"/>
          <w:b/>
          <w:sz w:val="20"/>
          <w:szCs w:val="20"/>
        </w:rPr>
      </w:pPr>
    </w:p>
    <w:p w:rsidR="00B40F55" w:rsidRDefault="00B40F55" w:rsidP="001C0B2B">
      <w:pPr>
        <w:spacing w:after="0" w:line="276" w:lineRule="auto"/>
        <w:ind w:left="1080"/>
        <w:rPr>
          <w:rFonts w:ascii="Roboto Light" w:hAnsi="Roboto Light" w:cs="Times New Roman"/>
          <w:b/>
          <w:sz w:val="20"/>
          <w:szCs w:val="20"/>
        </w:rPr>
      </w:pPr>
    </w:p>
    <w:p w:rsidR="00B40F55" w:rsidRDefault="00B40F55" w:rsidP="001C0B2B">
      <w:pPr>
        <w:spacing w:after="0" w:line="276" w:lineRule="auto"/>
        <w:ind w:left="1080"/>
        <w:rPr>
          <w:rFonts w:ascii="Roboto Light" w:hAnsi="Roboto Light" w:cs="Times New Roman"/>
          <w:b/>
          <w:sz w:val="20"/>
          <w:szCs w:val="20"/>
        </w:rPr>
      </w:pPr>
    </w:p>
    <w:p w:rsidR="00B40F55" w:rsidRDefault="00B40F55" w:rsidP="001C0B2B">
      <w:pPr>
        <w:spacing w:after="0" w:line="276" w:lineRule="auto"/>
        <w:ind w:left="1080"/>
        <w:rPr>
          <w:rFonts w:ascii="Roboto Light" w:hAnsi="Roboto Light" w:cs="Times New Roman"/>
          <w:b/>
          <w:sz w:val="20"/>
          <w:szCs w:val="20"/>
        </w:rPr>
      </w:pPr>
    </w:p>
    <w:p w:rsidR="00B40F55" w:rsidRDefault="00B40F55" w:rsidP="001C0B2B">
      <w:pPr>
        <w:spacing w:after="0" w:line="276" w:lineRule="auto"/>
        <w:ind w:left="1080"/>
        <w:rPr>
          <w:rFonts w:ascii="Roboto Light" w:hAnsi="Roboto Light" w:cs="Times New Roman"/>
          <w:b/>
          <w:sz w:val="20"/>
          <w:szCs w:val="20"/>
        </w:rPr>
      </w:pPr>
    </w:p>
    <w:p w:rsidR="00B40F55" w:rsidRDefault="00B40F55" w:rsidP="001C0B2B">
      <w:pPr>
        <w:spacing w:after="0" w:line="276" w:lineRule="auto"/>
        <w:ind w:left="1080"/>
        <w:rPr>
          <w:rFonts w:ascii="Roboto Light" w:hAnsi="Roboto Light" w:cs="Times New Roman"/>
          <w:b/>
          <w:sz w:val="20"/>
          <w:szCs w:val="20"/>
        </w:rPr>
      </w:pPr>
    </w:p>
    <w:p w:rsidR="00B40F55" w:rsidRDefault="00B40F55" w:rsidP="001C0B2B">
      <w:pPr>
        <w:spacing w:after="0" w:line="276" w:lineRule="auto"/>
        <w:ind w:left="1080"/>
        <w:rPr>
          <w:rFonts w:ascii="Roboto Light" w:hAnsi="Roboto Light" w:cs="Times New Roman"/>
          <w:b/>
          <w:sz w:val="20"/>
          <w:szCs w:val="20"/>
        </w:rPr>
      </w:pPr>
    </w:p>
    <w:p w:rsidR="001C0B2B" w:rsidRDefault="001C0B2B" w:rsidP="001C0B2B">
      <w:pPr>
        <w:pStyle w:val="ListParagraph"/>
        <w:spacing w:after="0" w:line="276" w:lineRule="auto"/>
        <w:ind w:left="1080"/>
        <w:rPr>
          <w:rFonts w:ascii="Roboto Light" w:hAnsi="Roboto Light"/>
          <w:sz w:val="20"/>
          <w:szCs w:val="20"/>
        </w:rPr>
      </w:pPr>
      <w:r w:rsidRPr="00CA3FC9">
        <w:rPr>
          <w:rFonts w:ascii="Roboto Light" w:hAnsi="Roboto Light"/>
          <w:sz w:val="20"/>
          <w:szCs w:val="20"/>
        </w:rPr>
        <w:t>Optimal Objective Function Value</w:t>
      </w:r>
    </w:p>
    <w:p w:rsidR="001C0B2B" w:rsidRDefault="001C0B2B" w:rsidP="001C0B2B">
      <w:pPr>
        <w:pStyle w:val="ListParagraph"/>
        <w:spacing w:after="0" w:line="276" w:lineRule="auto"/>
        <w:ind w:left="1080"/>
        <w:rPr>
          <w:rFonts w:ascii="Roboto Light" w:hAnsi="Roboto Light"/>
          <w:sz w:val="20"/>
          <w:szCs w:val="20"/>
        </w:rPr>
      </w:pPr>
    </w:p>
    <w:p w:rsidR="001C0B2B" w:rsidRPr="00AA7429" w:rsidRDefault="00073087" w:rsidP="001C0B2B">
      <w:pPr>
        <w:pStyle w:val="ListParagraph"/>
        <w:spacing w:after="0" w:line="276" w:lineRule="auto"/>
        <w:ind w:left="1080"/>
        <w:rPr>
          <w:rFonts w:ascii="Roboto Light" w:eastAsiaTheme="minorEastAsia" w:hAnsi="Roboto Light"/>
          <w:sz w:val="20"/>
          <w:szCs w:val="20"/>
        </w:rPr>
      </w:pPr>
      <m:oMathPara>
        <m:oMath>
          <m:r>
            <w:rPr>
              <w:rFonts w:ascii="Cambria Math" w:hAnsi="Cambria Math"/>
              <w:sz w:val="20"/>
              <w:szCs w:val="20"/>
            </w:rPr>
            <m:t>Maximum</m:t>
          </m:r>
          <m:r>
            <w:rPr>
              <w:rFonts w:ascii="Cambria Math" w:hAnsi="Cambria Math"/>
              <w:sz w:val="20"/>
              <w:szCs w:val="20"/>
            </w:rPr>
            <m:t xml:space="preserve"> Total Profit: 1.86335</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12</m:t>
              </m:r>
            </m:sup>
          </m:sSup>
          <m:r>
            <w:rPr>
              <w:rFonts w:ascii="Cambria Math" w:eastAsiaTheme="minorEastAsia" w:hAnsi="Cambria Math"/>
              <w:sz w:val="20"/>
              <w:szCs w:val="20"/>
            </w:rPr>
            <m:t xml:space="preserve"> USD</m:t>
          </m:r>
        </m:oMath>
      </m:oMathPara>
    </w:p>
    <w:p w:rsidR="001C0B2B" w:rsidRPr="00CA3FC9" w:rsidRDefault="001C0B2B" w:rsidP="001C0B2B">
      <w:pPr>
        <w:pStyle w:val="ListParagraph"/>
        <w:spacing w:after="0" w:line="276" w:lineRule="auto"/>
        <w:ind w:left="1080"/>
        <w:rPr>
          <w:rFonts w:ascii="Roboto Light" w:hAnsi="Roboto Light"/>
          <w:sz w:val="20"/>
          <w:szCs w:val="20"/>
        </w:rPr>
      </w:pPr>
    </w:p>
    <w:p w:rsidR="001C0B2B" w:rsidRDefault="001C0B2B" w:rsidP="001C0B2B">
      <w:pPr>
        <w:pStyle w:val="ListParagraph"/>
        <w:spacing w:after="0" w:line="276" w:lineRule="auto"/>
        <w:ind w:left="1080"/>
        <w:rPr>
          <w:rFonts w:ascii="Roboto Light" w:hAnsi="Roboto Light"/>
          <w:sz w:val="20"/>
          <w:szCs w:val="20"/>
        </w:rPr>
      </w:pPr>
      <w:r w:rsidRPr="00CA3FC9">
        <w:rPr>
          <w:rFonts w:ascii="Roboto Light" w:hAnsi="Roboto Light"/>
          <w:sz w:val="20"/>
          <w:szCs w:val="20"/>
        </w:rPr>
        <w:t xml:space="preserve">Explanation </w:t>
      </w:r>
      <w:r>
        <w:rPr>
          <w:rFonts w:ascii="Roboto Light" w:hAnsi="Roboto Light"/>
          <w:sz w:val="20"/>
          <w:szCs w:val="20"/>
        </w:rPr>
        <w:t>of the actual decisions to make:</w:t>
      </w:r>
    </w:p>
    <w:p w:rsidR="001C0B2B" w:rsidRDefault="001C0B2B" w:rsidP="001C0B2B">
      <w:pPr>
        <w:pStyle w:val="ListParagraph"/>
        <w:spacing w:after="0" w:line="276" w:lineRule="auto"/>
        <w:ind w:left="1080"/>
        <w:rPr>
          <w:rFonts w:ascii="Roboto Light" w:hAnsi="Roboto Light"/>
          <w:sz w:val="20"/>
          <w:szCs w:val="20"/>
        </w:rPr>
      </w:pPr>
    </w:p>
    <w:p w:rsidR="001C0B2B" w:rsidRPr="00AA7429" w:rsidRDefault="001C0B2B" w:rsidP="001C0B2B">
      <w:pPr>
        <w:spacing w:after="0" w:line="276" w:lineRule="auto"/>
        <w:ind w:left="1080" w:firstLine="720"/>
        <w:rPr>
          <w:rFonts w:ascii="Roboto Light" w:hAnsi="Roboto Light"/>
          <w:sz w:val="20"/>
          <w:szCs w:val="20"/>
        </w:rPr>
      </w:pPr>
      <w:r>
        <w:rPr>
          <w:rFonts w:ascii="Roboto Light" w:hAnsi="Roboto Light"/>
          <w:sz w:val="20"/>
          <w:szCs w:val="20"/>
        </w:rPr>
        <w:t>To run this business and determine how much of each business decision to make, go to the table that contains information for that business decision and look up the current year, type, and age of the truck of interest. The value in the rightmost column will tell you how much of that business decision to make for that specific truck.</w:t>
      </w: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073087" w:rsidRDefault="00073087"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0F55" w:rsidRDefault="00B40F55" w:rsidP="00B44860">
      <w:pPr>
        <w:spacing w:after="0" w:line="276" w:lineRule="auto"/>
        <w:rPr>
          <w:rFonts w:ascii="Roboto Light" w:hAnsi="Roboto Light" w:cs="Times New Roman"/>
          <w:b/>
          <w:sz w:val="20"/>
          <w:szCs w:val="20"/>
        </w:rPr>
      </w:pPr>
    </w:p>
    <w:p w:rsidR="00A7625C" w:rsidRDefault="00A7625C" w:rsidP="00B44860">
      <w:pPr>
        <w:spacing w:after="0" w:line="276" w:lineRule="auto"/>
        <w:rPr>
          <w:rFonts w:ascii="Roboto Light" w:hAnsi="Roboto Light" w:cs="Times New Roman"/>
          <w:b/>
          <w:sz w:val="20"/>
          <w:szCs w:val="20"/>
        </w:rPr>
      </w:pPr>
    </w:p>
    <w:p w:rsidR="00B40F55" w:rsidRDefault="00B40F55" w:rsidP="00B44860">
      <w:pPr>
        <w:spacing w:after="0" w:line="276" w:lineRule="auto"/>
        <w:rPr>
          <w:rFonts w:ascii="Roboto Light" w:hAnsi="Roboto Light" w:cs="Times New Roman"/>
          <w:b/>
          <w:sz w:val="20"/>
          <w:szCs w:val="20"/>
        </w:rPr>
      </w:pPr>
    </w:p>
    <w:p w:rsidR="00A96153" w:rsidRDefault="00B44860" w:rsidP="00B44860">
      <w:pPr>
        <w:spacing w:after="0" w:line="276" w:lineRule="auto"/>
        <w:rPr>
          <w:rFonts w:ascii="Roboto Light" w:hAnsi="Roboto Light" w:cs="Times New Roman"/>
          <w:b/>
          <w:sz w:val="40"/>
          <w:szCs w:val="40"/>
        </w:rPr>
      </w:pPr>
      <w:r>
        <w:rPr>
          <w:rFonts w:ascii="Roboto Light" w:hAnsi="Roboto Light" w:cs="Times New Roman"/>
          <w:b/>
          <w:sz w:val="40"/>
          <w:szCs w:val="40"/>
        </w:rPr>
        <w:lastRenderedPageBreak/>
        <w:t>Problem 4</w:t>
      </w:r>
    </w:p>
    <w:p w:rsidR="00A96153" w:rsidRPr="00A96153" w:rsidRDefault="00A96153" w:rsidP="00B44860">
      <w:pPr>
        <w:spacing w:after="0" w:line="276" w:lineRule="auto"/>
        <w:rPr>
          <w:rFonts w:ascii="Roboto Light" w:hAnsi="Roboto Light" w:cs="Times New Roman"/>
          <w:b/>
          <w:sz w:val="20"/>
          <w:szCs w:val="20"/>
        </w:rPr>
      </w:pPr>
    </w:p>
    <w:p w:rsidR="00A96153" w:rsidRPr="00A96153" w:rsidRDefault="00A96153" w:rsidP="00A96153">
      <w:pPr>
        <w:pStyle w:val="ListParagraph"/>
        <w:numPr>
          <w:ilvl w:val="0"/>
          <w:numId w:val="5"/>
        </w:numPr>
        <w:spacing w:after="0" w:line="276" w:lineRule="auto"/>
        <w:rPr>
          <w:rFonts w:ascii="Roboto Light" w:hAnsi="Roboto Light" w:cs="Times New Roman"/>
          <w:b/>
          <w:sz w:val="20"/>
          <w:szCs w:val="20"/>
        </w:rPr>
      </w:pPr>
      <w:r w:rsidRPr="00A96153">
        <w:rPr>
          <w:rFonts w:ascii="Roboto Light" w:hAnsi="Roboto Light" w:cs="Times New Roman"/>
          <w:b/>
          <w:sz w:val="20"/>
          <w:szCs w:val="20"/>
        </w:rPr>
        <w:t>Model</w:t>
      </w:r>
    </w:p>
    <w:p w:rsidR="00A96153" w:rsidRDefault="00A96153" w:rsidP="00A96153">
      <w:pPr>
        <w:pStyle w:val="ListParagraph"/>
        <w:spacing w:after="0" w:line="276" w:lineRule="auto"/>
        <w:ind w:left="1080"/>
        <w:rPr>
          <w:rFonts w:ascii="Roboto Light" w:hAnsi="Roboto Light" w:cs="Times New Roman"/>
          <w:sz w:val="20"/>
          <w:szCs w:val="20"/>
        </w:rPr>
      </w:pPr>
    </w:p>
    <w:p w:rsidR="00A96153" w:rsidRDefault="00A96153" w:rsidP="00A96153">
      <w:pPr>
        <w:spacing w:after="0" w:line="276" w:lineRule="auto"/>
        <w:ind w:left="1080" w:firstLine="720"/>
        <w:rPr>
          <w:rFonts w:ascii="Roboto Light" w:hAnsi="Roboto Light" w:cs="Times New Roman"/>
          <w:sz w:val="20"/>
          <w:szCs w:val="20"/>
        </w:rPr>
      </w:pPr>
      <w:r w:rsidRPr="00A96153">
        <w:rPr>
          <w:rFonts w:ascii="Roboto Light" w:hAnsi="Roboto Light" w:cs="Times New Roman"/>
          <w:sz w:val="20"/>
          <w:szCs w:val="20"/>
        </w:rPr>
        <w:t xml:space="preserve">In this third model, to simulate the logic of buying in bulk, our team decided to </w:t>
      </w:r>
      <w:r>
        <w:rPr>
          <w:rFonts w:ascii="Roboto Light" w:hAnsi="Roboto Light" w:cs="Times New Roman"/>
          <w:sz w:val="20"/>
          <w:szCs w:val="20"/>
        </w:rPr>
        <w:t>add two more binary decision variables:</w:t>
      </w:r>
    </w:p>
    <w:p w:rsidR="00A96153" w:rsidRDefault="00A96153" w:rsidP="00A96153">
      <w:pPr>
        <w:spacing w:after="0" w:line="276" w:lineRule="auto"/>
        <w:ind w:left="1080" w:firstLine="720"/>
        <w:rPr>
          <w:rFonts w:ascii="Roboto Light" w:hAnsi="Roboto Light" w:cs="Times New Roman"/>
          <w:sz w:val="20"/>
          <w:szCs w:val="20"/>
        </w:rPr>
      </w:pPr>
    </w:p>
    <w:p w:rsidR="00A96153" w:rsidRPr="00C96E78" w:rsidRDefault="00455134" w:rsidP="00A96153">
      <w:pPr>
        <w:rPr>
          <w:rFonts w:ascii="Roboto Light" w:eastAsiaTheme="minorEastAsia" w:hAnsi="Roboto Light"/>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it</m:t>
              </m:r>
            </m:sub>
            <m:sup>
              <m:r>
                <w:rPr>
                  <w:rFonts w:ascii="Cambria Math" w:eastAsiaTheme="minorEastAsia" w:hAnsi="Cambria Math"/>
                  <w:sz w:val="24"/>
                  <w:szCs w:val="24"/>
                </w:rPr>
                <m:t>n</m:t>
              </m:r>
            </m:sup>
          </m:sSubSup>
          <m:r>
            <w:rPr>
              <w:rFonts w:ascii="Cambria Math" w:eastAsiaTheme="minorEastAsia" w:hAnsi="Cambria Math"/>
              <w:sz w:val="24"/>
              <w:szCs w:val="24"/>
            </w:rPr>
            <m:t xml:space="preserve">=1 if we reach the bulk buying limit, 0 otherwise </m:t>
          </m:r>
        </m:oMath>
      </m:oMathPara>
    </w:p>
    <w:p w:rsidR="00A96153" w:rsidRPr="00C96E78" w:rsidRDefault="00455134" w:rsidP="00A96153">
      <w:pPr>
        <w:rPr>
          <w:rFonts w:ascii="Roboto Light" w:eastAsiaTheme="minorEastAsia" w:hAnsi="Roboto Light"/>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it</m:t>
              </m:r>
            </m:sub>
            <m:sup>
              <m:r>
                <w:rPr>
                  <w:rFonts w:ascii="Cambria Math" w:eastAsiaTheme="minorEastAsia" w:hAnsi="Cambria Math"/>
                  <w:sz w:val="24"/>
                  <w:szCs w:val="24"/>
                </w:rPr>
                <m:t>m</m:t>
              </m:r>
            </m:sup>
          </m:sSubSup>
          <m:r>
            <w:rPr>
              <w:rFonts w:ascii="Cambria Math" w:eastAsiaTheme="minorEastAsia" w:hAnsi="Cambria Math"/>
              <w:sz w:val="24"/>
              <w:szCs w:val="24"/>
            </w:rPr>
            <m:t>=1 if we reach the bulk restoration limit, 0 otherwise</m:t>
          </m:r>
        </m:oMath>
      </m:oMathPara>
    </w:p>
    <w:p w:rsidR="00A96153" w:rsidRDefault="00A96153" w:rsidP="00A96153">
      <w:pPr>
        <w:spacing w:after="0" w:line="276" w:lineRule="auto"/>
        <w:rPr>
          <w:rFonts w:ascii="Roboto Light" w:hAnsi="Roboto Light" w:cs="Times New Roman"/>
          <w:sz w:val="20"/>
          <w:szCs w:val="20"/>
        </w:rPr>
      </w:pPr>
    </w:p>
    <w:p w:rsidR="00A96153" w:rsidRPr="00F02902" w:rsidRDefault="00A96153" w:rsidP="00A96153">
      <w:pPr>
        <w:spacing w:after="0" w:line="276" w:lineRule="auto"/>
        <w:ind w:left="1080" w:firstLine="720"/>
        <w:rPr>
          <w:rFonts w:ascii="Roboto Light" w:hAnsi="Roboto Light" w:cs="Times New Roman"/>
          <w:sz w:val="20"/>
          <w:szCs w:val="20"/>
        </w:rPr>
      </w:pPr>
      <w:r>
        <w:rPr>
          <w:rFonts w:ascii="Roboto Light" w:hAnsi="Roboto Light" w:cs="Times New Roman"/>
          <w:sz w:val="20"/>
          <w:szCs w:val="20"/>
        </w:rPr>
        <w:t>To set thes</w:t>
      </w:r>
      <w:r w:rsidRPr="00F02902">
        <w:rPr>
          <w:rFonts w:ascii="Roboto Light" w:hAnsi="Roboto Light" w:cs="Times New Roman"/>
          <w:sz w:val="20"/>
          <w:szCs w:val="20"/>
        </w:rPr>
        <w:t xml:space="preserve">e variables to the appropriate amounts, we constrained their values to 0 and 1, on top of adding </w:t>
      </w:r>
      <w:r w:rsidR="00F02902" w:rsidRPr="00F02902">
        <w:rPr>
          <w:rFonts w:ascii="Roboto Light" w:hAnsi="Roboto Light" w:cs="Times New Roman"/>
          <w:sz w:val="20"/>
          <w:szCs w:val="20"/>
        </w:rPr>
        <w:t>four</w:t>
      </w:r>
      <w:r w:rsidRPr="00F02902">
        <w:rPr>
          <w:rFonts w:ascii="Roboto Light" w:hAnsi="Roboto Light" w:cs="Times New Roman"/>
          <w:sz w:val="20"/>
          <w:szCs w:val="20"/>
        </w:rPr>
        <w:t xml:space="preserve"> more constraints as follows.</w:t>
      </w:r>
    </w:p>
    <w:p w:rsidR="00A96153" w:rsidRPr="00F02902" w:rsidRDefault="00A96153" w:rsidP="00A96153">
      <w:pPr>
        <w:spacing w:after="0" w:line="276" w:lineRule="auto"/>
        <w:rPr>
          <w:rFonts w:ascii="Roboto Light" w:hAnsi="Roboto Light" w:cs="Times New Roman"/>
          <w:sz w:val="20"/>
          <w:szCs w:val="20"/>
        </w:rPr>
      </w:pPr>
    </w:p>
    <w:p w:rsidR="00F02902" w:rsidRPr="00F02902" w:rsidRDefault="00455134" w:rsidP="00A96153">
      <w:pPr>
        <w:spacing w:after="0" w:line="276" w:lineRule="auto"/>
        <w:rPr>
          <w:rFonts w:ascii="Roboto Light" w:eastAsiaTheme="minorEastAsia" w:hAnsi="Roboto Light"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it</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eastAsiaTheme="minorEastAsia" w:hAnsi="Cambria Math" w:cs="Times New Roman"/>
              <w:sz w:val="20"/>
              <w:szCs w:val="20"/>
            </w:rPr>
            <m:t xml:space="preserve"> ∀i∀t (binary ordering constraint)</m:t>
          </m:r>
        </m:oMath>
      </m:oMathPara>
    </w:p>
    <w:p w:rsidR="00F02902" w:rsidRPr="00F02902" w:rsidRDefault="00455134" w:rsidP="00F02902">
      <w:pPr>
        <w:spacing w:after="0" w:line="276" w:lineRule="auto"/>
        <w:rPr>
          <w:rFonts w:ascii="Roboto Light" w:hAnsi="Roboto Light"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m:t>
              </m:r>
            </m:sub>
            <m:sup>
              <m:r>
                <w:rPr>
                  <w:rFonts w:ascii="Cambria Math" w:eastAsiaTheme="minorEastAsia" w:hAnsi="Cambria Math"/>
                  <w:sz w:val="20"/>
                  <w:szCs w:val="20"/>
                </w:rPr>
                <m:t>K</m:t>
              </m:r>
            </m:sup>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ikt</m:t>
                  </m:r>
                </m:sub>
              </m:sSub>
            </m:e>
          </m:nary>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it</m:t>
              </m:r>
            </m:sub>
            <m:sup>
              <m:r>
                <w:rPr>
                  <w:rFonts w:ascii="Cambria Math" w:hAnsi="Cambria Math" w:cs="Times New Roman"/>
                  <w:sz w:val="20"/>
                  <w:szCs w:val="20"/>
                </w:rPr>
                <m:t>,m</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it</m:t>
              </m:r>
            </m:sub>
            <m:sup>
              <m:r>
                <w:rPr>
                  <w:rFonts w:ascii="Cambria Math" w:hAnsi="Cambria Math" w:cs="Times New Roman"/>
                  <w:sz w:val="20"/>
                  <w:szCs w:val="20"/>
                </w:rPr>
                <m:t>m</m:t>
              </m:r>
            </m:sup>
          </m:sSubSup>
          <m:r>
            <w:rPr>
              <w:rFonts w:ascii="Cambria Math" w:eastAsiaTheme="minorEastAsia" w:hAnsi="Cambria Math" w:cs="Times New Roman"/>
              <w:sz w:val="20"/>
              <w:szCs w:val="20"/>
            </w:rPr>
            <m:t xml:space="preserve"> ∀i∀t (binary restoration constraint)</m:t>
          </m:r>
        </m:oMath>
      </m:oMathPara>
    </w:p>
    <w:p w:rsidR="00F02902" w:rsidRPr="00F02902" w:rsidRDefault="00455134" w:rsidP="00F02902">
      <w:pPr>
        <w:rPr>
          <w:rFonts w:ascii="Roboto Light" w:eastAsiaTheme="minorEastAsia" w:hAnsi="Roboto Light"/>
          <w:sz w:val="20"/>
          <w:szCs w:val="20"/>
        </w:rPr>
      </w:pPr>
      <m:oMathPara>
        <m:oMath>
          <m:d>
            <m:dPr>
              <m:ctrlPr>
                <w:rPr>
                  <w:rFonts w:ascii="Cambria Math" w:eastAsiaTheme="minorEastAsia" w:hAnsi="Cambria Math"/>
                  <w:i/>
                  <w:sz w:val="20"/>
                  <w:szCs w:val="20"/>
                </w:rPr>
              </m:ctrlPr>
            </m:dPr>
            <m:e>
              <m:r>
                <w:rPr>
                  <w:rFonts w:ascii="Cambria Math" w:eastAsiaTheme="minorEastAsia" w:hAnsi="Cambria Math"/>
                  <w:sz w:val="20"/>
                  <w:szCs w:val="20"/>
                </w:rPr>
                <m:t>+</m:t>
              </m:r>
            </m:e>
          </m:d>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S</m:t>
              </m:r>
            </m:e>
            <m:sub>
              <m:r>
                <w:rPr>
                  <w:rFonts w:ascii="Cambria Math" w:eastAsiaTheme="minorEastAsia" w:hAnsi="Cambria Math"/>
                  <w:sz w:val="20"/>
                  <w:szCs w:val="20"/>
                </w:rPr>
                <m:t>it</m:t>
              </m:r>
            </m:sub>
            <m:sup>
              <m:r>
                <w:rPr>
                  <w:rFonts w:ascii="Cambria Math" w:eastAsiaTheme="minorEastAsia" w:hAnsi="Cambria Math"/>
                  <w:sz w:val="20"/>
                  <w:szCs w:val="20"/>
                </w:rPr>
                <m:t>n</m:t>
              </m:r>
            </m:sup>
          </m:sSubSup>
          <m:r>
            <w:rPr>
              <w:rFonts w:ascii="Cambria Math" w:eastAsiaTheme="minorEastAsia" w:hAnsi="Cambria Math"/>
              <w:sz w:val="20"/>
              <w:szCs w:val="20"/>
            </w:rPr>
            <m:t xml:space="preserve"> </m:t>
          </m:r>
          <m:r>
            <m:rPr>
              <m:sty m:val="p"/>
            </m:rPr>
            <w:rPr>
              <w:rFonts w:ascii="Cambria Math" w:eastAsiaTheme="minorEastAsia" w:hAnsi="Cambria Math"/>
              <w:sz w:val="20"/>
              <w:szCs w:val="20"/>
            </w:rPr>
            <m:t>ϵ</m:t>
          </m:r>
          <m:r>
            <w:rPr>
              <w:rFonts w:ascii="Cambria Math" w:eastAsiaTheme="minorEastAsia" w:hAnsi="Cambria Math"/>
              <w:sz w:val="20"/>
              <w:szCs w:val="20"/>
            </w:rPr>
            <m:t xml:space="preserve"> {0, 1}</m:t>
          </m:r>
        </m:oMath>
      </m:oMathPara>
    </w:p>
    <w:p w:rsidR="00F02902" w:rsidRPr="00F02902" w:rsidRDefault="00455134" w:rsidP="00F02902">
      <w:pPr>
        <w:rPr>
          <w:rFonts w:ascii="Roboto Light" w:eastAsiaTheme="minorEastAsia" w:hAnsi="Roboto Light"/>
          <w:sz w:val="20"/>
          <w:szCs w:val="20"/>
        </w:rPr>
      </w:pPr>
      <m:oMathPara>
        <m:oMath>
          <m:d>
            <m:dPr>
              <m:ctrlPr>
                <w:rPr>
                  <w:rFonts w:ascii="Cambria Math" w:eastAsiaTheme="minorEastAsia" w:hAnsi="Cambria Math"/>
                  <w:i/>
                  <w:sz w:val="20"/>
                  <w:szCs w:val="20"/>
                </w:rPr>
              </m:ctrlPr>
            </m:dPr>
            <m:e>
              <m:r>
                <w:rPr>
                  <w:rFonts w:ascii="Cambria Math" w:eastAsiaTheme="minorEastAsia" w:hAnsi="Cambria Math"/>
                  <w:sz w:val="20"/>
                  <w:szCs w:val="20"/>
                </w:rPr>
                <m:t>+</m:t>
              </m:r>
            </m:e>
          </m:d>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S</m:t>
              </m:r>
            </m:e>
            <m:sub>
              <m:r>
                <w:rPr>
                  <w:rFonts w:ascii="Cambria Math" w:eastAsiaTheme="minorEastAsia" w:hAnsi="Cambria Math"/>
                  <w:sz w:val="20"/>
                  <w:szCs w:val="20"/>
                </w:rPr>
                <m:t>it</m:t>
              </m:r>
            </m:sub>
            <m:sup>
              <m:r>
                <w:rPr>
                  <w:rFonts w:ascii="Cambria Math" w:eastAsiaTheme="minorEastAsia" w:hAnsi="Cambria Math"/>
                  <w:sz w:val="20"/>
                  <w:szCs w:val="20"/>
                </w:rPr>
                <m:t>m</m:t>
              </m:r>
            </m:sup>
          </m:sSubSup>
          <m:r>
            <w:rPr>
              <w:rFonts w:ascii="Cambria Math" w:eastAsiaTheme="minorEastAsia" w:hAnsi="Cambria Math"/>
              <w:sz w:val="20"/>
              <w:szCs w:val="20"/>
            </w:rPr>
            <m:t xml:space="preserve"> </m:t>
          </m:r>
          <m:r>
            <m:rPr>
              <m:sty m:val="p"/>
            </m:rPr>
            <w:rPr>
              <w:rFonts w:ascii="Cambria Math" w:eastAsiaTheme="minorEastAsia" w:hAnsi="Cambria Math"/>
              <w:sz w:val="20"/>
              <w:szCs w:val="20"/>
            </w:rPr>
            <m:t>ϵ</m:t>
          </m:r>
          <m:r>
            <w:rPr>
              <w:rFonts w:ascii="Cambria Math" w:eastAsiaTheme="minorEastAsia" w:hAnsi="Cambria Math"/>
              <w:sz w:val="20"/>
              <w:szCs w:val="20"/>
            </w:rPr>
            <m:t xml:space="preserve"> {0, 1}</m:t>
          </m:r>
        </m:oMath>
      </m:oMathPara>
    </w:p>
    <w:p w:rsidR="00F02902" w:rsidRDefault="00F02902" w:rsidP="00411D9E">
      <w:pPr>
        <w:ind w:left="1080" w:firstLine="720"/>
        <w:rPr>
          <w:rFonts w:ascii="Roboto Light" w:eastAsiaTheme="minorEastAsia" w:hAnsi="Roboto Light"/>
          <w:sz w:val="20"/>
          <w:szCs w:val="20"/>
        </w:rPr>
      </w:pPr>
      <w:r w:rsidRPr="00F02902">
        <w:rPr>
          <w:rFonts w:ascii="Roboto Light" w:eastAsiaTheme="minorEastAsia" w:hAnsi="Roboto Light"/>
          <w:sz w:val="20"/>
          <w:szCs w:val="20"/>
        </w:rPr>
        <w:t>These</w:t>
      </w:r>
      <w:r>
        <w:rPr>
          <w:rFonts w:ascii="Roboto Light" w:eastAsiaTheme="minorEastAsia" w:hAnsi="Roboto Light"/>
          <w:sz w:val="20"/>
          <w:szCs w:val="20"/>
        </w:rPr>
        <w:t xml:space="preserve"> constraints are ways to get our binary variables to perform how we want. For the first constraint added for example, if we buy as much as the bulk amount, </w:t>
      </w:r>
      <m:oMath>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it</m:t>
            </m:r>
          </m:sub>
          <m:sup>
            <m:r>
              <w:rPr>
                <w:rFonts w:ascii="Cambria Math" w:hAnsi="Cambria Math" w:cs="Times New Roman"/>
                <w:sz w:val="20"/>
                <w:szCs w:val="20"/>
              </w:rPr>
              <m:t>n</m:t>
            </m:r>
          </m:sup>
        </m:sSubSup>
      </m:oMath>
      <w:r>
        <w:rPr>
          <w:rFonts w:ascii="Roboto Light" w:eastAsiaTheme="minorEastAsia" w:hAnsi="Roboto Light"/>
          <w:sz w:val="20"/>
          <w:szCs w:val="20"/>
        </w:rPr>
        <w:t xml:space="preserve"> is allowed to be 1, and since it is more optimal to have the bulk discount than to not have the bulk discount, </w:t>
      </w:r>
      <m:oMath>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it</m:t>
            </m:r>
          </m:sub>
          <m:sup>
            <m:r>
              <w:rPr>
                <w:rFonts w:ascii="Cambria Math" w:hAnsi="Cambria Math" w:cs="Times New Roman"/>
                <w:sz w:val="20"/>
                <w:szCs w:val="20"/>
              </w:rPr>
              <m:t>n</m:t>
            </m:r>
          </m:sup>
        </m:sSubSup>
      </m:oMath>
      <w:r>
        <w:rPr>
          <w:rFonts w:ascii="Roboto Light" w:eastAsiaTheme="minorEastAsia" w:hAnsi="Roboto Light"/>
          <w:sz w:val="20"/>
          <w:szCs w:val="20"/>
        </w:rPr>
        <w:t xml:space="preserve"> would become 1 in the optimal solution.</w:t>
      </w:r>
    </w:p>
    <w:p w:rsidR="00F02902" w:rsidRDefault="00F02902" w:rsidP="00F02902">
      <w:pPr>
        <w:ind w:left="1080" w:firstLine="720"/>
        <w:rPr>
          <w:rFonts w:ascii="Roboto Light" w:eastAsiaTheme="minorEastAsia" w:hAnsi="Roboto Light"/>
          <w:sz w:val="20"/>
          <w:szCs w:val="20"/>
        </w:rPr>
      </w:pPr>
      <w:r>
        <w:rPr>
          <w:rFonts w:ascii="Roboto Light" w:eastAsiaTheme="minorEastAsia" w:hAnsi="Roboto Light"/>
          <w:sz w:val="20"/>
          <w:szCs w:val="20"/>
        </w:rPr>
        <w:t>To account for this discount, we also added a new term to our objective function</w:t>
      </w:r>
      <w:r w:rsidR="00411D9E">
        <w:rPr>
          <w:rFonts w:ascii="Roboto Light" w:eastAsiaTheme="minorEastAsia" w:hAnsi="Roboto Light"/>
          <w:sz w:val="20"/>
          <w:szCs w:val="20"/>
        </w:rPr>
        <w:t xml:space="preserve"> to represent the discount when bulk ordering</w:t>
      </w:r>
      <w:r>
        <w:rPr>
          <w:rFonts w:ascii="Roboto Light" w:eastAsiaTheme="minorEastAsia" w:hAnsi="Roboto Light"/>
          <w:sz w:val="20"/>
          <w:szCs w:val="20"/>
        </w:rPr>
        <w:t xml:space="preserve">. The objective function </w:t>
      </w:r>
      <w:r w:rsidR="00411D9E">
        <w:rPr>
          <w:rFonts w:ascii="Roboto Light" w:eastAsiaTheme="minorEastAsia" w:hAnsi="Roboto Light"/>
          <w:sz w:val="20"/>
          <w:szCs w:val="20"/>
        </w:rPr>
        <w:t xml:space="preserve">is shown below. </w:t>
      </w:r>
    </w:p>
    <w:p w:rsidR="00411D9E" w:rsidRDefault="00411D9E" w:rsidP="00F02902">
      <w:pPr>
        <w:ind w:left="1080" w:firstLine="720"/>
        <w:rPr>
          <w:rFonts w:ascii="Roboto Light" w:eastAsiaTheme="minorEastAsia" w:hAnsi="Roboto Light"/>
          <w:sz w:val="20"/>
          <w:szCs w:val="20"/>
        </w:rPr>
      </w:pPr>
    </w:p>
    <w:p w:rsidR="00411D9E" w:rsidRPr="00411D9E" w:rsidRDefault="00455134" w:rsidP="00411D9E">
      <w:pPr>
        <w:ind w:left="360"/>
        <w:rPr>
          <w:rFonts w:ascii="Roboto Light" w:eastAsiaTheme="minorEastAsia" w:hAnsi="Roboto Light"/>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s</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t</m:t>
                          </m:r>
                        </m:sub>
                        <m:sup>
                          <m:r>
                            <w:rPr>
                              <w:rFonts w:ascii="Cambria Math" w:eastAsiaTheme="minorEastAsia" w:hAnsi="Cambria Math"/>
                              <w:sz w:val="20"/>
                              <w:szCs w:val="20"/>
                            </w:rPr>
                            <m:t>Y</m:t>
                          </m:r>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st</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st</m:t>
                              </m:r>
                            </m:sub>
                            <m:sup>
                              <m:r>
                                <w:rPr>
                                  <w:rFonts w:ascii="Cambria Math" w:eastAsiaTheme="minorEastAsia" w:hAnsi="Cambria Math"/>
                                  <w:sz w:val="20"/>
                                  <w:szCs w:val="20"/>
                                </w:rPr>
                                <m:t>m</m:t>
                              </m:r>
                            </m:sup>
                          </m:sSubSup>
                        </m:e>
                      </m:nary>
                    </m:e>
                  </m:nary>
                  <m:r>
                    <w:rPr>
                      <w:rFonts w:ascii="Cambria Math" w:eastAsiaTheme="minorEastAsia" w:hAnsi="Cambria Math"/>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m:t>
                      </m:r>
                    </m:sub>
                    <m:sup>
                      <m:r>
                        <w:rPr>
                          <w:rFonts w:ascii="Cambria Math" w:eastAsiaTheme="minorEastAsia" w:hAnsi="Cambria Math"/>
                          <w:sz w:val="24"/>
                          <w:szCs w:val="24"/>
                        </w:rPr>
                        <m:t>Y</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it</m:t>
                              </m:r>
                            </m:sub>
                            <m:sup>
                              <m:r>
                                <w:rPr>
                                  <w:rFonts w:ascii="Cambria Math" w:eastAsiaTheme="minorEastAsia" w:hAnsi="Cambria Math"/>
                                  <w:sz w:val="24"/>
                                  <w:szCs w:val="24"/>
                                </w:rPr>
                                <m:t>n</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it</m:t>
                              </m:r>
                            </m:sub>
                            <m:sup>
                              <m:r>
                                <w:rPr>
                                  <w:rFonts w:ascii="Cambria Math" w:eastAsiaTheme="minorEastAsia" w:hAnsi="Cambria Math"/>
                                  <w:sz w:val="24"/>
                                  <w:szCs w:val="24"/>
                                </w:rPr>
                                <m:t>n</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it</m:t>
                              </m:r>
                            </m:sub>
                            <m:sup>
                              <m:r>
                                <w:rPr>
                                  <w:rFonts w:ascii="Cambria Math" w:eastAsiaTheme="minorEastAsia" w:hAnsi="Cambria Math"/>
                                  <w:sz w:val="24"/>
                                  <w:szCs w:val="24"/>
                                </w:rPr>
                                <m:t>m</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it</m:t>
                              </m:r>
                            </m:sub>
                            <m:sup>
                              <m:r>
                                <w:rPr>
                                  <w:rFonts w:ascii="Cambria Math" w:eastAsiaTheme="minorEastAsia" w:hAnsi="Cambria Math"/>
                                  <w:sz w:val="24"/>
                                  <w:szCs w:val="24"/>
                                </w:rPr>
                                <m:t>m</m:t>
                              </m:r>
                            </m:sup>
                          </m:sSubSup>
                        </m:e>
                      </m:nary>
                    </m:e>
                  </m:nary>
                </m:e>
              </m:d>
            </m:e>
          </m:func>
        </m:oMath>
      </m:oMathPara>
    </w:p>
    <w:p w:rsidR="00411D9E" w:rsidRPr="00411D9E" w:rsidRDefault="00411D9E" w:rsidP="00411D9E">
      <w:pPr>
        <w:ind w:left="360"/>
        <w:rPr>
          <w:rFonts w:ascii="Roboto Light" w:eastAsiaTheme="minorEastAsia" w:hAnsi="Roboto Light"/>
          <w:sz w:val="20"/>
          <w:szCs w:val="20"/>
        </w:rPr>
      </w:pPr>
    </w:p>
    <w:p w:rsidR="00411D9E" w:rsidRDefault="00411D9E" w:rsidP="00411D9E">
      <w:pPr>
        <w:ind w:left="1080" w:firstLine="720"/>
        <w:rPr>
          <w:rFonts w:ascii="Roboto Light" w:eastAsiaTheme="minorEastAsia" w:hAnsi="Roboto Light"/>
          <w:sz w:val="20"/>
          <w:szCs w:val="20"/>
        </w:rPr>
      </w:pPr>
      <w:r>
        <w:rPr>
          <w:rFonts w:ascii="Roboto Light" w:eastAsiaTheme="minorEastAsia" w:hAnsi="Roboto Light"/>
          <w:sz w:val="20"/>
          <w:szCs w:val="20"/>
        </w:rPr>
        <w:t xml:space="preserve">The new comprehensive list of constraints now becomes: </w:t>
      </w:r>
    </w:p>
    <w:p w:rsidR="00411D9E" w:rsidRPr="004E7EEB" w:rsidRDefault="00411D9E" w:rsidP="00411D9E">
      <w:pPr>
        <w:spacing w:after="0" w:line="276" w:lineRule="auto"/>
        <w:rPr>
          <w:rFonts w:ascii="Roboto Light" w:eastAsiaTheme="minorEastAsia" w:hAnsi="Roboto Light" w:cs="Times New Roman"/>
          <w:sz w:val="20"/>
          <w:szCs w:val="20"/>
        </w:rPr>
      </w:pPr>
    </w:p>
    <w:p w:rsidR="00411D9E" w:rsidRPr="0094162D" w:rsidRDefault="00411D9E" w:rsidP="00411D9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s.t.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411D9E" w:rsidRPr="0094162D" w:rsidRDefault="00455134" w:rsidP="00411D9E">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411D9E" w:rsidRPr="00411D9E"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411D9E" w:rsidRPr="0094162D"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=0 ∀i, ∀t, k ϵ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+1,Kmax+L+1] (restoration age constraint II)</m:t>
          </m:r>
        </m:oMath>
      </m:oMathPara>
    </w:p>
    <w:p w:rsidR="00411D9E" w:rsidRPr="0094162D"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III)</m:t>
          </m:r>
        </m:oMath>
      </m:oMathPara>
    </w:p>
    <w:p w:rsidR="00411D9E" w:rsidRPr="0094162D" w:rsidRDefault="00455134" w:rsidP="00411D9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411D9E" w:rsidRPr="0094162D" w:rsidRDefault="00455134" w:rsidP="00411D9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411D9E" w:rsidRPr="0094162D" w:rsidRDefault="00455134" w:rsidP="00411D9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411D9E" w:rsidRPr="0094162D" w:rsidRDefault="00455134" w:rsidP="00411D9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(operatation constraint)</m:t>
          </m:r>
        </m:oMath>
      </m:oMathPara>
    </w:p>
    <w:p w:rsidR="00411D9E" w:rsidRPr="0094162D" w:rsidRDefault="00455134" w:rsidP="00411D9E">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00411D9E" w:rsidRPr="0094162D">
        <w:rPr>
          <w:rFonts w:ascii="Roboto Light" w:eastAsiaTheme="minorEastAsia" w:hAnsi="Roboto Light" w:cs="Times New Roman"/>
          <w:sz w:val="20"/>
          <w:szCs w:val="20"/>
        </w:rPr>
        <w:t xml:space="preserve"> </w:t>
      </w:r>
    </w:p>
    <w:p w:rsidR="00411D9E" w:rsidRPr="004E7EEB" w:rsidRDefault="00411D9E" w:rsidP="00411D9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r>
            <w:rPr>
              <w:rFonts w:ascii="Cambria Math" w:eastAsiaTheme="minorEastAsia" w:hAnsi="Cambria Math" w:cs="Times New Roman"/>
              <w:sz w:val="20"/>
              <w:szCs w:val="20"/>
            </w:rPr>
            <m:t xml:space="preserve"> ∀s, ∀t (demand constraint I)</m:t>
          </m:r>
        </m:oMath>
      </m:oMathPara>
    </w:p>
    <w:p w:rsidR="00411D9E" w:rsidRPr="00411D9E" w:rsidRDefault="00455134" w:rsidP="00411D9E">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 xml:space="preserve">  ∀s ∀t</m:t>
                  </m:r>
                </m:e>
              </m:nary>
            </m:e>
          </m:nary>
          <m:r>
            <w:rPr>
              <w:rFonts w:ascii="Cambria Math" w:eastAsiaTheme="minorEastAsia" w:hAnsi="Cambria Math" w:cs="Times New Roman"/>
              <w:sz w:val="20"/>
              <w:szCs w:val="20"/>
            </w:rPr>
            <m:t xml:space="preserve"> (demand constraint II)</m:t>
          </m:r>
        </m:oMath>
      </m:oMathPara>
    </w:p>
    <w:p w:rsidR="00411D9E" w:rsidRPr="00F02902" w:rsidRDefault="00411D9E" w:rsidP="00411D9E">
      <w:pPr>
        <w:spacing w:after="0" w:line="276" w:lineRule="auto"/>
        <w:rPr>
          <w:rFonts w:ascii="Roboto Light" w:eastAsiaTheme="minorEastAsia" w:hAnsi="Roboto Light" w:cs="Times New Roman"/>
          <w:sz w:val="20"/>
          <w:szCs w:val="20"/>
        </w:rPr>
      </w:pPr>
      <m:oMathPara>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it</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eastAsiaTheme="minorEastAsia" w:hAnsi="Cambria Math" w:cs="Times New Roman"/>
              <w:sz w:val="20"/>
              <w:szCs w:val="20"/>
            </w:rPr>
            <m:t xml:space="preserve"> ∀i∀t (binary ordering constraint)</m:t>
          </m:r>
        </m:oMath>
      </m:oMathPara>
    </w:p>
    <w:p w:rsidR="00411D9E" w:rsidRPr="00F02902" w:rsidRDefault="00411D9E" w:rsidP="00411D9E">
      <w:pPr>
        <w:spacing w:after="0" w:line="276" w:lineRule="auto"/>
        <w:rPr>
          <w:rFonts w:ascii="Roboto Light" w:hAnsi="Roboto Light" w:cs="Times New Roman"/>
          <w:sz w:val="20"/>
          <w:szCs w:val="20"/>
        </w:rPr>
      </w:pPr>
      <m:oMathPara>
        <m:oMath>
          <m:r>
            <w:rPr>
              <w:rFonts w:ascii="Cambria Math" w:hAnsi="Cambria Math" w:cs="Times New Roman"/>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m:t>
              </m:r>
            </m:sub>
            <m:sup>
              <m:r>
                <w:rPr>
                  <w:rFonts w:ascii="Cambria Math" w:eastAsiaTheme="minorEastAsia" w:hAnsi="Cambria Math"/>
                  <w:sz w:val="20"/>
                  <w:szCs w:val="20"/>
                </w:rPr>
                <m:t>K</m:t>
              </m:r>
            </m:sup>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ikt</m:t>
                  </m:r>
                </m:sub>
              </m:sSub>
            </m:e>
          </m:nary>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it</m:t>
              </m:r>
            </m:sub>
            <m:sup>
              <m:r>
                <w:rPr>
                  <w:rFonts w:ascii="Cambria Math" w:hAnsi="Cambria Math" w:cs="Times New Roman"/>
                  <w:sz w:val="20"/>
                  <w:szCs w:val="20"/>
                </w:rPr>
                <m:t>m</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eastAsiaTheme="minorEastAsia" w:hAnsi="Cambria Math" w:cs="Times New Roman"/>
              <w:sz w:val="20"/>
              <w:szCs w:val="20"/>
            </w:rPr>
            <m:t xml:space="preserve"> ∀i∀t (binary restoration constraint)</m:t>
          </m:r>
        </m:oMath>
      </m:oMathPara>
    </w:p>
    <w:p w:rsidR="00411D9E" w:rsidRPr="00F02902" w:rsidRDefault="00411D9E" w:rsidP="00411D9E">
      <w:pPr>
        <w:rPr>
          <w:rFonts w:ascii="Roboto Light" w:eastAsiaTheme="minorEastAsia" w:hAnsi="Roboto Light"/>
          <w:sz w:val="20"/>
          <w:szCs w:val="20"/>
        </w:rPr>
      </w:pPr>
      <m:oMathPara>
        <m:oMath>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S</m:t>
              </m:r>
            </m:e>
            <m:sub>
              <m:r>
                <w:rPr>
                  <w:rFonts w:ascii="Cambria Math" w:eastAsiaTheme="minorEastAsia" w:hAnsi="Cambria Math"/>
                  <w:sz w:val="20"/>
                  <w:szCs w:val="20"/>
                </w:rPr>
                <m:t>it</m:t>
              </m:r>
            </m:sub>
            <m:sup>
              <m:r>
                <w:rPr>
                  <w:rFonts w:ascii="Cambria Math" w:eastAsiaTheme="minorEastAsia" w:hAnsi="Cambria Math"/>
                  <w:sz w:val="20"/>
                  <w:szCs w:val="20"/>
                </w:rPr>
                <m:t>n</m:t>
              </m:r>
            </m:sup>
          </m:sSubSup>
          <m:r>
            <w:rPr>
              <w:rFonts w:ascii="Cambria Math" w:eastAsiaTheme="minorEastAsia" w:hAnsi="Cambria Math"/>
              <w:sz w:val="20"/>
              <w:szCs w:val="20"/>
            </w:rPr>
            <m:t xml:space="preserve"> </m:t>
          </m:r>
          <m:r>
            <m:rPr>
              <m:sty m:val="p"/>
            </m:rPr>
            <w:rPr>
              <w:rFonts w:ascii="Cambria Math" w:eastAsiaTheme="minorEastAsia" w:hAnsi="Cambria Math"/>
              <w:sz w:val="20"/>
              <w:szCs w:val="20"/>
            </w:rPr>
            <m:t>ϵ</m:t>
          </m:r>
          <m:r>
            <w:rPr>
              <w:rFonts w:ascii="Cambria Math" w:eastAsiaTheme="minorEastAsia" w:hAnsi="Cambria Math"/>
              <w:sz w:val="20"/>
              <w:szCs w:val="20"/>
            </w:rPr>
            <m:t xml:space="preserve"> {0, 1}</m:t>
          </m:r>
        </m:oMath>
      </m:oMathPara>
    </w:p>
    <w:p w:rsidR="00411D9E" w:rsidRPr="00411D9E" w:rsidRDefault="00411D9E" w:rsidP="00411D9E">
      <w:pPr>
        <w:rPr>
          <w:rFonts w:ascii="Roboto Light" w:eastAsiaTheme="minorEastAsia" w:hAnsi="Roboto Light"/>
          <w:sz w:val="20"/>
          <w:szCs w:val="20"/>
        </w:rPr>
      </w:pPr>
      <m:oMathPara>
        <m:oMath>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S</m:t>
              </m:r>
            </m:e>
            <m:sub>
              <m:r>
                <w:rPr>
                  <w:rFonts w:ascii="Cambria Math" w:eastAsiaTheme="minorEastAsia" w:hAnsi="Cambria Math"/>
                  <w:sz w:val="20"/>
                  <w:szCs w:val="20"/>
                </w:rPr>
                <m:t>it</m:t>
              </m:r>
            </m:sub>
            <m:sup>
              <m:r>
                <w:rPr>
                  <w:rFonts w:ascii="Cambria Math" w:eastAsiaTheme="minorEastAsia" w:hAnsi="Cambria Math"/>
                  <w:sz w:val="20"/>
                  <w:szCs w:val="20"/>
                </w:rPr>
                <m:t>m</m:t>
              </m:r>
            </m:sup>
          </m:sSubSup>
          <m:r>
            <w:rPr>
              <w:rFonts w:ascii="Cambria Math" w:eastAsiaTheme="minorEastAsia" w:hAnsi="Cambria Math"/>
              <w:sz w:val="20"/>
              <w:szCs w:val="20"/>
            </w:rPr>
            <m:t xml:space="preserve"> </m:t>
          </m:r>
          <m:r>
            <m:rPr>
              <m:sty m:val="p"/>
            </m:rPr>
            <w:rPr>
              <w:rFonts w:ascii="Cambria Math" w:eastAsiaTheme="minorEastAsia" w:hAnsi="Cambria Math"/>
              <w:sz w:val="20"/>
              <w:szCs w:val="20"/>
            </w:rPr>
            <m:t>ϵ</m:t>
          </m:r>
          <m:r>
            <w:rPr>
              <w:rFonts w:ascii="Cambria Math" w:eastAsiaTheme="minorEastAsia" w:hAnsi="Cambria Math"/>
              <w:sz w:val="20"/>
              <w:szCs w:val="20"/>
            </w:rPr>
            <m:t xml:space="preserve"> {0, 1}</m:t>
          </m:r>
        </m:oMath>
      </m:oMathPara>
    </w:p>
    <w:p w:rsidR="00F02902" w:rsidRPr="00411D9E" w:rsidRDefault="00455134" w:rsidP="00411D9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≥0 ∀i, ∀k, ∀s, ∀t</m:t>
          </m:r>
        </m:oMath>
      </m:oMathPara>
    </w:p>
    <w:p w:rsidR="00411D9E" w:rsidRPr="00F02902" w:rsidRDefault="00411D9E" w:rsidP="00411D9E">
      <w:pPr>
        <w:spacing w:after="0" w:line="276" w:lineRule="auto"/>
        <w:rPr>
          <w:rFonts w:ascii="Roboto Light" w:hAnsi="Roboto Light" w:cs="Times New Roman"/>
          <w:sz w:val="20"/>
          <w:szCs w:val="20"/>
        </w:rPr>
      </w:pPr>
    </w:p>
    <w:p w:rsidR="00A96153" w:rsidRDefault="00A96153" w:rsidP="00A96153">
      <w:pPr>
        <w:pStyle w:val="ListParagraph"/>
        <w:numPr>
          <w:ilvl w:val="0"/>
          <w:numId w:val="5"/>
        </w:numPr>
        <w:spacing w:after="0" w:line="276" w:lineRule="auto"/>
        <w:rPr>
          <w:rFonts w:ascii="Roboto Light" w:hAnsi="Roboto Light" w:cs="Times New Roman"/>
          <w:b/>
          <w:sz w:val="20"/>
          <w:szCs w:val="20"/>
        </w:rPr>
      </w:pPr>
      <w:r w:rsidRPr="00F02902">
        <w:rPr>
          <w:rFonts w:ascii="Roboto Light" w:hAnsi="Roboto Light" w:cs="Times New Roman"/>
          <w:b/>
          <w:sz w:val="20"/>
          <w:szCs w:val="20"/>
        </w:rPr>
        <w:t>Assumptions</w:t>
      </w:r>
    </w:p>
    <w:p w:rsidR="00411D9E" w:rsidRDefault="00411D9E" w:rsidP="00411D9E">
      <w:pPr>
        <w:spacing w:after="0" w:line="276" w:lineRule="auto"/>
        <w:rPr>
          <w:rFonts w:ascii="Roboto Light" w:hAnsi="Roboto Light" w:cs="Times New Roman"/>
          <w:b/>
          <w:sz w:val="20"/>
          <w:szCs w:val="20"/>
        </w:rPr>
      </w:pPr>
    </w:p>
    <w:p w:rsidR="00411D9E" w:rsidRDefault="00411D9E" w:rsidP="00411D9E">
      <w:pPr>
        <w:spacing w:after="0" w:line="276" w:lineRule="auto"/>
        <w:ind w:left="1080" w:firstLine="720"/>
        <w:rPr>
          <w:rFonts w:ascii="Roboto Light" w:hAnsi="Roboto Light" w:cs="Times New Roman"/>
          <w:sz w:val="20"/>
          <w:szCs w:val="20"/>
        </w:rPr>
      </w:pPr>
      <w:r>
        <w:rPr>
          <w:rFonts w:ascii="Roboto Light" w:hAnsi="Roboto Light" w:cs="Times New Roman"/>
          <w:sz w:val="20"/>
          <w:szCs w:val="20"/>
        </w:rPr>
        <w:t>The assumptions in this model are that the discount is actually positive. If it is positive, then the binary variable will work as predicted. The assumptions from previous solutions also apply.</w:t>
      </w:r>
    </w:p>
    <w:p w:rsidR="00411D9E" w:rsidRPr="00411D9E" w:rsidRDefault="00411D9E" w:rsidP="00411D9E">
      <w:pPr>
        <w:spacing w:after="0" w:line="276" w:lineRule="auto"/>
        <w:rPr>
          <w:rFonts w:ascii="Roboto Light" w:hAnsi="Roboto Light" w:cs="Times New Roman"/>
          <w:sz w:val="20"/>
          <w:szCs w:val="20"/>
        </w:rPr>
      </w:pPr>
    </w:p>
    <w:p w:rsidR="00073087" w:rsidRDefault="00A96153" w:rsidP="00073087">
      <w:pPr>
        <w:pStyle w:val="ListParagraph"/>
        <w:numPr>
          <w:ilvl w:val="0"/>
          <w:numId w:val="5"/>
        </w:numPr>
        <w:spacing w:after="0" w:line="276" w:lineRule="auto"/>
        <w:rPr>
          <w:rFonts w:ascii="Roboto Light" w:hAnsi="Roboto Light" w:cs="Times New Roman"/>
          <w:b/>
          <w:sz w:val="20"/>
          <w:szCs w:val="20"/>
        </w:rPr>
      </w:pPr>
      <w:r w:rsidRPr="00F02902">
        <w:rPr>
          <w:rFonts w:ascii="Roboto Light" w:hAnsi="Roboto Light" w:cs="Times New Roman"/>
          <w:b/>
          <w:sz w:val="20"/>
          <w:szCs w:val="20"/>
        </w:rPr>
        <w:t>Solution</w:t>
      </w:r>
    </w:p>
    <w:p w:rsidR="00073087" w:rsidRDefault="00073087" w:rsidP="00073087">
      <w:pPr>
        <w:pStyle w:val="ListParagraph"/>
        <w:spacing w:after="0" w:line="276" w:lineRule="auto"/>
        <w:ind w:left="1080"/>
        <w:rPr>
          <w:rFonts w:ascii="Roboto Light" w:hAnsi="Roboto Light" w:cs="Times New Roman"/>
          <w:b/>
          <w:sz w:val="20"/>
          <w:szCs w:val="20"/>
        </w:rPr>
      </w:pPr>
    </w:p>
    <w:p w:rsidR="00073087" w:rsidRDefault="00073087" w:rsidP="00073087">
      <w:pPr>
        <w:pStyle w:val="ListParagraph"/>
        <w:spacing w:after="0" w:line="276" w:lineRule="auto"/>
        <w:ind w:left="1080"/>
        <w:rPr>
          <w:rFonts w:ascii="Roboto Light" w:hAnsi="Roboto Light" w:cs="Times New Roman"/>
          <w:sz w:val="20"/>
          <w:szCs w:val="20"/>
        </w:rPr>
      </w:pPr>
      <w:r>
        <w:rPr>
          <w:rFonts w:ascii="Roboto Light" w:hAnsi="Roboto Light" w:cs="Times New Roman"/>
          <w:sz w:val="20"/>
          <w:szCs w:val="20"/>
        </w:rPr>
        <w:t>Complete Solution</w:t>
      </w:r>
    </w:p>
    <w:p w:rsidR="00073087" w:rsidRDefault="00073087" w:rsidP="00073087">
      <w:pPr>
        <w:pStyle w:val="ListParagraph"/>
        <w:spacing w:after="0" w:line="276" w:lineRule="auto"/>
        <w:ind w:left="1080"/>
        <w:rPr>
          <w:rFonts w:ascii="Roboto Light" w:hAnsi="Roboto Light" w:cs="Times New Roman"/>
          <w:sz w:val="20"/>
          <w:szCs w:val="20"/>
        </w:rPr>
      </w:pPr>
    </w:p>
    <w:tbl>
      <w:tblPr>
        <w:tblW w:w="288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tblGrid>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types</w:t>
            </w:r>
          </w:p>
        </w:tc>
        <w:tc>
          <w:tcPr>
            <w:tcW w:w="960" w:type="dxa"/>
            <w:shd w:val="clear" w:color="auto" w:fill="auto"/>
            <w:noWrap/>
            <w:vAlign w:val="bottom"/>
            <w:hideMark/>
          </w:tcPr>
          <w:p w:rsidR="00073087" w:rsidRPr="00073087" w:rsidRDefault="00073087" w:rsidP="00073087">
            <w:pPr>
              <w:spacing w:after="0" w:line="240" w:lineRule="auto"/>
              <w:rPr>
                <w:rFonts w:ascii="Roboto Light" w:eastAsia="Times New Roman" w:hAnsi="Roboto Light" w:cs="Times New Roman"/>
                <w:color w:val="000000"/>
                <w:sz w:val="20"/>
                <w:szCs w:val="20"/>
              </w:rPr>
            </w:pPr>
            <w:r>
              <w:rPr>
                <w:rFonts w:ascii="Roboto Light" w:eastAsia="Times New Roman" w:hAnsi="Roboto Light" w:cs="Times New Roman"/>
                <w:color w:val="000000"/>
                <w:sz w:val="20"/>
                <w:szCs w:val="20"/>
              </w:rPr>
              <w:t>years</w:t>
            </w:r>
          </w:p>
        </w:tc>
        <w:tc>
          <w:tcPr>
            <w:tcW w:w="960" w:type="dxa"/>
            <w:shd w:val="clear" w:color="auto" w:fill="auto"/>
            <w:noWrap/>
            <w:vAlign w:val="bottom"/>
            <w:hideMark/>
          </w:tcPr>
          <w:p w:rsidR="00073087" w:rsidRPr="00073087" w:rsidRDefault="00073087" w:rsidP="00073087">
            <w:pPr>
              <w:spacing w:after="0" w:line="240" w:lineRule="auto"/>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Sm</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4</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5</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6</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7</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8</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9</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4</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5</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6</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7</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8</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9</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4</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5</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6</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7</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8</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9</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r w:rsidR="00073087" w:rsidRPr="00073087" w:rsidTr="00073087">
        <w:trPr>
          <w:trHeight w:val="290"/>
          <w:jc w:val="center"/>
        </w:trPr>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3</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073087" w:rsidRPr="00073087" w:rsidRDefault="00073087" w:rsidP="00073087">
            <w:pPr>
              <w:spacing w:after="0" w:line="240" w:lineRule="auto"/>
              <w:jc w:val="right"/>
              <w:rPr>
                <w:rFonts w:ascii="Roboto Light" w:eastAsia="Times New Roman" w:hAnsi="Roboto Light" w:cs="Times New Roman"/>
                <w:color w:val="000000"/>
                <w:sz w:val="20"/>
                <w:szCs w:val="20"/>
              </w:rPr>
            </w:pPr>
            <w:r w:rsidRPr="00073087">
              <w:rPr>
                <w:rFonts w:ascii="Roboto Light" w:eastAsia="Times New Roman" w:hAnsi="Roboto Light" w:cs="Times New Roman"/>
                <w:color w:val="000000"/>
                <w:sz w:val="20"/>
                <w:szCs w:val="20"/>
              </w:rPr>
              <w:t>0</w:t>
            </w:r>
          </w:p>
        </w:tc>
      </w:tr>
    </w:tbl>
    <w:p w:rsidR="00073087" w:rsidRDefault="00073087" w:rsidP="00073087">
      <w:pPr>
        <w:pStyle w:val="ListParagraph"/>
        <w:spacing w:after="0" w:line="276" w:lineRule="auto"/>
        <w:ind w:left="1080"/>
        <w:rPr>
          <w:rFonts w:ascii="Roboto Light" w:hAnsi="Roboto Light" w:cs="Times New Roman"/>
          <w:sz w:val="20"/>
          <w:szCs w:val="20"/>
        </w:rPr>
      </w:pPr>
    </w:p>
    <w:p w:rsidR="00073087" w:rsidRDefault="00073087" w:rsidP="00073087">
      <w:pPr>
        <w:pStyle w:val="ListParagraph"/>
        <w:spacing w:after="0" w:line="276" w:lineRule="auto"/>
        <w:ind w:left="1080"/>
        <w:rPr>
          <w:rFonts w:ascii="Roboto Light" w:hAnsi="Roboto Light" w:cs="Times New Roman"/>
          <w:sz w:val="20"/>
          <w:szCs w:val="20"/>
        </w:rPr>
      </w:pPr>
    </w:p>
    <w:tbl>
      <w:tblPr>
        <w:tblW w:w="288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tblGrid>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types</w:t>
            </w:r>
          </w:p>
        </w:tc>
        <w:tc>
          <w:tcPr>
            <w:tcW w:w="960" w:type="dxa"/>
            <w:shd w:val="clear" w:color="auto" w:fill="auto"/>
            <w:noWrap/>
            <w:vAlign w:val="bottom"/>
            <w:hideMark/>
          </w:tcPr>
          <w:p w:rsidR="00455134" w:rsidRPr="00455134" w:rsidRDefault="00455134" w:rsidP="00455134">
            <w:pPr>
              <w:spacing w:after="0" w:line="240" w:lineRule="auto"/>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years</w:t>
            </w:r>
          </w:p>
        </w:tc>
        <w:tc>
          <w:tcPr>
            <w:tcW w:w="960" w:type="dxa"/>
            <w:shd w:val="clear" w:color="auto" w:fill="auto"/>
            <w:noWrap/>
            <w:vAlign w:val="bottom"/>
            <w:hideMark/>
          </w:tcPr>
          <w:p w:rsidR="00455134" w:rsidRPr="00455134" w:rsidRDefault="00455134" w:rsidP="00455134">
            <w:pPr>
              <w:spacing w:after="0" w:line="240" w:lineRule="auto"/>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Sn</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r w:rsidR="00455134" w:rsidRPr="00455134" w:rsidTr="00455134">
        <w:trPr>
          <w:trHeight w:val="290"/>
          <w:jc w:val="center"/>
        </w:trPr>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455134" w:rsidRDefault="00455134" w:rsidP="00455134">
            <w:pPr>
              <w:spacing w:after="0" w:line="240" w:lineRule="auto"/>
              <w:jc w:val="right"/>
              <w:rPr>
                <w:rFonts w:ascii="Roboto Light" w:eastAsia="Times New Roman" w:hAnsi="Roboto Light" w:cs="Times New Roman"/>
                <w:color w:val="000000"/>
                <w:sz w:val="20"/>
                <w:szCs w:val="20"/>
              </w:rPr>
            </w:pPr>
            <w:r w:rsidRPr="00455134">
              <w:rPr>
                <w:rFonts w:ascii="Roboto Light" w:eastAsia="Times New Roman" w:hAnsi="Roboto Light" w:cs="Times New Roman"/>
                <w:color w:val="000000"/>
                <w:sz w:val="20"/>
                <w:szCs w:val="20"/>
              </w:rPr>
              <w:t>0</w:t>
            </w:r>
          </w:p>
        </w:tc>
      </w:tr>
    </w:tbl>
    <w:p w:rsidR="00455134" w:rsidRDefault="00455134" w:rsidP="00073087">
      <w:pPr>
        <w:pStyle w:val="ListParagraph"/>
        <w:spacing w:after="0" w:line="276" w:lineRule="auto"/>
        <w:ind w:left="1080"/>
        <w:rPr>
          <w:rFonts w:ascii="Roboto Light" w:hAnsi="Roboto Light" w:cs="Times New Roman"/>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1040"/>
      </w:tblGrid>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type</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s</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0.759564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14.288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10.0313</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20.2778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1.24728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18.6055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5.58681</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10.041</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type</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r</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p w:rsidR="00455134" w:rsidRDefault="00455134" w:rsidP="00455134">
      <w:pPr>
        <w:pStyle w:val="ListParagraph"/>
        <w:spacing w:after="0" w:line="276" w:lineRule="auto"/>
        <w:ind w:left="1080"/>
        <w:rPr>
          <w:rFonts w:ascii="Roboto Light" w:hAnsi="Roboto Light"/>
          <w:sz w:val="20"/>
          <w:szCs w:val="20"/>
        </w:rPr>
      </w:pPr>
    </w:p>
    <w:tbl>
      <w:tblPr>
        <w:tblW w:w="384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1040"/>
      </w:tblGrid>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type</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age</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o</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0.759564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14.288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10.0313</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6.54688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20.2778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19.8528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18.6055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15.6278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10.041</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455134" w:rsidRPr="001C0B2B" w:rsidRDefault="00455134" w:rsidP="00455134">
      <w:pPr>
        <w:pStyle w:val="ListParagraph"/>
        <w:spacing w:after="0" w:line="276" w:lineRule="auto"/>
        <w:ind w:left="1080"/>
        <w:jc w:val="center"/>
        <w:rPr>
          <w:rFonts w:ascii="Roboto Light" w:hAnsi="Roboto Light"/>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tbl>
      <w:tblPr>
        <w:tblW w:w="288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1040"/>
      </w:tblGrid>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type</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n</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0.759564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14.288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10.0313</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6.54688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15.8645</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20.2778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19.8528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15.6278</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13.959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0</w:t>
            </w:r>
          </w:p>
        </w:tc>
      </w:tr>
    </w:tbl>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tbl>
      <w:tblPr>
        <w:tblW w:w="288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1045"/>
      </w:tblGrid>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month</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year</w:t>
            </w:r>
          </w:p>
        </w:tc>
        <w:tc>
          <w:tcPr>
            <w:tcW w:w="960" w:type="dxa"/>
            <w:shd w:val="clear" w:color="auto" w:fill="auto"/>
            <w:noWrap/>
            <w:vAlign w:val="bottom"/>
            <w:hideMark/>
          </w:tcPr>
          <w:p w:rsidR="00455134" w:rsidRPr="001C0B2B" w:rsidRDefault="00455134" w:rsidP="00955B1C">
            <w:pPr>
              <w:spacing w:after="0" w:line="240" w:lineRule="auto"/>
              <w:rPr>
                <w:rFonts w:ascii="Roboto Light" w:eastAsia="Times New Roman" w:hAnsi="Roboto Light" w:cs="Times New Roman"/>
                <w:color w:val="000000"/>
                <w:sz w:val="20"/>
                <w:szCs w:val="20"/>
              </w:rPr>
            </w:pPr>
            <w:proofErr w:type="spellStart"/>
            <w:r w:rsidRPr="001C0B2B">
              <w:rPr>
                <w:rFonts w:ascii="Roboto Light" w:eastAsia="Times New Roman" w:hAnsi="Roboto Light" w:cs="Times New Roman"/>
                <w:color w:val="000000"/>
                <w:sz w:val="20"/>
                <w:szCs w:val="20"/>
              </w:rPr>
              <w:t>dm</w:t>
            </w:r>
            <w:proofErr w:type="spellEnd"/>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3.37E+09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2.63E+09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2.86E+09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3.54E+09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3.89E+09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1.76E+09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2.57E+09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3.91E+09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2.97E+09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4.39E+09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2.28E+09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3.95E+09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3.63E+09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3.12E+09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3.37E+09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2.34E+09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4.28E+09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3.43E+09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2.60E+09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4.59E+09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2.34E+09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2.57E+09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2.34E+09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4.54E+09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1.46E+09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1.91E+09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3.63E+09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3.80E+09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1.71E+09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4.19E+09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1.64E+09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3.95E+09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4.54E+09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1.76E+09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4.28E+09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2.80E+09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2.45E+09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3.51E+09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2.28E+09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4.19E+09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lastRenderedPageBreak/>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2.73E+09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3.43E+09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2.60E+09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3.72E+09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2.88E+09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2.05E+09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2.08E+09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3.12E+09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1.53E+09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3.03E+09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2.93E+09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2.00E+09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4.09E+09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2.11E+09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1.30E+09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1.84E+09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3.33E+09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3.80E+09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4.00E+09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5</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2.52E+09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6</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3.27E+09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7</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3.16E+09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8</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1.82E+09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9</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3.47E+09</w:t>
            </w:r>
          </w:p>
        </w:tc>
      </w:tr>
      <w:tr w:rsidR="00455134" w:rsidRPr="001C0B2B" w:rsidTr="00955B1C">
        <w:trPr>
          <w:trHeight w:val="290"/>
          <w:jc w:val="center"/>
        </w:trPr>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12</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10</w:t>
            </w:r>
          </w:p>
        </w:tc>
        <w:tc>
          <w:tcPr>
            <w:tcW w:w="960" w:type="dxa"/>
            <w:shd w:val="clear" w:color="auto" w:fill="auto"/>
            <w:noWrap/>
            <w:vAlign w:val="bottom"/>
            <w:hideMark/>
          </w:tcPr>
          <w:p w:rsidR="00455134" w:rsidRPr="001C0B2B" w:rsidRDefault="00455134" w:rsidP="00955B1C">
            <w:pPr>
              <w:spacing w:after="0" w:line="240" w:lineRule="auto"/>
              <w:jc w:val="right"/>
              <w:rPr>
                <w:rFonts w:ascii="Roboto Light" w:eastAsia="Times New Roman" w:hAnsi="Roboto Light" w:cs="Times New Roman"/>
                <w:color w:val="000000"/>
                <w:sz w:val="20"/>
                <w:szCs w:val="20"/>
              </w:rPr>
            </w:pPr>
            <w:r w:rsidRPr="001C0B2B">
              <w:rPr>
                <w:rFonts w:ascii="Roboto Light" w:eastAsia="Times New Roman" w:hAnsi="Roboto Light" w:cs="Times New Roman"/>
                <w:color w:val="000000"/>
                <w:sz w:val="20"/>
                <w:szCs w:val="20"/>
              </w:rPr>
              <w:t>3.35E+09</w:t>
            </w:r>
          </w:p>
        </w:tc>
      </w:tr>
    </w:tbl>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Default="00455134" w:rsidP="00455134">
      <w:pPr>
        <w:spacing w:after="0" w:line="276" w:lineRule="auto"/>
        <w:ind w:left="1080"/>
        <w:rPr>
          <w:rFonts w:ascii="Roboto Light" w:hAnsi="Roboto Light" w:cs="Times New Roman"/>
          <w:b/>
          <w:sz w:val="20"/>
          <w:szCs w:val="20"/>
        </w:rPr>
      </w:pPr>
    </w:p>
    <w:p w:rsidR="00455134" w:rsidRPr="00073087" w:rsidRDefault="00455134" w:rsidP="00073087">
      <w:pPr>
        <w:pStyle w:val="ListParagraph"/>
        <w:spacing w:after="0" w:line="276" w:lineRule="auto"/>
        <w:ind w:left="1080"/>
        <w:rPr>
          <w:rFonts w:ascii="Roboto Light" w:hAnsi="Roboto Light" w:cs="Times New Roman"/>
          <w:sz w:val="20"/>
          <w:szCs w:val="20"/>
        </w:rPr>
      </w:pPr>
    </w:p>
    <w:p w:rsidR="00073087" w:rsidRPr="00073087" w:rsidRDefault="00073087" w:rsidP="00073087">
      <w:pPr>
        <w:pStyle w:val="ListParagraph"/>
        <w:spacing w:after="0" w:line="276" w:lineRule="auto"/>
        <w:ind w:left="1080"/>
        <w:rPr>
          <w:rFonts w:ascii="Roboto Light" w:hAnsi="Roboto Light" w:cs="Times New Roman"/>
          <w:sz w:val="20"/>
          <w:szCs w:val="20"/>
        </w:rPr>
      </w:pPr>
      <w:r w:rsidRPr="00073087">
        <w:rPr>
          <w:rFonts w:ascii="Roboto Light" w:hAnsi="Roboto Light" w:cs="Times New Roman"/>
          <w:sz w:val="20"/>
          <w:szCs w:val="20"/>
        </w:rPr>
        <w:lastRenderedPageBreak/>
        <w:t>Optimal Objective Function Value</w:t>
      </w:r>
    </w:p>
    <w:p w:rsidR="00073087" w:rsidRPr="00073087" w:rsidRDefault="00073087" w:rsidP="00073087">
      <w:pPr>
        <w:pStyle w:val="ListParagraph"/>
        <w:spacing w:after="0" w:line="276" w:lineRule="auto"/>
        <w:ind w:left="1080"/>
        <w:rPr>
          <w:rFonts w:ascii="Roboto Light" w:hAnsi="Roboto Light" w:cs="Times New Roman"/>
          <w:sz w:val="20"/>
          <w:szCs w:val="20"/>
        </w:rPr>
      </w:pPr>
    </w:p>
    <w:p w:rsidR="00073087" w:rsidRPr="00073087" w:rsidRDefault="00073087" w:rsidP="00073087">
      <w:pPr>
        <w:pStyle w:val="ListParagraph"/>
        <w:spacing w:after="0" w:line="276" w:lineRule="auto"/>
        <w:ind w:left="1080"/>
        <w:rPr>
          <w:rFonts w:ascii="Roboto Light" w:hAnsi="Roboto Light" w:cs="Times New Roman"/>
          <w:sz w:val="20"/>
          <w:szCs w:val="20"/>
        </w:rPr>
      </w:pPr>
      <m:oMathPara>
        <m:oMath>
          <m:r>
            <w:rPr>
              <w:rFonts w:ascii="Cambria Math" w:hAnsi="Cambria Math" w:cs="Times New Roman"/>
              <w:sz w:val="20"/>
              <w:szCs w:val="20"/>
            </w:rPr>
            <m:t>Maximum</m:t>
          </m:r>
          <m:r>
            <w:rPr>
              <w:rFonts w:ascii="Cambria Math" w:hAnsi="Cambria Math" w:cs="Times New Roman"/>
              <w:sz w:val="20"/>
              <w:szCs w:val="20"/>
            </w:rPr>
            <m:t xml:space="preserve"> Total Profit: 1.86335*</m:t>
          </m:r>
          <m:r>
            <w:rPr>
              <w:rFonts w:ascii="Cambria Math" w:eastAsia="Cambria Math" w:hAnsi="Cambria Math" w:cs="Cambria Math" w:hint="eastAsia"/>
              <w:sz w:val="20"/>
              <w:szCs w:val="20"/>
            </w:rPr>
            <m:t>〖</m:t>
          </m:r>
          <m:r>
            <w:rPr>
              <w:rFonts w:ascii="Cambria Math" w:hAnsi="Cambria Math" w:cs="Times New Roman"/>
              <w:sz w:val="20"/>
              <w:szCs w:val="20"/>
            </w:rPr>
            <m:t>10</m:t>
          </m:r>
          <m:r>
            <w:rPr>
              <w:rFonts w:ascii="Cambria Math" w:eastAsia="Cambria Math" w:hAnsi="Cambria Math" w:cs="Cambria Math" w:hint="eastAsia"/>
              <w:sz w:val="20"/>
              <w:szCs w:val="20"/>
            </w:rPr>
            <m:t>〗</m:t>
          </m:r>
          <m:r>
            <w:rPr>
              <w:rFonts w:ascii="Cambria Math" w:hAnsi="Cambria Math" w:cs="Times New Roman"/>
              <w:sz w:val="20"/>
              <w:szCs w:val="20"/>
            </w:rPr>
            <m:t>^12  USD</m:t>
          </m:r>
        </m:oMath>
      </m:oMathPara>
    </w:p>
    <w:p w:rsidR="00073087" w:rsidRPr="00073087" w:rsidRDefault="00073087" w:rsidP="00073087">
      <w:pPr>
        <w:pStyle w:val="ListParagraph"/>
        <w:spacing w:after="0" w:line="276" w:lineRule="auto"/>
        <w:ind w:left="1080"/>
        <w:rPr>
          <w:rFonts w:ascii="Roboto Light" w:hAnsi="Roboto Light" w:cs="Times New Roman"/>
          <w:sz w:val="20"/>
          <w:szCs w:val="20"/>
        </w:rPr>
      </w:pPr>
    </w:p>
    <w:p w:rsidR="00073087" w:rsidRPr="00073087" w:rsidRDefault="00073087" w:rsidP="00073087">
      <w:pPr>
        <w:pStyle w:val="ListParagraph"/>
        <w:spacing w:after="0" w:line="276" w:lineRule="auto"/>
        <w:ind w:left="1080"/>
        <w:rPr>
          <w:rFonts w:ascii="Roboto Light" w:hAnsi="Roboto Light" w:cs="Times New Roman"/>
          <w:sz w:val="20"/>
          <w:szCs w:val="20"/>
        </w:rPr>
      </w:pPr>
      <w:r w:rsidRPr="00073087">
        <w:rPr>
          <w:rFonts w:ascii="Roboto Light" w:hAnsi="Roboto Light" w:cs="Times New Roman"/>
          <w:sz w:val="20"/>
          <w:szCs w:val="20"/>
        </w:rPr>
        <w:t>Explanation of the actual decisions to make:</w:t>
      </w:r>
    </w:p>
    <w:p w:rsidR="00073087" w:rsidRPr="00073087" w:rsidRDefault="00073087" w:rsidP="00073087">
      <w:pPr>
        <w:pStyle w:val="ListParagraph"/>
        <w:spacing w:after="0" w:line="276" w:lineRule="auto"/>
        <w:ind w:left="1080"/>
        <w:rPr>
          <w:rFonts w:ascii="Roboto Light" w:hAnsi="Roboto Light" w:cs="Times New Roman"/>
          <w:sz w:val="20"/>
          <w:szCs w:val="20"/>
        </w:rPr>
      </w:pPr>
    </w:p>
    <w:p w:rsidR="00073087" w:rsidRPr="00073087" w:rsidRDefault="00073087" w:rsidP="00073087">
      <w:pPr>
        <w:spacing w:after="0" w:line="276" w:lineRule="auto"/>
        <w:ind w:left="1080" w:firstLine="720"/>
        <w:rPr>
          <w:rFonts w:ascii="Roboto Light" w:hAnsi="Roboto Light" w:cs="Times New Roman"/>
          <w:sz w:val="20"/>
          <w:szCs w:val="20"/>
        </w:rPr>
      </w:pPr>
      <w:r w:rsidRPr="00073087">
        <w:rPr>
          <w:rFonts w:ascii="Roboto Light" w:hAnsi="Roboto Light" w:cs="Times New Roman"/>
          <w:sz w:val="20"/>
          <w:szCs w:val="20"/>
        </w:rPr>
        <w:t>To run this business and determine how much of each business decision to make, go to the table that contains information for that business decision and look up the current year, type, and age of the truck of interest. The value in the rightmost column will tell you how much of that business decision to make for that specific truck.</w:t>
      </w:r>
    </w:p>
    <w:sectPr w:rsidR="00073087" w:rsidRPr="00073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46CE"/>
    <w:multiLevelType w:val="hybridMultilevel"/>
    <w:tmpl w:val="C93ED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0DCB"/>
    <w:multiLevelType w:val="hybridMultilevel"/>
    <w:tmpl w:val="3A983D1E"/>
    <w:lvl w:ilvl="0" w:tplc="49522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E3DFC"/>
    <w:multiLevelType w:val="hybridMultilevel"/>
    <w:tmpl w:val="CE7610AC"/>
    <w:lvl w:ilvl="0" w:tplc="000C45D0">
      <w:numFmt w:val="bullet"/>
      <w:lvlText w:val="-"/>
      <w:lvlJc w:val="left"/>
      <w:pPr>
        <w:ind w:left="720" w:hanging="360"/>
      </w:pPr>
      <w:rPr>
        <w:rFonts w:ascii="Roboto Light" w:eastAsiaTheme="minorHAnsi"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B2484"/>
    <w:multiLevelType w:val="hybridMultilevel"/>
    <w:tmpl w:val="DA4C50A6"/>
    <w:lvl w:ilvl="0" w:tplc="5F54B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D13E0"/>
    <w:multiLevelType w:val="hybridMultilevel"/>
    <w:tmpl w:val="B5DC3F0E"/>
    <w:lvl w:ilvl="0" w:tplc="8F1006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E9"/>
    <w:rsid w:val="00010897"/>
    <w:rsid w:val="00024B81"/>
    <w:rsid w:val="00031C8D"/>
    <w:rsid w:val="00073087"/>
    <w:rsid w:val="0009704B"/>
    <w:rsid w:val="00117C91"/>
    <w:rsid w:val="00133498"/>
    <w:rsid w:val="001460AD"/>
    <w:rsid w:val="00166261"/>
    <w:rsid w:val="001813B0"/>
    <w:rsid w:val="00184284"/>
    <w:rsid w:val="001A6D0D"/>
    <w:rsid w:val="001C0B2B"/>
    <w:rsid w:val="00207F1E"/>
    <w:rsid w:val="00223025"/>
    <w:rsid w:val="00251222"/>
    <w:rsid w:val="002D2512"/>
    <w:rsid w:val="002F7AF1"/>
    <w:rsid w:val="003615E3"/>
    <w:rsid w:val="00397A6C"/>
    <w:rsid w:val="00411D9E"/>
    <w:rsid w:val="00455134"/>
    <w:rsid w:val="00483B2B"/>
    <w:rsid w:val="004C4C06"/>
    <w:rsid w:val="004E7EEB"/>
    <w:rsid w:val="00504CB7"/>
    <w:rsid w:val="005B7AAA"/>
    <w:rsid w:val="005F42AB"/>
    <w:rsid w:val="00635088"/>
    <w:rsid w:val="006B7512"/>
    <w:rsid w:val="007528E8"/>
    <w:rsid w:val="00771D03"/>
    <w:rsid w:val="007C0CB1"/>
    <w:rsid w:val="007F5478"/>
    <w:rsid w:val="00861627"/>
    <w:rsid w:val="008A5C18"/>
    <w:rsid w:val="008D02A3"/>
    <w:rsid w:val="008D7E8C"/>
    <w:rsid w:val="008F7F06"/>
    <w:rsid w:val="0094162D"/>
    <w:rsid w:val="00973956"/>
    <w:rsid w:val="00994E50"/>
    <w:rsid w:val="00A7625C"/>
    <w:rsid w:val="00A92154"/>
    <w:rsid w:val="00A96153"/>
    <w:rsid w:val="00AA7429"/>
    <w:rsid w:val="00B40F55"/>
    <w:rsid w:val="00B44860"/>
    <w:rsid w:val="00B5558F"/>
    <w:rsid w:val="00B64007"/>
    <w:rsid w:val="00BB314C"/>
    <w:rsid w:val="00BC49E9"/>
    <w:rsid w:val="00BF5356"/>
    <w:rsid w:val="00C25F1F"/>
    <w:rsid w:val="00CA3FC9"/>
    <w:rsid w:val="00CD2317"/>
    <w:rsid w:val="00CD33FA"/>
    <w:rsid w:val="00D05F9A"/>
    <w:rsid w:val="00D428F2"/>
    <w:rsid w:val="00DC013D"/>
    <w:rsid w:val="00DD644B"/>
    <w:rsid w:val="00DE2CBB"/>
    <w:rsid w:val="00E332D9"/>
    <w:rsid w:val="00E47BA6"/>
    <w:rsid w:val="00E536FE"/>
    <w:rsid w:val="00E62171"/>
    <w:rsid w:val="00EE3F92"/>
    <w:rsid w:val="00F02902"/>
    <w:rsid w:val="00FC6C55"/>
    <w:rsid w:val="00FD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9555"/>
  <w15:chartTrackingRefBased/>
  <w15:docId w15:val="{CEC85D07-E4AE-4EEE-A0D0-6A32D3BA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22"/>
    <w:pPr>
      <w:ind w:left="720"/>
      <w:contextualSpacing/>
    </w:pPr>
  </w:style>
  <w:style w:type="character" w:styleId="PlaceholderText">
    <w:name w:val="Placeholder Text"/>
    <w:basedOn w:val="DefaultParagraphFont"/>
    <w:uiPriority w:val="99"/>
    <w:semiHidden/>
    <w:rsid w:val="00146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38017">
      <w:bodyDiv w:val="1"/>
      <w:marLeft w:val="0"/>
      <w:marRight w:val="0"/>
      <w:marTop w:val="0"/>
      <w:marBottom w:val="0"/>
      <w:divBdr>
        <w:top w:val="none" w:sz="0" w:space="0" w:color="auto"/>
        <w:left w:val="none" w:sz="0" w:space="0" w:color="auto"/>
        <w:bottom w:val="none" w:sz="0" w:space="0" w:color="auto"/>
        <w:right w:val="none" w:sz="0" w:space="0" w:color="auto"/>
      </w:divBdr>
    </w:div>
    <w:div w:id="424033849">
      <w:bodyDiv w:val="1"/>
      <w:marLeft w:val="0"/>
      <w:marRight w:val="0"/>
      <w:marTop w:val="0"/>
      <w:marBottom w:val="0"/>
      <w:divBdr>
        <w:top w:val="none" w:sz="0" w:space="0" w:color="auto"/>
        <w:left w:val="none" w:sz="0" w:space="0" w:color="auto"/>
        <w:bottom w:val="none" w:sz="0" w:space="0" w:color="auto"/>
        <w:right w:val="none" w:sz="0" w:space="0" w:color="auto"/>
      </w:divBdr>
    </w:div>
    <w:div w:id="508371120">
      <w:bodyDiv w:val="1"/>
      <w:marLeft w:val="0"/>
      <w:marRight w:val="0"/>
      <w:marTop w:val="0"/>
      <w:marBottom w:val="0"/>
      <w:divBdr>
        <w:top w:val="none" w:sz="0" w:space="0" w:color="auto"/>
        <w:left w:val="none" w:sz="0" w:space="0" w:color="auto"/>
        <w:bottom w:val="none" w:sz="0" w:space="0" w:color="auto"/>
        <w:right w:val="none" w:sz="0" w:space="0" w:color="auto"/>
      </w:divBdr>
    </w:div>
    <w:div w:id="579145087">
      <w:bodyDiv w:val="1"/>
      <w:marLeft w:val="0"/>
      <w:marRight w:val="0"/>
      <w:marTop w:val="0"/>
      <w:marBottom w:val="0"/>
      <w:divBdr>
        <w:top w:val="none" w:sz="0" w:space="0" w:color="auto"/>
        <w:left w:val="none" w:sz="0" w:space="0" w:color="auto"/>
        <w:bottom w:val="none" w:sz="0" w:space="0" w:color="auto"/>
        <w:right w:val="none" w:sz="0" w:space="0" w:color="auto"/>
      </w:divBdr>
    </w:div>
    <w:div w:id="889463059">
      <w:bodyDiv w:val="1"/>
      <w:marLeft w:val="0"/>
      <w:marRight w:val="0"/>
      <w:marTop w:val="0"/>
      <w:marBottom w:val="0"/>
      <w:divBdr>
        <w:top w:val="none" w:sz="0" w:space="0" w:color="auto"/>
        <w:left w:val="none" w:sz="0" w:space="0" w:color="auto"/>
        <w:bottom w:val="none" w:sz="0" w:space="0" w:color="auto"/>
        <w:right w:val="none" w:sz="0" w:space="0" w:color="auto"/>
      </w:divBdr>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40560246">
      <w:bodyDiv w:val="1"/>
      <w:marLeft w:val="0"/>
      <w:marRight w:val="0"/>
      <w:marTop w:val="0"/>
      <w:marBottom w:val="0"/>
      <w:divBdr>
        <w:top w:val="none" w:sz="0" w:space="0" w:color="auto"/>
        <w:left w:val="none" w:sz="0" w:space="0" w:color="auto"/>
        <w:bottom w:val="none" w:sz="0" w:space="0" w:color="auto"/>
        <w:right w:val="none" w:sz="0" w:space="0" w:color="auto"/>
      </w:divBdr>
    </w:div>
    <w:div w:id="1461610451">
      <w:bodyDiv w:val="1"/>
      <w:marLeft w:val="0"/>
      <w:marRight w:val="0"/>
      <w:marTop w:val="0"/>
      <w:marBottom w:val="0"/>
      <w:divBdr>
        <w:top w:val="none" w:sz="0" w:space="0" w:color="auto"/>
        <w:left w:val="none" w:sz="0" w:space="0" w:color="auto"/>
        <w:bottom w:val="none" w:sz="0" w:space="0" w:color="auto"/>
        <w:right w:val="none" w:sz="0" w:space="0" w:color="auto"/>
      </w:divBdr>
    </w:div>
    <w:div w:id="1607226970">
      <w:bodyDiv w:val="1"/>
      <w:marLeft w:val="0"/>
      <w:marRight w:val="0"/>
      <w:marTop w:val="0"/>
      <w:marBottom w:val="0"/>
      <w:divBdr>
        <w:top w:val="none" w:sz="0" w:space="0" w:color="auto"/>
        <w:left w:val="none" w:sz="0" w:space="0" w:color="auto"/>
        <w:bottom w:val="none" w:sz="0" w:space="0" w:color="auto"/>
        <w:right w:val="none" w:sz="0" w:space="0" w:color="auto"/>
      </w:divBdr>
    </w:div>
    <w:div w:id="1669404071">
      <w:bodyDiv w:val="1"/>
      <w:marLeft w:val="0"/>
      <w:marRight w:val="0"/>
      <w:marTop w:val="0"/>
      <w:marBottom w:val="0"/>
      <w:divBdr>
        <w:top w:val="none" w:sz="0" w:space="0" w:color="auto"/>
        <w:left w:val="none" w:sz="0" w:space="0" w:color="auto"/>
        <w:bottom w:val="none" w:sz="0" w:space="0" w:color="auto"/>
        <w:right w:val="none" w:sz="0" w:space="0" w:color="auto"/>
      </w:divBdr>
    </w:div>
    <w:div w:id="1726949462">
      <w:bodyDiv w:val="1"/>
      <w:marLeft w:val="0"/>
      <w:marRight w:val="0"/>
      <w:marTop w:val="0"/>
      <w:marBottom w:val="0"/>
      <w:divBdr>
        <w:top w:val="none" w:sz="0" w:space="0" w:color="auto"/>
        <w:left w:val="none" w:sz="0" w:space="0" w:color="auto"/>
        <w:bottom w:val="none" w:sz="0" w:space="0" w:color="auto"/>
        <w:right w:val="none" w:sz="0" w:space="0" w:color="auto"/>
      </w:divBdr>
    </w:div>
    <w:div w:id="1799370956">
      <w:bodyDiv w:val="1"/>
      <w:marLeft w:val="0"/>
      <w:marRight w:val="0"/>
      <w:marTop w:val="0"/>
      <w:marBottom w:val="0"/>
      <w:divBdr>
        <w:top w:val="none" w:sz="0" w:space="0" w:color="auto"/>
        <w:left w:val="none" w:sz="0" w:space="0" w:color="auto"/>
        <w:bottom w:val="none" w:sz="0" w:space="0" w:color="auto"/>
        <w:right w:val="none" w:sz="0" w:space="0" w:color="auto"/>
      </w:divBdr>
    </w:div>
    <w:div w:id="1966810800">
      <w:bodyDiv w:val="1"/>
      <w:marLeft w:val="0"/>
      <w:marRight w:val="0"/>
      <w:marTop w:val="0"/>
      <w:marBottom w:val="0"/>
      <w:divBdr>
        <w:top w:val="none" w:sz="0" w:space="0" w:color="auto"/>
        <w:left w:val="none" w:sz="0" w:space="0" w:color="auto"/>
        <w:bottom w:val="none" w:sz="0" w:space="0" w:color="auto"/>
        <w:right w:val="none" w:sz="0" w:space="0" w:color="auto"/>
      </w:divBdr>
    </w:div>
    <w:div w:id="201483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B8F6-A895-4B09-9124-8D2121C3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81</Pages>
  <Words>6484</Words>
  <Characters>36961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4</cp:revision>
  <dcterms:created xsi:type="dcterms:W3CDTF">2016-12-05T17:16:00Z</dcterms:created>
  <dcterms:modified xsi:type="dcterms:W3CDTF">2016-12-05T17:27:00Z</dcterms:modified>
</cp:coreProperties>
</file>