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5804" w14:textId="77777777" w:rsidR="00FA1975" w:rsidRPr="00BC4704" w:rsidRDefault="00FA1975" w:rsidP="00FA1975">
      <w:pPr>
        <w:rPr>
          <w:b/>
          <w:bCs/>
        </w:rPr>
      </w:pPr>
      <w:r w:rsidRPr="00BC4704">
        <w:rPr>
          <w:b/>
          <w:bCs/>
        </w:rPr>
        <w:t>"</w:t>
      </w:r>
      <w:proofErr w:type="spellStart"/>
      <w:r w:rsidRPr="00BC4704">
        <w:rPr>
          <w:b/>
          <w:bCs/>
        </w:rPr>
        <w:t>GlutenZero</w:t>
      </w:r>
      <w:proofErr w:type="spellEnd"/>
      <w:r w:rsidRPr="00BC4704">
        <w:rPr>
          <w:b/>
          <w:bCs/>
        </w:rPr>
        <w:t>" (nombre provisional)</w:t>
      </w:r>
    </w:p>
    <w:p w14:paraId="13CF885F" w14:textId="77777777" w:rsidR="00FA1975" w:rsidRPr="00BC4704" w:rsidRDefault="00FA1975" w:rsidP="00FA1975">
      <w:pPr>
        <w:rPr>
          <w:b/>
          <w:bCs/>
        </w:rPr>
      </w:pPr>
      <w:r w:rsidRPr="00BC4704">
        <w:rPr>
          <w:rFonts w:ascii="Segoe UI Emoji" w:hAnsi="Segoe UI Emoji" w:cs="Segoe UI Emoji"/>
          <w:b/>
          <w:bCs/>
        </w:rPr>
        <w:t>🔍</w:t>
      </w:r>
      <w:r w:rsidRPr="00BC4704">
        <w:rPr>
          <w:b/>
          <w:bCs/>
        </w:rPr>
        <w:t xml:space="preserve"> Problema real</w:t>
      </w:r>
    </w:p>
    <w:p w14:paraId="1BAF52BF" w14:textId="77777777" w:rsidR="00FA1975" w:rsidRPr="00BC4704" w:rsidRDefault="00FA1975" w:rsidP="00FA1975">
      <w:pPr>
        <w:numPr>
          <w:ilvl w:val="0"/>
          <w:numId w:val="1"/>
        </w:numPr>
      </w:pPr>
      <w:r w:rsidRPr="00BC4704">
        <w:t>Los celíacos viven con miedo constante a intoxicarse por contaminación cruzada, incluso con alimentos etiquetados "sin gluten".</w:t>
      </w:r>
    </w:p>
    <w:p w14:paraId="30061FA3" w14:textId="77777777" w:rsidR="00FA1975" w:rsidRPr="00BC4704" w:rsidRDefault="00FA1975" w:rsidP="00FA1975">
      <w:pPr>
        <w:numPr>
          <w:ilvl w:val="0"/>
          <w:numId w:val="1"/>
        </w:numPr>
      </w:pPr>
      <w:r w:rsidRPr="00BC4704">
        <w:t>Perder horas leyendo etiquetas, llamando a restaurantes o buscando opiniones fiables.</w:t>
      </w:r>
    </w:p>
    <w:p w14:paraId="75F8772B" w14:textId="77777777" w:rsidR="00FA1975" w:rsidRPr="00BC4704" w:rsidRDefault="00FA1975" w:rsidP="00FA1975">
      <w:pPr>
        <w:numPr>
          <w:ilvl w:val="0"/>
          <w:numId w:val="1"/>
        </w:numPr>
      </w:pPr>
      <w:r w:rsidRPr="00BC4704">
        <w:t>Falta de opciones seguras al viajar o comer fuera de casa.</w:t>
      </w:r>
    </w:p>
    <w:p w14:paraId="5800AD59" w14:textId="77777777" w:rsidR="00FA1975" w:rsidRPr="00BC4704" w:rsidRDefault="00FA1975" w:rsidP="00FA1975">
      <w:pPr>
        <w:rPr>
          <w:b/>
          <w:bCs/>
        </w:rPr>
      </w:pPr>
      <w:r w:rsidRPr="00BC4704">
        <w:rPr>
          <w:rFonts w:ascii="Segoe UI Emoji" w:hAnsi="Segoe UI Emoji" w:cs="Segoe UI Emoji"/>
          <w:b/>
          <w:bCs/>
        </w:rPr>
        <w:t>✅</w:t>
      </w:r>
      <w:r w:rsidRPr="00BC4704">
        <w:rPr>
          <w:b/>
          <w:bCs/>
        </w:rPr>
        <w:t xml:space="preserve"> Solución principal</w:t>
      </w:r>
    </w:p>
    <w:p w14:paraId="2D070B92" w14:textId="77777777" w:rsidR="00FA1975" w:rsidRPr="00BC4704" w:rsidRDefault="00FA1975" w:rsidP="00FA1975">
      <w:r w:rsidRPr="00BC4704">
        <w:rPr>
          <w:b/>
          <w:bCs/>
        </w:rPr>
        <w:t>App 3 en 1: Escáner + Restaurantes certificados + Planificador de comidas</w:t>
      </w:r>
    </w:p>
    <w:p w14:paraId="0253AA86" w14:textId="77777777" w:rsidR="00FA1975" w:rsidRPr="00BC4704" w:rsidRDefault="00FA1975" w:rsidP="00FA1975">
      <w:pPr>
        <w:numPr>
          <w:ilvl w:val="0"/>
          <w:numId w:val="2"/>
        </w:numPr>
      </w:pPr>
      <w:r w:rsidRPr="00BC4704">
        <w:rPr>
          <w:b/>
          <w:bCs/>
        </w:rPr>
        <w:t>Escáner inteligente con IA</w:t>
      </w:r>
    </w:p>
    <w:p w14:paraId="5EC178EC" w14:textId="77777777" w:rsidR="00FA1975" w:rsidRPr="00BC4704" w:rsidRDefault="00FA1975" w:rsidP="00FA1975">
      <w:pPr>
        <w:numPr>
          <w:ilvl w:val="1"/>
          <w:numId w:val="2"/>
        </w:numPr>
      </w:pPr>
      <w:proofErr w:type="spellStart"/>
      <w:r w:rsidRPr="00BC4704">
        <w:t>Apuntas</w:t>
      </w:r>
      <w:proofErr w:type="spellEnd"/>
      <w:r w:rsidRPr="00BC4704">
        <w:t xml:space="preserve"> la cámara a la lista de ingredientes (cualquier producto, no solo códigos de barras) y la app detecta en segundos:</w:t>
      </w:r>
    </w:p>
    <w:p w14:paraId="3F48CFF3" w14:textId="77777777" w:rsidR="00FA1975" w:rsidRPr="00BC4704" w:rsidRDefault="00FA1975" w:rsidP="00FA1975">
      <w:pPr>
        <w:numPr>
          <w:ilvl w:val="2"/>
          <w:numId w:val="2"/>
        </w:numPr>
      </w:pPr>
      <w:r w:rsidRPr="00BC4704">
        <w:t>Trazas de gluten ocultas (</w:t>
      </w:r>
      <w:proofErr w:type="spellStart"/>
      <w:r w:rsidRPr="00BC4704">
        <w:t>ej</w:t>
      </w:r>
      <w:proofErr w:type="spellEnd"/>
      <w:r w:rsidRPr="00BC4704">
        <w:t>: "malta", "trigo hidrolizado", "saborizante de cebada").</w:t>
      </w:r>
    </w:p>
    <w:p w14:paraId="675E826E" w14:textId="77777777" w:rsidR="00FA1975" w:rsidRPr="00BC4704" w:rsidRDefault="00FA1975" w:rsidP="00FA1975">
      <w:pPr>
        <w:numPr>
          <w:ilvl w:val="2"/>
          <w:numId w:val="2"/>
        </w:numPr>
      </w:pPr>
      <w:r w:rsidRPr="00BC4704">
        <w:t>Riesgo de contaminación cruzada por fabricación (con base en una base de datos colaborativa).</w:t>
      </w:r>
    </w:p>
    <w:p w14:paraId="2FBE980B" w14:textId="77777777" w:rsidR="00FA1975" w:rsidRPr="00BC4704" w:rsidRDefault="00FA1975" w:rsidP="00FA1975">
      <w:pPr>
        <w:numPr>
          <w:ilvl w:val="1"/>
          <w:numId w:val="2"/>
        </w:numPr>
      </w:pPr>
      <w:r w:rsidRPr="00BC4704">
        <w:rPr>
          <w:i/>
          <w:iCs/>
        </w:rPr>
        <w:t>Bonus</w:t>
      </w:r>
      <w:r w:rsidRPr="00BC4704">
        <w:t>: Modo nocturno para leer etiquetas en supermercados con poca luz.</w:t>
      </w:r>
    </w:p>
    <w:p w14:paraId="3DDBAEEB" w14:textId="77777777" w:rsidR="00FA1975" w:rsidRPr="00BC4704" w:rsidRDefault="00FA1975" w:rsidP="00FA1975">
      <w:pPr>
        <w:numPr>
          <w:ilvl w:val="0"/>
          <w:numId w:val="2"/>
        </w:numPr>
      </w:pPr>
      <w:r w:rsidRPr="00BC4704">
        <w:rPr>
          <w:b/>
          <w:bCs/>
        </w:rPr>
        <w:t>Mapa colaborativo de establecimientos seguros</w:t>
      </w:r>
    </w:p>
    <w:p w14:paraId="2FD24DCE" w14:textId="77777777" w:rsidR="00FA1975" w:rsidRPr="00BC4704" w:rsidRDefault="00FA1975" w:rsidP="00FA1975">
      <w:pPr>
        <w:numPr>
          <w:ilvl w:val="1"/>
          <w:numId w:val="2"/>
        </w:numPr>
      </w:pPr>
      <w:r w:rsidRPr="00BC4704">
        <w:t>Restaurantes, panaderías y hoteles verificados por la comunidad celíaca con:</w:t>
      </w:r>
    </w:p>
    <w:p w14:paraId="31FFA8E9" w14:textId="77777777" w:rsidR="00FA1975" w:rsidRPr="00BC4704" w:rsidRDefault="00FA1975" w:rsidP="00FA1975">
      <w:pPr>
        <w:numPr>
          <w:ilvl w:val="2"/>
          <w:numId w:val="2"/>
        </w:numPr>
      </w:pPr>
      <w:r w:rsidRPr="00BC4704">
        <w:t>Puntuación de seguridad (</w:t>
      </w:r>
      <w:proofErr w:type="spellStart"/>
      <w:r w:rsidRPr="00BC4704">
        <w:t>ej</w:t>
      </w:r>
      <w:proofErr w:type="spellEnd"/>
      <w:r w:rsidRPr="00BC4704">
        <w:t>: "tiene freidora separada", "el personal está formado").</w:t>
      </w:r>
    </w:p>
    <w:p w14:paraId="37FFBAA7" w14:textId="77777777" w:rsidR="00FA1975" w:rsidRPr="00BC4704" w:rsidRDefault="00FA1975" w:rsidP="00FA1975">
      <w:pPr>
        <w:numPr>
          <w:ilvl w:val="2"/>
          <w:numId w:val="2"/>
        </w:numPr>
      </w:pPr>
      <w:r w:rsidRPr="00BC4704">
        <w:t>Menús reales escaneados por usuarios.</w:t>
      </w:r>
    </w:p>
    <w:p w14:paraId="68A8617F" w14:textId="77777777" w:rsidR="00FA1975" w:rsidRPr="00BC4704" w:rsidRDefault="00FA1975" w:rsidP="00FA1975">
      <w:pPr>
        <w:numPr>
          <w:ilvl w:val="1"/>
          <w:numId w:val="2"/>
        </w:numPr>
      </w:pPr>
      <w:r w:rsidRPr="00BC4704">
        <w:t>Alertas en tiempo real: "Este local cambió de proveedor, precaución".</w:t>
      </w:r>
    </w:p>
    <w:p w14:paraId="1EB13442" w14:textId="77777777" w:rsidR="00FA1975" w:rsidRPr="00BC4704" w:rsidRDefault="00FA1975" w:rsidP="00FA1975">
      <w:pPr>
        <w:numPr>
          <w:ilvl w:val="0"/>
          <w:numId w:val="2"/>
        </w:numPr>
      </w:pPr>
      <w:r w:rsidRPr="00BC4704">
        <w:rPr>
          <w:b/>
          <w:bCs/>
        </w:rPr>
        <w:t>Planificador semanal con compra automática</w:t>
      </w:r>
    </w:p>
    <w:p w14:paraId="0F2E89C4" w14:textId="77777777" w:rsidR="00FA1975" w:rsidRPr="00BC4704" w:rsidRDefault="00FA1975" w:rsidP="00FA1975">
      <w:pPr>
        <w:numPr>
          <w:ilvl w:val="1"/>
          <w:numId w:val="2"/>
        </w:numPr>
      </w:pPr>
      <w:r w:rsidRPr="00BC4704">
        <w:t>Genera menús 100% sin gluten según presupuesto y preferencias.</w:t>
      </w:r>
    </w:p>
    <w:p w14:paraId="0767EA1D" w14:textId="77777777" w:rsidR="00FA1975" w:rsidRPr="00BC4704" w:rsidRDefault="00FA1975" w:rsidP="00FA1975">
      <w:pPr>
        <w:numPr>
          <w:ilvl w:val="1"/>
          <w:numId w:val="2"/>
        </w:numPr>
      </w:pPr>
      <w:r w:rsidRPr="00BC4704">
        <w:t>La lista de la compra se envía directamente a supermercados con filtro "solo productos sin trazas" (</w:t>
      </w:r>
      <w:proofErr w:type="spellStart"/>
      <w:r w:rsidRPr="00BC4704">
        <w:t>ej</w:t>
      </w:r>
      <w:proofErr w:type="spellEnd"/>
      <w:r w:rsidRPr="00BC4704">
        <w:t xml:space="preserve">: </w:t>
      </w:r>
      <w:proofErr w:type="spellStart"/>
      <w:r w:rsidRPr="00BC4704">
        <w:t>GlutenZero</w:t>
      </w:r>
      <w:proofErr w:type="spellEnd"/>
      <w:r w:rsidRPr="00BC4704">
        <w:t xml:space="preserve"> verifica cada ítem antes de añadirlo).</w:t>
      </w:r>
    </w:p>
    <w:p w14:paraId="388D2012" w14:textId="77777777" w:rsidR="00FA1975" w:rsidRPr="00BC4704" w:rsidRDefault="00FA1975" w:rsidP="00FA1975">
      <w:pPr>
        <w:numPr>
          <w:ilvl w:val="1"/>
          <w:numId w:val="2"/>
        </w:numPr>
      </w:pPr>
      <w:r w:rsidRPr="00BC4704">
        <w:t>Integración con envío a domicilio o recogida.</w:t>
      </w:r>
    </w:p>
    <w:p w14:paraId="19141B99" w14:textId="77777777" w:rsidR="00FA1975" w:rsidRDefault="00FA1975" w:rsidP="00FA1975"/>
    <w:p w14:paraId="337373E1" w14:textId="77777777" w:rsidR="00FA1975" w:rsidRPr="00BC4704" w:rsidRDefault="00FA1975" w:rsidP="00FA1975">
      <w:pPr>
        <w:rPr>
          <w:b/>
          <w:bCs/>
        </w:rPr>
      </w:pPr>
      <w:r w:rsidRPr="00BC4704">
        <w:rPr>
          <w:rFonts w:ascii="Segoe UI Emoji" w:hAnsi="Segoe UI Emoji" w:cs="Segoe UI Emoji"/>
          <w:b/>
          <w:bCs/>
        </w:rPr>
        <w:t>🛒</w:t>
      </w:r>
      <w:r w:rsidRPr="00BC4704">
        <w:rPr>
          <w:b/>
          <w:bCs/>
        </w:rPr>
        <w:t xml:space="preserve"> Para productos: Open </w:t>
      </w:r>
      <w:proofErr w:type="spellStart"/>
      <w:r w:rsidRPr="00BC4704">
        <w:rPr>
          <w:b/>
          <w:bCs/>
        </w:rPr>
        <w:t>Food</w:t>
      </w:r>
      <w:proofErr w:type="spellEnd"/>
      <w:r w:rsidRPr="00BC4704">
        <w:rPr>
          <w:b/>
          <w:bCs/>
        </w:rPr>
        <w:t xml:space="preserve"> </w:t>
      </w:r>
      <w:proofErr w:type="spellStart"/>
      <w:r w:rsidRPr="00BC4704">
        <w:rPr>
          <w:b/>
          <w:bCs/>
        </w:rPr>
        <w:t>Facts</w:t>
      </w:r>
      <w:proofErr w:type="spellEnd"/>
    </w:p>
    <w:p w14:paraId="6F315A86" w14:textId="77777777" w:rsidR="00FA1975" w:rsidRPr="00BC4704" w:rsidRDefault="00FA1975" w:rsidP="00FA1975">
      <w:r w:rsidRPr="00BC4704">
        <w:t>Es la base de datos colaborativa más grande del mundo, ideal para el escáner de productos.</w:t>
      </w:r>
    </w:p>
    <w:p w14:paraId="536AB413" w14:textId="77777777" w:rsidR="00FA1975" w:rsidRPr="00BC4704" w:rsidRDefault="00FA1975" w:rsidP="00FA1975">
      <w:pPr>
        <w:numPr>
          <w:ilvl w:val="0"/>
          <w:numId w:val="3"/>
        </w:numPr>
      </w:pPr>
      <w:r w:rsidRPr="00BC4704">
        <w:rPr>
          <w:b/>
          <w:bCs/>
        </w:rPr>
        <w:lastRenderedPageBreak/>
        <w:t>Acceso</w:t>
      </w:r>
      <w:r w:rsidRPr="00BC4704">
        <w:t>: 100% gratuita y abierta .</w:t>
      </w:r>
    </w:p>
    <w:p w14:paraId="3F8B1E3C" w14:textId="77777777" w:rsidR="00FA1975" w:rsidRPr="00BC4704" w:rsidRDefault="00FA1975" w:rsidP="00FA1975">
      <w:pPr>
        <w:numPr>
          <w:ilvl w:val="0"/>
          <w:numId w:val="3"/>
        </w:numPr>
      </w:pPr>
      <w:r w:rsidRPr="00BC4704">
        <w:rPr>
          <w:b/>
          <w:bCs/>
        </w:rPr>
        <w:t>Detección de gluten</w:t>
      </w:r>
      <w:r w:rsidRPr="00BC4704">
        <w:t>: Los análisis de ingredientes ya están implementados, devolviendo si el producto "contiene", "puede contener" o "no contiene" gluten .</w:t>
      </w:r>
    </w:p>
    <w:p w14:paraId="5713BBC3" w14:textId="77777777" w:rsidR="00FA1975" w:rsidRPr="00BC4704" w:rsidRDefault="00FA1975" w:rsidP="00FA1975">
      <w:pPr>
        <w:numPr>
          <w:ilvl w:val="0"/>
          <w:numId w:val="3"/>
        </w:numPr>
      </w:pPr>
      <w:r w:rsidRPr="00BC4704">
        <w:rPr>
          <w:b/>
          <w:bCs/>
        </w:rPr>
        <w:t>Cómo usarla</w:t>
      </w:r>
      <w:r w:rsidRPr="00BC4704">
        <w:t>: Tiene API REST, SDK oficial para Python y múltiples librerías no oficiales .</w:t>
      </w:r>
    </w:p>
    <w:p w14:paraId="2B170B1F" w14:textId="77777777" w:rsidR="00FA1975" w:rsidRPr="00BC4704" w:rsidRDefault="00FA1975" w:rsidP="00FA1975">
      <w:pPr>
        <w:rPr>
          <w:b/>
          <w:bCs/>
        </w:rPr>
      </w:pPr>
      <w:r w:rsidRPr="00BC4704">
        <w:rPr>
          <w:rFonts w:ascii="Segoe UI Emoji" w:hAnsi="Segoe UI Emoji" w:cs="Segoe UI Emoji"/>
          <w:b/>
          <w:bCs/>
        </w:rPr>
        <w:t>🍽️</w:t>
      </w:r>
      <w:r w:rsidRPr="00BC4704">
        <w:rPr>
          <w:b/>
          <w:bCs/>
        </w:rPr>
        <w:t xml:space="preserve"> Para restaurantes: Google </w:t>
      </w:r>
      <w:proofErr w:type="spellStart"/>
      <w:r w:rsidRPr="00BC4704">
        <w:rPr>
          <w:b/>
          <w:bCs/>
        </w:rPr>
        <w:t>Places</w:t>
      </w:r>
      <w:proofErr w:type="spellEnd"/>
      <w:r w:rsidRPr="00BC4704">
        <w:rPr>
          <w:b/>
          <w:bCs/>
        </w:rPr>
        <w:t xml:space="preserve"> API</w:t>
      </w:r>
    </w:p>
    <w:p w14:paraId="2E127197" w14:textId="77777777" w:rsidR="00FA1975" w:rsidRPr="00BC4704" w:rsidRDefault="00FA1975" w:rsidP="00FA1975">
      <w:r w:rsidRPr="00BC4704">
        <w:t xml:space="preserve">Aquí la cosa cambia: </w:t>
      </w:r>
      <w:r w:rsidRPr="00BC4704">
        <w:rPr>
          <w:b/>
          <w:bCs/>
        </w:rPr>
        <w:t>no hay una base de datos global unificada de restaurantes "certificados"</w:t>
      </w:r>
      <w:r w:rsidRPr="00BC4704">
        <w:t>.</w:t>
      </w:r>
    </w:p>
    <w:p w14:paraId="149C72B8" w14:textId="77777777" w:rsidR="00FA1975" w:rsidRPr="00BC4704" w:rsidRDefault="00FA1975" w:rsidP="00FA1975">
      <w:pPr>
        <w:numPr>
          <w:ilvl w:val="0"/>
          <w:numId w:val="4"/>
        </w:numPr>
      </w:pPr>
      <w:r w:rsidRPr="00BC4704">
        <w:rPr>
          <w:b/>
          <w:bCs/>
        </w:rPr>
        <w:t>Alternativa</w:t>
      </w:r>
      <w:r w:rsidRPr="00BC4704">
        <w:t xml:space="preserve">: Usa la búsqueda de Google </w:t>
      </w:r>
      <w:proofErr w:type="spellStart"/>
      <w:r w:rsidRPr="00BC4704">
        <w:t>Places</w:t>
      </w:r>
      <w:proofErr w:type="spellEnd"/>
      <w:r w:rsidRPr="00BC4704">
        <w:t xml:space="preserve"> para listar sitios y filtra por palabras como </w:t>
      </w:r>
      <w:r w:rsidRPr="00BC4704">
        <w:rPr>
          <w:i/>
          <w:iCs/>
        </w:rPr>
        <w:t>"gluten free restaurant"</w:t>
      </w:r>
      <w:r w:rsidRPr="00BC4704">
        <w:t xml:space="preserve"> o </w:t>
      </w:r>
      <w:r w:rsidRPr="00BC4704">
        <w:rPr>
          <w:i/>
          <w:iCs/>
        </w:rPr>
        <w:t>"sin gluten"</w:t>
      </w:r>
      <w:r w:rsidRPr="00BC4704">
        <w:t xml:space="preserve"> .</w:t>
      </w:r>
    </w:p>
    <w:p w14:paraId="50E9AD8C" w14:textId="77777777" w:rsidR="00FA1975" w:rsidRPr="00BC4704" w:rsidRDefault="00FA1975" w:rsidP="00FA1975">
      <w:pPr>
        <w:numPr>
          <w:ilvl w:val="0"/>
          <w:numId w:val="4"/>
        </w:numPr>
      </w:pPr>
      <w:r w:rsidRPr="00BC4704">
        <w:rPr>
          <w:b/>
          <w:bCs/>
        </w:rPr>
        <w:t>Validación</w:t>
      </w:r>
      <w:r w:rsidRPr="00BC4704">
        <w:t>: Aquí entra el valor de tu app. Necesitarás un sistema de verificación por usuarios (reseñas colaborativas) o certificaciones oficiales para distinguir los realmente seguros.</w:t>
      </w:r>
    </w:p>
    <w:p w14:paraId="2FB3B03F" w14:textId="77777777" w:rsidR="00FA1975" w:rsidRPr="00BC4704" w:rsidRDefault="00FA1975" w:rsidP="00FA1975">
      <w:pPr>
        <w:rPr>
          <w:b/>
          <w:bCs/>
        </w:rPr>
      </w:pPr>
      <w:r w:rsidRPr="00BC4704">
        <w:rPr>
          <w:rFonts w:ascii="Segoe UI Emoji" w:hAnsi="Segoe UI Emoji" w:cs="Segoe UI Emoji"/>
          <w:b/>
          <w:bCs/>
        </w:rPr>
        <w:t>🧠</w:t>
      </w:r>
      <w:r w:rsidRPr="00BC4704">
        <w:rPr>
          <w:b/>
          <w:bCs/>
        </w:rPr>
        <w:t xml:space="preserve"> Estrategia recomendada</w:t>
      </w:r>
    </w:p>
    <w:p w14:paraId="1B7D394E" w14:textId="77777777" w:rsidR="00FA1975" w:rsidRPr="00BC4704" w:rsidRDefault="00FA1975" w:rsidP="00FA1975">
      <w:r w:rsidRPr="00BC4704">
        <w:t>Para tu MVP te sugiero este enfoque:</w:t>
      </w:r>
    </w:p>
    <w:p w14:paraId="2E0C25B3" w14:textId="77777777" w:rsidR="00FA1975" w:rsidRPr="00BC4704" w:rsidRDefault="00FA1975" w:rsidP="00FA1975">
      <w:pPr>
        <w:numPr>
          <w:ilvl w:val="0"/>
          <w:numId w:val="5"/>
        </w:numPr>
      </w:pPr>
      <w:r w:rsidRPr="00BC4704">
        <w:rPr>
          <w:b/>
          <w:bCs/>
        </w:rPr>
        <w:t>Escáner de productos</w:t>
      </w:r>
      <w:r w:rsidRPr="00BC4704">
        <w:t xml:space="preserve">: Implementa </w:t>
      </w:r>
      <w:r w:rsidRPr="00BC4704">
        <w:rPr>
          <w:b/>
          <w:bCs/>
        </w:rPr>
        <w:t xml:space="preserve">Open </w:t>
      </w:r>
      <w:proofErr w:type="spellStart"/>
      <w:r w:rsidRPr="00BC4704">
        <w:rPr>
          <w:b/>
          <w:bCs/>
        </w:rPr>
        <w:t>Food</w:t>
      </w:r>
      <w:proofErr w:type="spellEnd"/>
      <w:r w:rsidRPr="00BC4704">
        <w:rPr>
          <w:b/>
          <w:bCs/>
        </w:rPr>
        <w:t xml:space="preserve"> </w:t>
      </w:r>
      <w:proofErr w:type="spellStart"/>
      <w:r w:rsidRPr="00BC4704">
        <w:rPr>
          <w:b/>
          <w:bCs/>
        </w:rPr>
        <w:t>Facts</w:t>
      </w:r>
      <w:proofErr w:type="spellEnd"/>
      <w:r w:rsidRPr="00BC4704">
        <w:t xml:space="preserve">. Con el código de barras </w:t>
      </w:r>
      <w:proofErr w:type="spellStart"/>
      <w:r w:rsidRPr="00BC4704">
        <w:t>obtienes</w:t>
      </w:r>
      <w:proofErr w:type="spellEnd"/>
      <w:r w:rsidRPr="00BC4704">
        <w:t xml:space="preserve"> ingredientes y alertas de gluten casi listas.</w:t>
      </w:r>
    </w:p>
    <w:p w14:paraId="230F1EFE" w14:textId="77777777" w:rsidR="00FA1975" w:rsidRPr="00BC4704" w:rsidRDefault="00FA1975" w:rsidP="00FA1975">
      <w:pPr>
        <w:numPr>
          <w:ilvl w:val="0"/>
          <w:numId w:val="5"/>
        </w:numPr>
      </w:pPr>
      <w:r w:rsidRPr="00BC4704">
        <w:rPr>
          <w:b/>
          <w:bCs/>
        </w:rPr>
        <w:t>Mapa de restaurantes</w:t>
      </w:r>
      <w:r w:rsidRPr="00BC4704">
        <w:t xml:space="preserve">: Usa </w:t>
      </w:r>
      <w:r w:rsidRPr="00BC4704">
        <w:rPr>
          <w:b/>
          <w:bCs/>
        </w:rPr>
        <w:t xml:space="preserve">Google </w:t>
      </w:r>
      <w:proofErr w:type="spellStart"/>
      <w:r w:rsidRPr="00BC4704">
        <w:rPr>
          <w:b/>
          <w:bCs/>
        </w:rPr>
        <w:t>Places</w:t>
      </w:r>
      <w:proofErr w:type="spellEnd"/>
      <w:r w:rsidRPr="00BC4704">
        <w:t xml:space="preserve"> para obtener el listado inicial.</w:t>
      </w:r>
    </w:p>
    <w:p w14:paraId="1624BD62" w14:textId="77777777" w:rsidR="00FA1975" w:rsidRPr="00BC4704" w:rsidRDefault="00FA1975" w:rsidP="00FA1975">
      <w:pPr>
        <w:numPr>
          <w:ilvl w:val="0"/>
          <w:numId w:val="5"/>
        </w:numPr>
      </w:pPr>
      <w:r w:rsidRPr="00BC4704">
        <w:rPr>
          <w:b/>
          <w:bCs/>
        </w:rPr>
        <w:t>Filtro inteligente</w:t>
      </w:r>
      <w:r w:rsidRPr="00BC4704">
        <w:t>: Aplica la lógica de tu app sobre los resultados de Google para mostrar solo aquellos mencionados por la comunidad como seguros.</w:t>
      </w:r>
    </w:p>
    <w:p w14:paraId="1A821A8B" w14:textId="77777777" w:rsidR="00FA1975" w:rsidRPr="00BC4704" w:rsidRDefault="00FA1975" w:rsidP="00FA1975">
      <w:r w:rsidRPr="00BC4704">
        <w:rPr>
          <w:b/>
          <w:bCs/>
        </w:rPr>
        <w:t>Ventaja competitiva</w:t>
      </w:r>
      <w:r w:rsidRPr="00BC4704">
        <w:t xml:space="preserve">: No te </w:t>
      </w:r>
      <w:proofErr w:type="spellStart"/>
      <w:r w:rsidRPr="00BC4704">
        <w:t>limites</w:t>
      </w:r>
      <w:proofErr w:type="spellEnd"/>
      <w:r w:rsidRPr="00BC4704">
        <w:t xml:space="preserve"> a copiar los datos, crea un sistema de </w:t>
      </w:r>
      <w:r w:rsidRPr="00BC4704">
        <w:rPr>
          <w:b/>
          <w:bCs/>
        </w:rPr>
        <w:t>verificación colaborativa</w:t>
      </w:r>
      <w:r w:rsidRPr="00BC4704">
        <w:t xml:space="preserve"> donde los usuarios confirmen la seguridad de los locales.</w:t>
      </w:r>
    </w:p>
    <w:p w14:paraId="348093A3" w14:textId="77777777" w:rsidR="00321A14" w:rsidRDefault="00321A14"/>
    <w:sectPr w:rsidR="00321A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5F2B"/>
    <w:multiLevelType w:val="multilevel"/>
    <w:tmpl w:val="99D8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266BC"/>
    <w:multiLevelType w:val="multilevel"/>
    <w:tmpl w:val="2AB2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6114E"/>
    <w:multiLevelType w:val="multilevel"/>
    <w:tmpl w:val="09CC3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295B5C"/>
    <w:multiLevelType w:val="multilevel"/>
    <w:tmpl w:val="398A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A674B"/>
    <w:multiLevelType w:val="multilevel"/>
    <w:tmpl w:val="E1C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216883">
    <w:abstractNumId w:val="3"/>
  </w:num>
  <w:num w:numId="2" w16cid:durableId="1181317777">
    <w:abstractNumId w:val="0"/>
  </w:num>
  <w:num w:numId="3" w16cid:durableId="1252549234">
    <w:abstractNumId w:val="1"/>
  </w:num>
  <w:num w:numId="4" w16cid:durableId="649331927">
    <w:abstractNumId w:val="4"/>
  </w:num>
  <w:num w:numId="5" w16cid:durableId="466358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0E5"/>
    <w:rsid w:val="00073BE0"/>
    <w:rsid w:val="00321A14"/>
    <w:rsid w:val="00AC50E5"/>
    <w:rsid w:val="00D018EE"/>
    <w:rsid w:val="00FA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5AB769-CC59-4FEC-B3AF-351AED8C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975"/>
  </w:style>
  <w:style w:type="paragraph" w:styleId="Ttulo1">
    <w:name w:val="heading 1"/>
    <w:basedOn w:val="Normal"/>
    <w:next w:val="Normal"/>
    <w:link w:val="Ttulo1Car"/>
    <w:uiPriority w:val="9"/>
    <w:qFormat/>
    <w:rsid w:val="00AC5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5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5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5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5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5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5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5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5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5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5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5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50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50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50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50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50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50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5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5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5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5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5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50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50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50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5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50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5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Pérez</dc:creator>
  <cp:keywords/>
  <dc:description/>
  <cp:lastModifiedBy>José Pérez</cp:lastModifiedBy>
  <cp:revision>2</cp:revision>
  <dcterms:created xsi:type="dcterms:W3CDTF">2026-04-29T08:50:00Z</dcterms:created>
  <dcterms:modified xsi:type="dcterms:W3CDTF">2026-04-29T08:50:00Z</dcterms:modified>
</cp:coreProperties>
</file>