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317E7" w14:textId="77777777" w:rsidR="00532D09" w:rsidRPr="003225D8" w:rsidRDefault="002317BC">
      <w:pPr>
        <w:pStyle w:val="Ttulo1"/>
        <w:rPr>
          <w:rFonts w:ascii="Arial" w:hAnsi="Arial" w:cs="Arial"/>
          <w:color w:val="000000" w:themeColor="text1"/>
        </w:rPr>
      </w:pPr>
      <w:r w:rsidRPr="003225D8">
        <w:rPr>
          <w:rFonts w:ascii="Arial" w:hAnsi="Arial" w:cs="Arial"/>
          <w:color w:val="000000" w:themeColor="text1"/>
        </w:rPr>
        <w:t>Criptografia e Funções Hash</w:t>
      </w:r>
    </w:p>
    <w:p w14:paraId="4C78E650" w14:textId="674E4C86" w:rsidR="00532D09" w:rsidRPr="003225D8" w:rsidRDefault="002317BC">
      <w:pPr>
        <w:pStyle w:val="Ttulo2"/>
        <w:rPr>
          <w:rFonts w:ascii="Arial" w:hAnsi="Arial" w:cs="Arial"/>
          <w:color w:val="000000" w:themeColor="text1"/>
        </w:rPr>
      </w:pPr>
      <w:r w:rsidRPr="003225D8">
        <w:rPr>
          <w:rFonts w:ascii="Arial" w:hAnsi="Arial" w:cs="Arial"/>
          <w:color w:val="000000" w:themeColor="text1"/>
        </w:rPr>
        <w:t>Introdução</w:t>
      </w:r>
    </w:p>
    <w:p w14:paraId="55286C65" w14:textId="77777777" w:rsidR="00532D09" w:rsidRPr="003225D8" w:rsidRDefault="002317BC">
      <w:pPr>
        <w:rPr>
          <w:rFonts w:ascii="Arial" w:hAnsi="Arial" w:cs="Arial"/>
          <w:color w:val="000000" w:themeColor="text1"/>
        </w:rPr>
      </w:pPr>
      <w:r w:rsidRPr="003225D8">
        <w:rPr>
          <w:rFonts w:ascii="Arial" w:hAnsi="Arial" w:cs="Arial"/>
          <w:color w:val="000000" w:themeColor="text1"/>
        </w:rPr>
        <w:t>Neste trabalho vamos falar de alguns tipos de segurança usados em computadores. O objetivo é entender e mostrar exemplos de como funcionam a criptografia e as funções hash, usando a linguagem Python. Vamos ver três pontos principais:</w:t>
      </w:r>
      <w:r w:rsidRPr="003225D8">
        <w:rPr>
          <w:rFonts w:ascii="Arial" w:hAnsi="Arial" w:cs="Arial"/>
          <w:color w:val="000000" w:themeColor="text1"/>
        </w:rPr>
        <w:br/>
        <w:t>- Criptografia com Chaves Simétricas;</w:t>
      </w:r>
      <w:r w:rsidRPr="003225D8">
        <w:rPr>
          <w:rFonts w:ascii="Arial" w:hAnsi="Arial" w:cs="Arial"/>
          <w:color w:val="000000" w:themeColor="text1"/>
        </w:rPr>
        <w:br/>
        <w:t>- Criptografia com Chaves Assimétricas;</w:t>
      </w:r>
      <w:r w:rsidRPr="003225D8">
        <w:rPr>
          <w:rFonts w:ascii="Arial" w:hAnsi="Arial" w:cs="Arial"/>
          <w:color w:val="000000" w:themeColor="text1"/>
        </w:rPr>
        <w:br/>
        <w:t>- Função Hash.</w:t>
      </w:r>
    </w:p>
    <w:p w14:paraId="0AD336A9" w14:textId="65F54ECC" w:rsidR="00532D09" w:rsidRPr="003225D8" w:rsidRDefault="002317BC">
      <w:pPr>
        <w:pStyle w:val="Ttulo2"/>
        <w:rPr>
          <w:rFonts w:ascii="Arial" w:hAnsi="Arial" w:cs="Arial"/>
          <w:color w:val="000000" w:themeColor="text1"/>
        </w:rPr>
      </w:pPr>
      <w:r w:rsidRPr="003225D8">
        <w:rPr>
          <w:rFonts w:ascii="Arial" w:hAnsi="Arial" w:cs="Arial"/>
          <w:color w:val="000000" w:themeColor="text1"/>
        </w:rPr>
        <w:t>Criptografia com Chaves Simétricas</w:t>
      </w:r>
    </w:p>
    <w:p w14:paraId="63E4AE4F" w14:textId="77777777" w:rsidR="00532D09" w:rsidRPr="003225D8" w:rsidRDefault="002317BC">
      <w:pPr>
        <w:rPr>
          <w:rFonts w:ascii="Arial" w:hAnsi="Arial" w:cs="Arial"/>
          <w:color w:val="000000" w:themeColor="text1"/>
        </w:rPr>
      </w:pPr>
      <w:r w:rsidRPr="003225D8">
        <w:rPr>
          <w:rFonts w:ascii="Arial" w:hAnsi="Arial" w:cs="Arial"/>
          <w:color w:val="000000" w:themeColor="text1"/>
        </w:rPr>
        <w:t>Na criptografia simétrica, usamos a mesma chave (uma espécie de senha) para criptografar e também para descriptografar a mensagem. É como se fosse uma chave de casa que abre e fecha a mesma porta. Esse tipo de criptografia é rápido, mas precisa que a chave seja guardada em segredo.</w:t>
      </w:r>
    </w:p>
    <w:p w14:paraId="57000063" w14:textId="77777777" w:rsidR="00532D09" w:rsidRPr="003225D8" w:rsidRDefault="002317BC">
      <w:pPr>
        <w:rPr>
          <w:rFonts w:ascii="Arial" w:hAnsi="Arial" w:cs="Arial"/>
          <w:color w:val="000000" w:themeColor="text1"/>
        </w:rPr>
      </w:pPr>
      <w:r w:rsidRPr="003225D8">
        <w:rPr>
          <w:rFonts w:ascii="Arial" w:hAnsi="Arial" w:cs="Arial"/>
          <w:color w:val="000000" w:themeColor="text1"/>
        </w:rPr>
        <w:t>Exemplo em Python:</w:t>
      </w:r>
    </w:p>
    <w:p w14:paraId="361BC130" w14:textId="77777777" w:rsidR="00532D09" w:rsidRPr="003225D8" w:rsidRDefault="002317BC">
      <w:pPr>
        <w:rPr>
          <w:rFonts w:ascii="Arial" w:hAnsi="Arial" w:cs="Arial"/>
          <w:color w:val="000000" w:themeColor="text1"/>
        </w:rPr>
      </w:pPr>
      <w:r w:rsidRPr="003225D8">
        <w:rPr>
          <w:rFonts w:ascii="Arial" w:hAnsi="Arial" w:cs="Arial"/>
          <w:color w:val="000000" w:themeColor="text1"/>
        </w:rPr>
        <w:t>from cryptography.fernet import Fernet</w:t>
      </w:r>
      <w:r w:rsidRPr="003225D8">
        <w:rPr>
          <w:rFonts w:ascii="Arial" w:hAnsi="Arial" w:cs="Arial"/>
          <w:color w:val="000000" w:themeColor="text1"/>
        </w:rPr>
        <w:br/>
      </w:r>
      <w:r w:rsidRPr="003225D8">
        <w:rPr>
          <w:rFonts w:ascii="Arial" w:hAnsi="Arial" w:cs="Arial"/>
          <w:color w:val="000000" w:themeColor="text1"/>
        </w:rPr>
        <w:br/>
        <w:t># Geração da chave</w:t>
      </w:r>
      <w:r w:rsidRPr="003225D8">
        <w:rPr>
          <w:rFonts w:ascii="Arial" w:hAnsi="Arial" w:cs="Arial"/>
          <w:color w:val="000000" w:themeColor="text1"/>
        </w:rPr>
        <w:br/>
        <w:t>chave = Fernet.generate_key()</w:t>
      </w:r>
      <w:r w:rsidRPr="003225D8">
        <w:rPr>
          <w:rFonts w:ascii="Arial" w:hAnsi="Arial" w:cs="Arial"/>
          <w:color w:val="000000" w:themeColor="text1"/>
        </w:rPr>
        <w:br/>
        <w:t>fernet = Fernet(chave)</w:t>
      </w:r>
      <w:r w:rsidRPr="003225D8">
        <w:rPr>
          <w:rFonts w:ascii="Arial" w:hAnsi="Arial" w:cs="Arial"/>
          <w:color w:val="000000" w:themeColor="text1"/>
        </w:rPr>
        <w:br/>
      </w:r>
      <w:r w:rsidRPr="003225D8">
        <w:rPr>
          <w:rFonts w:ascii="Arial" w:hAnsi="Arial" w:cs="Arial"/>
          <w:color w:val="000000" w:themeColor="text1"/>
        </w:rPr>
        <w:br/>
        <w:t># Mensagem original</w:t>
      </w:r>
      <w:r w:rsidRPr="003225D8">
        <w:rPr>
          <w:rFonts w:ascii="Arial" w:hAnsi="Arial" w:cs="Arial"/>
          <w:color w:val="000000" w:themeColor="text1"/>
        </w:rPr>
        <w:br/>
        <w:t>mensagem = "Segurança de Dados".encode()</w:t>
      </w:r>
      <w:r w:rsidRPr="003225D8">
        <w:rPr>
          <w:rFonts w:ascii="Arial" w:hAnsi="Arial" w:cs="Arial"/>
          <w:color w:val="000000" w:themeColor="text1"/>
        </w:rPr>
        <w:br/>
      </w:r>
      <w:r w:rsidRPr="003225D8">
        <w:rPr>
          <w:rFonts w:ascii="Arial" w:hAnsi="Arial" w:cs="Arial"/>
          <w:color w:val="000000" w:themeColor="text1"/>
        </w:rPr>
        <w:br/>
        <w:t># Criptografia</w:t>
      </w:r>
      <w:r w:rsidRPr="003225D8">
        <w:rPr>
          <w:rFonts w:ascii="Arial" w:hAnsi="Arial" w:cs="Arial"/>
          <w:color w:val="000000" w:themeColor="text1"/>
        </w:rPr>
        <w:br/>
        <w:t>mensagem_criptografada = fernet.encrypt(mensagem)</w:t>
      </w:r>
      <w:r w:rsidRPr="003225D8">
        <w:rPr>
          <w:rFonts w:ascii="Arial" w:hAnsi="Arial" w:cs="Arial"/>
          <w:color w:val="000000" w:themeColor="text1"/>
        </w:rPr>
        <w:br/>
        <w:t>print("Criptografada:", mensagem_criptografada)</w:t>
      </w:r>
      <w:r w:rsidRPr="003225D8">
        <w:rPr>
          <w:rFonts w:ascii="Arial" w:hAnsi="Arial" w:cs="Arial"/>
          <w:color w:val="000000" w:themeColor="text1"/>
        </w:rPr>
        <w:br/>
      </w:r>
      <w:r w:rsidRPr="003225D8">
        <w:rPr>
          <w:rFonts w:ascii="Arial" w:hAnsi="Arial" w:cs="Arial"/>
          <w:color w:val="000000" w:themeColor="text1"/>
        </w:rPr>
        <w:br/>
        <w:t># Descriptografia</w:t>
      </w:r>
      <w:r w:rsidRPr="003225D8">
        <w:rPr>
          <w:rFonts w:ascii="Arial" w:hAnsi="Arial" w:cs="Arial"/>
          <w:color w:val="000000" w:themeColor="text1"/>
        </w:rPr>
        <w:br/>
        <w:t>mensagem_descriptografada = fernet.decrypt(mensagem_criptografada)</w:t>
      </w:r>
      <w:r w:rsidRPr="003225D8">
        <w:rPr>
          <w:rFonts w:ascii="Arial" w:hAnsi="Arial" w:cs="Arial"/>
          <w:color w:val="000000" w:themeColor="text1"/>
        </w:rPr>
        <w:br/>
        <w:t>print("Descriptografada:", mensagem_descriptografada.decode())</w:t>
      </w:r>
    </w:p>
    <w:p w14:paraId="61CF2581" w14:textId="1C8171CC" w:rsidR="00532D09" w:rsidRPr="003225D8" w:rsidRDefault="002317BC">
      <w:pPr>
        <w:pStyle w:val="Ttulo2"/>
        <w:rPr>
          <w:rFonts w:ascii="Arial" w:hAnsi="Arial" w:cs="Arial"/>
          <w:color w:val="000000" w:themeColor="text1"/>
        </w:rPr>
      </w:pPr>
      <w:r w:rsidRPr="003225D8">
        <w:rPr>
          <w:rFonts w:ascii="Arial" w:hAnsi="Arial" w:cs="Arial"/>
          <w:color w:val="000000" w:themeColor="text1"/>
        </w:rPr>
        <w:t>Criptografia com Chaves Assimétricas</w:t>
      </w:r>
    </w:p>
    <w:p w14:paraId="62DEA240" w14:textId="77777777" w:rsidR="00532D09" w:rsidRPr="003225D8" w:rsidRDefault="002317BC">
      <w:pPr>
        <w:rPr>
          <w:rFonts w:ascii="Arial" w:hAnsi="Arial" w:cs="Arial"/>
          <w:color w:val="000000" w:themeColor="text1"/>
        </w:rPr>
      </w:pPr>
      <w:r w:rsidRPr="003225D8">
        <w:rPr>
          <w:rFonts w:ascii="Arial" w:hAnsi="Arial" w:cs="Arial"/>
          <w:color w:val="000000" w:themeColor="text1"/>
        </w:rPr>
        <w:t>Na criptografia assimétrica temos duas chaves diferentes:</w:t>
      </w:r>
      <w:r w:rsidRPr="003225D8">
        <w:rPr>
          <w:rFonts w:ascii="Arial" w:hAnsi="Arial" w:cs="Arial"/>
          <w:color w:val="000000" w:themeColor="text1"/>
        </w:rPr>
        <w:br/>
        <w:t>- A chave pública serve para criptografar (trancar a mensagem).</w:t>
      </w:r>
      <w:r w:rsidRPr="003225D8">
        <w:rPr>
          <w:rFonts w:ascii="Arial" w:hAnsi="Arial" w:cs="Arial"/>
          <w:color w:val="000000" w:themeColor="text1"/>
        </w:rPr>
        <w:br/>
        <w:t>- A chave privada serve para descriptografar (abrir a mensagem).</w:t>
      </w:r>
      <w:r w:rsidRPr="003225D8">
        <w:rPr>
          <w:rFonts w:ascii="Arial" w:hAnsi="Arial" w:cs="Arial"/>
          <w:color w:val="000000" w:themeColor="text1"/>
        </w:rPr>
        <w:br/>
      </w:r>
      <w:r w:rsidRPr="003225D8">
        <w:rPr>
          <w:rFonts w:ascii="Arial" w:hAnsi="Arial" w:cs="Arial"/>
          <w:color w:val="000000" w:themeColor="text1"/>
        </w:rPr>
        <w:br/>
        <w:t>Esse modelo é mais seguro, porque mesmo que alguém veja a chave pública, não consegue abrir a mensagem sem a chave privada.</w:t>
      </w:r>
    </w:p>
    <w:p w14:paraId="120349AB" w14:textId="77777777" w:rsidR="00532D09" w:rsidRPr="003225D8" w:rsidRDefault="002317BC">
      <w:pPr>
        <w:rPr>
          <w:rFonts w:ascii="Arial" w:hAnsi="Arial" w:cs="Arial"/>
          <w:color w:val="000000" w:themeColor="text1"/>
        </w:rPr>
      </w:pPr>
      <w:r w:rsidRPr="003225D8">
        <w:rPr>
          <w:rFonts w:ascii="Arial" w:hAnsi="Arial" w:cs="Arial"/>
          <w:color w:val="000000" w:themeColor="text1"/>
        </w:rPr>
        <w:t>Exemplo em Python:</w:t>
      </w:r>
    </w:p>
    <w:p w14:paraId="232DE57D" w14:textId="77777777" w:rsidR="00532D09" w:rsidRPr="003225D8" w:rsidRDefault="002317BC">
      <w:pPr>
        <w:rPr>
          <w:rFonts w:ascii="Arial" w:hAnsi="Arial" w:cs="Arial"/>
          <w:color w:val="000000" w:themeColor="text1"/>
        </w:rPr>
      </w:pPr>
      <w:r w:rsidRPr="003225D8">
        <w:rPr>
          <w:rFonts w:ascii="Arial" w:hAnsi="Arial" w:cs="Arial"/>
          <w:color w:val="000000" w:themeColor="text1"/>
        </w:rPr>
        <w:t>from cryptography.hazmat.primitives.asymmetric import rsa, padding</w:t>
      </w:r>
      <w:r w:rsidRPr="003225D8">
        <w:rPr>
          <w:rFonts w:ascii="Arial" w:hAnsi="Arial" w:cs="Arial"/>
          <w:color w:val="000000" w:themeColor="text1"/>
        </w:rPr>
        <w:br/>
        <w:t>from cryptography.hazmat.primitives import hashes</w:t>
      </w:r>
      <w:r w:rsidRPr="003225D8">
        <w:rPr>
          <w:rFonts w:ascii="Arial" w:hAnsi="Arial" w:cs="Arial"/>
          <w:color w:val="000000" w:themeColor="text1"/>
        </w:rPr>
        <w:br/>
      </w:r>
      <w:r w:rsidRPr="003225D8">
        <w:rPr>
          <w:rFonts w:ascii="Arial" w:hAnsi="Arial" w:cs="Arial"/>
          <w:color w:val="000000" w:themeColor="text1"/>
        </w:rPr>
        <w:br/>
        <w:t># Geração do par de chaves</w:t>
      </w:r>
      <w:r w:rsidRPr="003225D8">
        <w:rPr>
          <w:rFonts w:ascii="Arial" w:hAnsi="Arial" w:cs="Arial"/>
          <w:color w:val="000000" w:themeColor="text1"/>
        </w:rPr>
        <w:br/>
        <w:t>chave_privada = rsa.generate_private_key(public_exponent=65537, key_size=2048)</w:t>
      </w:r>
      <w:r w:rsidRPr="003225D8">
        <w:rPr>
          <w:rFonts w:ascii="Arial" w:hAnsi="Arial" w:cs="Arial"/>
          <w:color w:val="000000" w:themeColor="text1"/>
        </w:rPr>
        <w:br/>
        <w:t>chave_publica = chave_privada.public_key()</w:t>
      </w:r>
      <w:r w:rsidRPr="003225D8">
        <w:rPr>
          <w:rFonts w:ascii="Arial" w:hAnsi="Arial" w:cs="Arial"/>
          <w:color w:val="000000" w:themeColor="text1"/>
        </w:rPr>
        <w:br/>
      </w:r>
      <w:r w:rsidRPr="003225D8">
        <w:rPr>
          <w:rFonts w:ascii="Arial" w:hAnsi="Arial" w:cs="Arial"/>
          <w:color w:val="000000" w:themeColor="text1"/>
        </w:rPr>
        <w:br/>
        <w:t>mensagem = b"Mensagem secreta RSA"</w:t>
      </w:r>
      <w:r w:rsidRPr="003225D8">
        <w:rPr>
          <w:rFonts w:ascii="Arial" w:hAnsi="Arial" w:cs="Arial"/>
          <w:color w:val="000000" w:themeColor="text1"/>
        </w:rPr>
        <w:br/>
      </w:r>
      <w:r w:rsidRPr="003225D8">
        <w:rPr>
          <w:rFonts w:ascii="Arial" w:hAnsi="Arial" w:cs="Arial"/>
          <w:color w:val="000000" w:themeColor="text1"/>
        </w:rPr>
        <w:br/>
        <w:t># Criptografia com a chave pública</w:t>
      </w:r>
      <w:r w:rsidRPr="003225D8">
        <w:rPr>
          <w:rFonts w:ascii="Arial" w:hAnsi="Arial" w:cs="Arial"/>
          <w:color w:val="000000" w:themeColor="text1"/>
        </w:rPr>
        <w:br/>
        <w:t>mensagem_criptografada = chave_publica.encrypt(</w:t>
      </w:r>
      <w:r w:rsidRPr="003225D8">
        <w:rPr>
          <w:rFonts w:ascii="Arial" w:hAnsi="Arial" w:cs="Arial"/>
          <w:color w:val="000000" w:themeColor="text1"/>
        </w:rPr>
        <w:br/>
        <w:t xml:space="preserve">    mensagem,</w:t>
      </w:r>
      <w:r w:rsidRPr="003225D8">
        <w:rPr>
          <w:rFonts w:ascii="Arial" w:hAnsi="Arial" w:cs="Arial"/>
          <w:color w:val="000000" w:themeColor="text1"/>
        </w:rPr>
        <w:br/>
        <w:t xml:space="preserve">    padding.OAEP(mgf=padding.MGF1(algorithm=hashes.SHA256()),</w:t>
      </w:r>
      <w:r w:rsidRPr="003225D8">
        <w:rPr>
          <w:rFonts w:ascii="Arial" w:hAnsi="Arial" w:cs="Arial"/>
          <w:color w:val="000000" w:themeColor="text1"/>
        </w:rPr>
        <w:br/>
        <w:t xml:space="preserve">                 algorithm=hashes.SHA256(),</w:t>
      </w:r>
      <w:r w:rsidRPr="003225D8">
        <w:rPr>
          <w:rFonts w:ascii="Arial" w:hAnsi="Arial" w:cs="Arial"/>
          <w:color w:val="000000" w:themeColor="text1"/>
        </w:rPr>
        <w:br/>
        <w:t xml:space="preserve">                 label=None)</w:t>
      </w:r>
      <w:r w:rsidRPr="003225D8">
        <w:rPr>
          <w:rFonts w:ascii="Arial" w:hAnsi="Arial" w:cs="Arial"/>
          <w:color w:val="000000" w:themeColor="text1"/>
        </w:rPr>
        <w:br/>
        <w:t>)</w:t>
      </w:r>
      <w:r w:rsidRPr="003225D8">
        <w:rPr>
          <w:rFonts w:ascii="Arial" w:hAnsi="Arial" w:cs="Arial"/>
          <w:color w:val="000000" w:themeColor="text1"/>
        </w:rPr>
        <w:br/>
      </w:r>
      <w:r w:rsidRPr="003225D8">
        <w:rPr>
          <w:rFonts w:ascii="Arial" w:hAnsi="Arial" w:cs="Arial"/>
          <w:color w:val="000000" w:themeColor="text1"/>
        </w:rPr>
        <w:br/>
        <w:t>print("Criptografada:", mensagem_criptografada)</w:t>
      </w:r>
      <w:r w:rsidRPr="003225D8">
        <w:rPr>
          <w:rFonts w:ascii="Arial" w:hAnsi="Arial" w:cs="Arial"/>
          <w:color w:val="000000" w:themeColor="text1"/>
        </w:rPr>
        <w:br/>
      </w:r>
      <w:r w:rsidRPr="003225D8">
        <w:rPr>
          <w:rFonts w:ascii="Arial" w:hAnsi="Arial" w:cs="Arial"/>
          <w:color w:val="000000" w:themeColor="text1"/>
        </w:rPr>
        <w:br/>
        <w:t># Descriptografia com a chave privada</w:t>
      </w:r>
      <w:r w:rsidRPr="003225D8">
        <w:rPr>
          <w:rFonts w:ascii="Arial" w:hAnsi="Arial" w:cs="Arial"/>
          <w:color w:val="000000" w:themeColor="text1"/>
        </w:rPr>
        <w:br/>
        <w:t>mensagem_descriptografada = chave_privada.decrypt(</w:t>
      </w:r>
      <w:r w:rsidRPr="003225D8">
        <w:rPr>
          <w:rFonts w:ascii="Arial" w:hAnsi="Arial" w:cs="Arial"/>
          <w:color w:val="000000" w:themeColor="text1"/>
        </w:rPr>
        <w:br/>
        <w:t xml:space="preserve">    mensagem_criptografada,</w:t>
      </w:r>
      <w:r w:rsidRPr="003225D8">
        <w:rPr>
          <w:rFonts w:ascii="Arial" w:hAnsi="Arial" w:cs="Arial"/>
          <w:color w:val="000000" w:themeColor="text1"/>
        </w:rPr>
        <w:br/>
        <w:t xml:space="preserve">    padding.OAEP(mgf=padding.MGF1(algorithm=hashes.SHA256()),</w:t>
      </w:r>
      <w:r w:rsidRPr="003225D8">
        <w:rPr>
          <w:rFonts w:ascii="Arial" w:hAnsi="Arial" w:cs="Arial"/>
          <w:color w:val="000000" w:themeColor="text1"/>
        </w:rPr>
        <w:br/>
        <w:t xml:space="preserve">                 algorithm=hashes.SHA256(),</w:t>
      </w:r>
      <w:r w:rsidRPr="003225D8">
        <w:rPr>
          <w:rFonts w:ascii="Arial" w:hAnsi="Arial" w:cs="Arial"/>
          <w:color w:val="000000" w:themeColor="text1"/>
        </w:rPr>
        <w:br/>
        <w:t xml:space="preserve">                 label=None)</w:t>
      </w:r>
      <w:r w:rsidRPr="003225D8">
        <w:rPr>
          <w:rFonts w:ascii="Arial" w:hAnsi="Arial" w:cs="Arial"/>
          <w:color w:val="000000" w:themeColor="text1"/>
        </w:rPr>
        <w:br/>
        <w:t>)</w:t>
      </w:r>
      <w:r w:rsidRPr="003225D8">
        <w:rPr>
          <w:rFonts w:ascii="Arial" w:hAnsi="Arial" w:cs="Arial"/>
          <w:color w:val="000000" w:themeColor="text1"/>
        </w:rPr>
        <w:br/>
      </w:r>
      <w:r w:rsidRPr="003225D8">
        <w:rPr>
          <w:rFonts w:ascii="Arial" w:hAnsi="Arial" w:cs="Arial"/>
          <w:color w:val="000000" w:themeColor="text1"/>
        </w:rPr>
        <w:br/>
        <w:t>print("Descriptografada:", mensagem_descriptografada.decode())</w:t>
      </w:r>
    </w:p>
    <w:p w14:paraId="32C9A103" w14:textId="30554107" w:rsidR="00532D09" w:rsidRPr="003225D8" w:rsidRDefault="002317BC">
      <w:pPr>
        <w:pStyle w:val="Ttulo2"/>
        <w:rPr>
          <w:rFonts w:ascii="Arial" w:hAnsi="Arial" w:cs="Arial"/>
          <w:color w:val="000000" w:themeColor="text1"/>
        </w:rPr>
      </w:pPr>
      <w:r w:rsidRPr="003225D8">
        <w:rPr>
          <w:rFonts w:ascii="Arial" w:hAnsi="Arial" w:cs="Arial"/>
          <w:color w:val="000000" w:themeColor="text1"/>
        </w:rPr>
        <w:t>Função Hash</w:t>
      </w:r>
    </w:p>
    <w:p w14:paraId="7C32B732" w14:textId="77777777" w:rsidR="00532D09" w:rsidRPr="003225D8" w:rsidRDefault="002317BC">
      <w:pPr>
        <w:rPr>
          <w:rFonts w:ascii="Arial" w:hAnsi="Arial" w:cs="Arial"/>
          <w:color w:val="000000" w:themeColor="text1"/>
        </w:rPr>
      </w:pPr>
      <w:r w:rsidRPr="003225D8">
        <w:rPr>
          <w:rFonts w:ascii="Arial" w:hAnsi="Arial" w:cs="Arial"/>
          <w:color w:val="000000" w:themeColor="text1"/>
        </w:rPr>
        <w:t>As funções hash são diferentes da criptografia. Elas não servem para esconder e depois mostrar de novo. Uma vez que transformamos uma informação em hash, não dá para voltar ao que era antes. Por isso, elas são usadas para guardar senhas de forma segura e também para verificar se arquivos foram alterados.</w:t>
      </w:r>
    </w:p>
    <w:p w14:paraId="40AAE177" w14:textId="77777777" w:rsidR="00532D09" w:rsidRPr="003225D8" w:rsidRDefault="002317BC">
      <w:pPr>
        <w:rPr>
          <w:rFonts w:ascii="Arial" w:hAnsi="Arial" w:cs="Arial"/>
          <w:color w:val="000000" w:themeColor="text1"/>
        </w:rPr>
      </w:pPr>
      <w:r w:rsidRPr="003225D8">
        <w:rPr>
          <w:rFonts w:ascii="Arial" w:hAnsi="Arial" w:cs="Arial"/>
          <w:color w:val="000000" w:themeColor="text1"/>
        </w:rPr>
        <w:t>Exemplo em Python (SHA-256):</w:t>
      </w:r>
    </w:p>
    <w:p w14:paraId="76986612" w14:textId="77777777" w:rsidR="00532D09" w:rsidRPr="003225D8" w:rsidRDefault="002317BC">
      <w:pPr>
        <w:rPr>
          <w:rFonts w:ascii="Arial" w:hAnsi="Arial" w:cs="Arial"/>
          <w:color w:val="000000" w:themeColor="text1"/>
        </w:rPr>
      </w:pPr>
      <w:r w:rsidRPr="003225D8">
        <w:rPr>
          <w:rFonts w:ascii="Arial" w:hAnsi="Arial" w:cs="Arial"/>
          <w:color w:val="000000" w:themeColor="text1"/>
        </w:rPr>
        <w:t>import hashlib</w:t>
      </w:r>
      <w:r w:rsidRPr="003225D8">
        <w:rPr>
          <w:rFonts w:ascii="Arial" w:hAnsi="Arial" w:cs="Arial"/>
          <w:color w:val="000000" w:themeColor="text1"/>
        </w:rPr>
        <w:br/>
      </w:r>
      <w:r w:rsidRPr="003225D8">
        <w:rPr>
          <w:rFonts w:ascii="Arial" w:hAnsi="Arial" w:cs="Arial"/>
          <w:color w:val="000000" w:themeColor="text1"/>
        </w:rPr>
        <w:br/>
        <w:t>senha = "minhaSenhaSegura123"</w:t>
      </w:r>
      <w:r w:rsidRPr="003225D8">
        <w:rPr>
          <w:rFonts w:ascii="Arial" w:hAnsi="Arial" w:cs="Arial"/>
          <w:color w:val="000000" w:themeColor="text1"/>
        </w:rPr>
        <w:br/>
        <w:t>hash_senha = hashlib.sha256(senha.encode()).hexdigest()</w:t>
      </w:r>
      <w:r w:rsidRPr="003225D8">
        <w:rPr>
          <w:rFonts w:ascii="Arial" w:hAnsi="Arial" w:cs="Arial"/>
          <w:color w:val="000000" w:themeColor="text1"/>
        </w:rPr>
        <w:br/>
      </w:r>
      <w:r w:rsidRPr="003225D8">
        <w:rPr>
          <w:rFonts w:ascii="Arial" w:hAnsi="Arial" w:cs="Arial"/>
          <w:color w:val="000000" w:themeColor="text1"/>
        </w:rPr>
        <w:br/>
        <w:t>print("Senha original:", senha)</w:t>
      </w:r>
      <w:r w:rsidRPr="003225D8">
        <w:rPr>
          <w:rFonts w:ascii="Arial" w:hAnsi="Arial" w:cs="Arial"/>
          <w:color w:val="000000" w:themeColor="text1"/>
        </w:rPr>
        <w:br/>
        <w:t>print("Hash SHA-256:", hash_senha)</w:t>
      </w:r>
    </w:p>
    <w:p w14:paraId="4F90CA8E" w14:textId="69DD5AB9" w:rsidR="00532D09" w:rsidRPr="003225D8" w:rsidRDefault="002317BC">
      <w:pPr>
        <w:pStyle w:val="Ttulo2"/>
        <w:rPr>
          <w:rFonts w:ascii="Arial" w:hAnsi="Arial" w:cs="Arial"/>
          <w:color w:val="000000" w:themeColor="text1"/>
        </w:rPr>
      </w:pPr>
      <w:r w:rsidRPr="003225D8">
        <w:rPr>
          <w:rFonts w:ascii="Arial" w:hAnsi="Arial" w:cs="Arial"/>
          <w:color w:val="000000" w:themeColor="text1"/>
        </w:rPr>
        <w:t>Conclusão</w:t>
      </w:r>
    </w:p>
    <w:p w14:paraId="00B799C2" w14:textId="77777777" w:rsidR="00532D09" w:rsidRDefault="002317BC">
      <w:pPr>
        <w:rPr>
          <w:rFonts w:ascii="Arial" w:hAnsi="Arial" w:cs="Arial"/>
          <w:color w:val="000000" w:themeColor="text1"/>
        </w:rPr>
      </w:pPr>
      <w:r w:rsidRPr="003225D8">
        <w:rPr>
          <w:rFonts w:ascii="Arial" w:hAnsi="Arial" w:cs="Arial"/>
          <w:color w:val="000000" w:themeColor="text1"/>
        </w:rPr>
        <w:t>Neste trabalho vimos três formas de segurança:</w:t>
      </w:r>
      <w:r w:rsidRPr="003225D8">
        <w:rPr>
          <w:rFonts w:ascii="Arial" w:hAnsi="Arial" w:cs="Arial"/>
          <w:color w:val="000000" w:themeColor="text1"/>
        </w:rPr>
        <w:br/>
        <w:t>- Criptografia simétrica: rápida, mas depende de guardar bem a chave.</w:t>
      </w:r>
      <w:r w:rsidRPr="003225D8">
        <w:rPr>
          <w:rFonts w:ascii="Arial" w:hAnsi="Arial" w:cs="Arial"/>
          <w:color w:val="000000" w:themeColor="text1"/>
        </w:rPr>
        <w:br/>
        <w:t>- Criptografia assimétrica: mais segura, porque usa duas chaves diferentes.</w:t>
      </w:r>
      <w:r w:rsidRPr="003225D8">
        <w:rPr>
          <w:rFonts w:ascii="Arial" w:hAnsi="Arial" w:cs="Arial"/>
          <w:color w:val="000000" w:themeColor="text1"/>
        </w:rPr>
        <w:br/>
        <w:t>- Funções hash: não podem ser revertidas e servem muito para senhas.</w:t>
      </w:r>
      <w:r w:rsidRPr="003225D8">
        <w:rPr>
          <w:rFonts w:ascii="Arial" w:hAnsi="Arial" w:cs="Arial"/>
          <w:color w:val="000000" w:themeColor="text1"/>
        </w:rPr>
        <w:br/>
      </w:r>
      <w:r w:rsidRPr="003225D8">
        <w:rPr>
          <w:rFonts w:ascii="Arial" w:hAnsi="Arial" w:cs="Arial"/>
          <w:color w:val="000000" w:themeColor="text1"/>
        </w:rPr>
        <w:br/>
        <w:t>Essas técnicas são muito importantes para a proteção de dados na internet e no dia a dia.</w:t>
      </w:r>
    </w:p>
    <w:p w14:paraId="46CCD028" w14:textId="77777777" w:rsidR="002317BC" w:rsidRDefault="002317BC">
      <w:pPr>
        <w:rPr>
          <w:rFonts w:ascii="Arial" w:hAnsi="Arial" w:cs="Arial"/>
          <w:color w:val="000000" w:themeColor="text1"/>
        </w:rPr>
      </w:pPr>
    </w:p>
    <w:p w14:paraId="34D2DF33" w14:textId="77777777" w:rsidR="002317BC" w:rsidRDefault="002317BC">
      <w:pPr>
        <w:rPr>
          <w:rFonts w:ascii="Arial" w:hAnsi="Arial" w:cs="Arial"/>
          <w:color w:val="000000" w:themeColor="text1"/>
        </w:rPr>
      </w:pPr>
      <w:r>
        <w:rPr>
          <w:rFonts w:ascii="Arial" w:hAnsi="Arial" w:cs="Arial"/>
          <w:color w:val="000000" w:themeColor="text1"/>
        </w:rPr>
        <w:t xml:space="preserve">João Pedr Martins Carvalho </w:t>
      </w:r>
    </w:p>
    <w:p w14:paraId="37912B23" w14:textId="22205064" w:rsidR="002317BC" w:rsidRPr="003225D8" w:rsidRDefault="002317BC">
      <w:pPr>
        <w:rPr>
          <w:rFonts w:ascii="Arial" w:hAnsi="Arial" w:cs="Arial"/>
          <w:color w:val="000000" w:themeColor="text1"/>
        </w:rPr>
      </w:pPr>
      <w:r>
        <w:rPr>
          <w:rFonts w:ascii="Arial" w:hAnsi="Arial" w:cs="Arial"/>
          <w:color w:val="000000" w:themeColor="text1"/>
        </w:rPr>
        <w:t>RA 825115359</w:t>
      </w:r>
    </w:p>
    <w:sectPr w:rsidR="002317BC" w:rsidRPr="003225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2094929088">
    <w:abstractNumId w:val="8"/>
  </w:num>
  <w:num w:numId="2" w16cid:durableId="118455477">
    <w:abstractNumId w:val="6"/>
  </w:num>
  <w:num w:numId="3" w16cid:durableId="701246350">
    <w:abstractNumId w:val="5"/>
  </w:num>
  <w:num w:numId="4" w16cid:durableId="1538742064">
    <w:abstractNumId w:val="4"/>
  </w:num>
  <w:num w:numId="5" w16cid:durableId="510874321">
    <w:abstractNumId w:val="7"/>
  </w:num>
  <w:num w:numId="6" w16cid:durableId="560600452">
    <w:abstractNumId w:val="3"/>
  </w:num>
  <w:num w:numId="7" w16cid:durableId="1862737191">
    <w:abstractNumId w:val="2"/>
  </w:num>
  <w:num w:numId="8" w16cid:durableId="1612736411">
    <w:abstractNumId w:val="1"/>
  </w:num>
  <w:num w:numId="9" w16cid:durableId="183823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7BC"/>
    <w:rsid w:val="0029639D"/>
    <w:rsid w:val="003225D8"/>
    <w:rsid w:val="00326F90"/>
    <w:rsid w:val="00501519"/>
    <w:rsid w:val="0052723B"/>
    <w:rsid w:val="00532D09"/>
    <w:rsid w:val="0086780B"/>
    <w:rsid w:val="00A665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99891"/>
  <w14:defaultImageDpi w14:val="300"/>
  <w15:docId w15:val="{F8497EC3-F487-1541-8E7F-BC740C3E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JOAO PEDRO MARTINS CARVALHO</cp:lastModifiedBy>
  <cp:revision>2</cp:revision>
  <dcterms:created xsi:type="dcterms:W3CDTF">2025-10-01T01:03:00Z</dcterms:created>
  <dcterms:modified xsi:type="dcterms:W3CDTF">2025-10-01T01:03:00Z</dcterms:modified>
  <cp:category/>
</cp:coreProperties>
</file>