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33ED4" w14:textId="362EBC9F" w:rsidR="00594D7F" w:rsidRPr="00055B31" w:rsidRDefault="002929A3" w:rsidP="00594D7F">
      <w:pPr>
        <w:rPr>
          <w:rFonts w:ascii="Arial" w:hAnsi="Arial" w:cs="Arial"/>
          <w:b/>
          <w:bCs/>
          <w:sz w:val="32"/>
          <w:szCs w:val="32"/>
        </w:rPr>
      </w:pPr>
      <w:r w:rsidRPr="00055B31">
        <w:rPr>
          <w:rFonts w:ascii="Arial" w:hAnsi="Arial" w:cs="Arial"/>
          <w:b/>
          <w:bCs/>
        </w:rPr>
        <w:t xml:space="preserve">The description of the </w:t>
      </w:r>
      <w:r w:rsidR="00593F4A" w:rsidRPr="00055B31">
        <w:rPr>
          <w:rFonts w:ascii="Arial" w:hAnsi="Arial" w:cs="Arial"/>
          <w:b/>
          <w:bCs/>
        </w:rPr>
        <w:t xml:space="preserve">processing </w:t>
      </w:r>
      <w:r w:rsidRPr="00055B31">
        <w:rPr>
          <w:rFonts w:ascii="Arial" w:hAnsi="Arial" w:cs="Arial"/>
          <w:b/>
          <w:bCs/>
        </w:rPr>
        <w:t xml:space="preserve">of data starts </w:t>
      </w:r>
      <w:r w:rsidRPr="00055B31">
        <w:rPr>
          <w:rFonts w:ascii="Arial" w:hAnsi="Arial" w:cs="Arial"/>
        </w:rPr>
        <w:t>with</w:t>
      </w:r>
      <w:r w:rsidR="002E34F5" w:rsidRPr="00055B31">
        <w:rPr>
          <w:rFonts w:ascii="Arial" w:hAnsi="Arial" w:cs="Arial"/>
        </w:rPr>
        <w:t xml:space="preserve"> a SAS dataset </w:t>
      </w:r>
      <w:r w:rsidR="00F62ADF" w:rsidRPr="00AE01CF">
        <w:rPr>
          <w:rFonts w:ascii="Arial" w:hAnsi="Arial" w:cs="Arial"/>
          <w:b/>
          <w:bCs/>
        </w:rPr>
        <w:t>covariate_file_020922.sas7bdat</w:t>
      </w:r>
      <w:r w:rsidR="00F62ADF" w:rsidRPr="00055B31">
        <w:rPr>
          <w:rFonts w:ascii="Arial" w:hAnsi="Arial" w:cs="Arial"/>
        </w:rPr>
        <w:t xml:space="preserve"> </w:t>
      </w:r>
      <w:r w:rsidRPr="00055B31">
        <w:rPr>
          <w:rFonts w:ascii="Arial" w:hAnsi="Arial" w:cs="Arial"/>
        </w:rPr>
        <w:t>that contain</w:t>
      </w:r>
      <w:r w:rsidR="00A57505">
        <w:rPr>
          <w:rFonts w:ascii="Arial" w:hAnsi="Arial" w:cs="Arial"/>
        </w:rPr>
        <w:t>s</w:t>
      </w:r>
      <w:r w:rsidRPr="00055B31">
        <w:rPr>
          <w:rFonts w:ascii="Arial" w:hAnsi="Arial" w:cs="Arial"/>
        </w:rPr>
        <w:t xml:space="preserve"> </w:t>
      </w:r>
      <w:r w:rsidR="002E34F5" w:rsidRPr="00055B31">
        <w:rPr>
          <w:rFonts w:ascii="Arial" w:hAnsi="Arial" w:cs="Arial"/>
        </w:rPr>
        <w:t>variables of interest defined</w:t>
      </w:r>
      <w:r w:rsidRPr="00055B31">
        <w:rPr>
          <w:rFonts w:ascii="Arial" w:hAnsi="Arial" w:cs="Arial"/>
        </w:rPr>
        <w:t xml:space="preserve"> based on</w:t>
      </w:r>
      <w:r w:rsidR="008E0D3A" w:rsidRPr="00055B31">
        <w:rPr>
          <w:rFonts w:ascii="Arial" w:hAnsi="Arial" w:cs="Arial"/>
        </w:rPr>
        <w:t xml:space="preserve"> read code</w:t>
      </w:r>
      <w:r w:rsidRPr="00055B31">
        <w:rPr>
          <w:rFonts w:ascii="Arial" w:hAnsi="Arial" w:cs="Arial"/>
        </w:rPr>
        <w:t>s</w:t>
      </w:r>
      <w:r w:rsidR="008E0D3A" w:rsidRPr="00055B31">
        <w:rPr>
          <w:rFonts w:ascii="Arial" w:hAnsi="Arial" w:cs="Arial"/>
        </w:rPr>
        <w:t xml:space="preserve"> for condition</w:t>
      </w:r>
      <w:r w:rsidRPr="00055B31">
        <w:rPr>
          <w:rFonts w:ascii="Arial" w:hAnsi="Arial" w:cs="Arial"/>
        </w:rPr>
        <w:t>s</w:t>
      </w:r>
      <w:r w:rsidR="008E0D3A" w:rsidRPr="00055B31">
        <w:rPr>
          <w:rFonts w:ascii="Arial" w:hAnsi="Arial" w:cs="Arial"/>
        </w:rPr>
        <w:t xml:space="preserve"> observed 1-10 years </w:t>
      </w:r>
      <w:r w:rsidRPr="00055B31">
        <w:rPr>
          <w:rFonts w:ascii="Arial" w:hAnsi="Arial" w:cs="Arial"/>
        </w:rPr>
        <w:t xml:space="preserve">and 10-32 years </w:t>
      </w:r>
      <w:r w:rsidR="008E0D3A" w:rsidRPr="00055B31">
        <w:rPr>
          <w:rFonts w:ascii="Arial" w:hAnsi="Arial" w:cs="Arial"/>
        </w:rPr>
        <w:t xml:space="preserve">before the index date (diagnosis or selection). Variable names incorporate </w:t>
      </w:r>
      <w:r w:rsidR="00B84B37" w:rsidRPr="00055B31">
        <w:rPr>
          <w:rFonts w:ascii="Arial" w:hAnsi="Arial" w:cs="Arial"/>
        </w:rPr>
        <w:t>position</w:t>
      </w:r>
      <w:r w:rsidR="008E0D3A" w:rsidRPr="00055B31">
        <w:rPr>
          <w:rFonts w:ascii="Arial" w:hAnsi="Arial" w:cs="Arial"/>
        </w:rPr>
        <w:t xml:space="preserve"> in hierarchy, definition sensitivity (1 versus 2+ codes within time frame) and timing of observation (1-10 versus 10-32 years).</w:t>
      </w:r>
      <w:r w:rsidR="00594D7F" w:rsidRPr="00055B31">
        <w:rPr>
          <w:rFonts w:ascii="Arial" w:hAnsi="Arial" w:cs="Arial"/>
          <w:b/>
          <w:bCs/>
          <w:sz w:val="32"/>
          <w:szCs w:val="32"/>
        </w:rPr>
        <w:t xml:space="preserve"> </w:t>
      </w:r>
    </w:p>
    <w:p w14:paraId="281D259B" w14:textId="000133CE" w:rsidR="002929A3" w:rsidRPr="00055B31" w:rsidRDefault="002929A3" w:rsidP="009D4D43">
      <w:pPr>
        <w:rPr>
          <w:rFonts w:ascii="Arial" w:hAnsi="Arial" w:cs="Arial"/>
          <w:b/>
          <w:bCs/>
          <w:sz w:val="32"/>
          <w:szCs w:val="32"/>
        </w:rPr>
      </w:pPr>
    </w:p>
    <w:p w14:paraId="3791CCA9" w14:textId="3C591A2F" w:rsidR="00593F4A" w:rsidRPr="00055B31" w:rsidRDefault="007A2FA3" w:rsidP="009D4D43">
      <w:pPr>
        <w:rPr>
          <w:rFonts w:ascii="Arial" w:hAnsi="Arial" w:cs="Arial"/>
          <w:b/>
          <w:bCs/>
          <w:sz w:val="28"/>
          <w:szCs w:val="28"/>
        </w:rPr>
      </w:pPr>
      <w:r w:rsidRPr="00055B31">
        <w:rPr>
          <w:rFonts w:ascii="Arial" w:hAnsi="Arial" w:cs="Arial"/>
          <w:b/>
          <w:bCs/>
          <w:sz w:val="28"/>
          <w:szCs w:val="28"/>
        </w:rPr>
        <w:t>Description</w:t>
      </w:r>
      <w:r w:rsidR="00C52946" w:rsidRPr="00055B31">
        <w:rPr>
          <w:rFonts w:ascii="Arial" w:hAnsi="Arial" w:cs="Arial"/>
          <w:b/>
          <w:bCs/>
          <w:sz w:val="28"/>
          <w:szCs w:val="28"/>
        </w:rPr>
        <w:t>s</w:t>
      </w:r>
      <w:r w:rsidRPr="00055B31">
        <w:rPr>
          <w:rFonts w:ascii="Arial" w:hAnsi="Arial" w:cs="Arial"/>
          <w:b/>
          <w:bCs/>
          <w:sz w:val="28"/>
          <w:szCs w:val="28"/>
        </w:rPr>
        <w:t xml:space="preserve"> of R code used to process and analyze data </w:t>
      </w:r>
      <w:r w:rsidR="00124AD4">
        <w:rPr>
          <w:rFonts w:ascii="Arial" w:hAnsi="Arial" w:cs="Arial"/>
          <w:b/>
          <w:bCs/>
          <w:sz w:val="28"/>
          <w:szCs w:val="28"/>
        </w:rPr>
        <w:t xml:space="preserve"> </w:t>
      </w:r>
    </w:p>
    <w:p w14:paraId="1B109BF9" w14:textId="77777777" w:rsidR="00593F4A" w:rsidRPr="00055B31" w:rsidRDefault="00593F4A" w:rsidP="009D4D43">
      <w:pPr>
        <w:rPr>
          <w:rFonts w:ascii="Arial" w:hAnsi="Arial" w:cs="Arial"/>
          <w:b/>
          <w:bCs/>
          <w:sz w:val="28"/>
          <w:szCs w:val="28"/>
        </w:rPr>
      </w:pPr>
    </w:p>
    <w:p w14:paraId="5C0EA966" w14:textId="6C0F342F" w:rsidR="007A2FA3" w:rsidRPr="00055B31" w:rsidRDefault="00593F4A" w:rsidP="009D4D43">
      <w:pPr>
        <w:rPr>
          <w:rFonts w:ascii="Arial" w:hAnsi="Arial" w:cs="Arial"/>
          <w:b/>
          <w:bCs/>
          <w:sz w:val="36"/>
          <w:szCs w:val="36"/>
        </w:rPr>
      </w:pPr>
      <w:r w:rsidRPr="00055B31">
        <w:rPr>
          <w:rFonts w:ascii="Arial" w:hAnsi="Arial" w:cs="Arial"/>
          <w:b/>
          <w:bCs/>
          <w:sz w:val="36"/>
          <w:szCs w:val="36"/>
        </w:rPr>
        <w:t>DATA PROCESSING FILES</w:t>
      </w:r>
    </w:p>
    <w:p w14:paraId="7374B8B3" w14:textId="4BCF8056" w:rsidR="009D4D43" w:rsidRPr="00055B31" w:rsidRDefault="00687924" w:rsidP="009D4D43">
      <w:pPr>
        <w:rPr>
          <w:rFonts w:ascii="Arial" w:hAnsi="Arial" w:cs="Arial"/>
          <w:b/>
          <w:bCs/>
          <w:sz w:val="32"/>
          <w:szCs w:val="32"/>
          <w:u w:val="single"/>
        </w:rPr>
      </w:pPr>
      <w:r w:rsidRPr="00055B31">
        <w:rPr>
          <w:rFonts w:ascii="Arial" w:hAnsi="Arial" w:cs="Arial"/>
          <w:b/>
          <w:bCs/>
          <w:sz w:val="32"/>
          <w:szCs w:val="32"/>
          <w:u w:val="single"/>
        </w:rPr>
        <w:t xml:space="preserve">GOLD </w:t>
      </w:r>
      <w:r w:rsidR="009D4D43" w:rsidRPr="00055B31">
        <w:rPr>
          <w:rFonts w:ascii="Arial" w:hAnsi="Arial" w:cs="Arial"/>
          <w:b/>
          <w:bCs/>
          <w:sz w:val="32"/>
          <w:szCs w:val="32"/>
          <w:u w:val="single"/>
        </w:rPr>
        <w:t>Data processing files.</w:t>
      </w:r>
    </w:p>
    <w:p w14:paraId="75F61D4F" w14:textId="77777777" w:rsidR="006E5C8D" w:rsidRPr="00055B31" w:rsidRDefault="00546D91" w:rsidP="006E5C8D">
      <w:pPr>
        <w:pStyle w:val="ListParagraph"/>
        <w:numPr>
          <w:ilvl w:val="0"/>
          <w:numId w:val="6"/>
        </w:numPr>
        <w:rPr>
          <w:rFonts w:ascii="Arial" w:hAnsi="Arial" w:cs="Arial"/>
        </w:rPr>
      </w:pPr>
      <w:proofErr w:type="spellStart"/>
      <w:r w:rsidRPr="00055B31">
        <w:rPr>
          <w:rFonts w:ascii="Arial" w:hAnsi="Arial" w:cs="Arial"/>
          <w:b/>
          <w:bCs/>
          <w:sz w:val="28"/>
          <w:szCs w:val="28"/>
        </w:rPr>
        <w:t>FirstProcessData.R</w:t>
      </w:r>
      <w:proofErr w:type="spellEnd"/>
      <w:r w:rsidRPr="00055B31">
        <w:rPr>
          <w:rFonts w:ascii="Arial" w:hAnsi="Arial" w:cs="Arial"/>
        </w:rPr>
        <w:t xml:space="preserve"> </w:t>
      </w:r>
    </w:p>
    <w:p w14:paraId="2928C8BB" w14:textId="086DC8F0" w:rsidR="006E5C8D" w:rsidRPr="00055B31" w:rsidRDefault="006E5C8D" w:rsidP="007A2FA3">
      <w:pPr>
        <w:pStyle w:val="ListParagraph"/>
        <w:numPr>
          <w:ilvl w:val="1"/>
          <w:numId w:val="6"/>
        </w:numPr>
        <w:rPr>
          <w:rFonts w:ascii="Arial" w:hAnsi="Arial" w:cs="Arial"/>
        </w:rPr>
      </w:pPr>
      <w:r w:rsidRPr="00055B31">
        <w:rPr>
          <w:rFonts w:ascii="Arial" w:hAnsi="Arial" w:cs="Arial"/>
          <w:b/>
          <w:bCs/>
        </w:rPr>
        <w:t>Purpose:</w:t>
      </w:r>
      <w:r w:rsidRPr="00055B31">
        <w:rPr>
          <w:rFonts w:ascii="Arial" w:hAnsi="Arial" w:cs="Arial"/>
        </w:rPr>
        <w:t xml:space="preserve"> Process</w:t>
      </w:r>
      <w:r w:rsidR="00546D91" w:rsidRPr="00055B31">
        <w:rPr>
          <w:rFonts w:ascii="Arial" w:hAnsi="Arial" w:cs="Arial"/>
        </w:rPr>
        <w:t xml:space="preserve"> GOLD population </w:t>
      </w:r>
      <w:r w:rsidRPr="00055B31">
        <w:rPr>
          <w:rFonts w:ascii="Arial" w:hAnsi="Arial" w:cs="Arial"/>
        </w:rPr>
        <w:t>SAS file</w:t>
      </w:r>
    </w:p>
    <w:p w14:paraId="0872FC07" w14:textId="5596EECE" w:rsidR="006E5C8D" w:rsidRPr="00055B31" w:rsidRDefault="009D4D43" w:rsidP="007A2FA3">
      <w:pPr>
        <w:pStyle w:val="ListParagraph"/>
        <w:numPr>
          <w:ilvl w:val="1"/>
          <w:numId w:val="6"/>
        </w:numPr>
        <w:rPr>
          <w:rFonts w:ascii="Arial" w:hAnsi="Arial" w:cs="Arial"/>
        </w:rPr>
      </w:pPr>
      <w:r w:rsidRPr="00055B31">
        <w:rPr>
          <w:rFonts w:ascii="Arial" w:hAnsi="Arial" w:cs="Arial"/>
          <w:b/>
          <w:bCs/>
        </w:rPr>
        <w:t>Input:</w:t>
      </w:r>
      <w:r w:rsidRPr="00055B31">
        <w:rPr>
          <w:rFonts w:ascii="Arial" w:hAnsi="Arial" w:cs="Arial"/>
        </w:rPr>
        <w:t xml:space="preserve"> A SAS datafile</w:t>
      </w:r>
      <w:r w:rsidR="00255AAF" w:rsidRPr="00055B31">
        <w:rPr>
          <w:rFonts w:ascii="Arial" w:hAnsi="Arial" w:cs="Arial"/>
        </w:rPr>
        <w:t xml:space="preserve"> </w:t>
      </w:r>
    </w:p>
    <w:p w14:paraId="2B22F8BA" w14:textId="414E4561" w:rsidR="00255AAF" w:rsidRPr="00055B31" w:rsidRDefault="00255AAF" w:rsidP="007A2FA3">
      <w:pPr>
        <w:pStyle w:val="ListParagraph"/>
        <w:numPr>
          <w:ilvl w:val="1"/>
          <w:numId w:val="6"/>
        </w:numPr>
        <w:rPr>
          <w:rFonts w:ascii="Arial" w:hAnsi="Arial" w:cs="Arial"/>
        </w:rPr>
      </w:pPr>
      <w:r w:rsidRPr="00055B31">
        <w:rPr>
          <w:rFonts w:ascii="Arial" w:hAnsi="Arial" w:cs="Arial"/>
          <w:b/>
          <w:bCs/>
        </w:rPr>
        <w:t>Output</w:t>
      </w:r>
      <w:r w:rsidRPr="00055B31">
        <w:rPr>
          <w:rFonts w:ascii="Arial" w:hAnsi="Arial" w:cs="Arial"/>
        </w:rPr>
        <w:t>: R file used in</w:t>
      </w:r>
      <w:r w:rsidR="00FD0084" w:rsidRPr="00055B31">
        <w:rPr>
          <w:rFonts w:ascii="Arial" w:hAnsi="Arial" w:cs="Arial"/>
        </w:rPr>
        <w:t xml:space="preserve"> future</w:t>
      </w:r>
      <w:r w:rsidRPr="00055B31">
        <w:rPr>
          <w:rFonts w:ascii="Arial" w:hAnsi="Arial" w:cs="Arial"/>
        </w:rPr>
        <w:t xml:space="preserve"> analyses</w:t>
      </w:r>
      <w:r w:rsidR="008D09E1" w:rsidRPr="00055B31">
        <w:rPr>
          <w:rFonts w:ascii="Arial" w:hAnsi="Arial" w:cs="Arial"/>
        </w:rPr>
        <w:t xml:space="preserve"> (</w:t>
      </w:r>
      <w:r w:rsidR="00295B0B" w:rsidRPr="00055B31">
        <w:rPr>
          <w:rFonts w:ascii="Arial" w:hAnsi="Arial" w:cs="Arial"/>
        </w:rPr>
        <w:t>FullDSAgeProper.Feb</w:t>
      </w:r>
      <w:proofErr w:type="gramStart"/>
      <w:r w:rsidR="00295B0B" w:rsidRPr="00055B31">
        <w:rPr>
          <w:rFonts w:ascii="Arial" w:hAnsi="Arial" w:cs="Arial"/>
        </w:rPr>
        <w:t>2022.RData</w:t>
      </w:r>
      <w:r w:rsidR="008D09E1" w:rsidRPr="00055B31">
        <w:rPr>
          <w:rFonts w:ascii="Arial" w:hAnsi="Arial" w:cs="Arial"/>
        </w:rPr>
        <w:t xml:space="preserve"> )</w:t>
      </w:r>
      <w:proofErr w:type="gramEnd"/>
    </w:p>
    <w:p w14:paraId="5E487F1E" w14:textId="77777777" w:rsidR="006E5C8D" w:rsidRPr="00055B31" w:rsidRDefault="006E5C8D" w:rsidP="006E5C8D">
      <w:pPr>
        <w:pStyle w:val="ListParagraph"/>
        <w:numPr>
          <w:ilvl w:val="1"/>
          <w:numId w:val="6"/>
        </w:numPr>
        <w:rPr>
          <w:rFonts w:ascii="Arial" w:hAnsi="Arial" w:cs="Arial"/>
        </w:rPr>
      </w:pPr>
      <w:r w:rsidRPr="00055B31">
        <w:rPr>
          <w:rFonts w:ascii="Arial" w:hAnsi="Arial" w:cs="Arial"/>
          <w:b/>
          <w:bCs/>
        </w:rPr>
        <w:t>Variables contained within SAS file include</w:t>
      </w:r>
    </w:p>
    <w:p w14:paraId="776DA07D" w14:textId="77777777" w:rsidR="006E5C8D" w:rsidRPr="00055B31" w:rsidRDefault="00546D91" w:rsidP="006E5C8D">
      <w:pPr>
        <w:pStyle w:val="ListParagraph"/>
        <w:numPr>
          <w:ilvl w:val="2"/>
          <w:numId w:val="6"/>
        </w:numPr>
        <w:rPr>
          <w:rFonts w:ascii="Arial" w:hAnsi="Arial" w:cs="Arial"/>
        </w:rPr>
      </w:pPr>
      <w:r w:rsidRPr="00055B31">
        <w:rPr>
          <w:rFonts w:ascii="Arial" w:hAnsi="Arial" w:cs="Arial"/>
        </w:rPr>
        <w:t>Demographic</w:t>
      </w:r>
      <w:r w:rsidR="009D4D43" w:rsidRPr="00055B31">
        <w:rPr>
          <w:rFonts w:ascii="Arial" w:hAnsi="Arial" w:cs="Arial"/>
        </w:rPr>
        <w:t xml:space="preserve"> </w:t>
      </w:r>
      <w:r w:rsidRPr="00055B31">
        <w:rPr>
          <w:rFonts w:ascii="Arial" w:hAnsi="Arial" w:cs="Arial"/>
        </w:rPr>
        <w:t xml:space="preserve">and lifestyle </w:t>
      </w:r>
      <w:r w:rsidR="009D4D43" w:rsidRPr="00055B31">
        <w:rPr>
          <w:rFonts w:ascii="Arial" w:hAnsi="Arial" w:cs="Arial"/>
        </w:rPr>
        <w:t>information.</w:t>
      </w:r>
    </w:p>
    <w:p w14:paraId="00CEF882" w14:textId="77777777" w:rsidR="006E5C8D" w:rsidRPr="00055B31" w:rsidRDefault="00546D91" w:rsidP="006E5C8D">
      <w:pPr>
        <w:pStyle w:val="ListParagraph"/>
        <w:numPr>
          <w:ilvl w:val="2"/>
          <w:numId w:val="6"/>
        </w:numPr>
        <w:rPr>
          <w:rFonts w:ascii="Arial" w:hAnsi="Arial" w:cs="Arial"/>
        </w:rPr>
      </w:pPr>
      <w:r w:rsidRPr="00055B31">
        <w:rPr>
          <w:rFonts w:ascii="Arial" w:hAnsi="Arial" w:cs="Arial"/>
        </w:rPr>
        <w:t xml:space="preserve">Registration information. </w:t>
      </w:r>
    </w:p>
    <w:p w14:paraId="7A3DDC81" w14:textId="77777777" w:rsidR="006E5C8D" w:rsidRPr="00055B31" w:rsidRDefault="00546D91" w:rsidP="006E5C8D">
      <w:pPr>
        <w:pStyle w:val="ListParagraph"/>
        <w:numPr>
          <w:ilvl w:val="2"/>
          <w:numId w:val="6"/>
        </w:numPr>
        <w:rPr>
          <w:rFonts w:ascii="Arial" w:hAnsi="Arial" w:cs="Arial"/>
        </w:rPr>
      </w:pPr>
      <w:r w:rsidRPr="00055B31">
        <w:rPr>
          <w:rFonts w:ascii="Arial" w:hAnsi="Arial" w:cs="Arial"/>
        </w:rPr>
        <w:t>Selection or Diagnosis date.</w:t>
      </w:r>
    </w:p>
    <w:p w14:paraId="4D3F5004" w14:textId="53E46F03" w:rsidR="009D4D43" w:rsidRPr="00055B31" w:rsidRDefault="009D4D43" w:rsidP="006E5C8D">
      <w:pPr>
        <w:pStyle w:val="ListParagraph"/>
        <w:numPr>
          <w:ilvl w:val="2"/>
          <w:numId w:val="6"/>
        </w:numPr>
        <w:rPr>
          <w:rFonts w:ascii="Arial" w:hAnsi="Arial" w:cs="Arial"/>
        </w:rPr>
      </w:pPr>
      <w:r w:rsidRPr="00055B31">
        <w:rPr>
          <w:rFonts w:ascii="Arial" w:hAnsi="Arial" w:cs="Arial"/>
          <w:b/>
          <w:bCs/>
          <w:u w:val="single"/>
        </w:rPr>
        <w:t>Medical condition flags.</w:t>
      </w:r>
      <w:r w:rsidRPr="00055B31">
        <w:rPr>
          <w:rFonts w:ascii="Arial" w:hAnsi="Arial" w:cs="Arial"/>
        </w:rPr>
        <w:t xml:space="preserve"> These </w:t>
      </w:r>
      <w:r w:rsidR="00546D91" w:rsidRPr="00055B31">
        <w:rPr>
          <w:rFonts w:ascii="Arial" w:hAnsi="Arial" w:cs="Arial"/>
        </w:rPr>
        <w:t xml:space="preserve">flags indicating the presence of </w:t>
      </w:r>
      <w:proofErr w:type="gramStart"/>
      <w:r w:rsidR="00546D91" w:rsidRPr="00055B31">
        <w:rPr>
          <w:rFonts w:ascii="Arial" w:hAnsi="Arial" w:cs="Arial"/>
        </w:rPr>
        <w:t>particular disease</w:t>
      </w:r>
      <w:r w:rsidR="00221CD4">
        <w:rPr>
          <w:rFonts w:ascii="Arial" w:hAnsi="Arial" w:cs="Arial"/>
        </w:rPr>
        <w:t>s</w:t>
      </w:r>
      <w:proofErr w:type="gramEnd"/>
      <w:r w:rsidR="00546D91" w:rsidRPr="00055B31">
        <w:rPr>
          <w:rFonts w:ascii="Arial" w:hAnsi="Arial" w:cs="Arial"/>
        </w:rPr>
        <w:t xml:space="preserve"> </w:t>
      </w:r>
      <w:r w:rsidRPr="00055B31">
        <w:rPr>
          <w:rFonts w:ascii="Arial" w:hAnsi="Arial" w:cs="Arial"/>
        </w:rPr>
        <w:t xml:space="preserve">were named to accommodate </w:t>
      </w:r>
      <w:r w:rsidR="00546D91" w:rsidRPr="00055B31">
        <w:rPr>
          <w:rFonts w:ascii="Arial" w:hAnsi="Arial" w:cs="Arial"/>
        </w:rPr>
        <w:t xml:space="preserve">the </w:t>
      </w:r>
      <w:r w:rsidRPr="00055B31">
        <w:rPr>
          <w:rFonts w:ascii="Arial" w:hAnsi="Arial" w:cs="Arial"/>
        </w:rPr>
        <w:t xml:space="preserve">timing and specificity of definition.  </w:t>
      </w:r>
      <w:r w:rsidR="00546D91" w:rsidRPr="00055B31">
        <w:rPr>
          <w:rFonts w:ascii="Arial" w:hAnsi="Arial" w:cs="Arial"/>
        </w:rPr>
        <w:t xml:space="preserve">The name also contains information regarding the hierarchy.  See supplemental Table 1 for hierarchy of condition and associated variable names. </w:t>
      </w:r>
      <w:r w:rsidRPr="00055B31">
        <w:rPr>
          <w:rFonts w:ascii="Arial" w:hAnsi="Arial" w:cs="Arial"/>
        </w:rPr>
        <w:t xml:space="preserve">SAS </w:t>
      </w:r>
      <w:r w:rsidR="00546D91" w:rsidRPr="00055B31">
        <w:rPr>
          <w:rFonts w:ascii="Arial" w:hAnsi="Arial" w:cs="Arial"/>
        </w:rPr>
        <w:t xml:space="preserve">variable </w:t>
      </w:r>
      <w:r w:rsidRPr="00055B31">
        <w:rPr>
          <w:rFonts w:ascii="Arial" w:hAnsi="Arial" w:cs="Arial"/>
        </w:rPr>
        <w:t xml:space="preserve">names could only be 32 characters long and that impacted the </w:t>
      </w:r>
      <w:r w:rsidR="00546D91" w:rsidRPr="00055B31">
        <w:rPr>
          <w:rFonts w:ascii="Arial" w:hAnsi="Arial" w:cs="Arial"/>
        </w:rPr>
        <w:t xml:space="preserve">variable name. </w:t>
      </w:r>
    </w:p>
    <w:p w14:paraId="226DC380" w14:textId="6E172A61" w:rsidR="009D4D43" w:rsidRPr="00055B31" w:rsidRDefault="009D4D43" w:rsidP="006E5C8D">
      <w:pPr>
        <w:pStyle w:val="ListParagraph"/>
        <w:numPr>
          <w:ilvl w:val="3"/>
          <w:numId w:val="1"/>
        </w:numPr>
        <w:rPr>
          <w:rFonts w:ascii="Arial" w:hAnsi="Arial" w:cs="Arial"/>
        </w:rPr>
      </w:pPr>
      <w:r w:rsidRPr="00055B31">
        <w:rPr>
          <w:rFonts w:ascii="Arial" w:hAnsi="Arial" w:cs="Arial"/>
        </w:rPr>
        <w:t xml:space="preserve">Sensitive </w:t>
      </w:r>
      <w:r w:rsidR="00546D91" w:rsidRPr="00055B31">
        <w:rPr>
          <w:rFonts w:ascii="Arial" w:hAnsi="Arial" w:cs="Arial"/>
        </w:rPr>
        <w:t xml:space="preserve">condition </w:t>
      </w:r>
      <w:r w:rsidRPr="00055B31">
        <w:rPr>
          <w:rFonts w:ascii="Arial" w:hAnsi="Arial" w:cs="Arial"/>
        </w:rPr>
        <w:t>definition flag</w:t>
      </w:r>
      <w:r w:rsidR="00546D91" w:rsidRPr="00055B31">
        <w:rPr>
          <w:rFonts w:ascii="Arial" w:hAnsi="Arial" w:cs="Arial"/>
        </w:rPr>
        <w:t xml:space="preserve"> = </w:t>
      </w:r>
      <w:r w:rsidRPr="00055B31">
        <w:rPr>
          <w:rFonts w:ascii="Arial" w:hAnsi="Arial" w:cs="Arial"/>
        </w:rPr>
        <w:t>1+ observation of condition within time frame</w:t>
      </w:r>
      <w:r w:rsidR="006E5C8D" w:rsidRPr="00055B31">
        <w:rPr>
          <w:rFonts w:ascii="Arial" w:hAnsi="Arial" w:cs="Arial"/>
        </w:rPr>
        <w:t xml:space="preserve"> (</w:t>
      </w:r>
      <w:r w:rsidRPr="00055B31">
        <w:rPr>
          <w:rFonts w:ascii="Arial" w:hAnsi="Arial" w:cs="Arial"/>
        </w:rPr>
        <w:t>1-10 years prior to diagnosis (</w:t>
      </w:r>
      <w:r w:rsidRPr="00055B31">
        <w:rPr>
          <w:rFonts w:ascii="Arial" w:hAnsi="Arial" w:cs="Arial"/>
          <w:b/>
          <w:bCs/>
        </w:rPr>
        <w:t>primary analysis</w:t>
      </w:r>
      <w:r w:rsidRPr="00055B31">
        <w:rPr>
          <w:rFonts w:ascii="Arial" w:hAnsi="Arial" w:cs="Arial"/>
        </w:rPr>
        <w:t>)</w:t>
      </w:r>
      <w:r w:rsidR="006E5C8D" w:rsidRPr="00055B31">
        <w:rPr>
          <w:rFonts w:ascii="Arial" w:hAnsi="Arial" w:cs="Arial"/>
        </w:rPr>
        <w:t>)</w:t>
      </w:r>
    </w:p>
    <w:p w14:paraId="673C85A9" w14:textId="254573DF" w:rsidR="009D4D43" w:rsidRPr="00055B31" w:rsidRDefault="00546D91" w:rsidP="009D4D43">
      <w:pPr>
        <w:pStyle w:val="ListParagraph"/>
        <w:numPr>
          <w:ilvl w:val="4"/>
          <w:numId w:val="1"/>
        </w:numPr>
        <w:rPr>
          <w:rFonts w:ascii="Arial" w:hAnsi="Arial" w:cs="Arial"/>
        </w:rPr>
      </w:pPr>
      <w:r w:rsidRPr="00055B31">
        <w:rPr>
          <w:rFonts w:ascii="Arial" w:hAnsi="Arial" w:cs="Arial"/>
          <w:u w:val="single"/>
        </w:rPr>
        <w:t>Variable name</w:t>
      </w:r>
      <w:r w:rsidRPr="00055B31">
        <w:rPr>
          <w:rFonts w:ascii="Arial" w:hAnsi="Arial" w:cs="Arial"/>
        </w:rPr>
        <w:t xml:space="preserve"> = </w:t>
      </w:r>
      <w:r w:rsidR="009D4D43" w:rsidRPr="00055B31">
        <w:rPr>
          <w:rFonts w:ascii="Arial" w:hAnsi="Arial" w:cs="Arial"/>
        </w:rPr>
        <w:t>“CONDITION NAME AS WRITTEN ON EXCEL SHEET IN SUPPLEMENTAL INFORMATION (</w:t>
      </w:r>
      <w:r w:rsidR="00E23A92" w:rsidRPr="00055B31">
        <w:rPr>
          <w:rFonts w:ascii="Arial" w:hAnsi="Arial" w:cs="Arial"/>
        </w:rPr>
        <w:t>Supplementary Material S1_DiscoveryGOLDCodes.xlsx</w:t>
      </w:r>
      <w:r w:rsidR="009D4D43" w:rsidRPr="00055B31">
        <w:rPr>
          <w:rFonts w:ascii="Arial" w:hAnsi="Arial" w:cs="Arial"/>
        </w:rPr>
        <w:t xml:space="preserve">)” </w:t>
      </w:r>
      <w:r w:rsidRPr="00055B31">
        <w:rPr>
          <w:rFonts w:ascii="Arial" w:hAnsi="Arial" w:cs="Arial"/>
        </w:rPr>
        <w:t>+ “</w:t>
      </w:r>
      <w:r w:rsidR="006E5C8D" w:rsidRPr="00055B31">
        <w:rPr>
          <w:rFonts w:ascii="Arial" w:hAnsi="Arial" w:cs="Arial"/>
        </w:rPr>
        <w:t>_</w:t>
      </w:r>
      <w:r w:rsidRPr="00055B31">
        <w:rPr>
          <w:rFonts w:ascii="Arial" w:hAnsi="Arial" w:cs="Arial"/>
        </w:rPr>
        <w:t xml:space="preserve">lt10”. </w:t>
      </w:r>
    </w:p>
    <w:p w14:paraId="44667E6A" w14:textId="7421B8EE" w:rsidR="00E23A92" w:rsidRPr="00055B31" w:rsidRDefault="00546D91" w:rsidP="00E23A92">
      <w:pPr>
        <w:pStyle w:val="ListParagraph"/>
        <w:numPr>
          <w:ilvl w:val="4"/>
          <w:numId w:val="1"/>
        </w:numPr>
        <w:rPr>
          <w:rFonts w:ascii="Arial" w:hAnsi="Arial" w:cs="Arial"/>
        </w:rPr>
      </w:pPr>
      <w:r w:rsidRPr="00055B31">
        <w:rPr>
          <w:rFonts w:ascii="Arial" w:hAnsi="Arial" w:cs="Arial"/>
        </w:rPr>
        <w:t xml:space="preserve">Date </w:t>
      </w:r>
      <w:r w:rsidR="00687924" w:rsidRPr="00055B31">
        <w:rPr>
          <w:rFonts w:ascii="Arial" w:hAnsi="Arial" w:cs="Arial"/>
        </w:rPr>
        <w:t xml:space="preserve">of the first </w:t>
      </w:r>
      <w:r w:rsidRPr="00055B31">
        <w:rPr>
          <w:rFonts w:ascii="Arial" w:hAnsi="Arial" w:cs="Arial"/>
        </w:rPr>
        <w:t>diagnosis</w:t>
      </w:r>
      <w:r w:rsidR="00687924" w:rsidRPr="00055B31">
        <w:rPr>
          <w:rFonts w:ascii="Arial" w:hAnsi="Arial" w:cs="Arial"/>
        </w:rPr>
        <w:t xml:space="preserve"> in 1-10 year before index date. </w:t>
      </w:r>
      <w:r w:rsidRPr="00055B31">
        <w:rPr>
          <w:rFonts w:ascii="Arial" w:hAnsi="Arial" w:cs="Arial"/>
          <w:u w:val="single"/>
        </w:rPr>
        <w:t>Dat</w:t>
      </w:r>
      <w:r w:rsidR="00E23A92" w:rsidRPr="00055B31">
        <w:rPr>
          <w:rFonts w:ascii="Arial" w:hAnsi="Arial" w:cs="Arial"/>
          <w:u w:val="single"/>
        </w:rPr>
        <w:t xml:space="preserve">e </w:t>
      </w:r>
      <w:r w:rsidRPr="00055B31">
        <w:rPr>
          <w:rFonts w:ascii="Arial" w:hAnsi="Arial" w:cs="Arial"/>
          <w:u w:val="single"/>
        </w:rPr>
        <w:t>variable name</w:t>
      </w:r>
      <w:r w:rsidRPr="00055B31">
        <w:rPr>
          <w:rFonts w:ascii="Arial" w:hAnsi="Arial" w:cs="Arial"/>
        </w:rPr>
        <w:t xml:space="preserve"> = </w:t>
      </w:r>
      <w:r w:rsidR="00E23A92" w:rsidRPr="00055B31">
        <w:rPr>
          <w:rFonts w:ascii="Arial" w:hAnsi="Arial" w:cs="Arial"/>
        </w:rPr>
        <w:t xml:space="preserve">“CONDITION NAME AS WRITTEN ON EXCEL SHEET IN SUPPLEMENTAL INFORMATION (Supplementary Material S1_DiscoveryGOLDCodes.xlsx)” + “_d”. </w:t>
      </w:r>
    </w:p>
    <w:p w14:paraId="201E98FC" w14:textId="2B0C94C8" w:rsidR="00546D91" w:rsidRPr="00055B31" w:rsidRDefault="00546D91" w:rsidP="00E23A92">
      <w:pPr>
        <w:ind w:left="3240"/>
        <w:rPr>
          <w:rFonts w:ascii="Arial" w:hAnsi="Arial" w:cs="Arial"/>
        </w:rPr>
      </w:pPr>
    </w:p>
    <w:p w14:paraId="445F17DC" w14:textId="26756B02" w:rsidR="009D4D43" w:rsidRPr="00055B31" w:rsidRDefault="009D4D43" w:rsidP="009D4D43">
      <w:pPr>
        <w:pStyle w:val="ListParagraph"/>
        <w:numPr>
          <w:ilvl w:val="3"/>
          <w:numId w:val="1"/>
        </w:numPr>
        <w:rPr>
          <w:rFonts w:ascii="Arial" w:hAnsi="Arial" w:cs="Arial"/>
        </w:rPr>
      </w:pPr>
      <w:r w:rsidRPr="00055B31">
        <w:rPr>
          <w:rFonts w:ascii="Arial" w:hAnsi="Arial" w:cs="Arial"/>
        </w:rPr>
        <w:t>10-32 years prior to diagnosis (</w:t>
      </w:r>
      <w:r w:rsidRPr="00055B31">
        <w:rPr>
          <w:rFonts w:ascii="Arial" w:hAnsi="Arial" w:cs="Arial"/>
          <w:b/>
          <w:bCs/>
        </w:rPr>
        <w:t>secondary analyses</w:t>
      </w:r>
      <w:r w:rsidRPr="00055B31">
        <w:rPr>
          <w:rFonts w:ascii="Arial" w:hAnsi="Arial" w:cs="Arial"/>
        </w:rPr>
        <w:t>)</w:t>
      </w:r>
    </w:p>
    <w:p w14:paraId="2ABA9817" w14:textId="3849C90F" w:rsidR="00546D91" w:rsidRPr="00055B31" w:rsidRDefault="00546D91" w:rsidP="00546D91">
      <w:pPr>
        <w:pStyle w:val="ListParagraph"/>
        <w:numPr>
          <w:ilvl w:val="4"/>
          <w:numId w:val="1"/>
        </w:numPr>
        <w:rPr>
          <w:rFonts w:ascii="Arial" w:hAnsi="Arial" w:cs="Arial"/>
        </w:rPr>
      </w:pPr>
      <w:r w:rsidRPr="00055B31">
        <w:rPr>
          <w:rFonts w:ascii="Arial" w:hAnsi="Arial" w:cs="Arial"/>
          <w:u w:val="single"/>
        </w:rPr>
        <w:t xml:space="preserve">Variable name </w:t>
      </w:r>
      <w:r w:rsidRPr="00055B31">
        <w:rPr>
          <w:rFonts w:ascii="Arial" w:hAnsi="Arial" w:cs="Arial"/>
        </w:rPr>
        <w:t>= “CONDITION NAME AS WRITTEN ON EXCEL SHEET IN SUPPLEMENTAL INFORMATION (</w:t>
      </w:r>
      <w:r w:rsidR="00E23A92" w:rsidRPr="00055B31">
        <w:rPr>
          <w:rFonts w:ascii="Arial" w:hAnsi="Arial" w:cs="Arial"/>
        </w:rPr>
        <w:t>Supplementary Material S1_DiscoveryGOLDCodes.xlsx</w:t>
      </w:r>
      <w:r w:rsidRPr="00055B31">
        <w:rPr>
          <w:rFonts w:ascii="Arial" w:hAnsi="Arial" w:cs="Arial"/>
        </w:rPr>
        <w:t xml:space="preserve">)” + “gt10” </w:t>
      </w:r>
    </w:p>
    <w:p w14:paraId="1689B56B" w14:textId="77777777" w:rsidR="006E5C8D" w:rsidRPr="00055B31" w:rsidRDefault="00614E72" w:rsidP="006E5C8D">
      <w:pPr>
        <w:pStyle w:val="ListParagraph"/>
        <w:numPr>
          <w:ilvl w:val="4"/>
          <w:numId w:val="1"/>
        </w:numPr>
        <w:rPr>
          <w:rFonts w:ascii="Arial" w:hAnsi="Arial" w:cs="Arial"/>
        </w:rPr>
      </w:pPr>
      <w:r w:rsidRPr="00055B31">
        <w:rPr>
          <w:rFonts w:ascii="Arial" w:hAnsi="Arial" w:cs="Arial"/>
        </w:rPr>
        <w:t>Date of the first diagnosis in 1-10 year before index date</w:t>
      </w:r>
      <w:r w:rsidR="00546D91" w:rsidRPr="00055B31">
        <w:rPr>
          <w:rFonts w:ascii="Arial" w:hAnsi="Arial" w:cs="Arial"/>
        </w:rPr>
        <w:t xml:space="preserve">.  </w:t>
      </w:r>
      <w:r w:rsidR="00546D91" w:rsidRPr="00055B31">
        <w:rPr>
          <w:rFonts w:ascii="Arial" w:hAnsi="Arial" w:cs="Arial"/>
          <w:u w:val="single"/>
        </w:rPr>
        <w:t>Date variable name</w:t>
      </w:r>
      <w:r w:rsidR="00546D91" w:rsidRPr="00055B31">
        <w:rPr>
          <w:rFonts w:ascii="Arial" w:hAnsi="Arial" w:cs="Arial"/>
        </w:rPr>
        <w:t xml:space="preserve"> </w:t>
      </w:r>
      <w:proofErr w:type="gramStart"/>
      <w:r w:rsidR="00546D91" w:rsidRPr="00055B31">
        <w:rPr>
          <w:rFonts w:ascii="Arial" w:hAnsi="Arial" w:cs="Arial"/>
        </w:rPr>
        <w:t xml:space="preserve">= </w:t>
      </w:r>
      <w:r w:rsidR="00E23A92" w:rsidRPr="00055B31">
        <w:rPr>
          <w:rFonts w:ascii="Arial" w:hAnsi="Arial" w:cs="Arial"/>
        </w:rPr>
        <w:t xml:space="preserve"> </w:t>
      </w:r>
      <w:r w:rsidR="00E23A92" w:rsidRPr="00055B31">
        <w:rPr>
          <w:rFonts w:ascii="Arial" w:hAnsi="Arial" w:cs="Arial"/>
          <w:u w:val="single"/>
        </w:rPr>
        <w:t>Date</w:t>
      </w:r>
      <w:proofErr w:type="gramEnd"/>
      <w:r w:rsidR="00E23A92" w:rsidRPr="00055B31">
        <w:rPr>
          <w:rFonts w:ascii="Arial" w:hAnsi="Arial" w:cs="Arial"/>
          <w:u w:val="single"/>
        </w:rPr>
        <w:t xml:space="preserve"> variable name</w:t>
      </w:r>
      <w:r w:rsidR="00E23A92" w:rsidRPr="00055B31">
        <w:rPr>
          <w:rFonts w:ascii="Arial" w:hAnsi="Arial" w:cs="Arial"/>
        </w:rPr>
        <w:t xml:space="preserve"> = “CONDITION NAME AS WRITTEN ON EXCEL SHEET IN SUPPLEMENTAL INFORMATION (Supplementary Material S1_DiscoveryGOLDCodes.xlsx)” + “_d”. </w:t>
      </w:r>
    </w:p>
    <w:p w14:paraId="6FDE9238" w14:textId="3DC7CF39" w:rsidR="009D4D43" w:rsidRPr="00055B31" w:rsidRDefault="00614E72" w:rsidP="006E5C8D">
      <w:pPr>
        <w:pStyle w:val="ListParagraph"/>
        <w:numPr>
          <w:ilvl w:val="3"/>
          <w:numId w:val="1"/>
        </w:numPr>
        <w:rPr>
          <w:rFonts w:ascii="Arial" w:hAnsi="Arial" w:cs="Arial"/>
        </w:rPr>
      </w:pPr>
      <w:r w:rsidRPr="00055B31">
        <w:rPr>
          <w:rFonts w:ascii="Arial" w:hAnsi="Arial" w:cs="Arial"/>
        </w:rPr>
        <w:t>Alternate exposure</w:t>
      </w:r>
      <w:r w:rsidR="009D4D43" w:rsidRPr="00055B31">
        <w:rPr>
          <w:rFonts w:ascii="Arial" w:hAnsi="Arial" w:cs="Arial"/>
        </w:rPr>
        <w:t xml:space="preserve"> definitions </w:t>
      </w:r>
      <w:r w:rsidR="00E23A92" w:rsidRPr="00055B31">
        <w:rPr>
          <w:rFonts w:ascii="Arial" w:hAnsi="Arial" w:cs="Arial"/>
        </w:rPr>
        <w:t xml:space="preserve">(_alt_lt10, _alt_gt10) </w:t>
      </w:r>
      <w:r w:rsidR="009D4D43" w:rsidRPr="00055B31">
        <w:rPr>
          <w:rFonts w:ascii="Arial" w:hAnsi="Arial" w:cs="Arial"/>
        </w:rPr>
        <w:t xml:space="preserve">(not used for this project): </w:t>
      </w:r>
    </w:p>
    <w:p w14:paraId="36440067" w14:textId="33CF3ECC" w:rsidR="00546D91" w:rsidRPr="00055B31" w:rsidRDefault="00546D91" w:rsidP="00546D91">
      <w:pPr>
        <w:pStyle w:val="ListParagraph"/>
        <w:numPr>
          <w:ilvl w:val="0"/>
          <w:numId w:val="2"/>
        </w:numPr>
        <w:rPr>
          <w:rFonts w:ascii="Arial" w:hAnsi="Arial" w:cs="Arial"/>
        </w:rPr>
      </w:pPr>
      <w:r w:rsidRPr="00055B31">
        <w:rPr>
          <w:rFonts w:ascii="Arial" w:hAnsi="Arial" w:cs="Arial"/>
          <w:b/>
          <w:bCs/>
          <w:u w:val="single"/>
        </w:rPr>
        <w:t>Medication use flags.</w:t>
      </w:r>
      <w:r w:rsidRPr="00055B31">
        <w:rPr>
          <w:rFonts w:ascii="Arial" w:hAnsi="Arial" w:cs="Arial"/>
        </w:rPr>
        <w:t> These were named to accommodate timing and specificity of definition.  SAS names could only be 32 characters long and that impacted the naming of variables. There were no hierarchies related to this definition</w:t>
      </w:r>
    </w:p>
    <w:p w14:paraId="69D045A9" w14:textId="77777777" w:rsidR="00546D91" w:rsidRPr="00055B31" w:rsidRDefault="00546D91" w:rsidP="00546D91">
      <w:pPr>
        <w:pStyle w:val="ListParagraph"/>
        <w:numPr>
          <w:ilvl w:val="2"/>
          <w:numId w:val="1"/>
        </w:numPr>
        <w:rPr>
          <w:rFonts w:ascii="Arial" w:hAnsi="Arial" w:cs="Arial"/>
        </w:rPr>
      </w:pPr>
      <w:r w:rsidRPr="00055B31">
        <w:rPr>
          <w:rFonts w:ascii="Arial" w:hAnsi="Arial" w:cs="Arial"/>
        </w:rPr>
        <w:t>Sensitive definition flag (1+ observation of condition within time frame)</w:t>
      </w:r>
    </w:p>
    <w:p w14:paraId="760D40DA" w14:textId="77777777" w:rsidR="00546D91" w:rsidRPr="00055B31" w:rsidRDefault="00546D91" w:rsidP="00546D91">
      <w:pPr>
        <w:pStyle w:val="ListParagraph"/>
        <w:numPr>
          <w:ilvl w:val="3"/>
          <w:numId w:val="1"/>
        </w:numPr>
        <w:rPr>
          <w:rFonts w:ascii="Arial" w:hAnsi="Arial" w:cs="Arial"/>
        </w:rPr>
      </w:pPr>
      <w:r w:rsidRPr="00055B31">
        <w:rPr>
          <w:rFonts w:ascii="Arial" w:hAnsi="Arial" w:cs="Arial"/>
        </w:rPr>
        <w:t>1-10 years prior to diagnosis (primary analysis)</w:t>
      </w:r>
    </w:p>
    <w:p w14:paraId="757DF0F0" w14:textId="76528796" w:rsidR="00546D91" w:rsidRPr="00055B31" w:rsidRDefault="00546D91" w:rsidP="00546D91">
      <w:pPr>
        <w:pStyle w:val="ListParagraph"/>
        <w:numPr>
          <w:ilvl w:val="4"/>
          <w:numId w:val="1"/>
        </w:numPr>
        <w:rPr>
          <w:rFonts w:ascii="Arial" w:hAnsi="Arial" w:cs="Arial"/>
        </w:rPr>
      </w:pPr>
      <w:r w:rsidRPr="00055B31">
        <w:rPr>
          <w:rFonts w:ascii="Arial" w:hAnsi="Arial" w:cs="Arial"/>
        </w:rPr>
        <w:lastRenderedPageBreak/>
        <w:t>“MEDICATION NAME AS WRITTEN ON EXCEL SHEET IN SUPPLEMENTAL INFORMATION</w:t>
      </w:r>
      <w:r w:rsidR="00B23C56" w:rsidRPr="00055B31">
        <w:rPr>
          <w:rFonts w:ascii="Arial" w:hAnsi="Arial" w:cs="Arial"/>
        </w:rPr>
        <w:t xml:space="preserve">” </w:t>
      </w:r>
      <w:r w:rsidR="00E97663" w:rsidRPr="00055B31">
        <w:rPr>
          <w:rFonts w:ascii="Arial" w:hAnsi="Arial" w:cs="Arial"/>
        </w:rPr>
        <w:t>(Supplementary Material S3_MedicationsGOLD.xlsx)</w:t>
      </w:r>
    </w:p>
    <w:p w14:paraId="45493151" w14:textId="1D3B38AC" w:rsidR="00634104" w:rsidRPr="00055B31" w:rsidRDefault="00634104" w:rsidP="00634104">
      <w:pPr>
        <w:pStyle w:val="ListParagraph"/>
        <w:numPr>
          <w:ilvl w:val="4"/>
          <w:numId w:val="1"/>
        </w:numPr>
        <w:rPr>
          <w:rFonts w:ascii="Arial" w:hAnsi="Arial" w:cs="Arial"/>
        </w:rPr>
      </w:pPr>
      <w:r w:rsidRPr="00055B31">
        <w:rPr>
          <w:rFonts w:ascii="Arial" w:hAnsi="Arial" w:cs="Arial"/>
        </w:rPr>
        <w:t xml:space="preserve">Date </w:t>
      </w:r>
      <w:r w:rsidR="00FD0084" w:rsidRPr="00055B31">
        <w:rPr>
          <w:rFonts w:ascii="Arial" w:hAnsi="Arial" w:cs="Arial"/>
        </w:rPr>
        <w:t>of the first observed</w:t>
      </w:r>
      <w:r w:rsidRPr="00055B31">
        <w:rPr>
          <w:rFonts w:ascii="Arial" w:hAnsi="Arial" w:cs="Arial"/>
        </w:rPr>
        <w:t xml:space="preserve"> medication in 1-10 year before index date. </w:t>
      </w:r>
      <w:r w:rsidRPr="00055B31">
        <w:rPr>
          <w:rFonts w:ascii="Arial" w:hAnsi="Arial" w:cs="Arial"/>
          <w:u w:val="single"/>
        </w:rPr>
        <w:t>Date variable name</w:t>
      </w:r>
      <w:r w:rsidRPr="00055B31">
        <w:rPr>
          <w:rFonts w:ascii="Arial" w:hAnsi="Arial" w:cs="Arial"/>
        </w:rPr>
        <w:t xml:space="preserve"> = “CONDITION NAME AS WRITTEN ON EXCEL SHEET IN SUPPLEMENTAL INFORMATION</w:t>
      </w:r>
      <w:r w:rsidR="00FD0084" w:rsidRPr="00055B31">
        <w:rPr>
          <w:rFonts w:ascii="Arial" w:hAnsi="Arial" w:cs="Arial"/>
        </w:rPr>
        <w:t xml:space="preserve">” </w:t>
      </w:r>
      <w:r w:rsidRPr="00055B31">
        <w:rPr>
          <w:rFonts w:ascii="Arial" w:hAnsi="Arial" w:cs="Arial"/>
        </w:rPr>
        <w:t xml:space="preserve">(Supplementary Material S3_MedicationsGOLD.xlsx)” + “_date”. </w:t>
      </w:r>
    </w:p>
    <w:p w14:paraId="7B91303A" w14:textId="77777777" w:rsidR="00546D91" w:rsidRPr="00055B31" w:rsidRDefault="00546D91" w:rsidP="00546D91">
      <w:pPr>
        <w:pStyle w:val="ListParagraph"/>
        <w:numPr>
          <w:ilvl w:val="3"/>
          <w:numId w:val="1"/>
        </w:numPr>
        <w:rPr>
          <w:rFonts w:ascii="Arial" w:hAnsi="Arial" w:cs="Arial"/>
        </w:rPr>
      </w:pPr>
      <w:r w:rsidRPr="00055B31">
        <w:rPr>
          <w:rFonts w:ascii="Arial" w:hAnsi="Arial" w:cs="Arial"/>
        </w:rPr>
        <w:t>10-32 years prior to diagnosis (secondary analyses)</w:t>
      </w:r>
    </w:p>
    <w:p w14:paraId="07FEC40A" w14:textId="77777777" w:rsidR="00634104" w:rsidRPr="00055B31" w:rsidRDefault="00634104" w:rsidP="00634104">
      <w:pPr>
        <w:pStyle w:val="ListParagraph"/>
        <w:numPr>
          <w:ilvl w:val="2"/>
          <w:numId w:val="1"/>
        </w:numPr>
        <w:rPr>
          <w:rFonts w:ascii="Arial" w:hAnsi="Arial" w:cs="Arial"/>
        </w:rPr>
      </w:pPr>
      <w:r w:rsidRPr="00055B31">
        <w:rPr>
          <w:rFonts w:ascii="Arial" w:hAnsi="Arial" w:cs="Arial"/>
        </w:rPr>
        <w:t xml:space="preserve">Alternate exposure definitions (_alt_lt10, _alt_gt10) (not used for this project): </w:t>
      </w:r>
    </w:p>
    <w:p w14:paraId="30243E10" w14:textId="77777777" w:rsidR="009D4D43" w:rsidRPr="00055B31" w:rsidRDefault="009D4D43" w:rsidP="009D4D43">
      <w:pPr>
        <w:rPr>
          <w:rFonts w:ascii="Arial" w:hAnsi="Arial" w:cs="Arial"/>
        </w:rPr>
      </w:pPr>
    </w:p>
    <w:p w14:paraId="06E3E3DA" w14:textId="77777777" w:rsidR="006E5C8D" w:rsidRPr="00853B70" w:rsidRDefault="00593F4A" w:rsidP="006E5C8D">
      <w:pPr>
        <w:pStyle w:val="ListParagraph"/>
        <w:numPr>
          <w:ilvl w:val="0"/>
          <w:numId w:val="1"/>
        </w:numPr>
        <w:rPr>
          <w:rFonts w:ascii="Arial" w:hAnsi="Arial" w:cs="Arial"/>
        </w:rPr>
      </w:pPr>
      <w:proofErr w:type="spellStart"/>
      <w:r w:rsidRPr="00853B70">
        <w:rPr>
          <w:rFonts w:ascii="Arial" w:hAnsi="Arial" w:cs="Arial"/>
          <w:b/>
          <w:bCs/>
          <w:sz w:val="28"/>
          <w:szCs w:val="28"/>
        </w:rPr>
        <w:t>CleanHierarchy.R</w:t>
      </w:r>
      <w:proofErr w:type="spellEnd"/>
      <w:r w:rsidRPr="00853B70">
        <w:rPr>
          <w:rFonts w:ascii="Arial" w:hAnsi="Arial" w:cs="Arial"/>
          <w:b/>
          <w:bCs/>
        </w:rPr>
        <w:t xml:space="preserve"> </w:t>
      </w:r>
    </w:p>
    <w:p w14:paraId="309A4013" w14:textId="77777777" w:rsidR="00941316" w:rsidRPr="00853B70" w:rsidRDefault="00941316" w:rsidP="00941316">
      <w:pPr>
        <w:ind w:left="360"/>
        <w:rPr>
          <w:rFonts w:ascii="Arial" w:hAnsi="Arial" w:cs="Arial"/>
        </w:rPr>
      </w:pPr>
    </w:p>
    <w:p w14:paraId="782B9A50" w14:textId="052D673F" w:rsidR="00593F4A" w:rsidRPr="00853B70" w:rsidRDefault="006E5C8D" w:rsidP="00841C15">
      <w:pPr>
        <w:pStyle w:val="ListParagraph"/>
        <w:ind w:left="1080"/>
        <w:rPr>
          <w:rFonts w:ascii="Arial" w:hAnsi="Arial" w:cs="Arial"/>
        </w:rPr>
      </w:pPr>
      <w:r w:rsidRPr="00853B70">
        <w:rPr>
          <w:rFonts w:ascii="Arial" w:hAnsi="Arial" w:cs="Arial"/>
          <w:b/>
          <w:bCs/>
        </w:rPr>
        <w:t>Purpose</w:t>
      </w:r>
      <w:r w:rsidRPr="00853B70">
        <w:rPr>
          <w:rFonts w:ascii="Arial" w:hAnsi="Arial" w:cs="Arial"/>
        </w:rPr>
        <w:t xml:space="preserve">: </w:t>
      </w:r>
      <w:r w:rsidR="00593F4A" w:rsidRPr="00853B70">
        <w:rPr>
          <w:rFonts w:ascii="Arial" w:hAnsi="Arial" w:cs="Arial"/>
        </w:rPr>
        <w:t xml:space="preserve">Used to create file that can be used by </w:t>
      </w:r>
      <w:proofErr w:type="spellStart"/>
      <w:r w:rsidRPr="00853B70">
        <w:rPr>
          <w:rFonts w:ascii="Arial" w:hAnsi="Arial" w:cs="Arial"/>
        </w:rPr>
        <w:t>run_proc_glimmix_general.sas</w:t>
      </w:r>
      <w:proofErr w:type="spellEnd"/>
      <w:r w:rsidRPr="00853B70">
        <w:rPr>
          <w:rFonts w:ascii="Arial" w:hAnsi="Arial" w:cs="Arial"/>
        </w:rPr>
        <w:t xml:space="preserve"> </w:t>
      </w:r>
      <w:r w:rsidR="00593F4A" w:rsidRPr="00853B70">
        <w:rPr>
          <w:rFonts w:ascii="Arial" w:hAnsi="Arial" w:cs="Arial"/>
        </w:rPr>
        <w:t>to perform hierarchical analysis</w:t>
      </w:r>
    </w:p>
    <w:p w14:paraId="45E52099" w14:textId="6CF47D88" w:rsidR="00841C15" w:rsidRPr="00853B70" w:rsidRDefault="00841C15" w:rsidP="00841C15">
      <w:pPr>
        <w:pStyle w:val="ListParagraph"/>
        <w:ind w:left="1080"/>
        <w:rPr>
          <w:rFonts w:ascii="Arial" w:hAnsi="Arial" w:cs="Arial"/>
        </w:rPr>
      </w:pPr>
      <w:r w:rsidRPr="00853B70">
        <w:rPr>
          <w:rFonts w:ascii="Arial" w:hAnsi="Arial" w:cs="Arial"/>
          <w:b/>
          <w:bCs/>
        </w:rPr>
        <w:t>Input</w:t>
      </w:r>
      <w:r w:rsidRPr="00853B70">
        <w:rPr>
          <w:rFonts w:ascii="Arial" w:hAnsi="Arial" w:cs="Arial"/>
        </w:rPr>
        <w:t xml:space="preserve">: Processed GOLD dataset generated in </w:t>
      </w:r>
      <w:proofErr w:type="spellStart"/>
      <w:r w:rsidRPr="00853B70">
        <w:rPr>
          <w:rFonts w:ascii="Arial" w:hAnsi="Arial" w:cs="Arial"/>
        </w:rPr>
        <w:t>FirstProcessData.R</w:t>
      </w:r>
      <w:proofErr w:type="spellEnd"/>
    </w:p>
    <w:p w14:paraId="676E3AFB" w14:textId="2711A44B" w:rsidR="00841C15" w:rsidRPr="00055B31" w:rsidRDefault="00841C15" w:rsidP="002C517C">
      <w:pPr>
        <w:pStyle w:val="ListParagraph"/>
        <w:ind w:left="1080"/>
        <w:rPr>
          <w:rFonts w:ascii="Arial" w:hAnsi="Arial" w:cs="Arial"/>
        </w:rPr>
      </w:pPr>
      <w:r w:rsidRPr="00853B70">
        <w:rPr>
          <w:rFonts w:ascii="Arial" w:hAnsi="Arial" w:cs="Arial"/>
          <w:b/>
          <w:bCs/>
        </w:rPr>
        <w:t>Output</w:t>
      </w:r>
      <w:r w:rsidRPr="00853B70">
        <w:rPr>
          <w:rFonts w:ascii="Arial" w:hAnsi="Arial" w:cs="Arial"/>
        </w:rPr>
        <w:t xml:space="preserve">: Excel file that can be used in hierarchical analyses </w:t>
      </w:r>
      <w:proofErr w:type="spellStart"/>
      <w:r w:rsidRPr="00853B70">
        <w:rPr>
          <w:rFonts w:ascii="Arial" w:hAnsi="Arial" w:cs="Arial"/>
        </w:rPr>
        <w:t>run_proc_glimmix_general.sas</w:t>
      </w:r>
      <w:proofErr w:type="spellEnd"/>
      <w:r w:rsidRPr="00055B31">
        <w:rPr>
          <w:rFonts w:ascii="Arial" w:hAnsi="Arial" w:cs="Arial"/>
        </w:rPr>
        <w:t xml:space="preserve"> </w:t>
      </w:r>
    </w:p>
    <w:p w14:paraId="21A99DF7" w14:textId="0AD9A5CC" w:rsidR="00841C15" w:rsidRPr="00055B31" w:rsidRDefault="00841C15" w:rsidP="00841C15">
      <w:pPr>
        <w:pStyle w:val="ListParagraph"/>
        <w:ind w:left="1080"/>
        <w:rPr>
          <w:rFonts w:ascii="Arial" w:hAnsi="Arial" w:cs="Arial"/>
        </w:rPr>
      </w:pPr>
    </w:p>
    <w:p w14:paraId="36919333" w14:textId="3BCBE7FF" w:rsidR="00593F4A" w:rsidRPr="00055B31" w:rsidRDefault="00593F4A" w:rsidP="009D4D43">
      <w:pPr>
        <w:rPr>
          <w:rFonts w:ascii="Arial" w:hAnsi="Arial" w:cs="Arial"/>
        </w:rPr>
      </w:pPr>
    </w:p>
    <w:p w14:paraId="70234775" w14:textId="77777777" w:rsidR="00546D91" w:rsidRPr="00055B31" w:rsidRDefault="00546D91" w:rsidP="009D4D43">
      <w:pPr>
        <w:rPr>
          <w:rFonts w:ascii="Arial" w:hAnsi="Arial" w:cs="Arial"/>
        </w:rPr>
      </w:pPr>
    </w:p>
    <w:p w14:paraId="0AC7185F" w14:textId="2355A728" w:rsidR="00546D91" w:rsidRPr="00055B31" w:rsidRDefault="00593F4A" w:rsidP="009D4D43">
      <w:pPr>
        <w:rPr>
          <w:rFonts w:ascii="Arial" w:hAnsi="Arial" w:cs="Arial"/>
          <w:b/>
          <w:bCs/>
          <w:sz w:val="32"/>
          <w:szCs w:val="32"/>
          <w:u w:val="single"/>
        </w:rPr>
      </w:pPr>
      <w:r w:rsidRPr="00055B31">
        <w:rPr>
          <w:rFonts w:ascii="Arial" w:hAnsi="Arial" w:cs="Arial"/>
          <w:b/>
          <w:bCs/>
          <w:sz w:val="32"/>
          <w:szCs w:val="32"/>
          <w:u w:val="single"/>
        </w:rPr>
        <w:t>Aurum (</w:t>
      </w:r>
      <w:r w:rsidR="008E0D3A" w:rsidRPr="00055B31">
        <w:rPr>
          <w:rFonts w:ascii="Arial" w:hAnsi="Arial" w:cs="Arial"/>
          <w:b/>
          <w:bCs/>
          <w:sz w:val="32"/>
          <w:szCs w:val="32"/>
          <w:u w:val="single"/>
        </w:rPr>
        <w:t>Validation</w:t>
      </w:r>
      <w:r w:rsidRPr="00055B31">
        <w:rPr>
          <w:rFonts w:ascii="Arial" w:hAnsi="Arial" w:cs="Arial"/>
          <w:b/>
          <w:bCs/>
          <w:sz w:val="32"/>
          <w:szCs w:val="32"/>
          <w:u w:val="single"/>
        </w:rPr>
        <w:t>)</w:t>
      </w:r>
      <w:r w:rsidR="008E0D3A" w:rsidRPr="00055B31">
        <w:rPr>
          <w:rFonts w:ascii="Arial" w:hAnsi="Arial" w:cs="Arial"/>
          <w:b/>
          <w:bCs/>
          <w:sz w:val="32"/>
          <w:szCs w:val="32"/>
          <w:u w:val="single"/>
        </w:rPr>
        <w:t xml:space="preserve"> </w:t>
      </w:r>
      <w:r w:rsidRPr="00055B31">
        <w:rPr>
          <w:rFonts w:ascii="Arial" w:hAnsi="Arial" w:cs="Arial"/>
          <w:b/>
          <w:bCs/>
          <w:sz w:val="32"/>
          <w:szCs w:val="32"/>
          <w:u w:val="single"/>
        </w:rPr>
        <w:t>data processing file</w:t>
      </w:r>
    </w:p>
    <w:p w14:paraId="042917C6" w14:textId="74207AFC" w:rsidR="00941316" w:rsidRPr="00055B31" w:rsidRDefault="00941316" w:rsidP="009D4D43">
      <w:pPr>
        <w:pStyle w:val="ListParagraph"/>
        <w:numPr>
          <w:ilvl w:val="0"/>
          <w:numId w:val="8"/>
        </w:numPr>
        <w:rPr>
          <w:rFonts w:ascii="Arial" w:hAnsi="Arial" w:cs="Arial"/>
        </w:rPr>
      </w:pPr>
      <w:proofErr w:type="spellStart"/>
      <w:r w:rsidRPr="00055B31">
        <w:rPr>
          <w:rFonts w:ascii="Arial" w:hAnsi="Arial" w:cs="Arial"/>
          <w:b/>
          <w:bCs/>
          <w:i/>
          <w:iCs/>
        </w:rPr>
        <w:t>NSLC_ProcessAurumData.R</w:t>
      </w:r>
      <w:proofErr w:type="spellEnd"/>
    </w:p>
    <w:p w14:paraId="0D9BDC7C" w14:textId="049F53D0" w:rsidR="00941316" w:rsidRPr="00055B31" w:rsidRDefault="00941316" w:rsidP="00941316">
      <w:pPr>
        <w:ind w:left="720"/>
        <w:rPr>
          <w:rFonts w:ascii="Arial" w:hAnsi="Arial" w:cs="Arial"/>
        </w:rPr>
      </w:pPr>
      <w:r w:rsidRPr="00055B31">
        <w:rPr>
          <w:rFonts w:ascii="Arial" w:hAnsi="Arial" w:cs="Arial"/>
          <w:b/>
          <w:bCs/>
        </w:rPr>
        <w:t>Purpose:</w:t>
      </w:r>
      <w:r w:rsidRPr="00055B31">
        <w:rPr>
          <w:rFonts w:ascii="Arial" w:hAnsi="Arial" w:cs="Arial"/>
        </w:rPr>
        <w:t xml:space="preserve"> Process Aurum population SAS file</w:t>
      </w:r>
    </w:p>
    <w:p w14:paraId="429D83FD" w14:textId="7952451C" w:rsidR="007A2FA3" w:rsidRPr="00055B31" w:rsidRDefault="007A2FA3" w:rsidP="00593F4A">
      <w:pPr>
        <w:ind w:left="720"/>
        <w:rPr>
          <w:rFonts w:ascii="Arial" w:hAnsi="Arial" w:cs="Arial"/>
        </w:rPr>
      </w:pPr>
      <w:r w:rsidRPr="00055B31">
        <w:rPr>
          <w:rFonts w:ascii="Arial" w:hAnsi="Arial" w:cs="Arial"/>
          <w:b/>
          <w:bCs/>
        </w:rPr>
        <w:t>Input:</w:t>
      </w:r>
      <w:r w:rsidRPr="00055B31">
        <w:rPr>
          <w:rFonts w:ascii="Arial" w:hAnsi="Arial" w:cs="Arial"/>
        </w:rPr>
        <w:t xml:space="preserve"> A SAS datafile (</w:t>
      </w:r>
      <w:r w:rsidRPr="00055B31">
        <w:rPr>
          <w:rFonts w:ascii="Arial" w:hAnsi="Arial" w:cs="Arial"/>
          <w:i/>
          <w:iCs/>
        </w:rPr>
        <w:t>covariate_file_051022.sas7bdat</w:t>
      </w:r>
      <w:r w:rsidRPr="00055B31">
        <w:rPr>
          <w:rFonts w:ascii="Arial" w:hAnsi="Arial" w:cs="Arial"/>
        </w:rPr>
        <w:t xml:space="preserve">) </w:t>
      </w:r>
      <w:r w:rsidR="008E0D3A" w:rsidRPr="00055B31">
        <w:rPr>
          <w:rFonts w:ascii="Arial" w:hAnsi="Arial" w:cs="Arial"/>
        </w:rPr>
        <w:t xml:space="preserve">created by IMS. </w:t>
      </w:r>
    </w:p>
    <w:p w14:paraId="517EE40D" w14:textId="53F0C7B5" w:rsidR="00546D91" w:rsidRPr="00055B31" w:rsidRDefault="008E0D3A" w:rsidP="00593F4A">
      <w:pPr>
        <w:ind w:left="720"/>
        <w:rPr>
          <w:rFonts w:ascii="Arial" w:hAnsi="Arial" w:cs="Arial"/>
        </w:rPr>
      </w:pPr>
      <w:r w:rsidRPr="00055B31">
        <w:rPr>
          <w:rFonts w:ascii="Arial" w:hAnsi="Arial" w:cs="Arial"/>
          <w:b/>
          <w:bCs/>
        </w:rPr>
        <w:t>Outputs:</w:t>
      </w:r>
      <w:r w:rsidRPr="00055B31">
        <w:rPr>
          <w:rFonts w:ascii="Arial" w:hAnsi="Arial" w:cs="Arial"/>
        </w:rPr>
        <w:t xml:space="preserve"> </w:t>
      </w:r>
      <w:r w:rsidR="00593F4A" w:rsidRPr="00055B31">
        <w:rPr>
          <w:rFonts w:ascii="Arial" w:hAnsi="Arial" w:cs="Arial"/>
        </w:rPr>
        <w:t>R file used for rest of analyses (</w:t>
      </w:r>
      <w:r w:rsidR="00593F4A" w:rsidRPr="00055B31">
        <w:rPr>
          <w:rFonts w:ascii="Arial" w:hAnsi="Arial" w:cs="Arial"/>
          <w:i/>
          <w:iCs/>
        </w:rPr>
        <w:t>AurumDeDupped.May2024.RData</w:t>
      </w:r>
      <w:r w:rsidR="00593F4A" w:rsidRPr="00055B31">
        <w:rPr>
          <w:rFonts w:ascii="Arial" w:hAnsi="Arial" w:cs="Arial"/>
        </w:rPr>
        <w:t>)</w:t>
      </w:r>
    </w:p>
    <w:p w14:paraId="17EF8CFE" w14:textId="77777777" w:rsidR="00593F4A" w:rsidRPr="00055B31" w:rsidRDefault="00593F4A" w:rsidP="00593F4A">
      <w:pPr>
        <w:ind w:left="720"/>
        <w:rPr>
          <w:rFonts w:ascii="Arial" w:hAnsi="Arial" w:cs="Arial"/>
        </w:rPr>
      </w:pPr>
    </w:p>
    <w:p w14:paraId="4A49D5B9" w14:textId="34813984" w:rsidR="00593F4A" w:rsidRPr="00055B31" w:rsidRDefault="00593F4A" w:rsidP="00593F4A">
      <w:pPr>
        <w:ind w:left="720"/>
        <w:rPr>
          <w:rFonts w:ascii="Arial" w:hAnsi="Arial" w:cs="Arial"/>
        </w:rPr>
      </w:pPr>
      <w:r w:rsidRPr="00055B31">
        <w:rPr>
          <w:rFonts w:ascii="Arial" w:hAnsi="Arial" w:cs="Arial"/>
          <w:b/>
          <w:bCs/>
        </w:rPr>
        <w:t>NOTE:</w:t>
      </w:r>
      <w:r w:rsidRPr="00055B31">
        <w:rPr>
          <w:rFonts w:ascii="Arial" w:hAnsi="Arial" w:cs="Arial"/>
        </w:rPr>
        <w:t xml:space="preserve"> Variable naming conventions are </w:t>
      </w:r>
      <w:proofErr w:type="gramStart"/>
      <w:r w:rsidRPr="00055B31">
        <w:rPr>
          <w:rFonts w:ascii="Arial" w:hAnsi="Arial" w:cs="Arial"/>
        </w:rPr>
        <w:t>similar to</w:t>
      </w:r>
      <w:proofErr w:type="gramEnd"/>
      <w:r w:rsidRPr="00055B31">
        <w:rPr>
          <w:rFonts w:ascii="Arial" w:hAnsi="Arial" w:cs="Arial"/>
        </w:rPr>
        <w:t xml:space="preserve"> </w:t>
      </w:r>
      <w:r w:rsidR="0012233A" w:rsidRPr="00055B31">
        <w:rPr>
          <w:rFonts w:ascii="Arial" w:hAnsi="Arial" w:cs="Arial"/>
        </w:rPr>
        <w:t>those</w:t>
      </w:r>
      <w:r w:rsidRPr="00055B31">
        <w:rPr>
          <w:rFonts w:ascii="Arial" w:hAnsi="Arial" w:cs="Arial"/>
        </w:rPr>
        <w:t xml:space="preserve"> described in GOLD Data processing files.</w:t>
      </w:r>
      <w:r w:rsidR="00E97663" w:rsidRPr="00055B31">
        <w:rPr>
          <w:rFonts w:ascii="Arial" w:hAnsi="Arial" w:cs="Arial"/>
        </w:rPr>
        <w:t xml:space="preserve"> See (Supplementary Material S5_ValidationAurumCodes.xlsx; </w:t>
      </w:r>
      <w:r w:rsidR="0012233A" w:rsidRPr="00055B31">
        <w:rPr>
          <w:rFonts w:ascii="Arial" w:hAnsi="Arial" w:cs="Arial"/>
        </w:rPr>
        <w:t>Supplementary Material S4_MedicationsAurum[55].xlsx)</w:t>
      </w:r>
      <w:r w:rsidR="00FD0084" w:rsidRPr="00055B31">
        <w:rPr>
          <w:rFonts w:ascii="Arial" w:hAnsi="Arial" w:cs="Arial"/>
        </w:rPr>
        <w:t>. Used (_lt10, _date, _gt10) to identify meaning of variable.</w:t>
      </w:r>
    </w:p>
    <w:p w14:paraId="575A8B41" w14:textId="77777777" w:rsidR="005A1005" w:rsidRPr="00055B31" w:rsidRDefault="005A1005" w:rsidP="00593F4A">
      <w:pPr>
        <w:ind w:left="720"/>
        <w:rPr>
          <w:rFonts w:ascii="Arial" w:hAnsi="Arial" w:cs="Arial"/>
        </w:rPr>
      </w:pPr>
    </w:p>
    <w:p w14:paraId="719B447D" w14:textId="69F06B8D" w:rsidR="005A1005" w:rsidRPr="00055B31" w:rsidRDefault="005A1005" w:rsidP="00593F4A">
      <w:pPr>
        <w:ind w:left="720"/>
        <w:rPr>
          <w:rFonts w:ascii="Arial" w:hAnsi="Arial" w:cs="Arial"/>
        </w:rPr>
      </w:pPr>
      <w:r w:rsidRPr="00055B31">
        <w:rPr>
          <w:rFonts w:ascii="Arial" w:hAnsi="Arial" w:cs="Arial"/>
          <w:b/>
          <w:bCs/>
        </w:rPr>
        <w:t>Additional NOTE:</w:t>
      </w:r>
      <w:r w:rsidRPr="00055B31">
        <w:rPr>
          <w:rFonts w:ascii="Arial" w:hAnsi="Arial" w:cs="Arial"/>
        </w:rPr>
        <w:t xml:space="preserve"> Processing this file is a little more complicated than that of GOLD because </w:t>
      </w:r>
      <w:r w:rsidR="00890687" w:rsidRPr="00055B31">
        <w:rPr>
          <w:rFonts w:ascii="Arial" w:hAnsi="Arial" w:cs="Arial"/>
        </w:rPr>
        <w:t xml:space="preserve">we first need to identify all individuals who did not appear in GOLD. This was determined from a text file that CPRD sent us. </w:t>
      </w:r>
    </w:p>
    <w:p w14:paraId="213F206E" w14:textId="0D98F433" w:rsidR="00593F4A" w:rsidRPr="00055B31" w:rsidRDefault="00593F4A" w:rsidP="00593F4A">
      <w:pPr>
        <w:ind w:left="720"/>
        <w:rPr>
          <w:rFonts w:ascii="Arial" w:hAnsi="Arial" w:cs="Arial"/>
        </w:rPr>
      </w:pPr>
    </w:p>
    <w:p w14:paraId="6E1EDB4C" w14:textId="388AED22" w:rsidR="00546D91" w:rsidRPr="00055B31" w:rsidRDefault="00546D91" w:rsidP="00593F4A">
      <w:pPr>
        <w:rPr>
          <w:rFonts w:ascii="Arial" w:hAnsi="Arial" w:cs="Arial"/>
        </w:rPr>
      </w:pPr>
    </w:p>
    <w:p w14:paraId="48806686" w14:textId="50392ABA" w:rsidR="00593F4A" w:rsidRPr="00055B31" w:rsidRDefault="00593F4A" w:rsidP="00593F4A">
      <w:pPr>
        <w:rPr>
          <w:rFonts w:ascii="Arial" w:hAnsi="Arial" w:cs="Arial"/>
          <w:b/>
          <w:bCs/>
          <w:sz w:val="36"/>
          <w:szCs w:val="36"/>
        </w:rPr>
      </w:pPr>
      <w:r w:rsidRPr="00055B31">
        <w:rPr>
          <w:rFonts w:ascii="Arial" w:hAnsi="Arial" w:cs="Arial"/>
          <w:b/>
          <w:bCs/>
          <w:sz w:val="36"/>
          <w:szCs w:val="36"/>
        </w:rPr>
        <w:t>ANALYSIS CODE FILES</w:t>
      </w:r>
    </w:p>
    <w:p w14:paraId="30A3955A" w14:textId="77777777" w:rsidR="00546D91" w:rsidRPr="00055B31" w:rsidRDefault="00546D91" w:rsidP="009D4D43">
      <w:pPr>
        <w:rPr>
          <w:rFonts w:ascii="Arial" w:hAnsi="Arial" w:cs="Arial"/>
        </w:rPr>
      </w:pPr>
    </w:p>
    <w:p w14:paraId="796DC593" w14:textId="30CFD823" w:rsidR="009D4D43" w:rsidRPr="00055B31" w:rsidRDefault="009D4D43" w:rsidP="009D4D43">
      <w:pPr>
        <w:rPr>
          <w:rFonts w:ascii="Arial" w:hAnsi="Arial" w:cs="Arial"/>
          <w:b/>
          <w:bCs/>
        </w:rPr>
      </w:pPr>
      <w:r w:rsidRPr="00055B31">
        <w:rPr>
          <w:rFonts w:ascii="Arial" w:hAnsi="Arial" w:cs="Arial"/>
          <w:b/>
          <w:bCs/>
        </w:rPr>
        <w:t>Analytic files</w:t>
      </w:r>
    </w:p>
    <w:p w14:paraId="4FB56392" w14:textId="762EAEB9" w:rsidR="00FD0084" w:rsidRPr="00055B31" w:rsidRDefault="00FD0084" w:rsidP="008D09E1">
      <w:pPr>
        <w:pStyle w:val="ListParagraph"/>
        <w:numPr>
          <w:ilvl w:val="0"/>
          <w:numId w:val="7"/>
        </w:numPr>
        <w:rPr>
          <w:rFonts w:ascii="Arial" w:hAnsi="Arial" w:cs="Arial"/>
        </w:rPr>
      </w:pPr>
      <w:r w:rsidRPr="00055B31">
        <w:rPr>
          <w:rFonts w:ascii="Arial" w:hAnsi="Arial" w:cs="Arial"/>
          <w:i/>
          <w:iCs/>
        </w:rPr>
        <w:t>ProcessConditionalLogitApr2021.R</w:t>
      </w:r>
      <w:r w:rsidRPr="00055B31">
        <w:rPr>
          <w:rFonts w:ascii="Arial" w:hAnsi="Arial" w:cs="Arial"/>
        </w:rPr>
        <w:t xml:space="preserve"> (Contains functions that iterate through a dataset to estimate odds ratios using conditional logistic regression). It is used for several of the R files described below</w:t>
      </w:r>
    </w:p>
    <w:p w14:paraId="20C93897" w14:textId="4ADE5D7D" w:rsidR="00FD0084" w:rsidRPr="00055B31" w:rsidRDefault="00FD0084" w:rsidP="009D4D43">
      <w:pPr>
        <w:rPr>
          <w:rFonts w:ascii="Arial" w:hAnsi="Arial" w:cs="Arial"/>
          <w:b/>
          <w:bCs/>
        </w:rPr>
      </w:pPr>
    </w:p>
    <w:p w14:paraId="03418979" w14:textId="349ECD31" w:rsidR="009D4D43" w:rsidRPr="00055B31" w:rsidRDefault="00593F4A" w:rsidP="009D4D43">
      <w:pPr>
        <w:rPr>
          <w:rFonts w:ascii="Arial" w:hAnsi="Arial" w:cs="Arial"/>
          <w:b/>
          <w:bCs/>
        </w:rPr>
      </w:pPr>
      <w:r w:rsidRPr="00055B31">
        <w:rPr>
          <w:rFonts w:ascii="Arial" w:hAnsi="Arial" w:cs="Arial"/>
          <w:b/>
          <w:bCs/>
        </w:rPr>
        <w:t>GOLD</w:t>
      </w:r>
      <w:r w:rsidR="00FD0084" w:rsidRPr="00055B31">
        <w:rPr>
          <w:rFonts w:ascii="Arial" w:hAnsi="Arial" w:cs="Arial"/>
          <w:b/>
          <w:bCs/>
        </w:rPr>
        <w:t>-specific</w:t>
      </w:r>
    </w:p>
    <w:p w14:paraId="21989479" w14:textId="77777777" w:rsidR="00FD0084" w:rsidRPr="00055B31" w:rsidRDefault="00593F4A" w:rsidP="008D09E1">
      <w:pPr>
        <w:pStyle w:val="ListParagraph"/>
        <w:numPr>
          <w:ilvl w:val="0"/>
          <w:numId w:val="7"/>
        </w:numPr>
        <w:rPr>
          <w:rFonts w:ascii="Arial" w:hAnsi="Arial" w:cs="Arial"/>
        </w:rPr>
      </w:pPr>
      <w:bookmarkStart w:id="0" w:name="_Hlk185246658"/>
      <w:proofErr w:type="spellStart"/>
      <w:r w:rsidRPr="00055B31">
        <w:rPr>
          <w:rFonts w:ascii="Arial" w:hAnsi="Arial" w:cs="Arial"/>
          <w:i/>
          <w:iCs/>
        </w:rPr>
        <w:t>GOLDPrimaryAnalyses.R</w:t>
      </w:r>
      <w:proofErr w:type="spellEnd"/>
      <w:r w:rsidR="00FD0084" w:rsidRPr="00055B31">
        <w:rPr>
          <w:rFonts w:ascii="Arial" w:hAnsi="Arial" w:cs="Arial"/>
          <w:i/>
          <w:iCs/>
        </w:rPr>
        <w:t>.</w:t>
      </w:r>
      <w:r w:rsidR="00FD0084" w:rsidRPr="00055B31">
        <w:rPr>
          <w:rFonts w:ascii="Arial" w:hAnsi="Arial" w:cs="Arial"/>
        </w:rPr>
        <w:t xml:space="preserve"> </w:t>
      </w:r>
    </w:p>
    <w:bookmarkEnd w:id="0"/>
    <w:p w14:paraId="723FD095" w14:textId="2A733A84" w:rsidR="00FD0084" w:rsidRPr="00055B31" w:rsidRDefault="00FD0084" w:rsidP="008D09E1">
      <w:pPr>
        <w:pStyle w:val="ListParagraph"/>
        <w:numPr>
          <w:ilvl w:val="1"/>
          <w:numId w:val="7"/>
        </w:numPr>
        <w:rPr>
          <w:rFonts w:ascii="Arial" w:hAnsi="Arial" w:cs="Arial"/>
        </w:rPr>
      </w:pPr>
      <w:r w:rsidRPr="00055B31">
        <w:rPr>
          <w:rFonts w:ascii="Arial" w:hAnsi="Arial" w:cs="Arial"/>
          <w:b/>
          <w:bCs/>
        </w:rPr>
        <w:t>Purpose:</w:t>
      </w:r>
      <w:r w:rsidRPr="00055B31">
        <w:rPr>
          <w:rFonts w:ascii="Arial" w:hAnsi="Arial" w:cs="Arial"/>
        </w:rPr>
        <w:t xml:space="preserve"> Performs conditional logistic regression associations</w:t>
      </w:r>
    </w:p>
    <w:p w14:paraId="5B7CA272" w14:textId="6E5CC55E" w:rsidR="008D09E1" w:rsidRPr="00055B31" w:rsidRDefault="00FD0084" w:rsidP="008D09E1">
      <w:pPr>
        <w:pStyle w:val="ListParagraph"/>
        <w:numPr>
          <w:ilvl w:val="1"/>
          <w:numId w:val="7"/>
        </w:numPr>
        <w:rPr>
          <w:rFonts w:ascii="Arial" w:hAnsi="Arial" w:cs="Arial"/>
        </w:rPr>
      </w:pPr>
      <w:r w:rsidRPr="00055B31">
        <w:rPr>
          <w:rFonts w:ascii="Arial" w:hAnsi="Arial" w:cs="Arial"/>
          <w:b/>
          <w:bCs/>
        </w:rPr>
        <w:t>Input</w:t>
      </w:r>
      <w:r w:rsidRPr="00055B31">
        <w:rPr>
          <w:rFonts w:ascii="Arial" w:hAnsi="Arial" w:cs="Arial"/>
        </w:rPr>
        <w:t xml:space="preserve">: R file created in </w:t>
      </w:r>
      <w:proofErr w:type="spellStart"/>
      <w:r w:rsidR="008D09E1" w:rsidRPr="00055B31">
        <w:rPr>
          <w:rFonts w:ascii="Arial" w:hAnsi="Arial" w:cs="Arial"/>
          <w:i/>
          <w:iCs/>
        </w:rPr>
        <w:t>FirstProcessData</w:t>
      </w:r>
      <w:r w:rsidR="008D09E1" w:rsidRPr="00055B31">
        <w:rPr>
          <w:rFonts w:ascii="Arial" w:hAnsi="Arial" w:cs="Arial"/>
        </w:rPr>
        <w:t>.R</w:t>
      </w:r>
      <w:proofErr w:type="spellEnd"/>
      <w:r w:rsidR="008D09E1" w:rsidRPr="00055B31">
        <w:rPr>
          <w:rFonts w:ascii="Arial" w:hAnsi="Arial" w:cs="Arial"/>
        </w:rPr>
        <w:t xml:space="preserve"> </w:t>
      </w:r>
      <w:r w:rsidR="008D09E1" w:rsidRPr="008C4EE9">
        <w:rPr>
          <w:rFonts w:ascii="Arial" w:hAnsi="Arial" w:cs="Arial"/>
        </w:rPr>
        <w:t>(</w:t>
      </w:r>
      <w:r w:rsidR="00AB2641" w:rsidRPr="00055B31">
        <w:rPr>
          <w:rFonts w:ascii="Arial" w:hAnsi="Arial" w:cs="Arial"/>
        </w:rPr>
        <w:t>FullDSAgeProper.Feb2022.RData</w:t>
      </w:r>
      <w:r w:rsidR="008D09E1" w:rsidRPr="008C4EE9">
        <w:rPr>
          <w:rFonts w:ascii="Arial" w:hAnsi="Arial" w:cs="Arial"/>
        </w:rPr>
        <w:t>)</w:t>
      </w:r>
    </w:p>
    <w:p w14:paraId="34325A85" w14:textId="6F1A3BB5" w:rsidR="0086041E" w:rsidRPr="00055B31" w:rsidRDefault="0086041E" w:rsidP="008D09E1">
      <w:pPr>
        <w:pStyle w:val="ListParagraph"/>
        <w:numPr>
          <w:ilvl w:val="1"/>
          <w:numId w:val="7"/>
        </w:numPr>
        <w:rPr>
          <w:rFonts w:ascii="Arial" w:hAnsi="Arial" w:cs="Arial"/>
        </w:rPr>
      </w:pPr>
      <w:r w:rsidRPr="00055B31">
        <w:rPr>
          <w:rFonts w:ascii="Arial" w:hAnsi="Arial" w:cs="Arial"/>
          <w:b/>
          <w:bCs/>
        </w:rPr>
        <w:t>Input</w:t>
      </w:r>
      <w:r w:rsidRPr="00055B31">
        <w:rPr>
          <w:rFonts w:ascii="Arial" w:hAnsi="Arial" w:cs="Arial"/>
        </w:rPr>
        <w:t xml:space="preserve">:  functions in </w:t>
      </w:r>
      <w:r w:rsidRPr="00055B31">
        <w:rPr>
          <w:rFonts w:ascii="Arial" w:hAnsi="Arial" w:cs="Arial"/>
          <w:i/>
          <w:iCs/>
        </w:rPr>
        <w:t>ProcessConditionalLogitApr2021.R</w:t>
      </w:r>
    </w:p>
    <w:p w14:paraId="53C2F351" w14:textId="3BDD0E1D" w:rsidR="00FD0084" w:rsidRPr="00055B31" w:rsidRDefault="00FD0084" w:rsidP="008D09E1">
      <w:pPr>
        <w:pStyle w:val="ListParagraph"/>
        <w:numPr>
          <w:ilvl w:val="1"/>
          <w:numId w:val="7"/>
        </w:numPr>
        <w:rPr>
          <w:rFonts w:ascii="Arial" w:hAnsi="Arial" w:cs="Arial"/>
        </w:rPr>
      </w:pPr>
      <w:r w:rsidRPr="00055B31">
        <w:rPr>
          <w:rFonts w:ascii="Arial" w:hAnsi="Arial" w:cs="Arial"/>
          <w:b/>
          <w:bCs/>
        </w:rPr>
        <w:t>Output</w:t>
      </w:r>
      <w:r w:rsidRPr="00055B31">
        <w:rPr>
          <w:rFonts w:ascii="Arial" w:hAnsi="Arial" w:cs="Arial"/>
        </w:rPr>
        <w:t xml:space="preserve">: Text files that form the basis for </w:t>
      </w:r>
      <w:r w:rsidRPr="00055B31">
        <w:rPr>
          <w:rFonts w:ascii="Arial" w:hAnsi="Arial" w:cs="Arial"/>
          <w:b/>
          <w:bCs/>
        </w:rPr>
        <w:t>Table 2</w:t>
      </w:r>
      <w:r w:rsidRPr="00055B31">
        <w:rPr>
          <w:rFonts w:ascii="Arial" w:hAnsi="Arial" w:cs="Arial"/>
        </w:rPr>
        <w:t xml:space="preserve">, </w:t>
      </w:r>
      <w:r w:rsidRPr="008C4EE9">
        <w:rPr>
          <w:rFonts w:ascii="Arial" w:hAnsi="Arial" w:cs="Arial"/>
        </w:rPr>
        <w:t>a few supplementary tables</w:t>
      </w:r>
    </w:p>
    <w:p w14:paraId="69B9542B" w14:textId="1E6B7B4F" w:rsidR="00FD0084" w:rsidRPr="00055B31" w:rsidRDefault="00FD0084" w:rsidP="008D09E1">
      <w:pPr>
        <w:pStyle w:val="ListParagraph"/>
        <w:numPr>
          <w:ilvl w:val="0"/>
          <w:numId w:val="7"/>
        </w:numPr>
        <w:rPr>
          <w:rFonts w:ascii="Arial" w:hAnsi="Arial" w:cs="Arial"/>
        </w:rPr>
      </w:pPr>
      <w:proofErr w:type="spellStart"/>
      <w:r w:rsidRPr="00055B31">
        <w:rPr>
          <w:rFonts w:ascii="Arial" w:hAnsi="Arial" w:cs="Arial"/>
        </w:rPr>
        <w:t>run</w:t>
      </w:r>
      <w:r w:rsidR="00D06747">
        <w:rPr>
          <w:rFonts w:ascii="Arial" w:hAnsi="Arial" w:cs="Arial"/>
        </w:rPr>
        <w:t>II</w:t>
      </w:r>
      <w:proofErr w:type="spellEnd"/>
      <w:r w:rsidR="00FE5259" w:rsidRPr="008C4EE9">
        <w:rPr>
          <w:rFonts w:ascii="Arial" w:hAnsi="Arial" w:cs="Arial"/>
        </w:rPr>
        <w:t xml:space="preserve"> is a SAS program that call</w:t>
      </w:r>
      <w:r w:rsidR="00D06747">
        <w:rPr>
          <w:rFonts w:ascii="Arial" w:hAnsi="Arial" w:cs="Arial"/>
        </w:rPr>
        <w:t>s</w:t>
      </w:r>
      <w:r w:rsidR="00FE5259" w:rsidRPr="008C4EE9">
        <w:rPr>
          <w:rFonts w:ascii="Arial" w:hAnsi="Arial" w:cs="Arial"/>
        </w:rPr>
        <w:t xml:space="preserve"> the </w:t>
      </w:r>
      <w:proofErr w:type="spellStart"/>
      <w:r w:rsidR="00FE5259" w:rsidRPr="008C4EE9">
        <w:rPr>
          <w:rFonts w:ascii="Arial" w:hAnsi="Arial" w:cs="Arial"/>
        </w:rPr>
        <w:t>macro</w:t>
      </w:r>
      <w:r w:rsidRPr="00055B31">
        <w:rPr>
          <w:rFonts w:ascii="Arial" w:hAnsi="Arial" w:cs="Arial"/>
        </w:rPr>
        <w:t>_proc_glimmix_general.sas</w:t>
      </w:r>
      <w:proofErr w:type="spellEnd"/>
      <w:r w:rsidRPr="00055B31">
        <w:rPr>
          <w:rFonts w:ascii="Arial" w:hAnsi="Arial" w:cs="Arial"/>
        </w:rPr>
        <w:t xml:space="preserve"> </w:t>
      </w:r>
      <w:r w:rsidR="004779BD">
        <w:rPr>
          <w:rFonts w:ascii="Arial" w:hAnsi="Arial" w:cs="Arial"/>
        </w:rPr>
        <w:t xml:space="preserve"> </w:t>
      </w:r>
    </w:p>
    <w:p w14:paraId="30AAEC0D" w14:textId="434C85E4" w:rsidR="00FD0084" w:rsidRPr="00BD6635" w:rsidRDefault="00FD0084" w:rsidP="008D09E1">
      <w:pPr>
        <w:pStyle w:val="ListParagraph"/>
        <w:numPr>
          <w:ilvl w:val="1"/>
          <w:numId w:val="7"/>
        </w:numPr>
        <w:rPr>
          <w:rFonts w:ascii="Arial" w:hAnsi="Arial" w:cs="Arial"/>
        </w:rPr>
      </w:pPr>
      <w:r w:rsidRPr="00BD6635">
        <w:rPr>
          <w:rFonts w:ascii="Arial" w:hAnsi="Arial" w:cs="Arial"/>
          <w:b/>
          <w:bCs/>
        </w:rPr>
        <w:t>Purpose</w:t>
      </w:r>
      <w:r w:rsidRPr="00BD6635">
        <w:rPr>
          <w:rFonts w:ascii="Arial" w:hAnsi="Arial" w:cs="Arial"/>
        </w:rPr>
        <w:t>: Performs hierarchical analysis on group that was significant (infections and inflammation in this case)</w:t>
      </w:r>
    </w:p>
    <w:p w14:paraId="66886425" w14:textId="17DE56B2" w:rsidR="00FD0084" w:rsidRPr="00BD6635" w:rsidRDefault="00FD0084" w:rsidP="00F62ADF">
      <w:pPr>
        <w:pStyle w:val="ListParagraph"/>
        <w:numPr>
          <w:ilvl w:val="1"/>
          <w:numId w:val="7"/>
        </w:numPr>
        <w:rPr>
          <w:rFonts w:ascii="Arial" w:hAnsi="Arial" w:cs="Arial"/>
        </w:rPr>
      </w:pPr>
      <w:r w:rsidRPr="00BD6635">
        <w:rPr>
          <w:rFonts w:ascii="Arial" w:hAnsi="Arial" w:cs="Arial"/>
          <w:b/>
          <w:bCs/>
        </w:rPr>
        <w:lastRenderedPageBreak/>
        <w:t>Input:</w:t>
      </w:r>
      <w:r w:rsidR="00E41BBE" w:rsidRPr="00BD6635">
        <w:rPr>
          <w:rFonts w:ascii="Arial" w:hAnsi="Arial" w:cs="Arial"/>
        </w:rPr>
        <w:t xml:space="preserve"> </w:t>
      </w:r>
      <w:r w:rsidRPr="00BD6635">
        <w:rPr>
          <w:rFonts w:ascii="Arial" w:hAnsi="Arial" w:cs="Arial"/>
        </w:rPr>
        <w:t xml:space="preserve">formatted to run the hierarchical analysis in SAS. See </w:t>
      </w:r>
      <w:proofErr w:type="spellStart"/>
      <w:r w:rsidRPr="00BD6635">
        <w:rPr>
          <w:rFonts w:ascii="Arial" w:hAnsi="Arial" w:cs="Arial"/>
          <w:b/>
          <w:bCs/>
        </w:rPr>
        <w:t>CleanHierarchy.R</w:t>
      </w:r>
      <w:proofErr w:type="spellEnd"/>
      <w:r w:rsidR="00594D7F">
        <w:rPr>
          <w:rFonts w:ascii="Arial" w:hAnsi="Arial" w:cs="Arial"/>
          <w:b/>
          <w:bCs/>
        </w:rPr>
        <w:t>.</w:t>
      </w:r>
    </w:p>
    <w:p w14:paraId="50ACC952" w14:textId="219A8383" w:rsidR="00FD0084" w:rsidRPr="00BD6635" w:rsidRDefault="00FD0084" w:rsidP="008D09E1">
      <w:pPr>
        <w:pStyle w:val="ListParagraph"/>
        <w:numPr>
          <w:ilvl w:val="1"/>
          <w:numId w:val="7"/>
        </w:numPr>
        <w:rPr>
          <w:rFonts w:ascii="Arial" w:hAnsi="Arial" w:cs="Arial"/>
        </w:rPr>
      </w:pPr>
      <w:r w:rsidRPr="00BD6635">
        <w:rPr>
          <w:rFonts w:ascii="Arial" w:hAnsi="Arial" w:cs="Arial"/>
          <w:b/>
          <w:bCs/>
        </w:rPr>
        <w:t xml:space="preserve">Output: </w:t>
      </w:r>
      <w:r w:rsidRPr="00BD6635">
        <w:rPr>
          <w:rFonts w:ascii="Arial" w:hAnsi="Arial" w:cs="Arial"/>
        </w:rPr>
        <w:t xml:space="preserve">Excel document with hierarchy results that form basis of </w:t>
      </w:r>
      <w:r w:rsidRPr="00BD6635">
        <w:rPr>
          <w:rFonts w:ascii="Arial" w:hAnsi="Arial" w:cs="Arial"/>
          <w:b/>
          <w:bCs/>
        </w:rPr>
        <w:t>Table 3</w:t>
      </w:r>
      <w:r w:rsidRPr="00BD6635">
        <w:rPr>
          <w:rFonts w:ascii="Arial" w:hAnsi="Arial" w:cs="Arial"/>
        </w:rPr>
        <w:t xml:space="preserve"> and supplemental tables</w:t>
      </w:r>
    </w:p>
    <w:p w14:paraId="36390D63" w14:textId="77777777" w:rsidR="00593F4A" w:rsidRPr="00055B31" w:rsidRDefault="00593F4A" w:rsidP="009D4D43">
      <w:pPr>
        <w:rPr>
          <w:rFonts w:ascii="Arial" w:hAnsi="Arial" w:cs="Arial"/>
        </w:rPr>
      </w:pPr>
    </w:p>
    <w:p w14:paraId="4D67C1F3" w14:textId="77777777" w:rsidR="00B84B37" w:rsidRPr="00055B31" w:rsidRDefault="00B84B37" w:rsidP="009D4D43">
      <w:pPr>
        <w:rPr>
          <w:rFonts w:ascii="Arial" w:hAnsi="Arial" w:cs="Arial"/>
        </w:rPr>
      </w:pPr>
    </w:p>
    <w:p w14:paraId="5DC914CA" w14:textId="7E7F399C" w:rsidR="00593F4A" w:rsidRPr="00055B31" w:rsidRDefault="00593F4A" w:rsidP="009D4D43">
      <w:pPr>
        <w:rPr>
          <w:rFonts w:ascii="Arial" w:hAnsi="Arial" w:cs="Arial"/>
          <w:b/>
          <w:bCs/>
        </w:rPr>
      </w:pPr>
      <w:r w:rsidRPr="00055B31">
        <w:rPr>
          <w:rFonts w:ascii="Arial" w:hAnsi="Arial" w:cs="Arial"/>
          <w:b/>
          <w:bCs/>
        </w:rPr>
        <w:t>Aurum</w:t>
      </w:r>
      <w:r w:rsidR="00FD0084" w:rsidRPr="00055B31">
        <w:rPr>
          <w:rFonts w:ascii="Arial" w:hAnsi="Arial" w:cs="Arial"/>
          <w:b/>
          <w:bCs/>
        </w:rPr>
        <w:t>-specific</w:t>
      </w:r>
    </w:p>
    <w:p w14:paraId="7FF2AFF6" w14:textId="77777777" w:rsidR="00FD0084" w:rsidRPr="00055B31" w:rsidRDefault="00593F4A" w:rsidP="008D09E1">
      <w:pPr>
        <w:pStyle w:val="ListParagraph"/>
        <w:numPr>
          <w:ilvl w:val="0"/>
          <w:numId w:val="7"/>
        </w:numPr>
        <w:rPr>
          <w:rFonts w:ascii="Arial" w:hAnsi="Arial" w:cs="Arial"/>
        </w:rPr>
      </w:pPr>
      <w:proofErr w:type="spellStart"/>
      <w:r w:rsidRPr="00055B31">
        <w:rPr>
          <w:rFonts w:ascii="Arial" w:hAnsi="Arial" w:cs="Arial"/>
          <w:i/>
          <w:iCs/>
        </w:rPr>
        <w:t>AurumPrimaryAnalyses.R</w:t>
      </w:r>
      <w:proofErr w:type="spellEnd"/>
      <w:r w:rsidRPr="00055B31">
        <w:rPr>
          <w:rFonts w:ascii="Arial" w:hAnsi="Arial" w:cs="Arial"/>
          <w:i/>
          <w:iCs/>
        </w:rPr>
        <w:t>:</w:t>
      </w:r>
    </w:p>
    <w:p w14:paraId="53F10AAC" w14:textId="622C81DC" w:rsidR="00FD0084" w:rsidRPr="00055B31" w:rsidRDefault="00FD0084" w:rsidP="008D09E1">
      <w:pPr>
        <w:pStyle w:val="ListParagraph"/>
        <w:numPr>
          <w:ilvl w:val="1"/>
          <w:numId w:val="7"/>
        </w:numPr>
        <w:rPr>
          <w:rFonts w:ascii="Arial" w:hAnsi="Arial" w:cs="Arial"/>
        </w:rPr>
      </w:pPr>
      <w:r w:rsidRPr="00055B31">
        <w:rPr>
          <w:rFonts w:ascii="Arial" w:hAnsi="Arial" w:cs="Arial"/>
          <w:b/>
          <w:bCs/>
        </w:rPr>
        <w:t>Purpose</w:t>
      </w:r>
      <w:r w:rsidRPr="00055B31">
        <w:rPr>
          <w:rFonts w:ascii="Arial" w:hAnsi="Arial" w:cs="Arial"/>
        </w:rPr>
        <w:t xml:space="preserve">: </w:t>
      </w:r>
      <w:r w:rsidR="00593F4A" w:rsidRPr="00055B31">
        <w:rPr>
          <w:rFonts w:ascii="Arial" w:hAnsi="Arial" w:cs="Arial"/>
        </w:rPr>
        <w:t xml:space="preserve">Performs conditional logistic regression analyses </w:t>
      </w:r>
      <w:r w:rsidRPr="00055B31">
        <w:rPr>
          <w:rFonts w:ascii="Arial" w:hAnsi="Arial" w:cs="Arial"/>
        </w:rPr>
        <w:t xml:space="preserve">in validation </w:t>
      </w:r>
      <w:r w:rsidR="00593F4A" w:rsidRPr="00055B31">
        <w:rPr>
          <w:rFonts w:ascii="Arial" w:hAnsi="Arial" w:cs="Arial"/>
        </w:rPr>
        <w:t>population</w:t>
      </w:r>
      <w:r w:rsidRPr="00055B31">
        <w:rPr>
          <w:rFonts w:ascii="Arial" w:hAnsi="Arial" w:cs="Arial"/>
        </w:rPr>
        <w:t xml:space="preserve">. </w:t>
      </w:r>
    </w:p>
    <w:p w14:paraId="717B85D7" w14:textId="18F69959" w:rsidR="00FD0084" w:rsidRPr="00055B31" w:rsidRDefault="00FD0084" w:rsidP="008D09E1">
      <w:pPr>
        <w:pStyle w:val="ListParagraph"/>
        <w:numPr>
          <w:ilvl w:val="1"/>
          <w:numId w:val="7"/>
        </w:numPr>
        <w:rPr>
          <w:rFonts w:ascii="Arial" w:hAnsi="Arial" w:cs="Arial"/>
        </w:rPr>
      </w:pPr>
      <w:r w:rsidRPr="00055B31">
        <w:rPr>
          <w:rFonts w:ascii="Arial" w:hAnsi="Arial" w:cs="Arial"/>
          <w:b/>
          <w:bCs/>
        </w:rPr>
        <w:t>Input</w:t>
      </w:r>
      <w:r w:rsidRPr="00055B31">
        <w:rPr>
          <w:rFonts w:ascii="Arial" w:hAnsi="Arial" w:cs="Arial"/>
        </w:rPr>
        <w:t xml:space="preserve">: R file </w:t>
      </w:r>
      <w:r w:rsidR="0071004C" w:rsidRPr="00055B31">
        <w:rPr>
          <w:rFonts w:ascii="Arial" w:hAnsi="Arial" w:cs="Arial"/>
        </w:rPr>
        <w:t>(</w:t>
      </w:r>
      <w:r w:rsidR="0071004C" w:rsidRPr="00055B31">
        <w:rPr>
          <w:rFonts w:ascii="Arial" w:hAnsi="Arial" w:cs="Arial"/>
          <w:i/>
          <w:iCs/>
        </w:rPr>
        <w:t>AurumDeDupped.May2024.RData</w:t>
      </w:r>
      <w:r w:rsidR="0071004C" w:rsidRPr="00055B31">
        <w:rPr>
          <w:rFonts w:ascii="Arial" w:hAnsi="Arial" w:cs="Arial"/>
        </w:rPr>
        <w:t xml:space="preserve">) </w:t>
      </w:r>
      <w:r w:rsidRPr="00055B31">
        <w:rPr>
          <w:rFonts w:ascii="Arial" w:hAnsi="Arial" w:cs="Arial"/>
        </w:rPr>
        <w:t xml:space="preserve">created in </w:t>
      </w:r>
      <w:r w:rsidR="0071004C" w:rsidRPr="00055B31">
        <w:rPr>
          <w:rFonts w:ascii="Arial" w:hAnsi="Arial" w:cs="Arial"/>
        </w:rPr>
        <w:t>the R code described above in Aurum Data processing section (</w:t>
      </w:r>
      <w:proofErr w:type="spellStart"/>
      <w:r w:rsidRPr="00055B31">
        <w:rPr>
          <w:rFonts w:ascii="Arial" w:hAnsi="Arial" w:cs="Arial"/>
          <w:i/>
          <w:iCs/>
        </w:rPr>
        <w:t>NSLC_ProcessAurumData.R</w:t>
      </w:r>
      <w:proofErr w:type="spellEnd"/>
      <w:r w:rsidR="0071004C" w:rsidRPr="00055B31">
        <w:rPr>
          <w:rFonts w:ascii="Arial" w:hAnsi="Arial" w:cs="Arial"/>
          <w:i/>
          <w:iCs/>
        </w:rPr>
        <w:t>)</w:t>
      </w:r>
    </w:p>
    <w:p w14:paraId="3DCD1A02" w14:textId="6ED76101" w:rsidR="00593F4A" w:rsidRPr="00055B31" w:rsidRDefault="00FD0084" w:rsidP="008D09E1">
      <w:pPr>
        <w:pStyle w:val="ListParagraph"/>
        <w:numPr>
          <w:ilvl w:val="1"/>
          <w:numId w:val="7"/>
        </w:numPr>
        <w:rPr>
          <w:rFonts w:ascii="Arial" w:hAnsi="Arial" w:cs="Arial"/>
        </w:rPr>
      </w:pPr>
      <w:r w:rsidRPr="00055B31">
        <w:rPr>
          <w:rFonts w:ascii="Arial" w:hAnsi="Arial" w:cs="Arial"/>
          <w:b/>
          <w:bCs/>
        </w:rPr>
        <w:t>Output</w:t>
      </w:r>
      <w:r w:rsidRPr="00055B31">
        <w:rPr>
          <w:rFonts w:ascii="Arial" w:hAnsi="Arial" w:cs="Arial"/>
        </w:rPr>
        <w:t xml:space="preserve">: Text files that form basis of </w:t>
      </w:r>
      <w:r w:rsidRPr="00055B31">
        <w:rPr>
          <w:rFonts w:ascii="Arial" w:hAnsi="Arial" w:cs="Arial"/>
          <w:b/>
          <w:bCs/>
        </w:rPr>
        <w:t>Table 4</w:t>
      </w:r>
      <w:r w:rsidRPr="00055B31">
        <w:rPr>
          <w:rFonts w:ascii="Arial" w:hAnsi="Arial" w:cs="Arial"/>
        </w:rPr>
        <w:t xml:space="preserve"> and </w:t>
      </w:r>
      <w:r w:rsidRPr="00853B70">
        <w:rPr>
          <w:rFonts w:ascii="Arial" w:hAnsi="Arial" w:cs="Arial"/>
        </w:rPr>
        <w:t>supplemental tables</w:t>
      </w:r>
      <w:r w:rsidR="00295B0B" w:rsidRPr="00055B31">
        <w:rPr>
          <w:rFonts w:ascii="Arial" w:hAnsi="Arial" w:cs="Arial"/>
        </w:rPr>
        <w:t xml:space="preserve"> X which contain associations between subtypes of some conditions that are heterogenous (anemia, gastritis) and LCINS</w:t>
      </w:r>
    </w:p>
    <w:p w14:paraId="57580285" w14:textId="2275CDE5" w:rsidR="00593F4A" w:rsidRPr="00055B31" w:rsidRDefault="00593F4A" w:rsidP="009D4D43">
      <w:pPr>
        <w:rPr>
          <w:rFonts w:ascii="Arial" w:hAnsi="Arial" w:cs="Arial"/>
        </w:rPr>
      </w:pPr>
      <w:r w:rsidRPr="00055B31">
        <w:rPr>
          <w:rFonts w:ascii="Arial" w:hAnsi="Arial" w:cs="Arial"/>
        </w:rPr>
        <w:tab/>
      </w:r>
      <w:r w:rsidRPr="00055B31">
        <w:rPr>
          <w:rFonts w:ascii="Arial" w:hAnsi="Arial" w:cs="Arial"/>
          <w:b/>
          <w:bCs/>
          <w:i/>
          <w:iCs/>
        </w:rPr>
        <w:t xml:space="preserve"> </w:t>
      </w:r>
    </w:p>
    <w:p w14:paraId="448320C8" w14:textId="593B0E60" w:rsidR="00C52946" w:rsidRPr="00055B31" w:rsidRDefault="00C52946" w:rsidP="00C52946">
      <w:pPr>
        <w:rPr>
          <w:rFonts w:ascii="Arial" w:hAnsi="Arial" w:cs="Arial"/>
          <w:b/>
          <w:bCs/>
          <w:sz w:val="36"/>
          <w:szCs w:val="36"/>
        </w:rPr>
      </w:pPr>
      <w:r w:rsidRPr="00055B31">
        <w:rPr>
          <w:rFonts w:ascii="Arial" w:hAnsi="Arial" w:cs="Arial"/>
          <w:b/>
          <w:bCs/>
          <w:sz w:val="36"/>
          <w:szCs w:val="36"/>
        </w:rPr>
        <w:t>SENSITIVITY ANALYSIS CODE FILES</w:t>
      </w:r>
    </w:p>
    <w:p w14:paraId="1AF7BF73" w14:textId="7FFA8B1D" w:rsidR="00E80830" w:rsidRPr="00055B31" w:rsidRDefault="00E80830" w:rsidP="008D09E1">
      <w:pPr>
        <w:pStyle w:val="ListParagraph"/>
        <w:numPr>
          <w:ilvl w:val="0"/>
          <w:numId w:val="7"/>
        </w:numPr>
        <w:rPr>
          <w:rFonts w:ascii="Arial" w:hAnsi="Arial" w:cs="Arial"/>
          <w:i/>
          <w:iCs/>
        </w:rPr>
      </w:pPr>
      <w:proofErr w:type="spellStart"/>
      <w:r w:rsidRPr="00055B31">
        <w:rPr>
          <w:rFonts w:ascii="Arial" w:hAnsi="Arial" w:cs="Arial"/>
          <w:i/>
          <w:iCs/>
        </w:rPr>
        <w:t>NSLC_GOLDMedAnalyses.R</w:t>
      </w:r>
      <w:proofErr w:type="spellEnd"/>
    </w:p>
    <w:p w14:paraId="3BBE6C70" w14:textId="631F51C3" w:rsidR="008D09E1" w:rsidRPr="00055B31" w:rsidRDefault="008D09E1" w:rsidP="008D09E1">
      <w:pPr>
        <w:pStyle w:val="ListParagraph"/>
        <w:numPr>
          <w:ilvl w:val="1"/>
          <w:numId w:val="7"/>
        </w:numPr>
        <w:rPr>
          <w:rFonts w:ascii="Arial" w:hAnsi="Arial" w:cs="Arial"/>
        </w:rPr>
      </w:pPr>
      <w:r w:rsidRPr="00055B31">
        <w:rPr>
          <w:rFonts w:ascii="Arial" w:hAnsi="Arial" w:cs="Arial"/>
          <w:b/>
          <w:bCs/>
        </w:rPr>
        <w:t>Purpose</w:t>
      </w:r>
      <w:r w:rsidRPr="00055B31">
        <w:rPr>
          <w:rFonts w:ascii="Arial" w:hAnsi="Arial" w:cs="Arial"/>
        </w:rPr>
        <w:t xml:space="preserve">: Performs conditional logistic regression </w:t>
      </w:r>
      <w:r w:rsidR="00295B0B" w:rsidRPr="00055B31">
        <w:rPr>
          <w:rFonts w:ascii="Arial" w:hAnsi="Arial" w:cs="Arial"/>
        </w:rPr>
        <w:t>in the GOLD population to estimate the association between the medical condition and LCINS while statistically adjusting for medications indicated for the condition</w:t>
      </w:r>
    </w:p>
    <w:p w14:paraId="1352DB15" w14:textId="365DB3B1" w:rsidR="008D09E1" w:rsidRPr="00055B31" w:rsidRDefault="008D09E1" w:rsidP="008D09E1">
      <w:pPr>
        <w:pStyle w:val="ListParagraph"/>
        <w:numPr>
          <w:ilvl w:val="1"/>
          <w:numId w:val="7"/>
        </w:numPr>
        <w:rPr>
          <w:rFonts w:ascii="Arial" w:hAnsi="Arial" w:cs="Arial"/>
        </w:rPr>
      </w:pPr>
      <w:r w:rsidRPr="00055B31">
        <w:rPr>
          <w:rFonts w:ascii="Arial" w:hAnsi="Arial" w:cs="Arial"/>
          <w:b/>
          <w:bCs/>
        </w:rPr>
        <w:t>Input</w:t>
      </w:r>
      <w:r w:rsidRPr="00055B31">
        <w:rPr>
          <w:rFonts w:ascii="Arial" w:hAnsi="Arial" w:cs="Arial"/>
        </w:rPr>
        <w:t xml:space="preserve">: R file </w:t>
      </w:r>
      <w:r w:rsidRPr="00853B70">
        <w:rPr>
          <w:rFonts w:ascii="Arial" w:hAnsi="Arial" w:cs="Arial"/>
        </w:rPr>
        <w:t>(</w:t>
      </w:r>
      <w:r w:rsidR="00AB2641" w:rsidRPr="00055B31">
        <w:rPr>
          <w:rFonts w:ascii="Arial" w:hAnsi="Arial" w:cs="Arial"/>
          <w:i/>
          <w:iCs/>
        </w:rPr>
        <w:t>FullDSAgeProper.Feb2022.RData</w:t>
      </w:r>
      <w:r w:rsidRPr="00055B31">
        <w:rPr>
          <w:rFonts w:ascii="Arial" w:hAnsi="Arial" w:cs="Arial"/>
        </w:rPr>
        <w:t xml:space="preserve">) created in the R code described above in processing section </w:t>
      </w:r>
      <w:r w:rsidRPr="00853B70">
        <w:rPr>
          <w:rFonts w:ascii="Arial" w:hAnsi="Arial" w:cs="Arial"/>
        </w:rPr>
        <w:t>(</w:t>
      </w:r>
      <w:proofErr w:type="spellStart"/>
      <w:r w:rsidR="00AB2641" w:rsidRPr="00055B31">
        <w:rPr>
          <w:rFonts w:ascii="Arial" w:hAnsi="Arial" w:cs="Arial"/>
          <w:i/>
          <w:iCs/>
        </w:rPr>
        <w:t>FirstProcessData</w:t>
      </w:r>
      <w:r w:rsidR="00AB2641" w:rsidRPr="00055B31">
        <w:rPr>
          <w:rFonts w:ascii="Arial" w:hAnsi="Arial" w:cs="Arial"/>
        </w:rPr>
        <w:t>.R</w:t>
      </w:r>
      <w:proofErr w:type="spellEnd"/>
      <w:r w:rsidRPr="00853B70">
        <w:rPr>
          <w:rFonts w:ascii="Arial" w:hAnsi="Arial" w:cs="Arial"/>
          <w:i/>
          <w:iCs/>
        </w:rPr>
        <w:t>)</w:t>
      </w:r>
    </w:p>
    <w:p w14:paraId="6CAB78A9" w14:textId="523E610A" w:rsidR="008D09E1" w:rsidRPr="00055B31" w:rsidRDefault="008D09E1" w:rsidP="008D09E1">
      <w:pPr>
        <w:pStyle w:val="ListParagraph"/>
        <w:numPr>
          <w:ilvl w:val="1"/>
          <w:numId w:val="7"/>
        </w:numPr>
        <w:rPr>
          <w:rFonts w:ascii="Arial" w:hAnsi="Arial" w:cs="Arial"/>
        </w:rPr>
      </w:pPr>
      <w:r w:rsidRPr="00055B31">
        <w:rPr>
          <w:rFonts w:ascii="Arial" w:hAnsi="Arial" w:cs="Arial"/>
          <w:b/>
          <w:bCs/>
        </w:rPr>
        <w:t>Output</w:t>
      </w:r>
      <w:r w:rsidRPr="00055B31">
        <w:rPr>
          <w:rFonts w:ascii="Arial" w:hAnsi="Arial" w:cs="Arial"/>
        </w:rPr>
        <w:t xml:space="preserve">: Text files that form basis of </w:t>
      </w:r>
      <w:r w:rsidRPr="00853B70">
        <w:rPr>
          <w:rFonts w:ascii="Arial" w:hAnsi="Arial" w:cs="Arial"/>
          <w:b/>
          <w:bCs/>
        </w:rPr>
        <w:t xml:space="preserve">Table </w:t>
      </w:r>
      <w:r w:rsidR="00295B0B" w:rsidRPr="00853B70">
        <w:rPr>
          <w:rFonts w:ascii="Arial" w:hAnsi="Arial" w:cs="Arial"/>
          <w:b/>
          <w:bCs/>
        </w:rPr>
        <w:t>5</w:t>
      </w:r>
      <w:r w:rsidRPr="00055B31">
        <w:rPr>
          <w:rFonts w:ascii="Arial" w:hAnsi="Arial" w:cs="Arial"/>
        </w:rPr>
        <w:t xml:space="preserve"> and </w:t>
      </w:r>
      <w:r w:rsidRPr="00853B70">
        <w:rPr>
          <w:rFonts w:ascii="Arial" w:hAnsi="Arial" w:cs="Arial"/>
        </w:rPr>
        <w:t>supplemental tables</w:t>
      </w:r>
    </w:p>
    <w:p w14:paraId="304AAC3D" w14:textId="77777777" w:rsidR="008D09E1" w:rsidRPr="00055B31" w:rsidRDefault="008D09E1" w:rsidP="008D09E1">
      <w:pPr>
        <w:rPr>
          <w:rFonts w:ascii="Arial" w:hAnsi="Arial" w:cs="Arial"/>
          <w:i/>
          <w:iCs/>
        </w:rPr>
      </w:pPr>
    </w:p>
    <w:p w14:paraId="7D42CD20" w14:textId="1305FFE2" w:rsidR="00E80830" w:rsidRPr="00055B31" w:rsidRDefault="00E80830" w:rsidP="008D09E1">
      <w:pPr>
        <w:pStyle w:val="ListParagraph"/>
        <w:numPr>
          <w:ilvl w:val="0"/>
          <w:numId w:val="7"/>
        </w:numPr>
        <w:rPr>
          <w:rFonts w:ascii="Arial" w:hAnsi="Arial" w:cs="Arial"/>
          <w:i/>
          <w:iCs/>
        </w:rPr>
      </w:pPr>
      <w:proofErr w:type="spellStart"/>
      <w:r w:rsidRPr="00055B31">
        <w:rPr>
          <w:rFonts w:ascii="Arial" w:hAnsi="Arial" w:cs="Arial"/>
          <w:i/>
          <w:iCs/>
        </w:rPr>
        <w:t>NCLC_AurumMedAnalyses.R</w:t>
      </w:r>
      <w:proofErr w:type="spellEnd"/>
    </w:p>
    <w:p w14:paraId="4221AD9C" w14:textId="0D8B4D74" w:rsidR="008D09E1" w:rsidRPr="00055B31" w:rsidRDefault="008D09E1" w:rsidP="00295B0B">
      <w:pPr>
        <w:pStyle w:val="ListParagraph"/>
        <w:numPr>
          <w:ilvl w:val="1"/>
          <w:numId w:val="7"/>
        </w:numPr>
        <w:rPr>
          <w:rFonts w:ascii="Arial" w:hAnsi="Arial" w:cs="Arial"/>
        </w:rPr>
      </w:pPr>
      <w:r w:rsidRPr="00055B31">
        <w:rPr>
          <w:rFonts w:ascii="Arial" w:hAnsi="Arial" w:cs="Arial"/>
          <w:b/>
          <w:bCs/>
        </w:rPr>
        <w:t>Purpose</w:t>
      </w:r>
      <w:r w:rsidRPr="00055B31">
        <w:rPr>
          <w:rFonts w:ascii="Arial" w:hAnsi="Arial" w:cs="Arial"/>
        </w:rPr>
        <w:t xml:space="preserve">: </w:t>
      </w:r>
      <w:r w:rsidR="00295B0B" w:rsidRPr="00055B31">
        <w:rPr>
          <w:rFonts w:ascii="Arial" w:hAnsi="Arial" w:cs="Arial"/>
        </w:rPr>
        <w:t>Performs conditional logistic regression in the Aurum population to estimate the association between the medical condition and LCINS while statistically adjusting for medications indicated for the condition</w:t>
      </w:r>
    </w:p>
    <w:p w14:paraId="210E1529" w14:textId="77777777" w:rsidR="008D09E1" w:rsidRPr="00055B31" w:rsidRDefault="008D09E1" w:rsidP="008D09E1">
      <w:pPr>
        <w:pStyle w:val="ListParagraph"/>
        <w:numPr>
          <w:ilvl w:val="1"/>
          <w:numId w:val="7"/>
        </w:numPr>
        <w:rPr>
          <w:rFonts w:ascii="Arial" w:hAnsi="Arial" w:cs="Arial"/>
        </w:rPr>
      </w:pPr>
      <w:r w:rsidRPr="00055B31">
        <w:rPr>
          <w:rFonts w:ascii="Arial" w:hAnsi="Arial" w:cs="Arial"/>
          <w:b/>
          <w:bCs/>
        </w:rPr>
        <w:t>Input</w:t>
      </w:r>
      <w:r w:rsidRPr="00055B31">
        <w:rPr>
          <w:rFonts w:ascii="Arial" w:hAnsi="Arial" w:cs="Arial"/>
        </w:rPr>
        <w:t>: R file (</w:t>
      </w:r>
      <w:r w:rsidRPr="00055B31">
        <w:rPr>
          <w:rFonts w:ascii="Arial" w:hAnsi="Arial" w:cs="Arial"/>
          <w:i/>
          <w:iCs/>
        </w:rPr>
        <w:t>AurumDeDupped.May2024.RData</w:t>
      </w:r>
      <w:r w:rsidRPr="00055B31">
        <w:rPr>
          <w:rFonts w:ascii="Arial" w:hAnsi="Arial" w:cs="Arial"/>
        </w:rPr>
        <w:t>) created in the R code described above in Aurum Data processing section (</w:t>
      </w:r>
      <w:proofErr w:type="spellStart"/>
      <w:r w:rsidRPr="00055B31">
        <w:rPr>
          <w:rFonts w:ascii="Arial" w:hAnsi="Arial" w:cs="Arial"/>
          <w:i/>
          <w:iCs/>
        </w:rPr>
        <w:t>NSLC_ProcessAurumData.R</w:t>
      </w:r>
      <w:proofErr w:type="spellEnd"/>
      <w:r w:rsidRPr="00055B31">
        <w:rPr>
          <w:rFonts w:ascii="Arial" w:hAnsi="Arial" w:cs="Arial"/>
          <w:i/>
          <w:iCs/>
        </w:rPr>
        <w:t>)</w:t>
      </w:r>
    </w:p>
    <w:p w14:paraId="344E976B" w14:textId="6DF290F2" w:rsidR="008D09E1" w:rsidRPr="00055B31" w:rsidRDefault="008D09E1" w:rsidP="008D09E1">
      <w:pPr>
        <w:pStyle w:val="ListParagraph"/>
        <w:numPr>
          <w:ilvl w:val="1"/>
          <w:numId w:val="7"/>
        </w:numPr>
        <w:rPr>
          <w:rFonts w:ascii="Arial" w:hAnsi="Arial" w:cs="Arial"/>
        </w:rPr>
      </w:pPr>
      <w:r w:rsidRPr="00055B31">
        <w:rPr>
          <w:rFonts w:ascii="Arial" w:hAnsi="Arial" w:cs="Arial"/>
          <w:b/>
          <w:bCs/>
        </w:rPr>
        <w:t>Output</w:t>
      </w:r>
      <w:r w:rsidRPr="00055B31">
        <w:rPr>
          <w:rFonts w:ascii="Arial" w:hAnsi="Arial" w:cs="Arial"/>
        </w:rPr>
        <w:t xml:space="preserve">: Text files that form basis of </w:t>
      </w:r>
      <w:r w:rsidRPr="00853B70">
        <w:rPr>
          <w:rFonts w:ascii="Arial" w:hAnsi="Arial" w:cs="Arial"/>
          <w:b/>
          <w:bCs/>
        </w:rPr>
        <w:t xml:space="preserve">Table </w:t>
      </w:r>
      <w:r w:rsidR="00295B0B" w:rsidRPr="00853B70">
        <w:rPr>
          <w:rFonts w:ascii="Arial" w:hAnsi="Arial" w:cs="Arial"/>
          <w:b/>
          <w:bCs/>
        </w:rPr>
        <w:t>5</w:t>
      </w:r>
      <w:r w:rsidRPr="00853B70">
        <w:rPr>
          <w:rFonts w:ascii="Arial" w:hAnsi="Arial" w:cs="Arial"/>
        </w:rPr>
        <w:t xml:space="preserve"> and supplemental tables</w:t>
      </w:r>
    </w:p>
    <w:p w14:paraId="5F5B06D3" w14:textId="77777777" w:rsidR="008D09E1" w:rsidRPr="00055B31" w:rsidRDefault="008D09E1" w:rsidP="008D09E1">
      <w:pPr>
        <w:pStyle w:val="ListParagraph"/>
        <w:ind w:left="1080"/>
        <w:rPr>
          <w:rFonts w:ascii="Arial" w:hAnsi="Arial" w:cs="Arial"/>
          <w:i/>
          <w:iCs/>
        </w:rPr>
      </w:pPr>
    </w:p>
    <w:p w14:paraId="10A58160" w14:textId="01AEECC7" w:rsidR="00E80830" w:rsidRPr="00055B31" w:rsidRDefault="00E80830" w:rsidP="008D09E1">
      <w:pPr>
        <w:pStyle w:val="ListParagraph"/>
        <w:numPr>
          <w:ilvl w:val="0"/>
          <w:numId w:val="7"/>
        </w:numPr>
        <w:rPr>
          <w:rFonts w:ascii="Arial" w:hAnsi="Arial" w:cs="Arial"/>
          <w:i/>
          <w:iCs/>
        </w:rPr>
      </w:pPr>
      <w:proofErr w:type="spellStart"/>
      <w:r w:rsidRPr="00055B31">
        <w:rPr>
          <w:rFonts w:ascii="Arial" w:hAnsi="Arial" w:cs="Arial"/>
          <w:i/>
          <w:iCs/>
        </w:rPr>
        <w:t>Associations_BMISES.R</w:t>
      </w:r>
      <w:proofErr w:type="spellEnd"/>
      <w:r w:rsidR="008D09E1" w:rsidRPr="00055B31">
        <w:rPr>
          <w:rFonts w:ascii="Arial" w:hAnsi="Arial" w:cs="Arial"/>
          <w:i/>
          <w:iCs/>
        </w:rPr>
        <w:t xml:space="preserve">. </w:t>
      </w:r>
    </w:p>
    <w:p w14:paraId="525E73C4" w14:textId="54B148FE" w:rsidR="008D09E1" w:rsidRPr="00055B31" w:rsidRDefault="008D09E1" w:rsidP="008D09E1">
      <w:pPr>
        <w:pStyle w:val="ListParagraph"/>
        <w:numPr>
          <w:ilvl w:val="1"/>
          <w:numId w:val="7"/>
        </w:numPr>
        <w:rPr>
          <w:rFonts w:ascii="Arial" w:hAnsi="Arial" w:cs="Arial"/>
        </w:rPr>
      </w:pPr>
      <w:r w:rsidRPr="00055B31">
        <w:rPr>
          <w:rFonts w:ascii="Arial" w:hAnsi="Arial" w:cs="Arial"/>
          <w:b/>
          <w:bCs/>
        </w:rPr>
        <w:t>Purpose</w:t>
      </w:r>
      <w:r w:rsidRPr="00055B31">
        <w:rPr>
          <w:rFonts w:ascii="Arial" w:hAnsi="Arial" w:cs="Arial"/>
        </w:rPr>
        <w:t xml:space="preserve">: Performs conditional logistic regression analyses in </w:t>
      </w:r>
      <w:r w:rsidR="00295B0B" w:rsidRPr="00055B31">
        <w:rPr>
          <w:rFonts w:ascii="Arial" w:hAnsi="Arial" w:cs="Arial"/>
        </w:rPr>
        <w:t>both</w:t>
      </w:r>
      <w:r w:rsidRPr="00055B31">
        <w:rPr>
          <w:rFonts w:ascii="Arial" w:hAnsi="Arial" w:cs="Arial"/>
        </w:rPr>
        <w:t xml:space="preserve"> population</w:t>
      </w:r>
      <w:r w:rsidR="00295B0B" w:rsidRPr="00055B31">
        <w:rPr>
          <w:rFonts w:ascii="Arial" w:hAnsi="Arial" w:cs="Arial"/>
        </w:rPr>
        <w:t>s and mutually adjusts for SES (in deciles) and BMI (categories: underweight, normal, overweight, obese, missing)</w:t>
      </w:r>
      <w:r w:rsidRPr="00055B31">
        <w:rPr>
          <w:rFonts w:ascii="Arial" w:hAnsi="Arial" w:cs="Arial"/>
        </w:rPr>
        <w:t xml:space="preserve">. </w:t>
      </w:r>
    </w:p>
    <w:p w14:paraId="0C8BF94D" w14:textId="64276469" w:rsidR="008D09E1" w:rsidRPr="00055B31" w:rsidRDefault="008D09E1" w:rsidP="008D09E1">
      <w:pPr>
        <w:pStyle w:val="ListParagraph"/>
        <w:numPr>
          <w:ilvl w:val="1"/>
          <w:numId w:val="7"/>
        </w:numPr>
        <w:rPr>
          <w:rFonts w:ascii="Arial" w:hAnsi="Arial" w:cs="Arial"/>
        </w:rPr>
      </w:pPr>
      <w:r w:rsidRPr="00055B31">
        <w:rPr>
          <w:rFonts w:ascii="Arial" w:hAnsi="Arial" w:cs="Arial"/>
          <w:b/>
          <w:bCs/>
        </w:rPr>
        <w:t>Input</w:t>
      </w:r>
      <w:r w:rsidRPr="00055B31">
        <w:rPr>
          <w:rFonts w:ascii="Arial" w:hAnsi="Arial" w:cs="Arial"/>
        </w:rPr>
        <w:t>: R files (</w:t>
      </w:r>
      <w:r w:rsidRPr="00055B31">
        <w:rPr>
          <w:rFonts w:ascii="Arial" w:hAnsi="Arial" w:cs="Arial"/>
          <w:i/>
          <w:iCs/>
        </w:rPr>
        <w:t>AurumDeDupped.May2024.RData,</w:t>
      </w:r>
      <w:r w:rsidR="00AB2641" w:rsidRPr="00055B31">
        <w:t xml:space="preserve"> </w:t>
      </w:r>
      <w:r w:rsidR="00AB2641" w:rsidRPr="00055B31">
        <w:rPr>
          <w:rFonts w:ascii="Arial" w:hAnsi="Arial" w:cs="Arial"/>
          <w:i/>
          <w:iCs/>
        </w:rPr>
        <w:t xml:space="preserve">FullDSAgeProper.Feb2022.RData) </w:t>
      </w:r>
      <w:r w:rsidR="00AB2641" w:rsidRPr="00055B31">
        <w:rPr>
          <w:rFonts w:ascii="Arial" w:hAnsi="Arial" w:cs="Arial"/>
        </w:rPr>
        <w:t xml:space="preserve">created about in data processing code </w:t>
      </w:r>
      <w:r w:rsidRPr="00055B31">
        <w:rPr>
          <w:rFonts w:ascii="Arial" w:hAnsi="Arial" w:cs="Arial"/>
        </w:rPr>
        <w:t>(</w:t>
      </w:r>
      <w:proofErr w:type="spellStart"/>
      <w:r w:rsidRPr="00055B31">
        <w:rPr>
          <w:rFonts w:ascii="Arial" w:hAnsi="Arial" w:cs="Arial"/>
          <w:i/>
          <w:iCs/>
        </w:rPr>
        <w:t>NSLC_ProcessAurumData.R</w:t>
      </w:r>
      <w:proofErr w:type="spellEnd"/>
      <w:r w:rsidR="00AB2641" w:rsidRPr="00055B31">
        <w:rPr>
          <w:rFonts w:ascii="Arial" w:hAnsi="Arial" w:cs="Arial"/>
          <w:i/>
          <w:iCs/>
        </w:rPr>
        <w:t xml:space="preserve">, </w:t>
      </w:r>
      <w:proofErr w:type="spellStart"/>
      <w:r w:rsidR="00AB2641" w:rsidRPr="00055B31">
        <w:rPr>
          <w:rFonts w:ascii="Arial" w:hAnsi="Arial" w:cs="Arial"/>
          <w:i/>
          <w:iCs/>
        </w:rPr>
        <w:t>FirstProcessData</w:t>
      </w:r>
      <w:r w:rsidR="00AB2641" w:rsidRPr="00055B31">
        <w:rPr>
          <w:rFonts w:ascii="Arial" w:hAnsi="Arial" w:cs="Arial"/>
        </w:rPr>
        <w:t>.R</w:t>
      </w:r>
      <w:proofErr w:type="spellEnd"/>
      <w:r w:rsidRPr="00055B31">
        <w:rPr>
          <w:rFonts w:ascii="Arial" w:hAnsi="Arial" w:cs="Arial"/>
          <w:i/>
          <w:iCs/>
        </w:rPr>
        <w:t>)</w:t>
      </w:r>
    </w:p>
    <w:p w14:paraId="70E7C34E" w14:textId="75987A17" w:rsidR="008D09E1" w:rsidRPr="00055B31" w:rsidRDefault="008D09E1" w:rsidP="008D09E1">
      <w:pPr>
        <w:pStyle w:val="ListParagraph"/>
        <w:numPr>
          <w:ilvl w:val="1"/>
          <w:numId w:val="7"/>
        </w:numPr>
        <w:rPr>
          <w:rFonts w:ascii="Arial" w:hAnsi="Arial" w:cs="Arial"/>
        </w:rPr>
      </w:pPr>
      <w:r w:rsidRPr="00055B31">
        <w:rPr>
          <w:rFonts w:ascii="Arial" w:hAnsi="Arial" w:cs="Arial"/>
          <w:b/>
          <w:bCs/>
        </w:rPr>
        <w:t>Output</w:t>
      </w:r>
      <w:r w:rsidRPr="00055B31">
        <w:rPr>
          <w:rFonts w:ascii="Arial" w:hAnsi="Arial" w:cs="Arial"/>
        </w:rPr>
        <w:t xml:space="preserve">: Text files that form basis of </w:t>
      </w:r>
      <w:r w:rsidRPr="00853B70">
        <w:rPr>
          <w:rFonts w:ascii="Arial" w:hAnsi="Arial" w:cs="Arial"/>
          <w:b/>
          <w:bCs/>
        </w:rPr>
        <w:t>Table</w:t>
      </w:r>
      <w:r w:rsidR="00295B0B" w:rsidRPr="00853B70">
        <w:rPr>
          <w:rFonts w:ascii="Arial" w:hAnsi="Arial" w:cs="Arial"/>
          <w:b/>
          <w:bCs/>
        </w:rPr>
        <w:t>s X</w:t>
      </w:r>
      <w:r w:rsidRPr="00853B70">
        <w:rPr>
          <w:rFonts w:ascii="Arial" w:hAnsi="Arial" w:cs="Arial"/>
        </w:rPr>
        <w:t xml:space="preserve"> and supplemental tables</w:t>
      </w:r>
    </w:p>
    <w:p w14:paraId="7C39D99E" w14:textId="77777777" w:rsidR="008D09E1" w:rsidRPr="00E80830" w:rsidRDefault="008D09E1" w:rsidP="008D09E1">
      <w:pPr>
        <w:pStyle w:val="ListParagraph"/>
        <w:ind w:left="1080"/>
        <w:rPr>
          <w:rFonts w:ascii="Arial" w:hAnsi="Arial" w:cs="Arial"/>
          <w:i/>
          <w:iCs/>
        </w:rPr>
      </w:pPr>
    </w:p>
    <w:p w14:paraId="44D3E92F" w14:textId="77777777" w:rsidR="00E80830" w:rsidRPr="00E80830" w:rsidRDefault="00E80830" w:rsidP="00E80830">
      <w:pPr>
        <w:ind w:left="360"/>
        <w:rPr>
          <w:rFonts w:ascii="Arial" w:hAnsi="Arial" w:cs="Arial"/>
          <w:i/>
          <w:iCs/>
        </w:rPr>
      </w:pPr>
    </w:p>
    <w:p w14:paraId="09FAA6A7" w14:textId="31181F89" w:rsidR="00D9571D" w:rsidRPr="00593F4A" w:rsidRDefault="00D9571D">
      <w:pPr>
        <w:rPr>
          <w:rFonts w:ascii="Arial" w:hAnsi="Arial" w:cs="Arial"/>
        </w:rPr>
      </w:pPr>
    </w:p>
    <w:sectPr w:rsidR="00D9571D" w:rsidRPr="00593F4A" w:rsidSect="0071004C">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32BFE"/>
    <w:multiLevelType w:val="hybridMultilevel"/>
    <w:tmpl w:val="EA56866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6804D1"/>
    <w:multiLevelType w:val="hybridMultilevel"/>
    <w:tmpl w:val="FBE63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0217"/>
    <w:multiLevelType w:val="hybridMultilevel"/>
    <w:tmpl w:val="EA56866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7C3552"/>
    <w:multiLevelType w:val="hybridMultilevel"/>
    <w:tmpl w:val="466AD3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67210"/>
    <w:multiLevelType w:val="hybridMultilevel"/>
    <w:tmpl w:val="B7500582"/>
    <w:lvl w:ilvl="0" w:tplc="2F6E02B2">
      <w:start w:val="1"/>
      <w:numFmt w:val="decimal"/>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C3111"/>
    <w:multiLevelType w:val="hybridMultilevel"/>
    <w:tmpl w:val="F2F42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C4A4C"/>
    <w:multiLevelType w:val="hybridMultilevel"/>
    <w:tmpl w:val="3E4E850A"/>
    <w:lvl w:ilvl="0" w:tplc="530EA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36047F"/>
    <w:multiLevelType w:val="hybridMultilevel"/>
    <w:tmpl w:val="FBE63D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7219034">
    <w:abstractNumId w:val="1"/>
  </w:num>
  <w:num w:numId="2" w16cid:durableId="991981626">
    <w:abstractNumId w:val="6"/>
  </w:num>
  <w:num w:numId="3" w16cid:durableId="1383796050">
    <w:abstractNumId w:val="3"/>
  </w:num>
  <w:num w:numId="4" w16cid:durableId="41253802">
    <w:abstractNumId w:val="5"/>
  </w:num>
  <w:num w:numId="5" w16cid:durableId="1888059126">
    <w:abstractNumId w:val="2"/>
  </w:num>
  <w:num w:numId="6" w16cid:durableId="150171849">
    <w:abstractNumId w:val="4"/>
  </w:num>
  <w:num w:numId="7" w16cid:durableId="1530072819">
    <w:abstractNumId w:val="0"/>
  </w:num>
  <w:num w:numId="8" w16cid:durableId="928196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67"/>
    <w:rsid w:val="00055B31"/>
    <w:rsid w:val="0009428D"/>
    <w:rsid w:val="0012233A"/>
    <w:rsid w:val="00124AD4"/>
    <w:rsid w:val="00134AA5"/>
    <w:rsid w:val="00137DB4"/>
    <w:rsid w:val="00143FC1"/>
    <w:rsid w:val="00146B26"/>
    <w:rsid w:val="00221CD4"/>
    <w:rsid w:val="00255AAF"/>
    <w:rsid w:val="002929A3"/>
    <w:rsid w:val="00295B0B"/>
    <w:rsid w:val="002C517C"/>
    <w:rsid w:val="002E34F5"/>
    <w:rsid w:val="002E760A"/>
    <w:rsid w:val="00300F1B"/>
    <w:rsid w:val="00316C65"/>
    <w:rsid w:val="00331022"/>
    <w:rsid w:val="00334A0C"/>
    <w:rsid w:val="00341D67"/>
    <w:rsid w:val="00346B55"/>
    <w:rsid w:val="003B3D6B"/>
    <w:rsid w:val="003B53E2"/>
    <w:rsid w:val="003D0B77"/>
    <w:rsid w:val="00443F79"/>
    <w:rsid w:val="004779BD"/>
    <w:rsid w:val="00480552"/>
    <w:rsid w:val="00482DFB"/>
    <w:rsid w:val="00491F5A"/>
    <w:rsid w:val="00492700"/>
    <w:rsid w:val="004C3B4D"/>
    <w:rsid w:val="004E4E54"/>
    <w:rsid w:val="0052258E"/>
    <w:rsid w:val="00546D91"/>
    <w:rsid w:val="00554412"/>
    <w:rsid w:val="005628CA"/>
    <w:rsid w:val="00565C6C"/>
    <w:rsid w:val="00593F4A"/>
    <w:rsid w:val="00594D0A"/>
    <w:rsid w:val="00594D7F"/>
    <w:rsid w:val="005A1005"/>
    <w:rsid w:val="005A3750"/>
    <w:rsid w:val="005D0C9D"/>
    <w:rsid w:val="00614E72"/>
    <w:rsid w:val="00623AD2"/>
    <w:rsid w:val="006315AE"/>
    <w:rsid w:val="006330C6"/>
    <w:rsid w:val="00634104"/>
    <w:rsid w:val="00675F36"/>
    <w:rsid w:val="00677EAA"/>
    <w:rsid w:val="00687924"/>
    <w:rsid w:val="00694406"/>
    <w:rsid w:val="006A4A53"/>
    <w:rsid w:val="006B257C"/>
    <w:rsid w:val="006C0E74"/>
    <w:rsid w:val="006D7DA3"/>
    <w:rsid w:val="006E4786"/>
    <w:rsid w:val="006E5C8D"/>
    <w:rsid w:val="007079D1"/>
    <w:rsid w:val="0071004C"/>
    <w:rsid w:val="007A2FA3"/>
    <w:rsid w:val="007C2FEC"/>
    <w:rsid w:val="007C3073"/>
    <w:rsid w:val="007C3A7D"/>
    <w:rsid w:val="007E7AFD"/>
    <w:rsid w:val="00841C15"/>
    <w:rsid w:val="00853B70"/>
    <w:rsid w:val="0086041E"/>
    <w:rsid w:val="00890687"/>
    <w:rsid w:val="008C4EE9"/>
    <w:rsid w:val="008D09E1"/>
    <w:rsid w:val="008E0D3A"/>
    <w:rsid w:val="009258F8"/>
    <w:rsid w:val="00932612"/>
    <w:rsid w:val="00941316"/>
    <w:rsid w:val="009D4D43"/>
    <w:rsid w:val="00A12B8C"/>
    <w:rsid w:val="00A57505"/>
    <w:rsid w:val="00A96394"/>
    <w:rsid w:val="00AB2641"/>
    <w:rsid w:val="00AD6089"/>
    <w:rsid w:val="00AE01CF"/>
    <w:rsid w:val="00B23C56"/>
    <w:rsid w:val="00B84B37"/>
    <w:rsid w:val="00BD6635"/>
    <w:rsid w:val="00C062D0"/>
    <w:rsid w:val="00C52946"/>
    <w:rsid w:val="00C92B88"/>
    <w:rsid w:val="00CB089D"/>
    <w:rsid w:val="00CD543F"/>
    <w:rsid w:val="00CF0946"/>
    <w:rsid w:val="00D06747"/>
    <w:rsid w:val="00D27EF4"/>
    <w:rsid w:val="00D9571D"/>
    <w:rsid w:val="00E23A92"/>
    <w:rsid w:val="00E41BBE"/>
    <w:rsid w:val="00E45C32"/>
    <w:rsid w:val="00E636D4"/>
    <w:rsid w:val="00E80830"/>
    <w:rsid w:val="00E97663"/>
    <w:rsid w:val="00F35370"/>
    <w:rsid w:val="00F422A4"/>
    <w:rsid w:val="00F62ADF"/>
    <w:rsid w:val="00F74DF2"/>
    <w:rsid w:val="00FA1EF7"/>
    <w:rsid w:val="00FD0084"/>
    <w:rsid w:val="00FD4514"/>
    <w:rsid w:val="00FE5259"/>
    <w:rsid w:val="00FF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775B"/>
  <w15:chartTrackingRefBased/>
  <w15:docId w15:val="{54DE2159-3694-0042-B29A-85926CBD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D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D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D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D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D67"/>
    <w:rPr>
      <w:rFonts w:eastAsiaTheme="majorEastAsia" w:cstheme="majorBidi"/>
      <w:color w:val="272727" w:themeColor="text1" w:themeTint="D8"/>
    </w:rPr>
  </w:style>
  <w:style w:type="paragraph" w:styleId="Title">
    <w:name w:val="Title"/>
    <w:basedOn w:val="Normal"/>
    <w:next w:val="Normal"/>
    <w:link w:val="TitleChar"/>
    <w:uiPriority w:val="10"/>
    <w:qFormat/>
    <w:rsid w:val="00341D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D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D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D67"/>
    <w:rPr>
      <w:i/>
      <w:iCs/>
      <w:color w:val="404040" w:themeColor="text1" w:themeTint="BF"/>
    </w:rPr>
  </w:style>
  <w:style w:type="paragraph" w:styleId="ListParagraph">
    <w:name w:val="List Paragraph"/>
    <w:basedOn w:val="Normal"/>
    <w:uiPriority w:val="34"/>
    <w:qFormat/>
    <w:rsid w:val="00341D67"/>
    <w:pPr>
      <w:ind w:left="720"/>
      <w:contextualSpacing/>
    </w:pPr>
  </w:style>
  <w:style w:type="character" w:styleId="IntenseEmphasis">
    <w:name w:val="Intense Emphasis"/>
    <w:basedOn w:val="DefaultParagraphFont"/>
    <w:uiPriority w:val="21"/>
    <w:qFormat/>
    <w:rsid w:val="00341D67"/>
    <w:rPr>
      <w:i/>
      <w:iCs/>
      <w:color w:val="0F4761" w:themeColor="accent1" w:themeShade="BF"/>
    </w:rPr>
  </w:style>
  <w:style w:type="paragraph" w:styleId="IntenseQuote">
    <w:name w:val="Intense Quote"/>
    <w:basedOn w:val="Normal"/>
    <w:next w:val="Normal"/>
    <w:link w:val="IntenseQuoteChar"/>
    <w:uiPriority w:val="30"/>
    <w:qFormat/>
    <w:rsid w:val="0034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D67"/>
    <w:rPr>
      <w:i/>
      <w:iCs/>
      <w:color w:val="0F4761" w:themeColor="accent1" w:themeShade="BF"/>
    </w:rPr>
  </w:style>
  <w:style w:type="character" w:styleId="IntenseReference">
    <w:name w:val="Intense Reference"/>
    <w:basedOn w:val="DefaultParagraphFont"/>
    <w:uiPriority w:val="32"/>
    <w:qFormat/>
    <w:rsid w:val="00341D67"/>
    <w:rPr>
      <w:b/>
      <w:bCs/>
      <w:smallCaps/>
      <w:color w:val="0F4761" w:themeColor="accent1" w:themeShade="BF"/>
      <w:spacing w:val="5"/>
    </w:rPr>
  </w:style>
  <w:style w:type="paragraph" w:styleId="Revision">
    <w:name w:val="Revision"/>
    <w:hidden/>
    <w:uiPriority w:val="99"/>
    <w:semiHidden/>
    <w:rsid w:val="00482DFB"/>
  </w:style>
  <w:style w:type="character" w:styleId="CommentReference">
    <w:name w:val="annotation reference"/>
    <w:basedOn w:val="DefaultParagraphFont"/>
    <w:uiPriority w:val="99"/>
    <w:semiHidden/>
    <w:unhideWhenUsed/>
    <w:rsid w:val="00482DFB"/>
    <w:rPr>
      <w:sz w:val="16"/>
      <w:szCs w:val="16"/>
    </w:rPr>
  </w:style>
  <w:style w:type="paragraph" w:styleId="CommentText">
    <w:name w:val="annotation text"/>
    <w:basedOn w:val="Normal"/>
    <w:link w:val="CommentTextChar"/>
    <w:uiPriority w:val="99"/>
    <w:unhideWhenUsed/>
    <w:rsid w:val="00482DFB"/>
    <w:rPr>
      <w:sz w:val="20"/>
      <w:szCs w:val="20"/>
    </w:rPr>
  </w:style>
  <w:style w:type="character" w:customStyle="1" w:styleId="CommentTextChar">
    <w:name w:val="Comment Text Char"/>
    <w:basedOn w:val="DefaultParagraphFont"/>
    <w:link w:val="CommentText"/>
    <w:uiPriority w:val="99"/>
    <w:rsid w:val="00482DFB"/>
    <w:rPr>
      <w:sz w:val="20"/>
      <w:szCs w:val="20"/>
    </w:rPr>
  </w:style>
  <w:style w:type="paragraph" w:styleId="CommentSubject">
    <w:name w:val="annotation subject"/>
    <w:basedOn w:val="CommentText"/>
    <w:next w:val="CommentText"/>
    <w:link w:val="CommentSubjectChar"/>
    <w:uiPriority w:val="99"/>
    <w:semiHidden/>
    <w:unhideWhenUsed/>
    <w:rsid w:val="00482DFB"/>
    <w:rPr>
      <w:b/>
      <w:bCs/>
    </w:rPr>
  </w:style>
  <w:style w:type="character" w:customStyle="1" w:styleId="CommentSubjectChar">
    <w:name w:val="Comment Subject Char"/>
    <w:basedOn w:val="CommentTextChar"/>
    <w:link w:val="CommentSubject"/>
    <w:uiPriority w:val="99"/>
    <w:semiHidden/>
    <w:rsid w:val="00482DFB"/>
    <w:rPr>
      <w:b/>
      <w:bCs/>
      <w:sz w:val="20"/>
      <w:szCs w:val="20"/>
    </w:rPr>
  </w:style>
  <w:style w:type="character" w:styleId="Hyperlink">
    <w:name w:val="Hyperlink"/>
    <w:basedOn w:val="DefaultParagraphFont"/>
    <w:uiPriority w:val="99"/>
    <w:unhideWhenUsed/>
    <w:rsid w:val="00932612"/>
    <w:rPr>
      <w:color w:val="467886" w:themeColor="hyperlink"/>
      <w:u w:val="single"/>
    </w:rPr>
  </w:style>
  <w:style w:type="character" w:styleId="UnresolvedMention">
    <w:name w:val="Unresolved Mention"/>
    <w:basedOn w:val="DefaultParagraphFont"/>
    <w:uiPriority w:val="99"/>
    <w:semiHidden/>
    <w:unhideWhenUsed/>
    <w:rsid w:val="00932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D'Arcy</dc:creator>
  <cp:keywords/>
  <dc:description/>
  <cp:lastModifiedBy>McElderry, John (NIH/NCI) [C]</cp:lastModifiedBy>
  <cp:revision>25</cp:revision>
  <dcterms:created xsi:type="dcterms:W3CDTF">2024-12-24T02:14:00Z</dcterms:created>
  <dcterms:modified xsi:type="dcterms:W3CDTF">2024-12-24T18:48:00Z</dcterms:modified>
</cp:coreProperties>
</file>