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AD5A" w14:textId="77777777" w:rsidR="00392B36" w:rsidRPr="008D6A8D" w:rsidRDefault="00392B36" w:rsidP="00392B36">
      <w:pPr>
        <w:jc w:val="center"/>
        <w:rPr>
          <w:rFonts w:ascii="Inova 13x7" w:hAnsi="Inova 13x7"/>
          <w:sz w:val="72"/>
          <w:szCs w:val="96"/>
          <w:lang w:val="es-CR"/>
        </w:rPr>
      </w:pPr>
      <w:r w:rsidRPr="008D6A8D">
        <w:rPr>
          <w:rFonts w:ascii="Inova 13x7" w:hAnsi="Inova 13x7"/>
          <w:sz w:val="72"/>
          <w:szCs w:val="96"/>
          <w:lang w:val="es-CR"/>
        </w:rPr>
        <w:t>Smart Embedded Systems</w:t>
      </w:r>
    </w:p>
    <w:p w14:paraId="141117C9" w14:textId="77777777" w:rsidR="00392B36" w:rsidRPr="004B289D" w:rsidRDefault="00392B36" w:rsidP="00392B36">
      <w:pPr>
        <w:jc w:val="center"/>
        <w:rPr>
          <w:sz w:val="48"/>
          <w:szCs w:val="48"/>
          <w:lang w:val="es-CR"/>
        </w:rPr>
      </w:pPr>
      <w:r w:rsidRPr="004B289D">
        <w:rPr>
          <w:sz w:val="48"/>
          <w:szCs w:val="48"/>
          <w:lang w:val="es-CR"/>
        </w:rPr>
        <w:t>Departamento de sistemas empotrados</w:t>
      </w:r>
    </w:p>
    <w:p w14:paraId="6ECA356F" w14:textId="77777777" w:rsidR="00392B36" w:rsidRPr="004B289D" w:rsidRDefault="00392B36" w:rsidP="00392B36">
      <w:pPr>
        <w:jc w:val="center"/>
        <w:rPr>
          <w:lang w:val="es-CR"/>
        </w:rPr>
      </w:pPr>
      <w:r w:rsidRPr="004B289D">
        <w:rPr>
          <w:noProof/>
        </w:rPr>
        <w:drawing>
          <wp:anchor distT="0" distB="0" distL="114300" distR="114300" simplePos="0" relativeHeight="251658240" behindDoc="0" locked="0" layoutInCell="1" allowOverlap="1" wp14:anchorId="3DD7C5BC" wp14:editId="19C9865B">
            <wp:simplePos x="0" y="0"/>
            <wp:positionH relativeFrom="column">
              <wp:posOffset>2136775</wp:posOffset>
            </wp:positionH>
            <wp:positionV relativeFrom="paragraph">
              <wp:posOffset>87630</wp:posOffset>
            </wp:positionV>
            <wp:extent cx="1572895" cy="1567180"/>
            <wp:effectExtent l="57150" t="0" r="0" b="0"/>
            <wp:wrapNone/>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5E70E519" w14:textId="77777777" w:rsidR="00392B36" w:rsidRPr="004B289D" w:rsidRDefault="00392B36" w:rsidP="00392B36">
      <w:pPr>
        <w:jc w:val="center"/>
        <w:rPr>
          <w:lang w:val="es-CR"/>
        </w:rPr>
      </w:pPr>
    </w:p>
    <w:p w14:paraId="2C11E100" w14:textId="77777777" w:rsidR="00392B36" w:rsidRPr="004B289D" w:rsidRDefault="00392B36" w:rsidP="00392B36">
      <w:pPr>
        <w:jc w:val="center"/>
        <w:rPr>
          <w:lang w:val="es-CR"/>
        </w:rPr>
      </w:pPr>
    </w:p>
    <w:p w14:paraId="44F18C93" w14:textId="77777777" w:rsidR="00392B36" w:rsidRPr="004B289D" w:rsidRDefault="00392B36" w:rsidP="00392B36">
      <w:pPr>
        <w:jc w:val="center"/>
        <w:rPr>
          <w:lang w:val="es-CR"/>
        </w:rPr>
      </w:pPr>
    </w:p>
    <w:p w14:paraId="01AAB980" w14:textId="77777777" w:rsidR="00392B36" w:rsidRPr="004B289D" w:rsidRDefault="00392B36" w:rsidP="00392B36">
      <w:pPr>
        <w:jc w:val="center"/>
        <w:rPr>
          <w:lang w:val="es-CR"/>
        </w:rPr>
      </w:pPr>
    </w:p>
    <w:p w14:paraId="0D9B0BAA" w14:textId="77777777" w:rsidR="00392B36" w:rsidRPr="004B289D" w:rsidRDefault="00392B36" w:rsidP="00392B36">
      <w:pPr>
        <w:jc w:val="center"/>
        <w:rPr>
          <w:lang w:val="es-CR"/>
        </w:rPr>
      </w:pPr>
    </w:p>
    <w:p w14:paraId="101B3A07" w14:textId="77777777" w:rsidR="00392B36" w:rsidRPr="004B289D" w:rsidRDefault="00392B36" w:rsidP="00392B36">
      <w:pPr>
        <w:jc w:val="center"/>
        <w:rPr>
          <w:lang w:val="es-CR"/>
        </w:rPr>
      </w:pPr>
    </w:p>
    <w:p w14:paraId="7F8DCAAC" w14:textId="77777777" w:rsidR="00392B36" w:rsidRPr="004B289D" w:rsidRDefault="00392B36" w:rsidP="00392B36">
      <w:pPr>
        <w:jc w:val="center"/>
        <w:rPr>
          <w:lang w:val="es-CR"/>
        </w:rPr>
      </w:pPr>
    </w:p>
    <w:p w14:paraId="7DA52829" w14:textId="77777777" w:rsidR="00392B36" w:rsidRPr="004B289D" w:rsidRDefault="00392B36" w:rsidP="00392B36">
      <w:pPr>
        <w:jc w:val="center"/>
        <w:rPr>
          <w:lang w:val="es-CR"/>
        </w:rPr>
      </w:pPr>
    </w:p>
    <w:p w14:paraId="44029A84" w14:textId="77777777" w:rsidR="00392B36" w:rsidRPr="004B289D" w:rsidRDefault="00392B36" w:rsidP="00392B36">
      <w:pPr>
        <w:jc w:val="center"/>
        <w:rPr>
          <w:lang w:val="es-CR"/>
        </w:rPr>
      </w:pPr>
    </w:p>
    <w:p w14:paraId="32EE89E7" w14:textId="77777777" w:rsidR="00392B36" w:rsidRPr="004B289D" w:rsidRDefault="00392B36" w:rsidP="00392B36">
      <w:pPr>
        <w:jc w:val="center"/>
        <w:rPr>
          <w:b/>
          <w:sz w:val="48"/>
          <w:szCs w:val="48"/>
          <w:lang w:val="es-CR"/>
        </w:rPr>
      </w:pPr>
      <w:r>
        <w:rPr>
          <w:b/>
          <w:sz w:val="48"/>
          <w:szCs w:val="48"/>
          <w:lang w:val="es-CR"/>
        </w:rPr>
        <w:t>Sistema de Seguridad para Hogares SSH-101</w:t>
      </w:r>
    </w:p>
    <w:p w14:paraId="042D357E" w14:textId="77777777" w:rsidR="00B16081" w:rsidRPr="004B289D" w:rsidRDefault="00B16081" w:rsidP="00B16081">
      <w:pPr>
        <w:jc w:val="center"/>
        <w:rPr>
          <w:sz w:val="48"/>
          <w:szCs w:val="48"/>
          <w:lang w:val="es-CR"/>
        </w:rPr>
      </w:pPr>
      <w:r w:rsidRPr="004B289D">
        <w:rPr>
          <w:sz w:val="48"/>
          <w:szCs w:val="48"/>
          <w:lang w:val="es-CR"/>
        </w:rPr>
        <w:t>Plan de Verificación</w:t>
      </w:r>
      <w:r w:rsidR="0041665E" w:rsidRPr="004B289D">
        <w:rPr>
          <w:sz w:val="48"/>
          <w:szCs w:val="48"/>
          <w:lang w:val="es-CR"/>
        </w:rPr>
        <w:t xml:space="preserve"> de Software</w:t>
      </w:r>
    </w:p>
    <w:p w14:paraId="5569DCB1" w14:textId="48E70A6F" w:rsidR="00B16081" w:rsidRPr="004B289D" w:rsidRDefault="00392B36" w:rsidP="00B16081">
      <w:pPr>
        <w:jc w:val="center"/>
        <w:rPr>
          <w:lang w:val="es-CR"/>
        </w:rPr>
      </w:pPr>
      <w:r>
        <w:rPr>
          <w:lang w:val="es-CR"/>
        </w:rPr>
        <w:t>Borrador</w:t>
      </w:r>
      <w:r w:rsidR="009F03B0" w:rsidRPr="004B289D">
        <w:rPr>
          <w:lang w:val="es-CR"/>
        </w:rPr>
        <w:t xml:space="preserve"> </w:t>
      </w:r>
      <w:r w:rsidR="0DC9ECCB" w:rsidRPr="6FBA12FA">
        <w:rPr>
          <w:lang w:val="es-CR"/>
        </w:rPr>
        <w:t>3</w:t>
      </w:r>
    </w:p>
    <w:p w14:paraId="59445BCC" w14:textId="77777777" w:rsidR="00B16081" w:rsidRPr="004B289D" w:rsidRDefault="00B16081" w:rsidP="00B16081">
      <w:pPr>
        <w:jc w:val="center"/>
        <w:rPr>
          <w:lang w:val="es-CR"/>
        </w:rPr>
      </w:pPr>
    </w:p>
    <w:p w14:paraId="2E8297B9" w14:textId="77777777" w:rsidR="00B16081" w:rsidRPr="004B289D" w:rsidRDefault="00B16081" w:rsidP="00B16081">
      <w:pPr>
        <w:jc w:val="center"/>
        <w:rPr>
          <w:lang w:val="es-CR"/>
        </w:rPr>
      </w:pPr>
    </w:p>
    <w:p w14:paraId="63035C49" w14:textId="77777777" w:rsidR="00B16081" w:rsidRPr="004B289D" w:rsidRDefault="00B16081" w:rsidP="00B16081">
      <w:pPr>
        <w:jc w:val="center"/>
        <w:rPr>
          <w:lang w:val="es-CR"/>
        </w:rPr>
      </w:pPr>
    </w:p>
    <w:p w14:paraId="12F852AF" w14:textId="77777777" w:rsidR="009F03B0" w:rsidRPr="004B289D" w:rsidRDefault="009F03B0" w:rsidP="00B16081">
      <w:pPr>
        <w:jc w:val="center"/>
        <w:rPr>
          <w:lang w:val="es-CR"/>
        </w:rPr>
      </w:pPr>
    </w:p>
    <w:p w14:paraId="5B88C835" w14:textId="77777777" w:rsidR="009F03B0" w:rsidRPr="004B289D" w:rsidRDefault="009F03B0" w:rsidP="00B16081">
      <w:pPr>
        <w:jc w:val="center"/>
        <w:rPr>
          <w:lang w:val="es-CR"/>
        </w:rPr>
      </w:pPr>
    </w:p>
    <w:p w14:paraId="297581C8" w14:textId="77777777" w:rsidR="009F03B0" w:rsidRPr="004B289D" w:rsidRDefault="009F03B0" w:rsidP="00B16081">
      <w:pPr>
        <w:jc w:val="center"/>
        <w:rPr>
          <w:lang w:val="es-CR"/>
        </w:rPr>
      </w:pPr>
    </w:p>
    <w:p w14:paraId="1C00980C" w14:textId="77777777" w:rsidR="00B16081" w:rsidRPr="004B289D" w:rsidRDefault="00B16081" w:rsidP="00B16081">
      <w:pPr>
        <w:jc w:val="center"/>
        <w:rPr>
          <w:lang w:val="es-CR"/>
        </w:rPr>
      </w:pPr>
    </w:p>
    <w:p w14:paraId="5DD5B549" w14:textId="77777777" w:rsidR="009F03B0" w:rsidRPr="004B289D" w:rsidRDefault="009F03B0" w:rsidP="00B16081">
      <w:pPr>
        <w:jc w:val="center"/>
        <w:rPr>
          <w:lang w:val="es-CR"/>
        </w:rPr>
      </w:pPr>
    </w:p>
    <w:p w14:paraId="6A98A2CF" w14:textId="71680A08" w:rsidR="009F03B0" w:rsidRPr="004B289D" w:rsidRDefault="00720C28" w:rsidP="00B16081">
      <w:pPr>
        <w:jc w:val="center"/>
        <w:rPr>
          <w:lang w:val="es-CR"/>
        </w:rPr>
      </w:pPr>
      <w:r>
        <w:rPr>
          <w:lang w:val="es-CR"/>
        </w:rPr>
        <w:t>Abril</w:t>
      </w:r>
      <w:r w:rsidR="009F03B0" w:rsidRPr="004B289D">
        <w:rPr>
          <w:lang w:val="es-CR"/>
        </w:rPr>
        <w:t xml:space="preserve"> de 20</w:t>
      </w:r>
      <w:r w:rsidR="00175112">
        <w:rPr>
          <w:lang w:val="es-CR"/>
        </w:rPr>
        <w:t>20</w:t>
      </w:r>
    </w:p>
    <w:p w14:paraId="7CAAD19D" w14:textId="77777777" w:rsidR="009F03B0" w:rsidRPr="004B289D" w:rsidRDefault="009F03B0" w:rsidP="00B16081">
      <w:pPr>
        <w:jc w:val="center"/>
        <w:rPr>
          <w:lang w:val="es-CR"/>
        </w:rPr>
      </w:pPr>
    </w:p>
    <w:p w14:paraId="40385BE3" w14:textId="77777777" w:rsidR="009F03B0" w:rsidRPr="004B289D" w:rsidRDefault="009F03B0">
      <w:pPr>
        <w:spacing w:after="200" w:line="276" w:lineRule="auto"/>
        <w:rPr>
          <w:lang w:val="es-CR"/>
        </w:rPr>
      </w:pPr>
      <w:r w:rsidRPr="004B289D">
        <w:rPr>
          <w:lang w:val="es-CR"/>
        </w:rPr>
        <w:br w:type="page"/>
      </w:r>
    </w:p>
    <w:p w14:paraId="4D29E403" w14:textId="77777777" w:rsidR="00474014" w:rsidRPr="004B289D" w:rsidRDefault="00474014" w:rsidP="00474014">
      <w:pPr>
        <w:jc w:val="center"/>
        <w:rPr>
          <w:lang w:val="es-CR"/>
        </w:rPr>
      </w:pPr>
      <w:r w:rsidRPr="004B289D">
        <w:rPr>
          <w:rFonts w:cs="Arial"/>
          <w:b/>
          <w:sz w:val="28"/>
          <w:szCs w:val="28"/>
          <w:lang w:val="es-CR"/>
        </w:rPr>
        <w:lastRenderedPageBreak/>
        <w:t>Historial de revisiones</w:t>
      </w:r>
    </w:p>
    <w:tbl>
      <w:tblPr>
        <w:tblpPr w:leftFromText="180" w:rightFromText="180" w:vertAnchor="text" w:horzAnchor="margin" w:tblpXSpec="center" w:tblpY="30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260"/>
        <w:gridCol w:w="1660"/>
        <w:gridCol w:w="3920"/>
        <w:gridCol w:w="2160"/>
      </w:tblGrid>
      <w:tr w:rsidR="00474014" w:rsidRPr="004B289D" w14:paraId="1EED85D2" w14:textId="77777777" w:rsidTr="6FBA12FA">
        <w:trPr>
          <w:cantSplit/>
        </w:trPr>
        <w:tc>
          <w:tcPr>
            <w:tcW w:w="1260" w:type="dxa"/>
            <w:tcBorders>
              <w:top w:val="single" w:sz="12" w:space="0" w:color="auto"/>
              <w:bottom w:val="single" w:sz="12" w:space="0" w:color="auto"/>
            </w:tcBorders>
            <w:shd w:val="clear" w:color="auto" w:fill="FFFFFF" w:themeFill="background1"/>
          </w:tcPr>
          <w:p w14:paraId="5B1D2B0B" w14:textId="77777777" w:rsidR="00474014" w:rsidRPr="004B289D" w:rsidRDefault="00474014" w:rsidP="00474014">
            <w:pPr>
              <w:pStyle w:val="TableHeading"/>
              <w:jc w:val="center"/>
              <w:rPr>
                <w:lang w:val="es-CR"/>
              </w:rPr>
            </w:pPr>
            <w:r w:rsidRPr="004B289D">
              <w:rPr>
                <w:lang w:val="es-CR"/>
              </w:rPr>
              <w:t>Versión #</w:t>
            </w:r>
          </w:p>
        </w:tc>
        <w:tc>
          <w:tcPr>
            <w:tcW w:w="1660" w:type="dxa"/>
            <w:tcBorders>
              <w:top w:val="single" w:sz="12" w:space="0" w:color="auto"/>
              <w:bottom w:val="single" w:sz="12" w:space="0" w:color="auto"/>
              <w:right w:val="single" w:sz="4" w:space="0" w:color="auto"/>
            </w:tcBorders>
            <w:shd w:val="clear" w:color="auto" w:fill="FFFFFF" w:themeFill="background1"/>
          </w:tcPr>
          <w:p w14:paraId="09092AAD" w14:textId="77777777" w:rsidR="00474014" w:rsidRPr="004B289D" w:rsidRDefault="00474014" w:rsidP="00474014">
            <w:pPr>
              <w:pStyle w:val="TableHeading"/>
              <w:jc w:val="center"/>
              <w:rPr>
                <w:lang w:val="es-CR"/>
              </w:rPr>
            </w:pPr>
            <w:r w:rsidRPr="004B289D">
              <w:rPr>
                <w:lang w:val="es-CR"/>
              </w:rPr>
              <w:t>Autor</w:t>
            </w:r>
          </w:p>
        </w:tc>
        <w:tc>
          <w:tcPr>
            <w:tcW w:w="3920" w:type="dxa"/>
            <w:tcBorders>
              <w:top w:val="single" w:sz="12" w:space="0" w:color="auto"/>
              <w:left w:val="single" w:sz="4" w:space="0" w:color="auto"/>
              <w:bottom w:val="single" w:sz="12" w:space="0" w:color="auto"/>
            </w:tcBorders>
            <w:shd w:val="clear" w:color="auto" w:fill="FFFFFF" w:themeFill="background1"/>
          </w:tcPr>
          <w:p w14:paraId="3FB6F4FB" w14:textId="77777777" w:rsidR="00474014" w:rsidRPr="004B289D" w:rsidRDefault="00474014" w:rsidP="00474014">
            <w:pPr>
              <w:pStyle w:val="TableHeading"/>
              <w:jc w:val="center"/>
              <w:rPr>
                <w:lang w:val="es-CR"/>
              </w:rPr>
            </w:pPr>
            <w:r w:rsidRPr="004B289D">
              <w:rPr>
                <w:lang w:val="es-CR"/>
              </w:rPr>
              <w:t>Notas del documento</w:t>
            </w:r>
          </w:p>
        </w:tc>
        <w:tc>
          <w:tcPr>
            <w:tcW w:w="2160" w:type="dxa"/>
            <w:tcBorders>
              <w:top w:val="single" w:sz="12" w:space="0" w:color="auto"/>
              <w:bottom w:val="single" w:sz="12" w:space="0" w:color="auto"/>
            </w:tcBorders>
            <w:shd w:val="clear" w:color="auto" w:fill="FFFFFF" w:themeFill="background1"/>
          </w:tcPr>
          <w:p w14:paraId="68E11B9F" w14:textId="77777777" w:rsidR="00474014" w:rsidRPr="004B289D" w:rsidRDefault="00474014" w:rsidP="00474014">
            <w:pPr>
              <w:pStyle w:val="TableHeading"/>
              <w:jc w:val="center"/>
              <w:rPr>
                <w:lang w:val="es-CR"/>
              </w:rPr>
            </w:pPr>
            <w:r w:rsidRPr="004B289D">
              <w:rPr>
                <w:lang w:val="es-CR"/>
              </w:rPr>
              <w:t>Fecha</w:t>
            </w:r>
          </w:p>
        </w:tc>
      </w:tr>
      <w:tr w:rsidR="00474014" w:rsidRPr="004B289D" w14:paraId="7A878D37" w14:textId="77777777" w:rsidTr="00B73785">
        <w:trPr>
          <w:cantSplit/>
        </w:trPr>
        <w:tc>
          <w:tcPr>
            <w:tcW w:w="1260" w:type="dxa"/>
            <w:tcBorders>
              <w:top w:val="nil"/>
            </w:tcBorders>
            <w:vAlign w:val="center"/>
          </w:tcPr>
          <w:p w14:paraId="193381B6"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1</w:t>
            </w:r>
          </w:p>
        </w:tc>
        <w:tc>
          <w:tcPr>
            <w:tcW w:w="1660" w:type="dxa"/>
            <w:tcBorders>
              <w:top w:val="nil"/>
              <w:right w:val="single" w:sz="4" w:space="0" w:color="auto"/>
            </w:tcBorders>
            <w:vAlign w:val="center"/>
          </w:tcPr>
          <w:p w14:paraId="6803F456" w14:textId="77777777" w:rsidR="00474014" w:rsidRPr="004B289D" w:rsidRDefault="00474014" w:rsidP="00474014">
            <w:pPr>
              <w:pStyle w:val="TableText"/>
              <w:rPr>
                <w:lang w:val="es-CR"/>
              </w:rPr>
            </w:pPr>
            <w:r w:rsidRPr="004B289D">
              <w:rPr>
                <w:lang w:val="es-CR"/>
              </w:rPr>
              <w:t>G. Cubas</w:t>
            </w:r>
          </w:p>
        </w:tc>
        <w:tc>
          <w:tcPr>
            <w:tcW w:w="3920" w:type="dxa"/>
            <w:tcBorders>
              <w:top w:val="nil"/>
              <w:left w:val="single" w:sz="4" w:space="0" w:color="auto"/>
            </w:tcBorders>
            <w:vAlign w:val="center"/>
          </w:tcPr>
          <w:p w14:paraId="7AC1838C" w14:textId="77777777" w:rsidR="00474014" w:rsidRPr="004B289D" w:rsidRDefault="00474014" w:rsidP="00474014">
            <w:pPr>
              <w:pStyle w:val="TableText"/>
              <w:rPr>
                <w:lang w:val="es-CR"/>
              </w:rPr>
            </w:pPr>
            <w:r w:rsidRPr="004B289D">
              <w:rPr>
                <w:lang w:val="es-CR"/>
              </w:rPr>
              <w:t>Estructura del documento</w:t>
            </w:r>
          </w:p>
        </w:tc>
        <w:tc>
          <w:tcPr>
            <w:tcW w:w="2160" w:type="dxa"/>
            <w:tcBorders>
              <w:top w:val="nil"/>
            </w:tcBorders>
            <w:vAlign w:val="center"/>
          </w:tcPr>
          <w:p w14:paraId="6CE078CF" w14:textId="77777777" w:rsidR="00474014" w:rsidRPr="004B289D" w:rsidRDefault="00474014" w:rsidP="00AF39E3">
            <w:pPr>
              <w:pStyle w:val="TableText"/>
              <w:jc w:val="center"/>
              <w:rPr>
                <w:lang w:val="es-CR"/>
              </w:rPr>
            </w:pPr>
            <w:r w:rsidRPr="004B289D">
              <w:rPr>
                <w:lang w:val="es-CR"/>
              </w:rPr>
              <w:t>201</w:t>
            </w:r>
            <w:r w:rsidR="00720C28">
              <w:rPr>
                <w:lang w:val="es-CR"/>
              </w:rPr>
              <w:t>6-04</w:t>
            </w:r>
            <w:r w:rsidRPr="004B289D">
              <w:rPr>
                <w:lang w:val="es-CR"/>
              </w:rPr>
              <w:t>-25</w:t>
            </w:r>
          </w:p>
        </w:tc>
      </w:tr>
      <w:tr w:rsidR="00474014" w:rsidRPr="004B289D" w14:paraId="7B270523" w14:textId="77777777" w:rsidTr="00B73785">
        <w:trPr>
          <w:cantSplit/>
        </w:trPr>
        <w:tc>
          <w:tcPr>
            <w:tcW w:w="1260" w:type="dxa"/>
            <w:vAlign w:val="center"/>
          </w:tcPr>
          <w:p w14:paraId="3D41661A" w14:textId="77777777" w:rsidR="00474014" w:rsidRPr="004B289D" w:rsidRDefault="00AF39E3" w:rsidP="00474014">
            <w:pPr>
              <w:pStyle w:val="TableText"/>
              <w:jc w:val="center"/>
              <w:rPr>
                <w:lang w:val="es-CR"/>
              </w:rPr>
            </w:pPr>
            <w:r>
              <w:rPr>
                <w:lang w:val="es-CR"/>
              </w:rPr>
              <w:t xml:space="preserve">Borrador </w:t>
            </w:r>
            <w:r w:rsidR="00474014" w:rsidRPr="004B289D">
              <w:rPr>
                <w:lang w:val="es-CR"/>
              </w:rPr>
              <w:t>2</w:t>
            </w:r>
          </w:p>
        </w:tc>
        <w:tc>
          <w:tcPr>
            <w:tcW w:w="1660" w:type="dxa"/>
            <w:tcBorders>
              <w:right w:val="single" w:sz="4" w:space="0" w:color="auto"/>
            </w:tcBorders>
            <w:vAlign w:val="center"/>
          </w:tcPr>
          <w:p w14:paraId="10F6B54F" w14:textId="54717621" w:rsidR="00474014" w:rsidRPr="004B289D" w:rsidRDefault="00CD730B" w:rsidP="00474014">
            <w:pPr>
              <w:pStyle w:val="TableText"/>
              <w:rPr>
                <w:lang w:val="es-CR"/>
              </w:rPr>
            </w:pPr>
            <w:r>
              <w:rPr>
                <w:lang w:val="es-CR"/>
              </w:rPr>
              <w:t>L. Alfaro</w:t>
            </w:r>
          </w:p>
        </w:tc>
        <w:tc>
          <w:tcPr>
            <w:tcW w:w="3920" w:type="dxa"/>
            <w:tcBorders>
              <w:left w:val="single" w:sz="4" w:space="0" w:color="auto"/>
            </w:tcBorders>
            <w:vAlign w:val="center"/>
          </w:tcPr>
          <w:p w14:paraId="63966493" w14:textId="67CE4250" w:rsidR="00474014" w:rsidRPr="00CD730B" w:rsidRDefault="00CD730B" w:rsidP="00474014">
            <w:pPr>
              <w:pStyle w:val="TableText"/>
              <w:rPr>
                <w:lang w:val="es-US"/>
              </w:rPr>
            </w:pPr>
            <w:r>
              <w:rPr>
                <w:lang w:val="es-CR"/>
              </w:rPr>
              <w:t>Correciones m</w:t>
            </w:r>
            <w:r w:rsidR="00613684">
              <w:rPr>
                <w:lang w:val="es-US"/>
              </w:rPr>
              <w:t>enores</w:t>
            </w:r>
          </w:p>
        </w:tc>
        <w:tc>
          <w:tcPr>
            <w:tcW w:w="2160" w:type="dxa"/>
            <w:vAlign w:val="center"/>
          </w:tcPr>
          <w:p w14:paraId="1B9D432E" w14:textId="38D93E67" w:rsidR="00474014" w:rsidRPr="004B289D" w:rsidRDefault="00720C28" w:rsidP="00474014">
            <w:pPr>
              <w:pStyle w:val="TableText"/>
              <w:jc w:val="center"/>
              <w:rPr>
                <w:lang w:val="es-CR"/>
              </w:rPr>
            </w:pPr>
            <w:r>
              <w:rPr>
                <w:lang w:val="es-CR"/>
              </w:rPr>
              <w:t>20</w:t>
            </w:r>
            <w:r w:rsidR="00613684">
              <w:rPr>
                <w:lang w:val="es-CR"/>
              </w:rPr>
              <w:t>20</w:t>
            </w:r>
            <w:r>
              <w:rPr>
                <w:lang w:val="es-CR"/>
              </w:rPr>
              <w:t>-04</w:t>
            </w:r>
            <w:r w:rsidR="00AF39E3">
              <w:rPr>
                <w:lang w:val="es-CR"/>
              </w:rPr>
              <w:t>-</w:t>
            </w:r>
            <w:r>
              <w:rPr>
                <w:lang w:val="es-CR"/>
              </w:rPr>
              <w:t>1</w:t>
            </w:r>
            <w:r w:rsidR="00613684">
              <w:rPr>
                <w:lang w:val="es-CR"/>
              </w:rPr>
              <w:t>3</w:t>
            </w:r>
          </w:p>
        </w:tc>
      </w:tr>
      <w:tr w:rsidR="00474014" w:rsidRPr="004B289D" w14:paraId="1B05883C" w14:textId="77777777" w:rsidTr="00B73785">
        <w:trPr>
          <w:cantSplit/>
        </w:trPr>
        <w:tc>
          <w:tcPr>
            <w:tcW w:w="1260" w:type="dxa"/>
            <w:vAlign w:val="center"/>
          </w:tcPr>
          <w:p w14:paraId="22FD1038" w14:textId="368AAEA6" w:rsidR="00474014" w:rsidRPr="004B289D" w:rsidRDefault="3DD17364" w:rsidP="00474014">
            <w:pPr>
              <w:pStyle w:val="TableText"/>
              <w:jc w:val="center"/>
              <w:rPr>
                <w:lang w:val="es-CR"/>
              </w:rPr>
            </w:pPr>
            <w:r w:rsidRPr="6FBA12FA">
              <w:rPr>
                <w:lang w:val="es-CR"/>
              </w:rPr>
              <w:t>Borrador 3</w:t>
            </w:r>
          </w:p>
        </w:tc>
        <w:tc>
          <w:tcPr>
            <w:tcW w:w="1660" w:type="dxa"/>
            <w:tcBorders>
              <w:right w:val="single" w:sz="4" w:space="0" w:color="auto"/>
            </w:tcBorders>
            <w:vAlign w:val="center"/>
          </w:tcPr>
          <w:p w14:paraId="6163FB99" w14:textId="176FC006" w:rsidR="00474014" w:rsidRPr="003D3049" w:rsidRDefault="003D3049" w:rsidP="00474014">
            <w:pPr>
              <w:pStyle w:val="TableText"/>
              <w:rPr>
                <w:lang w:val="es-CR"/>
              </w:rPr>
            </w:pPr>
            <w:r w:rsidRPr="003D3049">
              <w:rPr>
                <w:lang w:val="es-CR"/>
              </w:rPr>
              <w:t>Martínez David Martínez Jose</w:t>
            </w:r>
          </w:p>
        </w:tc>
        <w:tc>
          <w:tcPr>
            <w:tcW w:w="3920" w:type="dxa"/>
            <w:tcBorders>
              <w:left w:val="single" w:sz="4" w:space="0" w:color="auto"/>
            </w:tcBorders>
            <w:vAlign w:val="center"/>
          </w:tcPr>
          <w:p w14:paraId="53B812D1" w14:textId="53780CA2" w:rsidR="00474014" w:rsidRPr="004B289D" w:rsidRDefault="006639C7" w:rsidP="00474014">
            <w:pPr>
              <w:pStyle w:val="TableText"/>
              <w:rPr>
                <w:lang w:val="es-CR"/>
              </w:rPr>
            </w:pPr>
            <w:r>
              <w:rPr>
                <w:lang w:val="es-CR"/>
              </w:rPr>
              <w:t xml:space="preserve">Secciones 6.3 y 6.5 </w:t>
            </w:r>
          </w:p>
        </w:tc>
        <w:tc>
          <w:tcPr>
            <w:tcW w:w="2160" w:type="dxa"/>
            <w:vAlign w:val="center"/>
          </w:tcPr>
          <w:p w14:paraId="57B6CDE4" w14:textId="1ACA1487" w:rsidR="00474014" w:rsidRPr="004B289D" w:rsidRDefault="003D3049" w:rsidP="00474014">
            <w:pPr>
              <w:pStyle w:val="TableText"/>
              <w:jc w:val="center"/>
              <w:rPr>
                <w:lang w:val="es-CR"/>
              </w:rPr>
            </w:pPr>
            <w:r>
              <w:rPr>
                <w:lang w:val="es-CR"/>
              </w:rPr>
              <w:t>2021-04-20</w:t>
            </w:r>
          </w:p>
        </w:tc>
      </w:tr>
    </w:tbl>
    <w:p w14:paraId="0C027D9E" w14:textId="77777777" w:rsidR="00474014" w:rsidRPr="004B289D" w:rsidRDefault="00474014" w:rsidP="00474014">
      <w:pPr>
        <w:tabs>
          <w:tab w:val="left" w:pos="5760"/>
        </w:tabs>
        <w:rPr>
          <w:lang w:val="es-CR"/>
        </w:rPr>
      </w:pPr>
    </w:p>
    <w:p w14:paraId="5699CFCB" w14:textId="77777777" w:rsidR="00474014" w:rsidRPr="004B289D" w:rsidRDefault="00474014">
      <w:pPr>
        <w:spacing w:after="200" w:line="276" w:lineRule="auto"/>
        <w:rPr>
          <w:lang w:val="es-CR"/>
        </w:rPr>
      </w:pPr>
      <w:r w:rsidRPr="004B289D">
        <w:rPr>
          <w:lang w:val="es-CR"/>
        </w:rPr>
        <w:br w:type="page"/>
      </w:r>
    </w:p>
    <w:sdt>
      <w:sdtPr>
        <w:rPr>
          <w:rFonts w:asciiTheme="minorHAnsi" w:eastAsiaTheme="minorHAnsi" w:hAnsiTheme="minorHAnsi" w:cstheme="minorBidi"/>
          <w:b w:val="0"/>
          <w:bCs w:val="0"/>
          <w:color w:val="auto"/>
          <w:sz w:val="20"/>
          <w:szCs w:val="20"/>
          <w:lang w:val="es-CR" w:eastAsia="en-US"/>
        </w:rPr>
        <w:id w:val="-1104884281"/>
        <w:docPartObj>
          <w:docPartGallery w:val="Table of Contents"/>
          <w:docPartUnique/>
        </w:docPartObj>
      </w:sdtPr>
      <w:sdtEndPr>
        <w:rPr>
          <w:noProof/>
        </w:rPr>
      </w:sdtEndPr>
      <w:sdtContent>
        <w:p w14:paraId="65C57DD4" w14:textId="77777777" w:rsidR="004B289D" w:rsidRPr="00AF38E7" w:rsidRDefault="004B289D">
          <w:pPr>
            <w:pStyle w:val="TOCHeading"/>
            <w:rPr>
              <w:sz w:val="24"/>
              <w:szCs w:val="24"/>
              <w:lang w:val="es-CR"/>
            </w:rPr>
          </w:pPr>
          <w:r w:rsidRPr="00AF38E7">
            <w:rPr>
              <w:sz w:val="24"/>
              <w:szCs w:val="24"/>
              <w:lang w:val="es-CR"/>
            </w:rPr>
            <w:t>Tabla de contenidos</w:t>
          </w:r>
        </w:p>
        <w:p w14:paraId="64791B1C" w14:textId="61907BD7" w:rsidR="00720C28" w:rsidRPr="00AF38E7" w:rsidRDefault="004B289D">
          <w:pPr>
            <w:pStyle w:val="TOC1"/>
            <w:tabs>
              <w:tab w:val="left" w:pos="440"/>
              <w:tab w:val="right" w:leader="dot" w:pos="9350"/>
            </w:tabs>
            <w:rPr>
              <w:rFonts w:eastAsiaTheme="minorEastAsia"/>
              <w:noProof/>
              <w:sz w:val="20"/>
              <w:szCs w:val="20"/>
            </w:rPr>
          </w:pPr>
          <w:r w:rsidRPr="00AF38E7">
            <w:rPr>
              <w:sz w:val="20"/>
              <w:szCs w:val="20"/>
              <w:lang w:val="es-CR"/>
            </w:rPr>
            <w:fldChar w:fldCharType="begin"/>
          </w:r>
          <w:r w:rsidRPr="00AF38E7">
            <w:rPr>
              <w:sz w:val="20"/>
              <w:szCs w:val="20"/>
              <w:lang w:val="es-CR"/>
            </w:rPr>
            <w:instrText xml:space="preserve"> TOC \o "1-3" \h \z \u </w:instrText>
          </w:r>
          <w:r w:rsidRPr="00AF38E7">
            <w:rPr>
              <w:sz w:val="20"/>
              <w:szCs w:val="20"/>
              <w:lang w:val="es-CR"/>
            </w:rPr>
            <w:fldChar w:fldCharType="separate"/>
          </w:r>
          <w:hyperlink w:anchor="_Toc479625575" w:history="1">
            <w:r w:rsidR="00720C28" w:rsidRPr="00AF38E7">
              <w:rPr>
                <w:rStyle w:val="Hyperlink"/>
                <w:noProof/>
                <w:sz w:val="20"/>
                <w:szCs w:val="20"/>
                <w:lang w:val="es-CR"/>
              </w:rPr>
              <w:t>2</w:t>
            </w:r>
            <w:r w:rsidR="00720C28" w:rsidRPr="00AF38E7">
              <w:rPr>
                <w:rFonts w:eastAsiaTheme="minorEastAsia"/>
                <w:noProof/>
                <w:sz w:val="20"/>
                <w:szCs w:val="20"/>
              </w:rPr>
              <w:tab/>
            </w:r>
            <w:r w:rsidR="00720C28" w:rsidRPr="00AF38E7">
              <w:rPr>
                <w:rStyle w:val="Hyperlink"/>
                <w:noProof/>
                <w:sz w:val="20"/>
                <w:szCs w:val="20"/>
                <w:lang w:val="es-CR"/>
              </w:rPr>
              <w:t>Propósito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_Toc479625575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4</w:t>
            </w:r>
            <w:r w:rsidR="00720C28" w:rsidRPr="00AF38E7">
              <w:rPr>
                <w:noProof/>
                <w:webHidden/>
                <w:sz w:val="20"/>
                <w:szCs w:val="20"/>
              </w:rPr>
              <w:fldChar w:fldCharType="end"/>
            </w:r>
          </w:hyperlink>
        </w:p>
        <w:p w14:paraId="1511ECFF" w14:textId="1617195A" w:rsidR="00720C28" w:rsidRPr="00AF38E7" w:rsidRDefault="00046C80">
          <w:pPr>
            <w:pStyle w:val="TOC1"/>
            <w:tabs>
              <w:tab w:val="left" w:pos="440"/>
              <w:tab w:val="right" w:leader="dot" w:pos="9350"/>
            </w:tabs>
            <w:rPr>
              <w:rFonts w:eastAsiaTheme="minorEastAsia"/>
              <w:noProof/>
              <w:sz w:val="20"/>
              <w:szCs w:val="20"/>
            </w:rPr>
          </w:pPr>
          <w:hyperlink w:anchor="_Toc479625576" w:history="1">
            <w:r w:rsidR="00720C28" w:rsidRPr="00AF38E7">
              <w:rPr>
                <w:rStyle w:val="Hyperlink"/>
                <w:noProof/>
                <w:sz w:val="20"/>
                <w:szCs w:val="20"/>
                <w:lang w:val="es-CR"/>
              </w:rPr>
              <w:t>3</w:t>
            </w:r>
            <w:r w:rsidR="00720C28" w:rsidRPr="00AF38E7">
              <w:rPr>
                <w:rFonts w:eastAsiaTheme="minorEastAsia"/>
                <w:noProof/>
                <w:sz w:val="20"/>
                <w:szCs w:val="20"/>
              </w:rPr>
              <w:tab/>
            </w:r>
            <w:r w:rsidR="00720C28" w:rsidRPr="00AF38E7">
              <w:rPr>
                <w:rStyle w:val="Hyperlink"/>
                <w:noProof/>
                <w:sz w:val="20"/>
                <w:szCs w:val="20"/>
                <w:lang w:val="es-CR"/>
              </w:rPr>
              <w:t>Referencias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_Toc479625576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4</w:t>
            </w:r>
            <w:r w:rsidR="00720C28" w:rsidRPr="00AF38E7">
              <w:rPr>
                <w:noProof/>
                <w:webHidden/>
                <w:sz w:val="20"/>
                <w:szCs w:val="20"/>
              </w:rPr>
              <w:fldChar w:fldCharType="end"/>
            </w:r>
          </w:hyperlink>
        </w:p>
        <w:p w14:paraId="6BBDB4B9" w14:textId="650EE67B" w:rsidR="00720C28" w:rsidRPr="00AF38E7" w:rsidRDefault="00046C80">
          <w:pPr>
            <w:pStyle w:val="TOC1"/>
            <w:tabs>
              <w:tab w:val="left" w:pos="440"/>
              <w:tab w:val="right" w:leader="dot" w:pos="9350"/>
            </w:tabs>
            <w:rPr>
              <w:rFonts w:eastAsiaTheme="minorEastAsia"/>
              <w:noProof/>
              <w:sz w:val="20"/>
              <w:szCs w:val="20"/>
            </w:rPr>
          </w:pPr>
          <w:hyperlink w:anchor="_Toc479625577" w:history="1">
            <w:r w:rsidR="00720C28" w:rsidRPr="00AF38E7">
              <w:rPr>
                <w:rStyle w:val="Hyperlink"/>
                <w:noProof/>
                <w:sz w:val="20"/>
                <w:szCs w:val="20"/>
                <w:lang w:val="es-CR"/>
              </w:rPr>
              <w:t>4</w:t>
            </w:r>
            <w:r w:rsidR="00720C28" w:rsidRPr="00AF38E7">
              <w:rPr>
                <w:rFonts w:eastAsiaTheme="minorEastAsia"/>
                <w:noProof/>
                <w:sz w:val="20"/>
                <w:szCs w:val="20"/>
              </w:rPr>
              <w:tab/>
            </w:r>
            <w:r w:rsidR="00720C28" w:rsidRPr="00AF38E7">
              <w:rPr>
                <w:rStyle w:val="Hyperlink"/>
                <w:noProof/>
                <w:sz w:val="20"/>
                <w:szCs w:val="20"/>
                <w:lang w:val="es-CR"/>
              </w:rPr>
              <w:t>Abreviaturas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_Toc479625577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4</w:t>
            </w:r>
            <w:r w:rsidR="00720C28" w:rsidRPr="00AF38E7">
              <w:rPr>
                <w:noProof/>
                <w:webHidden/>
                <w:sz w:val="20"/>
                <w:szCs w:val="20"/>
              </w:rPr>
              <w:fldChar w:fldCharType="end"/>
            </w:r>
          </w:hyperlink>
        </w:p>
        <w:p w14:paraId="67CAFEFD" w14:textId="0E01D518" w:rsidR="00720C28" w:rsidRPr="00AF38E7" w:rsidRDefault="00046C80">
          <w:pPr>
            <w:pStyle w:val="TOC1"/>
            <w:tabs>
              <w:tab w:val="left" w:pos="440"/>
              <w:tab w:val="right" w:leader="dot" w:pos="9350"/>
            </w:tabs>
            <w:rPr>
              <w:rFonts w:eastAsiaTheme="minorEastAsia"/>
              <w:noProof/>
              <w:sz w:val="20"/>
              <w:szCs w:val="20"/>
            </w:rPr>
          </w:pPr>
          <w:hyperlink w:anchor="_Toc479625578" w:history="1">
            <w:r w:rsidR="00720C28" w:rsidRPr="00AF38E7">
              <w:rPr>
                <w:rStyle w:val="Hyperlink"/>
                <w:noProof/>
                <w:sz w:val="20"/>
                <w:szCs w:val="20"/>
                <w:lang w:val="es-CR"/>
              </w:rPr>
              <w:t>5</w:t>
            </w:r>
            <w:r w:rsidR="00720C28" w:rsidRPr="00AF38E7">
              <w:rPr>
                <w:rFonts w:eastAsiaTheme="minorEastAsia"/>
                <w:noProof/>
                <w:sz w:val="20"/>
                <w:szCs w:val="20"/>
              </w:rPr>
              <w:tab/>
            </w:r>
            <w:r w:rsidR="00720C28" w:rsidRPr="00AF38E7">
              <w:rPr>
                <w:rStyle w:val="Hyperlink"/>
                <w:noProof/>
                <w:sz w:val="20"/>
                <w:szCs w:val="20"/>
                <w:lang w:val="es-CR"/>
              </w:rPr>
              <w:t>Definiciones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_Toc479625578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4</w:t>
            </w:r>
            <w:r w:rsidR="00720C28" w:rsidRPr="00AF38E7">
              <w:rPr>
                <w:noProof/>
                <w:webHidden/>
                <w:sz w:val="20"/>
                <w:szCs w:val="20"/>
              </w:rPr>
              <w:fldChar w:fldCharType="end"/>
            </w:r>
          </w:hyperlink>
        </w:p>
        <w:p w14:paraId="71A50B65" w14:textId="21C51425" w:rsidR="00720C28" w:rsidRPr="00AF38E7" w:rsidRDefault="00046C80">
          <w:pPr>
            <w:pStyle w:val="TOC1"/>
            <w:tabs>
              <w:tab w:val="left" w:pos="440"/>
              <w:tab w:val="right" w:leader="dot" w:pos="9350"/>
            </w:tabs>
            <w:rPr>
              <w:rFonts w:eastAsiaTheme="minorEastAsia"/>
              <w:noProof/>
              <w:sz w:val="20"/>
              <w:szCs w:val="20"/>
            </w:rPr>
          </w:pPr>
          <w:hyperlink w:anchor="_Toc479625579" w:history="1">
            <w:r w:rsidR="00720C28" w:rsidRPr="00AF38E7">
              <w:rPr>
                <w:rStyle w:val="Hyperlink"/>
                <w:noProof/>
                <w:sz w:val="20"/>
                <w:szCs w:val="20"/>
                <w:lang w:val="es-CR"/>
              </w:rPr>
              <w:t>6</w:t>
            </w:r>
            <w:r w:rsidR="00720C28" w:rsidRPr="00AF38E7">
              <w:rPr>
                <w:rFonts w:eastAsiaTheme="minorEastAsia"/>
                <w:noProof/>
                <w:sz w:val="20"/>
                <w:szCs w:val="20"/>
              </w:rPr>
              <w:tab/>
            </w:r>
            <w:r w:rsidR="00720C28" w:rsidRPr="00AF38E7">
              <w:rPr>
                <w:rStyle w:val="Hyperlink"/>
                <w:noProof/>
                <w:sz w:val="20"/>
                <w:szCs w:val="20"/>
                <w:lang w:val="es-CR"/>
              </w:rPr>
              <w:t>Visión General</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_Toc479625579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63B31993" w14:textId="1A258DC3" w:rsidR="00720C28" w:rsidRPr="00AF38E7" w:rsidRDefault="00046C80">
          <w:pPr>
            <w:pStyle w:val="TOC2"/>
            <w:tabs>
              <w:tab w:val="left" w:pos="880"/>
              <w:tab w:val="right" w:leader="dot" w:pos="9350"/>
            </w:tabs>
            <w:rPr>
              <w:rFonts w:eastAsiaTheme="minorEastAsia"/>
              <w:noProof/>
              <w:sz w:val="20"/>
              <w:szCs w:val="20"/>
            </w:rPr>
          </w:pPr>
          <w:hyperlink w:anchor="_Toc479625580" w:history="1">
            <w:r w:rsidR="00720C28" w:rsidRPr="00AF38E7">
              <w:rPr>
                <w:rStyle w:val="Hyperlink"/>
                <w:noProof/>
                <w:sz w:val="20"/>
                <w:szCs w:val="20"/>
                <w:lang w:val="es-CR"/>
              </w:rPr>
              <w:t>6.1</w:t>
            </w:r>
            <w:r w:rsidR="00720C28" w:rsidRPr="00AF38E7">
              <w:rPr>
                <w:rFonts w:eastAsiaTheme="minorEastAsia"/>
                <w:noProof/>
                <w:sz w:val="20"/>
                <w:szCs w:val="20"/>
              </w:rPr>
              <w:tab/>
            </w:r>
            <w:r w:rsidR="00720C28" w:rsidRPr="00AF38E7">
              <w:rPr>
                <w:rStyle w:val="Hyperlink"/>
                <w:noProof/>
                <w:sz w:val="20"/>
                <w:szCs w:val="20"/>
                <w:lang w:val="es-CR"/>
              </w:rPr>
              <w:t>Organización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_Toc479625580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68E90E37" w14:textId="2A2375BB" w:rsidR="00720C28" w:rsidRPr="00AF38E7" w:rsidRDefault="00046C80">
          <w:pPr>
            <w:pStyle w:val="TOC2"/>
            <w:tabs>
              <w:tab w:val="left" w:pos="880"/>
              <w:tab w:val="right" w:leader="dot" w:pos="9350"/>
            </w:tabs>
            <w:rPr>
              <w:rFonts w:eastAsiaTheme="minorEastAsia"/>
              <w:noProof/>
              <w:sz w:val="20"/>
              <w:szCs w:val="20"/>
            </w:rPr>
          </w:pPr>
          <w:hyperlink w:anchor="_Toc479625581" w:history="1">
            <w:r w:rsidR="00720C28" w:rsidRPr="00AF38E7">
              <w:rPr>
                <w:rStyle w:val="Hyperlink"/>
                <w:noProof/>
                <w:sz w:val="20"/>
                <w:szCs w:val="20"/>
                <w:lang w:val="es-CR"/>
              </w:rPr>
              <w:t>6.2</w:t>
            </w:r>
            <w:r w:rsidR="00720C28" w:rsidRPr="00AF38E7">
              <w:rPr>
                <w:rFonts w:eastAsiaTheme="minorEastAsia"/>
                <w:noProof/>
                <w:sz w:val="20"/>
                <w:szCs w:val="20"/>
              </w:rPr>
              <w:tab/>
            </w:r>
            <w:r w:rsidR="00720C28" w:rsidRPr="00AF38E7">
              <w:rPr>
                <w:rStyle w:val="Hyperlink"/>
                <w:noProof/>
                <w:sz w:val="20"/>
                <w:szCs w:val="20"/>
                <w:lang w:val="es-CR"/>
              </w:rPr>
              <w:t>Cronograma</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_Toc479625581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4FD350CF" w14:textId="17416A05" w:rsidR="00720C28" w:rsidRPr="00AF38E7" w:rsidRDefault="00046C80">
          <w:pPr>
            <w:pStyle w:val="TOC2"/>
            <w:tabs>
              <w:tab w:val="left" w:pos="880"/>
              <w:tab w:val="right" w:leader="dot" w:pos="9350"/>
            </w:tabs>
            <w:rPr>
              <w:rFonts w:eastAsiaTheme="minorEastAsia"/>
              <w:noProof/>
              <w:sz w:val="20"/>
              <w:szCs w:val="20"/>
            </w:rPr>
          </w:pPr>
          <w:hyperlink w:anchor="_Toc479625582" w:history="1">
            <w:r w:rsidR="00720C28" w:rsidRPr="00AF38E7">
              <w:rPr>
                <w:rStyle w:val="Hyperlink"/>
                <w:noProof/>
                <w:sz w:val="20"/>
                <w:szCs w:val="20"/>
                <w:lang w:val="es-CR"/>
              </w:rPr>
              <w:t>6.3</w:t>
            </w:r>
            <w:r w:rsidR="00720C28" w:rsidRPr="00AF38E7">
              <w:rPr>
                <w:rFonts w:eastAsiaTheme="minorEastAsia"/>
                <w:noProof/>
                <w:sz w:val="20"/>
                <w:szCs w:val="20"/>
              </w:rPr>
              <w:tab/>
            </w:r>
            <w:r w:rsidR="00720C28" w:rsidRPr="00AF38E7">
              <w:rPr>
                <w:rStyle w:val="Hyperlink"/>
                <w:noProof/>
                <w:sz w:val="20"/>
                <w:szCs w:val="20"/>
                <w:lang w:val="es-CR"/>
              </w:rPr>
              <w:t>Nivel de integridad</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_Toc479625582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78D00690" w14:textId="1365BC01" w:rsidR="00720C28" w:rsidRPr="00AF38E7" w:rsidRDefault="00046C80">
          <w:pPr>
            <w:pStyle w:val="TOC2"/>
            <w:tabs>
              <w:tab w:val="left" w:pos="880"/>
              <w:tab w:val="right" w:leader="dot" w:pos="9350"/>
            </w:tabs>
            <w:rPr>
              <w:rFonts w:eastAsiaTheme="minorEastAsia"/>
              <w:noProof/>
              <w:sz w:val="20"/>
              <w:szCs w:val="20"/>
            </w:rPr>
          </w:pPr>
          <w:hyperlink w:anchor="_Toc479625583" w:history="1">
            <w:r w:rsidR="00720C28" w:rsidRPr="00AF38E7">
              <w:rPr>
                <w:rStyle w:val="Hyperlink"/>
                <w:noProof/>
                <w:sz w:val="20"/>
                <w:szCs w:val="20"/>
                <w:lang w:val="es-CR"/>
              </w:rPr>
              <w:t>6.4</w:t>
            </w:r>
            <w:r w:rsidR="00720C28" w:rsidRPr="00AF38E7">
              <w:rPr>
                <w:rFonts w:eastAsiaTheme="minorEastAsia"/>
                <w:noProof/>
                <w:sz w:val="20"/>
                <w:szCs w:val="20"/>
              </w:rPr>
              <w:tab/>
            </w:r>
            <w:r w:rsidR="00720C28" w:rsidRPr="00AF38E7">
              <w:rPr>
                <w:rStyle w:val="Hyperlink"/>
                <w:noProof/>
                <w:sz w:val="20"/>
                <w:szCs w:val="20"/>
                <w:lang w:val="es-CR"/>
              </w:rPr>
              <w:t>Responsabilidades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_Toc479625583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5F98BBB2" w14:textId="7449DD4A" w:rsidR="00720C28" w:rsidRPr="00AF38E7" w:rsidRDefault="00046C80">
          <w:pPr>
            <w:pStyle w:val="TOC2"/>
            <w:tabs>
              <w:tab w:val="left" w:pos="880"/>
              <w:tab w:val="right" w:leader="dot" w:pos="9350"/>
            </w:tabs>
            <w:rPr>
              <w:rFonts w:eastAsiaTheme="minorEastAsia"/>
              <w:noProof/>
              <w:sz w:val="20"/>
              <w:szCs w:val="20"/>
            </w:rPr>
          </w:pPr>
          <w:hyperlink w:anchor="_Toc479625584" w:history="1">
            <w:r w:rsidR="00720C28" w:rsidRPr="00AF38E7">
              <w:rPr>
                <w:rStyle w:val="Hyperlink"/>
                <w:noProof/>
                <w:sz w:val="20"/>
                <w:szCs w:val="20"/>
                <w:lang w:val="es-CR"/>
              </w:rPr>
              <w:t>6.5</w:t>
            </w:r>
            <w:r w:rsidR="00720C28" w:rsidRPr="00AF38E7">
              <w:rPr>
                <w:rFonts w:eastAsiaTheme="minorEastAsia"/>
                <w:noProof/>
                <w:sz w:val="20"/>
                <w:szCs w:val="20"/>
              </w:rPr>
              <w:tab/>
            </w:r>
            <w:r w:rsidR="00720C28" w:rsidRPr="00AF38E7">
              <w:rPr>
                <w:rStyle w:val="Hyperlink"/>
                <w:noProof/>
                <w:sz w:val="20"/>
                <w:szCs w:val="20"/>
                <w:lang w:val="es-CR"/>
              </w:rPr>
              <w:t>Herramientas, técnicas y métodos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_Toc479625584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5</w:t>
            </w:r>
            <w:r w:rsidR="00720C28" w:rsidRPr="00AF38E7">
              <w:rPr>
                <w:noProof/>
                <w:webHidden/>
                <w:sz w:val="20"/>
                <w:szCs w:val="20"/>
              </w:rPr>
              <w:fldChar w:fldCharType="end"/>
            </w:r>
          </w:hyperlink>
        </w:p>
        <w:p w14:paraId="01657F66" w14:textId="3C7C5F1B" w:rsidR="00720C28" w:rsidRPr="00AF38E7" w:rsidRDefault="00046C80">
          <w:pPr>
            <w:pStyle w:val="TOC1"/>
            <w:tabs>
              <w:tab w:val="left" w:pos="440"/>
              <w:tab w:val="right" w:leader="dot" w:pos="9350"/>
            </w:tabs>
            <w:rPr>
              <w:rFonts w:eastAsiaTheme="minorEastAsia"/>
              <w:noProof/>
              <w:sz w:val="20"/>
              <w:szCs w:val="20"/>
            </w:rPr>
          </w:pPr>
          <w:hyperlink w:anchor="_Toc479625585" w:history="1">
            <w:r w:rsidR="00720C28" w:rsidRPr="00AF38E7">
              <w:rPr>
                <w:rStyle w:val="Hyperlink"/>
                <w:noProof/>
                <w:sz w:val="20"/>
                <w:szCs w:val="20"/>
                <w:lang w:val="es-CR"/>
              </w:rPr>
              <w:t>7</w:t>
            </w:r>
            <w:r w:rsidR="00720C28" w:rsidRPr="00AF38E7">
              <w:rPr>
                <w:rFonts w:eastAsiaTheme="minorEastAsia"/>
                <w:noProof/>
                <w:sz w:val="20"/>
                <w:szCs w:val="20"/>
              </w:rPr>
              <w:tab/>
            </w:r>
            <w:r w:rsidR="00720C28" w:rsidRPr="00AF38E7">
              <w:rPr>
                <w:rStyle w:val="Hyperlink"/>
                <w:noProof/>
                <w:sz w:val="20"/>
                <w:szCs w:val="20"/>
                <w:lang w:val="es-CR"/>
              </w:rPr>
              <w:t>Procesos de verificación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_Toc479625585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6</w:t>
            </w:r>
            <w:r w:rsidR="00720C28" w:rsidRPr="00AF38E7">
              <w:rPr>
                <w:noProof/>
                <w:webHidden/>
                <w:sz w:val="20"/>
                <w:szCs w:val="20"/>
              </w:rPr>
              <w:fldChar w:fldCharType="end"/>
            </w:r>
          </w:hyperlink>
        </w:p>
        <w:p w14:paraId="2DD51677" w14:textId="2266E19C" w:rsidR="00720C28" w:rsidRPr="00AF38E7" w:rsidRDefault="00046C80">
          <w:pPr>
            <w:pStyle w:val="TOC2"/>
            <w:tabs>
              <w:tab w:val="left" w:pos="880"/>
              <w:tab w:val="right" w:leader="dot" w:pos="9350"/>
            </w:tabs>
            <w:rPr>
              <w:rFonts w:eastAsiaTheme="minorEastAsia"/>
              <w:noProof/>
              <w:sz w:val="20"/>
              <w:szCs w:val="20"/>
            </w:rPr>
          </w:pPr>
          <w:hyperlink w:anchor="_Toc479625586" w:history="1">
            <w:r w:rsidR="00720C28" w:rsidRPr="00AF38E7">
              <w:rPr>
                <w:rStyle w:val="Hyperlink"/>
                <w:noProof/>
                <w:sz w:val="20"/>
                <w:szCs w:val="20"/>
                <w:lang w:val="es-CR"/>
              </w:rPr>
              <w:t>7.1</w:t>
            </w:r>
            <w:r w:rsidR="00720C28" w:rsidRPr="00AF38E7">
              <w:rPr>
                <w:rFonts w:eastAsiaTheme="minorEastAsia"/>
                <w:noProof/>
                <w:sz w:val="20"/>
                <w:szCs w:val="20"/>
              </w:rPr>
              <w:tab/>
            </w:r>
            <w:r w:rsidR="00720C28" w:rsidRPr="00AF38E7">
              <w:rPr>
                <w:rStyle w:val="Hyperlink"/>
                <w:noProof/>
                <w:sz w:val="20"/>
                <w:szCs w:val="20"/>
                <w:lang w:val="es-CR"/>
              </w:rPr>
              <w:t>Proceso: Planeación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_Toc479625586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6</w:t>
            </w:r>
            <w:r w:rsidR="00720C28" w:rsidRPr="00AF38E7">
              <w:rPr>
                <w:noProof/>
                <w:webHidden/>
                <w:sz w:val="20"/>
                <w:szCs w:val="20"/>
              </w:rPr>
              <w:fldChar w:fldCharType="end"/>
            </w:r>
          </w:hyperlink>
        </w:p>
        <w:p w14:paraId="62CBA5BA" w14:textId="29E97AE1" w:rsidR="00720C28" w:rsidRPr="00AF38E7" w:rsidRDefault="00046C80">
          <w:pPr>
            <w:pStyle w:val="TOC2"/>
            <w:tabs>
              <w:tab w:val="left" w:pos="880"/>
              <w:tab w:val="right" w:leader="dot" w:pos="9350"/>
            </w:tabs>
            <w:rPr>
              <w:rFonts w:eastAsiaTheme="minorEastAsia"/>
              <w:noProof/>
              <w:sz w:val="20"/>
              <w:szCs w:val="20"/>
            </w:rPr>
          </w:pPr>
          <w:hyperlink w:anchor="_Toc479625587" w:history="1">
            <w:r w:rsidR="00720C28" w:rsidRPr="00AF38E7">
              <w:rPr>
                <w:rStyle w:val="Hyperlink"/>
                <w:noProof/>
                <w:sz w:val="20"/>
                <w:szCs w:val="20"/>
                <w:lang w:val="es-CR"/>
              </w:rPr>
              <w:t>7.2</w:t>
            </w:r>
            <w:r w:rsidR="00720C28" w:rsidRPr="00AF38E7">
              <w:rPr>
                <w:rFonts w:eastAsiaTheme="minorEastAsia"/>
                <w:noProof/>
                <w:sz w:val="20"/>
                <w:szCs w:val="20"/>
              </w:rPr>
              <w:tab/>
            </w:r>
            <w:r w:rsidR="00720C28" w:rsidRPr="00AF38E7">
              <w:rPr>
                <w:rStyle w:val="Hyperlink"/>
                <w:noProof/>
                <w:sz w:val="20"/>
                <w:szCs w:val="20"/>
                <w:lang w:val="es-CR"/>
              </w:rPr>
              <w:t>Proceso: Desarrollo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_Toc479625587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6</w:t>
            </w:r>
            <w:r w:rsidR="00720C28" w:rsidRPr="00AF38E7">
              <w:rPr>
                <w:noProof/>
                <w:webHidden/>
                <w:sz w:val="20"/>
                <w:szCs w:val="20"/>
              </w:rPr>
              <w:fldChar w:fldCharType="end"/>
            </w:r>
          </w:hyperlink>
        </w:p>
        <w:p w14:paraId="39A1B563" w14:textId="323E5335" w:rsidR="00720C28" w:rsidRPr="00AF38E7" w:rsidRDefault="00046C80">
          <w:pPr>
            <w:pStyle w:val="TOC3"/>
            <w:tabs>
              <w:tab w:val="left" w:pos="1320"/>
              <w:tab w:val="right" w:leader="dot" w:pos="9350"/>
            </w:tabs>
            <w:rPr>
              <w:rFonts w:eastAsiaTheme="minorEastAsia"/>
              <w:noProof/>
              <w:sz w:val="20"/>
              <w:szCs w:val="20"/>
            </w:rPr>
          </w:pPr>
          <w:hyperlink w:anchor="_Toc479625588" w:history="1">
            <w:r w:rsidR="00720C28" w:rsidRPr="00AF38E7">
              <w:rPr>
                <w:rStyle w:val="Hyperlink"/>
                <w:noProof/>
                <w:sz w:val="20"/>
                <w:szCs w:val="20"/>
                <w:lang w:val="es-CR"/>
              </w:rPr>
              <w:t>7.2.1</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requerimientos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_Toc479625588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7</w:t>
            </w:r>
            <w:r w:rsidR="00720C28" w:rsidRPr="00AF38E7">
              <w:rPr>
                <w:noProof/>
                <w:webHidden/>
                <w:sz w:val="20"/>
                <w:szCs w:val="20"/>
              </w:rPr>
              <w:fldChar w:fldCharType="end"/>
            </w:r>
          </w:hyperlink>
        </w:p>
        <w:p w14:paraId="0BB86CD6" w14:textId="66F7026E" w:rsidR="00720C28" w:rsidRPr="00AF38E7" w:rsidRDefault="00046C80">
          <w:pPr>
            <w:pStyle w:val="TOC3"/>
            <w:tabs>
              <w:tab w:val="left" w:pos="1320"/>
              <w:tab w:val="right" w:leader="dot" w:pos="9350"/>
            </w:tabs>
            <w:rPr>
              <w:rFonts w:eastAsiaTheme="minorEastAsia"/>
              <w:noProof/>
              <w:sz w:val="20"/>
              <w:szCs w:val="20"/>
            </w:rPr>
          </w:pPr>
          <w:hyperlink w:anchor="_Toc479625589" w:history="1">
            <w:r w:rsidR="00720C28" w:rsidRPr="00AF38E7">
              <w:rPr>
                <w:rStyle w:val="Hyperlink"/>
                <w:noProof/>
                <w:sz w:val="20"/>
                <w:szCs w:val="20"/>
                <w:lang w:val="es-CR"/>
              </w:rPr>
              <w:t>7.2.2</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diseño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_Toc479625589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7</w:t>
            </w:r>
            <w:r w:rsidR="00720C28" w:rsidRPr="00AF38E7">
              <w:rPr>
                <w:noProof/>
                <w:webHidden/>
                <w:sz w:val="20"/>
                <w:szCs w:val="20"/>
              </w:rPr>
              <w:fldChar w:fldCharType="end"/>
            </w:r>
          </w:hyperlink>
        </w:p>
        <w:p w14:paraId="3D34075D" w14:textId="032F2DE3" w:rsidR="00720C28" w:rsidRPr="00AF38E7" w:rsidRDefault="00046C80">
          <w:pPr>
            <w:pStyle w:val="TOC3"/>
            <w:tabs>
              <w:tab w:val="left" w:pos="1320"/>
              <w:tab w:val="right" w:leader="dot" w:pos="9350"/>
            </w:tabs>
            <w:rPr>
              <w:rFonts w:eastAsiaTheme="minorEastAsia"/>
              <w:noProof/>
              <w:sz w:val="20"/>
              <w:szCs w:val="20"/>
            </w:rPr>
          </w:pPr>
          <w:hyperlink w:anchor="_Toc479625590" w:history="1">
            <w:r w:rsidR="00720C28" w:rsidRPr="00AF38E7">
              <w:rPr>
                <w:rStyle w:val="Hyperlink"/>
                <w:noProof/>
                <w:sz w:val="20"/>
                <w:szCs w:val="20"/>
                <w:lang w:val="es-CR"/>
              </w:rPr>
              <w:t>7.2.3</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codificación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_Toc479625590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7</w:t>
            </w:r>
            <w:r w:rsidR="00720C28" w:rsidRPr="00AF38E7">
              <w:rPr>
                <w:noProof/>
                <w:webHidden/>
                <w:sz w:val="20"/>
                <w:szCs w:val="20"/>
              </w:rPr>
              <w:fldChar w:fldCharType="end"/>
            </w:r>
          </w:hyperlink>
        </w:p>
        <w:p w14:paraId="100B486A" w14:textId="5362AA88" w:rsidR="00720C28" w:rsidRPr="00AF38E7" w:rsidRDefault="00046C80">
          <w:pPr>
            <w:pStyle w:val="TOC3"/>
            <w:tabs>
              <w:tab w:val="left" w:pos="1320"/>
              <w:tab w:val="right" w:leader="dot" w:pos="9350"/>
            </w:tabs>
            <w:rPr>
              <w:rFonts w:eastAsiaTheme="minorEastAsia"/>
              <w:noProof/>
              <w:sz w:val="20"/>
              <w:szCs w:val="20"/>
            </w:rPr>
          </w:pPr>
          <w:hyperlink w:anchor="_Toc479625591" w:history="1">
            <w:r w:rsidR="00720C28" w:rsidRPr="00AF38E7">
              <w:rPr>
                <w:rStyle w:val="Hyperlink"/>
                <w:noProof/>
                <w:sz w:val="20"/>
                <w:szCs w:val="20"/>
                <w:lang w:val="es-CR"/>
              </w:rPr>
              <w:t>7.2.4</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integración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_Toc479625591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7</w:t>
            </w:r>
            <w:r w:rsidR="00720C28" w:rsidRPr="00AF38E7">
              <w:rPr>
                <w:noProof/>
                <w:webHidden/>
                <w:sz w:val="20"/>
                <w:szCs w:val="20"/>
              </w:rPr>
              <w:fldChar w:fldCharType="end"/>
            </w:r>
          </w:hyperlink>
        </w:p>
        <w:p w14:paraId="1BE5C4E1" w14:textId="0D31710D" w:rsidR="00720C28" w:rsidRPr="00AF38E7" w:rsidRDefault="00046C80">
          <w:pPr>
            <w:pStyle w:val="TOC3"/>
            <w:tabs>
              <w:tab w:val="left" w:pos="1320"/>
              <w:tab w:val="right" w:leader="dot" w:pos="9350"/>
            </w:tabs>
            <w:rPr>
              <w:rFonts w:eastAsiaTheme="minorEastAsia"/>
              <w:noProof/>
              <w:sz w:val="20"/>
              <w:szCs w:val="20"/>
            </w:rPr>
          </w:pPr>
          <w:hyperlink w:anchor="_Toc479625592" w:history="1">
            <w:r w:rsidR="00720C28" w:rsidRPr="00AF38E7">
              <w:rPr>
                <w:rStyle w:val="Hyperlink"/>
                <w:noProof/>
                <w:sz w:val="20"/>
                <w:szCs w:val="20"/>
                <w:lang w:val="es-CR"/>
              </w:rPr>
              <w:t>7.2.5</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instalación y pruebas en sitio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_Toc479625592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58BEB252" w14:textId="47189F66" w:rsidR="00720C28" w:rsidRPr="00AF38E7" w:rsidRDefault="00046C80">
          <w:pPr>
            <w:pStyle w:val="TOC2"/>
            <w:tabs>
              <w:tab w:val="left" w:pos="880"/>
              <w:tab w:val="right" w:leader="dot" w:pos="9350"/>
            </w:tabs>
            <w:rPr>
              <w:rFonts w:eastAsiaTheme="minorEastAsia"/>
              <w:noProof/>
              <w:sz w:val="20"/>
              <w:szCs w:val="20"/>
            </w:rPr>
          </w:pPr>
          <w:hyperlink w:anchor="_Toc479625593" w:history="1">
            <w:r w:rsidR="00720C28" w:rsidRPr="00AF38E7">
              <w:rPr>
                <w:rStyle w:val="Hyperlink"/>
                <w:noProof/>
                <w:sz w:val="20"/>
                <w:szCs w:val="20"/>
                <w:lang w:val="es-CR"/>
              </w:rPr>
              <w:t>7.3</w:t>
            </w:r>
            <w:r w:rsidR="00720C28" w:rsidRPr="00AF38E7">
              <w:rPr>
                <w:rFonts w:eastAsiaTheme="minorEastAsia"/>
                <w:noProof/>
                <w:sz w:val="20"/>
                <w:szCs w:val="20"/>
              </w:rPr>
              <w:tab/>
            </w:r>
            <w:r w:rsidR="00720C28" w:rsidRPr="00AF38E7">
              <w:rPr>
                <w:rStyle w:val="Hyperlink"/>
                <w:noProof/>
                <w:sz w:val="20"/>
                <w:szCs w:val="20"/>
                <w:lang w:val="es-CR"/>
              </w:rPr>
              <w:t>Proceso: Operación &amp; Mantenimiento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_Toc479625593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26CBD1AD" w14:textId="411A4026" w:rsidR="00720C28" w:rsidRPr="00AF38E7" w:rsidRDefault="00046C80">
          <w:pPr>
            <w:pStyle w:val="TOC3"/>
            <w:tabs>
              <w:tab w:val="left" w:pos="1320"/>
              <w:tab w:val="right" w:leader="dot" w:pos="9350"/>
            </w:tabs>
            <w:rPr>
              <w:rFonts w:eastAsiaTheme="minorEastAsia"/>
              <w:noProof/>
              <w:sz w:val="20"/>
              <w:szCs w:val="20"/>
            </w:rPr>
          </w:pPr>
          <w:hyperlink w:anchor="_Toc479625594" w:history="1">
            <w:r w:rsidR="00720C28" w:rsidRPr="00AF38E7">
              <w:rPr>
                <w:rStyle w:val="Hyperlink"/>
                <w:noProof/>
                <w:sz w:val="20"/>
                <w:szCs w:val="20"/>
                <w:lang w:val="es-CR"/>
              </w:rPr>
              <w:t>7.3.1</w:t>
            </w:r>
            <w:r w:rsidR="00720C28" w:rsidRPr="00AF38E7">
              <w:rPr>
                <w:rFonts w:eastAsiaTheme="minorEastAsia"/>
                <w:noProof/>
                <w:sz w:val="20"/>
                <w:szCs w:val="20"/>
              </w:rPr>
              <w:tab/>
            </w:r>
            <w:r w:rsidR="00720C28" w:rsidRPr="00AF38E7">
              <w:rPr>
                <w:rStyle w:val="Hyperlink"/>
                <w:noProof/>
                <w:sz w:val="20"/>
                <w:szCs w:val="20"/>
                <w:lang w:val="es-CR"/>
              </w:rPr>
              <w:t>Actividades de verificación en la fase de operación y mantenimiento</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_Toc479625594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7437A42C" w14:textId="717CDDCF" w:rsidR="00720C28" w:rsidRPr="00AF38E7" w:rsidRDefault="00046C80">
          <w:pPr>
            <w:pStyle w:val="TOC1"/>
            <w:tabs>
              <w:tab w:val="left" w:pos="440"/>
              <w:tab w:val="right" w:leader="dot" w:pos="9350"/>
            </w:tabs>
            <w:rPr>
              <w:rFonts w:eastAsiaTheme="minorEastAsia"/>
              <w:noProof/>
              <w:sz w:val="20"/>
              <w:szCs w:val="20"/>
            </w:rPr>
          </w:pPr>
          <w:hyperlink w:anchor="_Toc479625595" w:history="1">
            <w:r w:rsidR="00720C28" w:rsidRPr="00AF38E7">
              <w:rPr>
                <w:rStyle w:val="Hyperlink"/>
                <w:noProof/>
                <w:sz w:val="20"/>
                <w:szCs w:val="20"/>
                <w:lang w:val="es-CR"/>
              </w:rPr>
              <w:t>8</w:t>
            </w:r>
            <w:r w:rsidR="00720C28" w:rsidRPr="00AF38E7">
              <w:rPr>
                <w:rFonts w:eastAsiaTheme="minorEastAsia"/>
                <w:noProof/>
                <w:sz w:val="20"/>
                <w:szCs w:val="20"/>
              </w:rPr>
              <w:tab/>
            </w:r>
            <w:r w:rsidR="00720C28" w:rsidRPr="00AF38E7">
              <w:rPr>
                <w:rStyle w:val="Hyperlink"/>
                <w:noProof/>
                <w:sz w:val="20"/>
                <w:szCs w:val="20"/>
                <w:lang w:val="es-CR"/>
              </w:rPr>
              <w:t>Reportes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_Toc479625595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15A23362" w14:textId="2C5321E6" w:rsidR="00720C28" w:rsidRPr="00AF38E7" w:rsidRDefault="00046C80">
          <w:pPr>
            <w:pStyle w:val="TOC1"/>
            <w:tabs>
              <w:tab w:val="left" w:pos="440"/>
              <w:tab w:val="right" w:leader="dot" w:pos="9350"/>
            </w:tabs>
            <w:rPr>
              <w:rFonts w:eastAsiaTheme="minorEastAsia"/>
              <w:noProof/>
              <w:sz w:val="20"/>
              <w:szCs w:val="20"/>
            </w:rPr>
          </w:pPr>
          <w:hyperlink w:anchor="_Toc479625596" w:history="1">
            <w:r w:rsidR="00720C28" w:rsidRPr="00AF38E7">
              <w:rPr>
                <w:rStyle w:val="Hyperlink"/>
                <w:noProof/>
                <w:sz w:val="20"/>
                <w:szCs w:val="20"/>
                <w:lang w:val="es-CR"/>
              </w:rPr>
              <w:t>9</w:t>
            </w:r>
            <w:r w:rsidR="00720C28" w:rsidRPr="00AF38E7">
              <w:rPr>
                <w:rFonts w:eastAsiaTheme="minorEastAsia"/>
                <w:noProof/>
                <w:sz w:val="20"/>
                <w:szCs w:val="20"/>
              </w:rPr>
              <w:tab/>
            </w:r>
            <w:r w:rsidR="00720C28" w:rsidRPr="00AF38E7">
              <w:rPr>
                <w:rStyle w:val="Hyperlink"/>
                <w:noProof/>
                <w:sz w:val="20"/>
                <w:szCs w:val="20"/>
                <w:lang w:val="es-CR"/>
              </w:rPr>
              <w:t>Requisitos administrativos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_Toc479625596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0A99F2C6" w14:textId="4A56887F" w:rsidR="00720C28" w:rsidRPr="00AF38E7" w:rsidRDefault="00046C80">
          <w:pPr>
            <w:pStyle w:val="TOC2"/>
            <w:tabs>
              <w:tab w:val="left" w:pos="880"/>
              <w:tab w:val="right" w:leader="dot" w:pos="9350"/>
            </w:tabs>
            <w:rPr>
              <w:rFonts w:eastAsiaTheme="minorEastAsia"/>
              <w:noProof/>
              <w:sz w:val="20"/>
              <w:szCs w:val="20"/>
            </w:rPr>
          </w:pPr>
          <w:hyperlink w:anchor="_Toc479625597" w:history="1">
            <w:r w:rsidR="00720C28" w:rsidRPr="00AF38E7">
              <w:rPr>
                <w:rStyle w:val="Hyperlink"/>
                <w:noProof/>
                <w:sz w:val="20"/>
                <w:szCs w:val="20"/>
                <w:lang w:val="es-CR"/>
              </w:rPr>
              <w:t>9.1</w:t>
            </w:r>
            <w:r w:rsidR="00720C28" w:rsidRPr="00AF38E7">
              <w:rPr>
                <w:rFonts w:eastAsiaTheme="minorEastAsia"/>
                <w:noProof/>
                <w:sz w:val="20"/>
                <w:szCs w:val="20"/>
              </w:rPr>
              <w:tab/>
            </w:r>
            <w:r w:rsidR="00720C28" w:rsidRPr="00AF38E7">
              <w:rPr>
                <w:rStyle w:val="Hyperlink"/>
                <w:noProof/>
                <w:sz w:val="20"/>
                <w:szCs w:val="20"/>
                <w:lang w:val="es-CR"/>
              </w:rPr>
              <w:t>Reporte y resolución de anomalías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_Toc479625597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4F0343EF" w14:textId="699FAC53" w:rsidR="00720C28" w:rsidRPr="00AF38E7" w:rsidRDefault="00046C80">
          <w:pPr>
            <w:pStyle w:val="TOC2"/>
            <w:tabs>
              <w:tab w:val="left" w:pos="880"/>
              <w:tab w:val="right" w:leader="dot" w:pos="9350"/>
            </w:tabs>
            <w:rPr>
              <w:rFonts w:eastAsiaTheme="minorEastAsia"/>
              <w:noProof/>
              <w:sz w:val="20"/>
              <w:szCs w:val="20"/>
            </w:rPr>
          </w:pPr>
          <w:hyperlink w:anchor="_Toc479625598" w:history="1">
            <w:r w:rsidR="00720C28" w:rsidRPr="00AF38E7">
              <w:rPr>
                <w:rStyle w:val="Hyperlink"/>
                <w:noProof/>
                <w:sz w:val="20"/>
                <w:szCs w:val="20"/>
                <w:lang w:val="es-CR"/>
              </w:rPr>
              <w:t>9.2</w:t>
            </w:r>
            <w:r w:rsidR="00720C28" w:rsidRPr="00AF38E7">
              <w:rPr>
                <w:rFonts w:eastAsiaTheme="minorEastAsia"/>
                <w:noProof/>
                <w:sz w:val="20"/>
                <w:szCs w:val="20"/>
              </w:rPr>
              <w:tab/>
            </w:r>
            <w:r w:rsidR="00720C28" w:rsidRPr="00AF38E7">
              <w:rPr>
                <w:rStyle w:val="Hyperlink"/>
                <w:noProof/>
                <w:sz w:val="20"/>
                <w:szCs w:val="20"/>
                <w:lang w:val="es-CR"/>
              </w:rPr>
              <w:t>Política de desviación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_Toc479625598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8</w:t>
            </w:r>
            <w:r w:rsidR="00720C28" w:rsidRPr="00AF38E7">
              <w:rPr>
                <w:noProof/>
                <w:webHidden/>
                <w:sz w:val="20"/>
                <w:szCs w:val="20"/>
              </w:rPr>
              <w:fldChar w:fldCharType="end"/>
            </w:r>
          </w:hyperlink>
        </w:p>
        <w:p w14:paraId="4B5215E5" w14:textId="5E74AF2D" w:rsidR="00720C28" w:rsidRPr="00AF38E7" w:rsidRDefault="00046C80">
          <w:pPr>
            <w:pStyle w:val="TOC2"/>
            <w:tabs>
              <w:tab w:val="left" w:pos="880"/>
              <w:tab w:val="right" w:leader="dot" w:pos="9350"/>
            </w:tabs>
            <w:rPr>
              <w:rFonts w:eastAsiaTheme="minorEastAsia"/>
              <w:noProof/>
              <w:sz w:val="20"/>
              <w:szCs w:val="20"/>
            </w:rPr>
          </w:pPr>
          <w:hyperlink w:anchor="_Toc479625599" w:history="1">
            <w:r w:rsidR="00720C28" w:rsidRPr="00AF38E7">
              <w:rPr>
                <w:rStyle w:val="Hyperlink"/>
                <w:noProof/>
                <w:sz w:val="20"/>
                <w:szCs w:val="20"/>
                <w:lang w:val="es-CR"/>
              </w:rPr>
              <w:t>9.3</w:t>
            </w:r>
            <w:r w:rsidR="00720C28" w:rsidRPr="00AF38E7">
              <w:rPr>
                <w:rFonts w:eastAsiaTheme="minorEastAsia"/>
                <w:noProof/>
                <w:sz w:val="20"/>
                <w:szCs w:val="20"/>
              </w:rPr>
              <w:tab/>
            </w:r>
            <w:r w:rsidR="00720C28" w:rsidRPr="00AF38E7">
              <w:rPr>
                <w:rStyle w:val="Hyperlink"/>
                <w:noProof/>
                <w:sz w:val="20"/>
                <w:szCs w:val="20"/>
                <w:lang w:val="es-CR"/>
              </w:rPr>
              <w:t>Estándares, prácticas y convenciones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_Toc479625599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9</w:t>
            </w:r>
            <w:r w:rsidR="00720C28" w:rsidRPr="00AF38E7">
              <w:rPr>
                <w:noProof/>
                <w:webHidden/>
                <w:sz w:val="20"/>
                <w:szCs w:val="20"/>
              </w:rPr>
              <w:fldChar w:fldCharType="end"/>
            </w:r>
          </w:hyperlink>
        </w:p>
        <w:p w14:paraId="271EC583" w14:textId="3D97B3D0" w:rsidR="00720C28" w:rsidRPr="00AF38E7" w:rsidRDefault="00046C80">
          <w:pPr>
            <w:pStyle w:val="TOC1"/>
            <w:tabs>
              <w:tab w:val="left" w:pos="660"/>
              <w:tab w:val="right" w:leader="dot" w:pos="9350"/>
            </w:tabs>
            <w:rPr>
              <w:rFonts w:eastAsiaTheme="minorEastAsia"/>
              <w:noProof/>
              <w:sz w:val="20"/>
              <w:szCs w:val="20"/>
            </w:rPr>
          </w:pPr>
          <w:hyperlink w:anchor="_Toc479625600" w:history="1">
            <w:r w:rsidR="00720C28" w:rsidRPr="00AF38E7">
              <w:rPr>
                <w:rStyle w:val="Hyperlink"/>
                <w:noProof/>
                <w:sz w:val="20"/>
                <w:szCs w:val="20"/>
                <w:lang w:val="es-CR"/>
              </w:rPr>
              <w:t>10</w:t>
            </w:r>
            <w:r w:rsidR="00720C28" w:rsidRPr="00AF38E7">
              <w:rPr>
                <w:rFonts w:eastAsiaTheme="minorEastAsia"/>
                <w:noProof/>
                <w:sz w:val="20"/>
                <w:szCs w:val="20"/>
              </w:rPr>
              <w:tab/>
            </w:r>
            <w:r w:rsidR="00720C28" w:rsidRPr="00AF38E7">
              <w:rPr>
                <w:rStyle w:val="Hyperlink"/>
                <w:noProof/>
                <w:sz w:val="20"/>
                <w:szCs w:val="20"/>
                <w:lang w:val="es-CR"/>
              </w:rPr>
              <w:t>Requisitos de documentación</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_Toc479625600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9</w:t>
            </w:r>
            <w:r w:rsidR="00720C28" w:rsidRPr="00AF38E7">
              <w:rPr>
                <w:noProof/>
                <w:webHidden/>
                <w:sz w:val="20"/>
                <w:szCs w:val="20"/>
              </w:rPr>
              <w:fldChar w:fldCharType="end"/>
            </w:r>
          </w:hyperlink>
        </w:p>
        <w:p w14:paraId="628C0BD4" w14:textId="6868BC20" w:rsidR="00720C28" w:rsidRPr="00AF38E7" w:rsidRDefault="00046C80">
          <w:pPr>
            <w:pStyle w:val="TOC1"/>
            <w:tabs>
              <w:tab w:val="left" w:pos="1100"/>
              <w:tab w:val="right" w:leader="dot" w:pos="9350"/>
            </w:tabs>
            <w:rPr>
              <w:rFonts w:eastAsiaTheme="minorEastAsia"/>
              <w:noProof/>
              <w:sz w:val="20"/>
              <w:szCs w:val="20"/>
            </w:rPr>
          </w:pPr>
          <w:hyperlink w:anchor="_Toc479625601" w:history="1">
            <w:r w:rsidR="00720C28" w:rsidRPr="00AF38E7">
              <w:rPr>
                <w:rStyle w:val="Hyperlink"/>
                <w:noProof/>
                <w:sz w:val="20"/>
                <w:szCs w:val="20"/>
                <w:lang w:val="es-CR"/>
              </w:rPr>
              <w:t>Anexo 1.</w:t>
            </w:r>
            <w:r w:rsidR="00720C28" w:rsidRPr="00AF38E7">
              <w:rPr>
                <w:rFonts w:eastAsiaTheme="minorEastAsia"/>
                <w:noProof/>
                <w:sz w:val="20"/>
                <w:szCs w:val="20"/>
              </w:rPr>
              <w:tab/>
            </w:r>
            <w:r w:rsidR="00720C28" w:rsidRPr="00AF38E7">
              <w:rPr>
                <w:rStyle w:val="Hyperlink"/>
                <w:noProof/>
                <w:sz w:val="20"/>
                <w:szCs w:val="20"/>
                <w:lang w:val="es-CR"/>
              </w:rPr>
              <w:t>Ciclo de vida</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_Toc479625601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10</w:t>
            </w:r>
            <w:r w:rsidR="00720C28" w:rsidRPr="00AF38E7">
              <w:rPr>
                <w:noProof/>
                <w:webHidden/>
                <w:sz w:val="20"/>
                <w:szCs w:val="20"/>
              </w:rPr>
              <w:fldChar w:fldCharType="end"/>
            </w:r>
          </w:hyperlink>
        </w:p>
        <w:p w14:paraId="31AEAAAB" w14:textId="247F80B1" w:rsidR="00720C28" w:rsidRPr="00AF38E7" w:rsidRDefault="00046C80">
          <w:pPr>
            <w:pStyle w:val="TOC1"/>
            <w:tabs>
              <w:tab w:val="left" w:pos="1100"/>
              <w:tab w:val="right" w:leader="dot" w:pos="9350"/>
            </w:tabs>
            <w:rPr>
              <w:rFonts w:eastAsiaTheme="minorEastAsia"/>
              <w:noProof/>
              <w:sz w:val="20"/>
              <w:szCs w:val="20"/>
            </w:rPr>
          </w:pPr>
          <w:hyperlink w:anchor="_Toc479625602" w:history="1">
            <w:r w:rsidR="00720C28" w:rsidRPr="00AF38E7">
              <w:rPr>
                <w:rStyle w:val="Hyperlink"/>
                <w:noProof/>
                <w:sz w:val="20"/>
                <w:szCs w:val="20"/>
                <w:lang w:val="es-CR"/>
              </w:rPr>
              <w:t>Anexo 2.</w:t>
            </w:r>
            <w:r w:rsidR="00720C28" w:rsidRPr="00AF38E7">
              <w:rPr>
                <w:rFonts w:eastAsiaTheme="minorEastAsia"/>
                <w:noProof/>
                <w:sz w:val="20"/>
                <w:szCs w:val="20"/>
              </w:rPr>
              <w:tab/>
            </w:r>
            <w:r w:rsidR="00720C28" w:rsidRPr="00AF38E7">
              <w:rPr>
                <w:rStyle w:val="Hyperlink"/>
                <w:noProof/>
                <w:sz w:val="20"/>
                <w:szCs w:val="20"/>
                <w:lang w:val="es-CR"/>
              </w:rPr>
              <w:t>Proceso de revisión técnica</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_Toc479625602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11</w:t>
            </w:r>
            <w:r w:rsidR="00720C28" w:rsidRPr="00AF38E7">
              <w:rPr>
                <w:noProof/>
                <w:webHidden/>
                <w:sz w:val="20"/>
                <w:szCs w:val="20"/>
              </w:rPr>
              <w:fldChar w:fldCharType="end"/>
            </w:r>
          </w:hyperlink>
        </w:p>
        <w:p w14:paraId="14D6361E" w14:textId="1710FB39" w:rsidR="00720C28" w:rsidRPr="00AF38E7" w:rsidRDefault="00046C80">
          <w:pPr>
            <w:pStyle w:val="TOC1"/>
            <w:tabs>
              <w:tab w:val="left" w:pos="1100"/>
              <w:tab w:val="right" w:leader="dot" w:pos="9350"/>
            </w:tabs>
            <w:rPr>
              <w:rFonts w:eastAsiaTheme="minorEastAsia"/>
              <w:noProof/>
              <w:sz w:val="20"/>
              <w:szCs w:val="20"/>
            </w:rPr>
          </w:pPr>
          <w:hyperlink w:anchor="_Toc479625603" w:history="1">
            <w:r w:rsidR="00720C28" w:rsidRPr="00AF38E7">
              <w:rPr>
                <w:rStyle w:val="Hyperlink"/>
                <w:noProof/>
                <w:sz w:val="20"/>
                <w:szCs w:val="20"/>
                <w:lang w:val="es-CR"/>
              </w:rPr>
              <w:t>Anexo 3.</w:t>
            </w:r>
            <w:r w:rsidR="00720C28" w:rsidRPr="00AF38E7">
              <w:rPr>
                <w:rFonts w:eastAsiaTheme="minorEastAsia"/>
                <w:noProof/>
                <w:sz w:val="20"/>
                <w:szCs w:val="20"/>
              </w:rPr>
              <w:tab/>
            </w:r>
            <w:r w:rsidR="00720C28" w:rsidRPr="00AF38E7">
              <w:rPr>
                <w:rStyle w:val="Hyperlink"/>
                <w:noProof/>
                <w:sz w:val="20"/>
                <w:szCs w:val="20"/>
                <w:lang w:val="es-CR"/>
              </w:rPr>
              <w:t>Lista de verificación de requerimientos de software</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_Toc479625603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12</w:t>
            </w:r>
            <w:r w:rsidR="00720C28" w:rsidRPr="00AF38E7">
              <w:rPr>
                <w:noProof/>
                <w:webHidden/>
                <w:sz w:val="20"/>
                <w:szCs w:val="20"/>
              </w:rPr>
              <w:fldChar w:fldCharType="end"/>
            </w:r>
          </w:hyperlink>
        </w:p>
        <w:p w14:paraId="78E6E820" w14:textId="05416321" w:rsidR="00720C28" w:rsidRPr="00AF38E7" w:rsidRDefault="00046C80">
          <w:pPr>
            <w:pStyle w:val="TOC1"/>
            <w:tabs>
              <w:tab w:val="left" w:pos="1100"/>
              <w:tab w:val="right" w:leader="dot" w:pos="9350"/>
            </w:tabs>
            <w:rPr>
              <w:rFonts w:eastAsiaTheme="minorEastAsia"/>
              <w:noProof/>
              <w:sz w:val="20"/>
              <w:szCs w:val="20"/>
            </w:rPr>
          </w:pPr>
          <w:hyperlink w:anchor="_Toc479625604" w:history="1">
            <w:r w:rsidR="00720C28" w:rsidRPr="00AF38E7">
              <w:rPr>
                <w:rStyle w:val="Hyperlink"/>
                <w:noProof/>
                <w:sz w:val="20"/>
                <w:szCs w:val="20"/>
                <w:lang w:val="es-CR"/>
              </w:rPr>
              <w:t>Anexo 4.</w:t>
            </w:r>
            <w:r w:rsidR="00720C28" w:rsidRPr="00AF38E7">
              <w:rPr>
                <w:rFonts w:eastAsiaTheme="minorEastAsia"/>
                <w:noProof/>
                <w:sz w:val="20"/>
                <w:szCs w:val="20"/>
              </w:rPr>
              <w:tab/>
            </w:r>
            <w:r w:rsidR="00720C28" w:rsidRPr="00AF38E7">
              <w:rPr>
                <w:rStyle w:val="Hyperlink"/>
                <w:noProof/>
                <w:sz w:val="20"/>
                <w:szCs w:val="20"/>
                <w:lang w:val="es-CR"/>
              </w:rPr>
              <w:t>Lista de verificación de diseño de software</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_Toc479625604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13</w:t>
            </w:r>
            <w:r w:rsidR="00720C28" w:rsidRPr="00AF38E7">
              <w:rPr>
                <w:noProof/>
                <w:webHidden/>
                <w:sz w:val="20"/>
                <w:szCs w:val="20"/>
              </w:rPr>
              <w:fldChar w:fldCharType="end"/>
            </w:r>
          </w:hyperlink>
        </w:p>
        <w:p w14:paraId="4D63FB8D" w14:textId="4FB03E36" w:rsidR="00720C28" w:rsidRPr="00AF38E7" w:rsidRDefault="00046C80">
          <w:pPr>
            <w:pStyle w:val="TOC1"/>
            <w:tabs>
              <w:tab w:val="left" w:pos="1100"/>
              <w:tab w:val="right" w:leader="dot" w:pos="9350"/>
            </w:tabs>
            <w:rPr>
              <w:rFonts w:eastAsiaTheme="minorEastAsia"/>
              <w:noProof/>
              <w:sz w:val="20"/>
              <w:szCs w:val="20"/>
            </w:rPr>
          </w:pPr>
          <w:hyperlink w:anchor="_Toc479625605" w:history="1">
            <w:r w:rsidR="00720C28" w:rsidRPr="00AF38E7">
              <w:rPr>
                <w:rStyle w:val="Hyperlink"/>
                <w:noProof/>
                <w:sz w:val="20"/>
                <w:szCs w:val="20"/>
                <w:lang w:val="es-CR"/>
              </w:rPr>
              <w:t>Anexo 5.</w:t>
            </w:r>
            <w:r w:rsidR="00720C28" w:rsidRPr="00AF38E7">
              <w:rPr>
                <w:rFonts w:eastAsiaTheme="minorEastAsia"/>
                <w:noProof/>
                <w:sz w:val="20"/>
                <w:szCs w:val="20"/>
              </w:rPr>
              <w:tab/>
            </w:r>
            <w:r w:rsidR="00720C28" w:rsidRPr="00AF38E7">
              <w:rPr>
                <w:rStyle w:val="Hyperlink"/>
                <w:noProof/>
                <w:sz w:val="20"/>
                <w:szCs w:val="20"/>
                <w:lang w:val="es-CR"/>
              </w:rPr>
              <w:t>Lista de verificación del código fuente</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_Toc479625605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14</w:t>
            </w:r>
            <w:r w:rsidR="00720C28" w:rsidRPr="00AF38E7">
              <w:rPr>
                <w:noProof/>
                <w:webHidden/>
                <w:sz w:val="20"/>
                <w:szCs w:val="20"/>
              </w:rPr>
              <w:fldChar w:fldCharType="end"/>
            </w:r>
          </w:hyperlink>
        </w:p>
        <w:p w14:paraId="0FB627AB" w14:textId="02162D9B" w:rsidR="00720C28" w:rsidRPr="00AF38E7" w:rsidRDefault="00046C80">
          <w:pPr>
            <w:pStyle w:val="TOC1"/>
            <w:tabs>
              <w:tab w:val="left" w:pos="1100"/>
              <w:tab w:val="right" w:leader="dot" w:pos="9350"/>
            </w:tabs>
            <w:rPr>
              <w:rFonts w:eastAsiaTheme="minorEastAsia"/>
              <w:noProof/>
              <w:sz w:val="20"/>
              <w:szCs w:val="20"/>
            </w:rPr>
          </w:pPr>
          <w:hyperlink w:anchor="_Toc479625606" w:history="1">
            <w:r w:rsidR="00720C28" w:rsidRPr="00AF38E7">
              <w:rPr>
                <w:rStyle w:val="Hyperlink"/>
                <w:noProof/>
                <w:sz w:val="20"/>
                <w:szCs w:val="20"/>
                <w:lang w:val="es-CR"/>
              </w:rPr>
              <w:t>Anexo 6.</w:t>
            </w:r>
            <w:r w:rsidR="00720C28" w:rsidRPr="00AF38E7">
              <w:rPr>
                <w:rFonts w:eastAsiaTheme="minorEastAsia"/>
                <w:noProof/>
                <w:sz w:val="20"/>
                <w:szCs w:val="20"/>
              </w:rPr>
              <w:tab/>
            </w:r>
            <w:r w:rsidR="00720C28" w:rsidRPr="00AF38E7">
              <w:rPr>
                <w:rStyle w:val="Hyperlink"/>
                <w:noProof/>
                <w:sz w:val="20"/>
                <w:szCs w:val="20"/>
                <w:lang w:val="es-CR"/>
              </w:rPr>
              <w:t>Plantilla de casos de prueba de software</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_Toc479625606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15</w:t>
            </w:r>
            <w:r w:rsidR="00720C28" w:rsidRPr="00AF38E7">
              <w:rPr>
                <w:noProof/>
                <w:webHidden/>
                <w:sz w:val="20"/>
                <w:szCs w:val="20"/>
              </w:rPr>
              <w:fldChar w:fldCharType="end"/>
            </w:r>
          </w:hyperlink>
        </w:p>
        <w:p w14:paraId="5A1C7D9F" w14:textId="62B4D6EF" w:rsidR="00720C28" w:rsidRPr="00AF38E7" w:rsidRDefault="00046C80">
          <w:pPr>
            <w:pStyle w:val="TOC1"/>
            <w:tabs>
              <w:tab w:val="left" w:pos="1100"/>
              <w:tab w:val="right" w:leader="dot" w:pos="9350"/>
            </w:tabs>
            <w:rPr>
              <w:rFonts w:eastAsiaTheme="minorEastAsia"/>
              <w:noProof/>
              <w:sz w:val="20"/>
              <w:szCs w:val="20"/>
            </w:rPr>
          </w:pPr>
          <w:hyperlink w:anchor="_Toc479625607" w:history="1">
            <w:r w:rsidR="00720C28" w:rsidRPr="00AF38E7">
              <w:rPr>
                <w:rStyle w:val="Hyperlink"/>
                <w:noProof/>
                <w:sz w:val="20"/>
                <w:szCs w:val="20"/>
                <w:lang w:val="es-CR"/>
              </w:rPr>
              <w:t>Anexo 7.</w:t>
            </w:r>
            <w:r w:rsidR="00720C28" w:rsidRPr="00AF38E7">
              <w:rPr>
                <w:rFonts w:eastAsiaTheme="minorEastAsia"/>
                <w:noProof/>
                <w:sz w:val="20"/>
                <w:szCs w:val="20"/>
              </w:rPr>
              <w:tab/>
            </w:r>
            <w:r w:rsidR="00720C28" w:rsidRPr="00AF38E7">
              <w:rPr>
                <w:rStyle w:val="Hyperlink"/>
                <w:noProof/>
                <w:sz w:val="20"/>
                <w:szCs w:val="20"/>
                <w:lang w:val="es-CR"/>
              </w:rPr>
              <w:t>Plantilla procedimientos prueba manuales</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_Toc479625607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16</w:t>
            </w:r>
            <w:r w:rsidR="00720C28" w:rsidRPr="00AF38E7">
              <w:rPr>
                <w:noProof/>
                <w:webHidden/>
                <w:sz w:val="20"/>
                <w:szCs w:val="20"/>
              </w:rPr>
              <w:fldChar w:fldCharType="end"/>
            </w:r>
          </w:hyperlink>
        </w:p>
        <w:p w14:paraId="120C26F0" w14:textId="61DBE9FD" w:rsidR="00720C28" w:rsidRPr="00AF38E7" w:rsidRDefault="00046C80">
          <w:pPr>
            <w:pStyle w:val="TOC1"/>
            <w:tabs>
              <w:tab w:val="left" w:pos="1100"/>
              <w:tab w:val="right" w:leader="dot" w:pos="9350"/>
            </w:tabs>
            <w:rPr>
              <w:rFonts w:eastAsiaTheme="minorEastAsia"/>
              <w:noProof/>
              <w:sz w:val="20"/>
              <w:szCs w:val="20"/>
            </w:rPr>
          </w:pPr>
          <w:hyperlink w:anchor="_Toc479625608" w:history="1">
            <w:r w:rsidR="00720C28" w:rsidRPr="00AF38E7">
              <w:rPr>
                <w:rStyle w:val="Hyperlink"/>
                <w:noProof/>
                <w:sz w:val="20"/>
                <w:szCs w:val="20"/>
                <w:lang w:val="es-CR"/>
              </w:rPr>
              <w:t>Anexo 8.</w:t>
            </w:r>
            <w:r w:rsidR="00720C28" w:rsidRPr="00AF38E7">
              <w:rPr>
                <w:rFonts w:eastAsiaTheme="minorEastAsia"/>
                <w:noProof/>
                <w:sz w:val="20"/>
                <w:szCs w:val="20"/>
              </w:rPr>
              <w:tab/>
            </w:r>
            <w:r w:rsidR="00720C28" w:rsidRPr="00AF38E7">
              <w:rPr>
                <w:rStyle w:val="Hyperlink"/>
                <w:noProof/>
                <w:sz w:val="20"/>
                <w:szCs w:val="20"/>
                <w:lang w:val="es-CR"/>
              </w:rPr>
              <w:t>Lista de revisión de casos de prueba de software</w:t>
            </w:r>
            <w:r w:rsidR="00720C28" w:rsidRPr="00AF38E7">
              <w:rPr>
                <w:noProof/>
                <w:webHidden/>
                <w:sz w:val="20"/>
                <w:szCs w:val="20"/>
              </w:rPr>
              <w:tab/>
            </w:r>
            <w:r w:rsidR="00720C28" w:rsidRPr="00AF38E7">
              <w:rPr>
                <w:noProof/>
                <w:webHidden/>
                <w:sz w:val="20"/>
                <w:szCs w:val="20"/>
              </w:rPr>
              <w:fldChar w:fldCharType="begin"/>
            </w:r>
            <w:r w:rsidR="00720C28" w:rsidRPr="00AF38E7">
              <w:rPr>
                <w:noProof/>
                <w:webHidden/>
                <w:sz w:val="20"/>
                <w:szCs w:val="20"/>
              </w:rPr>
              <w:instrText xml:space="preserve"> PAGEREF _Toc479625608 \h </w:instrText>
            </w:r>
            <w:r w:rsidR="00720C28" w:rsidRPr="00AF38E7">
              <w:rPr>
                <w:noProof/>
                <w:webHidden/>
                <w:sz w:val="20"/>
                <w:szCs w:val="20"/>
              </w:rPr>
            </w:r>
            <w:r w:rsidR="00720C28" w:rsidRPr="00AF38E7">
              <w:rPr>
                <w:noProof/>
                <w:webHidden/>
                <w:sz w:val="20"/>
                <w:szCs w:val="20"/>
              </w:rPr>
              <w:fldChar w:fldCharType="separate"/>
            </w:r>
            <w:r w:rsidR="00FB5F88">
              <w:rPr>
                <w:noProof/>
                <w:webHidden/>
                <w:sz w:val="20"/>
                <w:szCs w:val="20"/>
              </w:rPr>
              <w:t>17</w:t>
            </w:r>
            <w:r w:rsidR="00720C28" w:rsidRPr="00AF38E7">
              <w:rPr>
                <w:noProof/>
                <w:webHidden/>
                <w:sz w:val="20"/>
                <w:szCs w:val="20"/>
              </w:rPr>
              <w:fldChar w:fldCharType="end"/>
            </w:r>
          </w:hyperlink>
        </w:p>
        <w:p w14:paraId="773E876C" w14:textId="77777777" w:rsidR="004B289D" w:rsidRPr="004B289D" w:rsidRDefault="004B289D">
          <w:pPr>
            <w:rPr>
              <w:lang w:val="es-CR"/>
            </w:rPr>
          </w:pPr>
          <w:r w:rsidRPr="00AF38E7">
            <w:rPr>
              <w:b/>
              <w:bCs/>
              <w:noProof/>
              <w:sz w:val="20"/>
              <w:szCs w:val="20"/>
              <w:lang w:val="es-CR"/>
            </w:rPr>
            <w:fldChar w:fldCharType="end"/>
          </w:r>
        </w:p>
      </w:sdtContent>
    </w:sdt>
    <w:p w14:paraId="34DE29F4" w14:textId="77777777" w:rsidR="00474014" w:rsidRPr="004B289D" w:rsidRDefault="00474014">
      <w:pPr>
        <w:spacing w:after="200" w:line="276" w:lineRule="auto"/>
        <w:rPr>
          <w:lang w:val="es-CR"/>
        </w:rPr>
      </w:pPr>
      <w:r w:rsidRPr="004B289D">
        <w:rPr>
          <w:lang w:val="es-CR"/>
        </w:rPr>
        <w:br w:type="page"/>
      </w:r>
    </w:p>
    <w:p w14:paraId="49FC48E3" w14:textId="77777777" w:rsidR="00474014" w:rsidRDefault="00474014" w:rsidP="001310A0">
      <w:pPr>
        <w:pStyle w:val="Heading1"/>
        <w:rPr>
          <w:lang w:val="es-CR"/>
        </w:rPr>
      </w:pPr>
      <w:bookmarkStart w:id="0" w:name="_Toc479625575"/>
      <w:r w:rsidRPr="004B289D">
        <w:rPr>
          <w:lang w:val="es-CR"/>
        </w:rPr>
        <w:lastRenderedPageBreak/>
        <w:t>Propósito</w:t>
      </w:r>
      <w:bookmarkEnd w:id="0"/>
    </w:p>
    <w:p w14:paraId="6E84FEBC" w14:textId="77777777" w:rsidR="00BE3287" w:rsidRPr="00BE3287" w:rsidRDefault="00BE3287" w:rsidP="00BE3287">
      <w:pPr>
        <w:rPr>
          <w:lang w:val="es-CR"/>
        </w:rPr>
      </w:pPr>
      <w:r>
        <w:rPr>
          <w:lang w:val="es-CR"/>
        </w:rPr>
        <w:t>[Definición de los objetivos del proceso de verificación y validación. Identificación del proyecto para el cual se desarrolla el presente plan.]</w:t>
      </w:r>
    </w:p>
    <w:p w14:paraId="7F2D5D11" w14:textId="77777777" w:rsidR="00474014" w:rsidRPr="004B289D" w:rsidRDefault="00474014" w:rsidP="001310A0">
      <w:pPr>
        <w:pStyle w:val="Heading1"/>
        <w:rPr>
          <w:lang w:val="es-CR"/>
        </w:rPr>
      </w:pPr>
      <w:bookmarkStart w:id="1" w:name="_Toc479625576"/>
      <w:r w:rsidRPr="004B289D">
        <w:rPr>
          <w:lang w:val="es-CR"/>
        </w:rPr>
        <w:t>Referencias</w:t>
      </w:r>
      <w:bookmarkEnd w:id="1"/>
    </w:p>
    <w:p w14:paraId="0A584F3D" w14:textId="77777777" w:rsidR="00EA6BF2" w:rsidRDefault="00B14E97" w:rsidP="001310A0">
      <w:pPr>
        <w:pStyle w:val="ListParagraph"/>
        <w:numPr>
          <w:ilvl w:val="0"/>
          <w:numId w:val="8"/>
        </w:numPr>
      </w:pPr>
      <w:r>
        <w:t>1</w:t>
      </w:r>
      <w:r w:rsidR="000407E2" w:rsidRPr="000407E2">
        <w:t>012-1998 IEEE Standard for Software</w:t>
      </w:r>
      <w:r w:rsidR="000407E2">
        <w:t xml:space="preserve"> </w:t>
      </w:r>
      <w:r w:rsidR="000407E2" w:rsidRPr="000407E2">
        <w:t>Verification and Validation</w:t>
      </w:r>
    </w:p>
    <w:p w14:paraId="78E48696" w14:textId="77777777" w:rsidR="0039691C" w:rsidRDefault="00B14E97" w:rsidP="00382266">
      <w:pPr>
        <w:pStyle w:val="ListParagraph"/>
        <w:numPr>
          <w:ilvl w:val="0"/>
          <w:numId w:val="8"/>
        </w:numPr>
      </w:pPr>
      <w:r>
        <w:t>24765-2010 -</w:t>
      </w:r>
      <w:r w:rsidR="00382266" w:rsidRPr="00382266">
        <w:t xml:space="preserve"> Systems and software engineering -- Vocabulary</w:t>
      </w:r>
      <w:r w:rsidR="0039691C">
        <w:t>.</w:t>
      </w:r>
    </w:p>
    <w:p w14:paraId="720C27DE" w14:textId="77777777" w:rsidR="00382266" w:rsidRDefault="00382266" w:rsidP="00382266">
      <w:pPr>
        <w:pStyle w:val="ListParagraph"/>
        <w:numPr>
          <w:ilvl w:val="0"/>
          <w:numId w:val="8"/>
        </w:numPr>
      </w:pPr>
      <w:r w:rsidRPr="00382266">
        <w:t>730-2014 - IEEE Standard for Software Quality Assurance Processes</w:t>
      </w:r>
    </w:p>
    <w:p w14:paraId="576267C2" w14:textId="77777777" w:rsidR="0039691C" w:rsidRDefault="00E773E8" w:rsidP="00382266">
      <w:pPr>
        <w:pStyle w:val="ListParagraph"/>
        <w:numPr>
          <w:ilvl w:val="0"/>
          <w:numId w:val="8"/>
        </w:numPr>
      </w:pPr>
      <w:r w:rsidRPr="00E773E8">
        <w:t>828-</w:t>
      </w:r>
      <w:proofErr w:type="gramStart"/>
      <w:r w:rsidRPr="00E773E8">
        <w:t>2012  -</w:t>
      </w:r>
      <w:proofErr w:type="gramEnd"/>
      <w:r w:rsidRPr="00E773E8">
        <w:t xml:space="preserve">  IEEE Standard for Configuration Management in Systems and Software Engineering</w:t>
      </w:r>
    </w:p>
    <w:p w14:paraId="75335DE8" w14:textId="77777777" w:rsidR="0039691C" w:rsidRDefault="00382266" w:rsidP="00E773E8">
      <w:pPr>
        <w:pStyle w:val="ListParagraph"/>
        <w:numPr>
          <w:ilvl w:val="0"/>
          <w:numId w:val="8"/>
        </w:numPr>
      </w:pPr>
      <w:r>
        <w:t>29119-3-2013</w:t>
      </w:r>
      <w:r w:rsidR="00E773E8" w:rsidRPr="00E773E8">
        <w:t xml:space="preserve"> </w:t>
      </w:r>
      <w:proofErr w:type="gramStart"/>
      <w:r w:rsidR="00E773E8" w:rsidRPr="00E773E8">
        <w:t xml:space="preserve">-  </w:t>
      </w:r>
      <w:r w:rsidR="00E773E8">
        <w:t>IEEE</w:t>
      </w:r>
      <w:proofErr w:type="gramEnd"/>
      <w:r w:rsidR="00E773E8">
        <w:t xml:space="preserve"> </w:t>
      </w:r>
      <w:r w:rsidR="00E773E8" w:rsidRPr="00E773E8">
        <w:t>Software and systems engineering Software testing Part 3:Test documentation</w:t>
      </w:r>
    </w:p>
    <w:p w14:paraId="4EA684B7" w14:textId="77777777" w:rsidR="0039691C" w:rsidRDefault="00382266" w:rsidP="00E773E8">
      <w:pPr>
        <w:pStyle w:val="ListParagraph"/>
        <w:numPr>
          <w:ilvl w:val="0"/>
          <w:numId w:val="8"/>
        </w:numPr>
      </w:pPr>
      <w:r>
        <w:t xml:space="preserve">982.1-2005 </w:t>
      </w:r>
      <w:proofErr w:type="gramStart"/>
      <w:r w:rsidR="00E773E8" w:rsidRPr="00E773E8">
        <w:t>-  IEEE</w:t>
      </w:r>
      <w:proofErr w:type="gramEnd"/>
      <w:r w:rsidR="00E773E8" w:rsidRPr="00E773E8">
        <w:t xml:space="preserve"> Standard Dictionary of Measures of the Software Aspects of Dependability</w:t>
      </w:r>
    </w:p>
    <w:p w14:paraId="653E4EFF" w14:textId="77777777" w:rsidR="0039691C" w:rsidRDefault="00382266" w:rsidP="00382266">
      <w:pPr>
        <w:pStyle w:val="ListParagraph"/>
        <w:numPr>
          <w:ilvl w:val="0"/>
          <w:numId w:val="8"/>
        </w:numPr>
      </w:pPr>
      <w:r w:rsidRPr="00382266">
        <w:t>1028-</w:t>
      </w:r>
      <w:proofErr w:type="gramStart"/>
      <w:r w:rsidRPr="00382266">
        <w:t>2008  -</w:t>
      </w:r>
      <w:proofErr w:type="gramEnd"/>
      <w:r w:rsidRPr="00382266">
        <w:t xml:space="preserve">  IEEE Standard for Software Reviews and Audits</w:t>
      </w:r>
    </w:p>
    <w:p w14:paraId="226989C5" w14:textId="77777777" w:rsidR="0039691C" w:rsidRDefault="00382266" w:rsidP="00C23267">
      <w:pPr>
        <w:pStyle w:val="ListParagraph"/>
        <w:numPr>
          <w:ilvl w:val="0"/>
          <w:numId w:val="8"/>
        </w:numPr>
      </w:pPr>
      <w:r>
        <w:t>1044-2009</w:t>
      </w:r>
      <w:r w:rsidR="00C23267" w:rsidRPr="00C23267">
        <w:t xml:space="preserve"> </w:t>
      </w:r>
      <w:proofErr w:type="gramStart"/>
      <w:r w:rsidR="00C23267" w:rsidRPr="00C23267">
        <w:t>-  IEEE</w:t>
      </w:r>
      <w:proofErr w:type="gramEnd"/>
      <w:r w:rsidR="00C23267" w:rsidRPr="00C23267">
        <w:t xml:space="preserve"> Standard Classification for Software Anomalies</w:t>
      </w:r>
    </w:p>
    <w:p w14:paraId="45D70B14" w14:textId="77777777" w:rsidR="00844347" w:rsidRDefault="00844347" w:rsidP="00844347">
      <w:pPr>
        <w:pStyle w:val="ListParagraph"/>
        <w:numPr>
          <w:ilvl w:val="0"/>
          <w:numId w:val="8"/>
        </w:numPr>
      </w:pPr>
      <w:r w:rsidRPr="00844347">
        <w:t>829-2008 IEEE Standard for Test Documentation</w:t>
      </w:r>
    </w:p>
    <w:p w14:paraId="65D0E72A" w14:textId="77777777" w:rsidR="009C1572" w:rsidRDefault="009C1572" w:rsidP="009C1572">
      <w:pPr>
        <w:pStyle w:val="ListParagraph"/>
        <w:numPr>
          <w:ilvl w:val="0"/>
          <w:numId w:val="8"/>
        </w:numPr>
      </w:pPr>
      <w:r w:rsidRPr="009C1572">
        <w:t>ISO/IEC 15026-2:2011 Systems and software engineering -- Systems and software assurance -- Part 2: Assurance case</w:t>
      </w:r>
    </w:p>
    <w:p w14:paraId="1A411B7D" w14:textId="77777777" w:rsidR="00CB3DAB" w:rsidRDefault="00474014" w:rsidP="001310A0">
      <w:pPr>
        <w:pStyle w:val="Heading1"/>
        <w:rPr>
          <w:lang w:val="es-CR"/>
        </w:rPr>
      </w:pPr>
      <w:bookmarkStart w:id="2" w:name="_Toc479625577"/>
      <w:r w:rsidRPr="004B289D">
        <w:rPr>
          <w:lang w:val="es-CR"/>
        </w:rPr>
        <w:t>Abreviaturas</w:t>
      </w:r>
      <w:bookmarkEnd w:id="2"/>
    </w:p>
    <w:p w14:paraId="4EC84D19" w14:textId="77777777" w:rsidR="00793D83" w:rsidRPr="001310A0" w:rsidRDefault="00793D83" w:rsidP="001310A0">
      <w:pPr>
        <w:tabs>
          <w:tab w:val="left" w:pos="720"/>
        </w:tabs>
        <w:rPr>
          <w:lang w:val="es-CR"/>
        </w:rPr>
      </w:pPr>
      <w:r w:rsidRPr="001310A0">
        <w:rPr>
          <w:lang w:val="es-CR"/>
        </w:rPr>
        <w:t>PD:</w:t>
      </w:r>
      <w:r w:rsidRPr="001310A0">
        <w:rPr>
          <w:lang w:val="es-CR"/>
        </w:rPr>
        <w:tab/>
        <w:t>Por Definir</w:t>
      </w:r>
    </w:p>
    <w:p w14:paraId="754284E1" w14:textId="77777777" w:rsidR="00EA6BF2" w:rsidRDefault="00793D83" w:rsidP="001310A0">
      <w:pPr>
        <w:pStyle w:val="Heading1"/>
        <w:rPr>
          <w:lang w:val="es-CR"/>
        </w:rPr>
      </w:pPr>
      <w:bookmarkStart w:id="3" w:name="_Toc479625578"/>
      <w:r>
        <w:rPr>
          <w:lang w:val="es-CR"/>
        </w:rPr>
        <w:t>Definiciones</w:t>
      </w:r>
      <w:bookmarkEnd w:id="3"/>
    </w:p>
    <w:p w14:paraId="13F0B2E9" w14:textId="77777777" w:rsidR="000407E2" w:rsidRDefault="008F79F2" w:rsidP="00170460">
      <w:pPr>
        <w:tabs>
          <w:tab w:val="left" w:pos="2610"/>
        </w:tabs>
        <w:jc w:val="both"/>
        <w:rPr>
          <w:lang w:val="es-CR"/>
        </w:rPr>
      </w:pPr>
      <w:r>
        <w:rPr>
          <w:b/>
          <w:lang w:val="es-CR"/>
        </w:rPr>
        <w:t>Caso de p</w:t>
      </w:r>
      <w:r w:rsidR="000407E2" w:rsidRPr="0074372E">
        <w:rPr>
          <w:b/>
          <w:lang w:val="es-CR"/>
        </w:rPr>
        <w:t>rueba:</w:t>
      </w:r>
      <w:r w:rsidR="0074372E">
        <w:rPr>
          <w:lang w:val="es-CR"/>
        </w:rPr>
        <w:t xml:space="preserve"> Documentación que especifica las entradas, resultados esperados, y un conjunto de condiciones de ejecución para un elemento de prueba</w:t>
      </w:r>
      <w:r w:rsidR="00DB3250">
        <w:rPr>
          <w:lang w:val="es-CR"/>
        </w:rPr>
        <w:t xml:space="preserve"> [IEEE Std 1012-1998]</w:t>
      </w:r>
      <w:r w:rsidR="0074372E">
        <w:rPr>
          <w:lang w:val="es-CR"/>
        </w:rPr>
        <w:t>.</w:t>
      </w:r>
    </w:p>
    <w:p w14:paraId="140C6233" w14:textId="77777777" w:rsidR="00DB3250" w:rsidRDefault="00DB3250" w:rsidP="00170460">
      <w:pPr>
        <w:tabs>
          <w:tab w:val="left" w:pos="2610"/>
        </w:tabs>
        <w:jc w:val="both"/>
        <w:rPr>
          <w:lang w:val="es-CR"/>
        </w:rPr>
      </w:pPr>
      <w:r w:rsidRPr="00DB3250">
        <w:rPr>
          <w:b/>
          <w:lang w:val="es-CR"/>
        </w:rPr>
        <w:t>Nivel de integridad:</w:t>
      </w:r>
      <w:r>
        <w:rPr>
          <w:lang w:val="es-CR"/>
        </w:rPr>
        <w:t xml:space="preserve"> Una indicación de un rango de valores de una propiedad de un elemento necesario para mantener los riesgos del sistema dentro de límites aceptables. Para elementos que realizan funciones de mitigación, la propiedad es la confiabilidad con la cual el elemento debe realizar la función de mitigación. Para elementos cuya falla puede conducir a una amenaza, la propiedad es el límite en la frecuencia de esa falla [</w:t>
      </w:r>
      <w:r w:rsidRPr="00DB3250">
        <w:rPr>
          <w:lang w:val="es-CR"/>
        </w:rPr>
        <w:t>ISO/IEC 15026</w:t>
      </w:r>
      <w:r>
        <w:rPr>
          <w:lang w:val="es-CR"/>
        </w:rPr>
        <w:t>]</w:t>
      </w:r>
    </w:p>
    <w:p w14:paraId="3A1FF1EE" w14:textId="77777777" w:rsidR="000407E2" w:rsidRDefault="000407E2" w:rsidP="00170460">
      <w:pPr>
        <w:tabs>
          <w:tab w:val="left" w:pos="2610"/>
        </w:tabs>
        <w:jc w:val="both"/>
        <w:rPr>
          <w:lang w:val="es-CR"/>
        </w:rPr>
      </w:pPr>
      <w:r w:rsidRPr="0074372E">
        <w:rPr>
          <w:b/>
          <w:lang w:val="es-CR"/>
        </w:rPr>
        <w:t>Procedimiento de Prueba</w:t>
      </w:r>
      <w:r>
        <w:rPr>
          <w:lang w:val="es-CR"/>
        </w:rPr>
        <w:t>:</w:t>
      </w:r>
      <w:r w:rsidR="0074372E">
        <w:rPr>
          <w:lang w:val="es-CR"/>
        </w:rPr>
        <w:t xml:space="preserve"> Documentación que especifica una secuencia de acciones para ejecutar una prueba</w:t>
      </w:r>
      <w:r w:rsidR="00DB3250">
        <w:rPr>
          <w:lang w:val="es-CR"/>
        </w:rPr>
        <w:t xml:space="preserve"> [IEEE Std 1012-1998].</w:t>
      </w:r>
    </w:p>
    <w:p w14:paraId="76910229" w14:textId="77777777" w:rsidR="008F79F2" w:rsidRDefault="008F79F2" w:rsidP="00170460">
      <w:pPr>
        <w:tabs>
          <w:tab w:val="left" w:pos="2610"/>
        </w:tabs>
        <w:jc w:val="both"/>
        <w:rPr>
          <w:lang w:val="es-CR"/>
        </w:rPr>
      </w:pPr>
      <w:r w:rsidRPr="008F79F2">
        <w:rPr>
          <w:b/>
          <w:lang w:val="es-CR"/>
        </w:rPr>
        <w:t>Revisión técnica</w:t>
      </w:r>
      <w:r>
        <w:rPr>
          <w:lang w:val="es-CR"/>
        </w:rPr>
        <w:t xml:space="preserve">: </w:t>
      </w:r>
      <w:r w:rsidRPr="008F79F2">
        <w:rPr>
          <w:lang w:val="es-CR"/>
        </w:rPr>
        <w:t xml:space="preserve">Evaluación sistemática de un producto de software por un equipo calificado que examina la conformidad </w:t>
      </w:r>
      <w:proofErr w:type="gramStart"/>
      <w:r w:rsidRPr="008F79F2">
        <w:rPr>
          <w:lang w:val="es-CR"/>
        </w:rPr>
        <w:t>del mismo</w:t>
      </w:r>
      <w:proofErr w:type="gramEnd"/>
      <w:r w:rsidRPr="008F79F2">
        <w:rPr>
          <w:lang w:val="es-CR"/>
        </w:rPr>
        <w:t xml:space="preserve"> con respecto a su uso programado y sus especificaciones.</w:t>
      </w:r>
      <w:r>
        <w:rPr>
          <w:lang w:val="es-CR"/>
        </w:rPr>
        <w:t xml:space="preserve"> [IEEE Std 1012-1998].</w:t>
      </w:r>
    </w:p>
    <w:p w14:paraId="340CE2C5" w14:textId="77777777" w:rsidR="00A50DCC" w:rsidRDefault="00A50DCC" w:rsidP="00170460">
      <w:pPr>
        <w:tabs>
          <w:tab w:val="left" w:pos="2610"/>
        </w:tabs>
        <w:jc w:val="both"/>
        <w:rPr>
          <w:lang w:val="es-CR"/>
        </w:rPr>
      </w:pPr>
    </w:p>
    <w:p w14:paraId="6D646D6A" w14:textId="77777777" w:rsidR="00072549" w:rsidRPr="004B289D" w:rsidRDefault="00653BA5" w:rsidP="001310A0">
      <w:pPr>
        <w:pStyle w:val="Heading1"/>
        <w:rPr>
          <w:lang w:val="es-CR"/>
        </w:rPr>
      </w:pPr>
      <w:bookmarkStart w:id="4" w:name="_Toc479625579"/>
      <w:r w:rsidRPr="004B289D">
        <w:rPr>
          <w:lang w:val="es-CR"/>
        </w:rPr>
        <w:lastRenderedPageBreak/>
        <w:t>Visión General</w:t>
      </w:r>
      <w:bookmarkEnd w:id="4"/>
    </w:p>
    <w:p w14:paraId="40C67125" w14:textId="77777777" w:rsidR="00BF6B79" w:rsidRPr="004B289D" w:rsidRDefault="00BF6B79" w:rsidP="00D63EB1">
      <w:pPr>
        <w:pStyle w:val="Heading2"/>
        <w:rPr>
          <w:lang w:val="es-CR"/>
        </w:rPr>
      </w:pPr>
      <w:bookmarkStart w:id="5" w:name="_Toc479625580"/>
      <w:r w:rsidRPr="004B289D">
        <w:rPr>
          <w:lang w:val="es-CR"/>
        </w:rPr>
        <w:t>Organización</w:t>
      </w:r>
      <w:bookmarkEnd w:id="5"/>
    </w:p>
    <w:p w14:paraId="17EF792D" w14:textId="77777777" w:rsidR="00EA6BF2" w:rsidRPr="004B289D" w:rsidRDefault="007100CB" w:rsidP="00170460">
      <w:pPr>
        <w:jc w:val="both"/>
        <w:rPr>
          <w:lang w:val="es-CR"/>
        </w:rPr>
      </w:pPr>
      <w:r>
        <w:rPr>
          <w:lang w:val="es-CR"/>
        </w:rPr>
        <w:t>[Organigrama del proyecto indicando su relación con otras unidades de la empresa o fuera de la empresa.]</w:t>
      </w:r>
    </w:p>
    <w:p w14:paraId="590879EE" w14:textId="77777777" w:rsidR="00072549" w:rsidRPr="004B289D" w:rsidRDefault="00653BA5" w:rsidP="00D63EB1">
      <w:pPr>
        <w:pStyle w:val="Heading2"/>
        <w:rPr>
          <w:lang w:val="es-CR"/>
        </w:rPr>
      </w:pPr>
      <w:bookmarkStart w:id="6" w:name="_Toc479625581"/>
      <w:r w:rsidRPr="004B289D">
        <w:rPr>
          <w:lang w:val="es-CR"/>
        </w:rPr>
        <w:t>Cronograma</w:t>
      </w:r>
      <w:bookmarkEnd w:id="6"/>
    </w:p>
    <w:p w14:paraId="353A7D59" w14:textId="77777777" w:rsidR="00EA6BF2" w:rsidRPr="004B289D" w:rsidRDefault="007100CB" w:rsidP="00EA6BF2">
      <w:pPr>
        <w:rPr>
          <w:lang w:val="es-CR"/>
        </w:rPr>
      </w:pPr>
      <w:r>
        <w:rPr>
          <w:lang w:val="es-CR"/>
        </w:rPr>
        <w:t>[Cronograma del proyecto.]</w:t>
      </w:r>
    </w:p>
    <w:p w14:paraId="1FE789AA" w14:textId="77777777" w:rsidR="00072549" w:rsidRPr="004B289D" w:rsidRDefault="00653BA5" w:rsidP="00D63EB1">
      <w:pPr>
        <w:pStyle w:val="Heading2"/>
        <w:rPr>
          <w:lang w:val="es-CR"/>
        </w:rPr>
      </w:pPr>
      <w:bookmarkStart w:id="7" w:name="_Toc479625582"/>
      <w:commentRangeStart w:id="8"/>
      <w:r w:rsidRPr="660367CA">
        <w:rPr>
          <w:lang w:val="es-CR"/>
        </w:rPr>
        <w:t>Nivel de integridad</w:t>
      </w:r>
      <w:bookmarkEnd w:id="7"/>
      <w:commentRangeEnd w:id="8"/>
      <w:r>
        <w:rPr>
          <w:rStyle w:val="CommentReference"/>
        </w:rPr>
        <w:commentReference w:id="8"/>
      </w:r>
    </w:p>
    <w:p w14:paraId="0966112E" w14:textId="04471785" w:rsidR="080E0511" w:rsidRDefault="080E0511" w:rsidP="00B32491">
      <w:pPr>
        <w:ind w:firstLine="360"/>
        <w:rPr>
          <w:lang w:val="es-CR"/>
        </w:rPr>
      </w:pPr>
      <w:r w:rsidRPr="660367CA">
        <w:rPr>
          <w:lang w:val="es-CR"/>
        </w:rPr>
        <w:t xml:space="preserve">Se utiliza el </w:t>
      </w:r>
      <w:r w:rsidRPr="660367CA">
        <w:rPr>
          <w:i/>
          <w:iCs/>
          <w:lang w:val="es-CR"/>
        </w:rPr>
        <w:t xml:space="preserve">“Safety </w:t>
      </w:r>
      <w:proofErr w:type="spellStart"/>
      <w:r w:rsidRPr="660367CA">
        <w:rPr>
          <w:i/>
          <w:iCs/>
          <w:lang w:val="es-CR"/>
        </w:rPr>
        <w:t>Integrity</w:t>
      </w:r>
      <w:proofErr w:type="spellEnd"/>
      <w:r w:rsidRPr="660367CA">
        <w:rPr>
          <w:i/>
          <w:iCs/>
          <w:lang w:val="es-CR"/>
        </w:rPr>
        <w:t xml:space="preserve"> </w:t>
      </w:r>
      <w:proofErr w:type="spellStart"/>
      <w:r w:rsidRPr="660367CA">
        <w:rPr>
          <w:i/>
          <w:iCs/>
          <w:lang w:val="es-CR"/>
        </w:rPr>
        <w:t>Level</w:t>
      </w:r>
      <w:proofErr w:type="spellEnd"/>
      <w:r w:rsidRPr="660367CA">
        <w:rPr>
          <w:i/>
          <w:iCs/>
          <w:lang w:val="es-CR"/>
        </w:rPr>
        <w:t xml:space="preserve"> 3”</w:t>
      </w:r>
      <w:r w:rsidRPr="660367CA">
        <w:rPr>
          <w:lang w:val="es-CR"/>
        </w:rPr>
        <w:t xml:space="preserve"> para probar la integridad de la aplicación </w:t>
      </w:r>
      <w:r w:rsidR="46B2EA42" w:rsidRPr="660367CA">
        <w:rPr>
          <w:lang w:val="es-CR"/>
        </w:rPr>
        <w:t>basándose</w:t>
      </w:r>
      <w:r w:rsidRPr="660367CA">
        <w:rPr>
          <w:lang w:val="es-CR"/>
        </w:rPr>
        <w:t xml:space="preserve"> en </w:t>
      </w:r>
      <w:r w:rsidR="3B112951" w:rsidRPr="660367CA">
        <w:rPr>
          <w:lang w:val="es-CR"/>
        </w:rPr>
        <w:t>Cobertura</w:t>
      </w:r>
      <w:r w:rsidRPr="660367CA">
        <w:rPr>
          <w:lang w:val="es-CR"/>
        </w:rPr>
        <w:t xml:space="preserve"> de </w:t>
      </w:r>
      <w:r w:rsidR="01E8D927" w:rsidRPr="660367CA">
        <w:rPr>
          <w:lang w:val="es-CR"/>
        </w:rPr>
        <w:t>decisión</w:t>
      </w:r>
      <w:r w:rsidRPr="660367CA">
        <w:rPr>
          <w:lang w:val="es-CR"/>
        </w:rPr>
        <w:t xml:space="preserve"> (DC por sus siglas en ingles)</w:t>
      </w:r>
    </w:p>
    <w:p w14:paraId="3878F91B" w14:textId="7B385D8F" w:rsidR="001F056B" w:rsidRDefault="001F056B" w:rsidP="001F056B">
      <w:pPr>
        <w:pStyle w:val="ListParagraph"/>
        <w:numPr>
          <w:ilvl w:val="0"/>
          <w:numId w:val="1"/>
        </w:numPr>
        <w:rPr>
          <w:lang w:val="es-CR"/>
        </w:rPr>
      </w:pPr>
      <w:r w:rsidRPr="660367CA">
        <w:rPr>
          <w:lang w:val="es-CR"/>
        </w:rPr>
        <w:t>SIL-3</w:t>
      </w:r>
      <w:r w:rsidR="005F046F" w:rsidRPr="660367CA">
        <w:rPr>
          <w:lang w:val="es-CR"/>
        </w:rPr>
        <w:t xml:space="preserve">: </w:t>
      </w:r>
      <w:r w:rsidR="00E77B06" w:rsidRPr="660367CA">
        <w:rPr>
          <w:lang w:val="es-CR"/>
        </w:rPr>
        <w:t>DC=</w:t>
      </w:r>
      <w:proofErr w:type="spellStart"/>
      <w:r w:rsidR="00E77B06" w:rsidRPr="660367CA">
        <w:rPr>
          <w:lang w:val="es-CR"/>
        </w:rPr>
        <w:t>Decision</w:t>
      </w:r>
      <w:proofErr w:type="spellEnd"/>
      <w:r w:rsidR="00E77B06" w:rsidRPr="660367CA">
        <w:rPr>
          <w:lang w:val="es-CR"/>
        </w:rPr>
        <w:t xml:space="preserve"> </w:t>
      </w:r>
      <w:proofErr w:type="spellStart"/>
      <w:r w:rsidR="00E77B06" w:rsidRPr="660367CA">
        <w:rPr>
          <w:lang w:val="es-CR"/>
        </w:rPr>
        <w:t>Coverage</w:t>
      </w:r>
      <w:proofErr w:type="spellEnd"/>
    </w:p>
    <w:p w14:paraId="7B6AB695" w14:textId="77777777" w:rsidR="00307435" w:rsidRDefault="00307435" w:rsidP="00F13378">
      <w:pPr>
        <w:pStyle w:val="ListParagraph"/>
        <w:numPr>
          <w:ilvl w:val="0"/>
          <w:numId w:val="0"/>
        </w:numPr>
        <w:ind w:left="720"/>
        <w:jc w:val="both"/>
        <w:rPr>
          <w:lang w:val="es-CR"/>
        </w:rPr>
      </w:pPr>
    </w:p>
    <w:p w14:paraId="7757F2A4" w14:textId="77777777" w:rsidR="002120EF" w:rsidRDefault="00307435" w:rsidP="00F13378">
      <w:pPr>
        <w:ind w:firstLine="360"/>
        <w:jc w:val="both"/>
        <w:rPr>
          <w:lang w:val="es-CR"/>
        </w:rPr>
      </w:pPr>
      <w:r>
        <w:rPr>
          <w:lang w:val="es-CR"/>
        </w:rPr>
        <w:t>Esta decisión se toma basado en que</w:t>
      </w:r>
      <w:r w:rsidR="00B32491">
        <w:rPr>
          <w:lang w:val="es-CR"/>
        </w:rPr>
        <w:t xml:space="preserve"> el sistema no es de alta prioridad, ya que, un fallo en el software no pone directamente la vida en riesgo de las personas que lo puedan estar usan</w:t>
      </w:r>
      <w:r w:rsidR="00724817">
        <w:rPr>
          <w:lang w:val="es-CR"/>
        </w:rPr>
        <w:t>d</w:t>
      </w:r>
      <w:r w:rsidR="00B32491">
        <w:rPr>
          <w:lang w:val="es-CR"/>
        </w:rPr>
        <w:t>o</w:t>
      </w:r>
      <w:r w:rsidR="005701BE">
        <w:rPr>
          <w:lang w:val="es-CR"/>
        </w:rPr>
        <w:t xml:space="preserve">, sin embargo, el sistema se debe tener cierto grado de confiablidad, ya que, al representar un sistema de alarma de seguridad, un mal funcionamiento del mismo puede significar perdidas monetarias importantes </w:t>
      </w:r>
      <w:r w:rsidR="00B458F2">
        <w:rPr>
          <w:lang w:val="es-CR"/>
        </w:rPr>
        <w:t xml:space="preserve">y también puede indirectamente poner en riesgo de las personas, ya sea, por fallos en casos de incendios y cuando hay intrusos en el hogar. </w:t>
      </w:r>
    </w:p>
    <w:p w14:paraId="14E3AD94" w14:textId="01B6D903" w:rsidR="00307435" w:rsidRDefault="00A35559" w:rsidP="00F13378">
      <w:pPr>
        <w:ind w:firstLine="360"/>
        <w:jc w:val="both"/>
        <w:rPr>
          <w:lang w:val="es-CR"/>
        </w:rPr>
      </w:pPr>
      <w:r>
        <w:rPr>
          <w:lang w:val="es-CR"/>
        </w:rPr>
        <w:t xml:space="preserve">También un fallo operativo del sistema puede provocar que el mismo se active en un falso positivo, </w:t>
      </w:r>
      <w:r w:rsidR="002120EF">
        <w:rPr>
          <w:lang w:val="es-CR"/>
        </w:rPr>
        <w:t>lo cual puede generar molestias a las personas que tenga la alarma en sus hogares.</w:t>
      </w:r>
      <w:r w:rsidR="005701BE">
        <w:rPr>
          <w:lang w:val="es-CR"/>
        </w:rPr>
        <w:t xml:space="preserve"> </w:t>
      </w:r>
    </w:p>
    <w:p w14:paraId="3A1841E3" w14:textId="01B91421" w:rsidR="002120EF" w:rsidRPr="00B32491" w:rsidRDefault="002120EF" w:rsidP="002120EF">
      <w:pPr>
        <w:ind w:firstLine="360"/>
        <w:jc w:val="both"/>
        <w:rPr>
          <w:lang w:val="es-CR"/>
        </w:rPr>
      </w:pPr>
      <w:r>
        <w:rPr>
          <w:lang w:val="es-CR"/>
        </w:rPr>
        <w:tab/>
        <w:t xml:space="preserve">Por tales motivos se considera que la criticidad del sistema es del nivel 3, ya que, el sistema como un todo no representa un nivel de criticidad extremadamente alto, pero si se requiere que el sistema sea robusto y confiable por el tema de sistema que representa. </w:t>
      </w:r>
    </w:p>
    <w:p w14:paraId="60877EEE" w14:textId="77777777" w:rsidR="00072549" w:rsidRPr="004B289D" w:rsidRDefault="00653BA5" w:rsidP="00D63EB1">
      <w:pPr>
        <w:pStyle w:val="Heading2"/>
        <w:rPr>
          <w:lang w:val="es-CR"/>
        </w:rPr>
      </w:pPr>
      <w:bookmarkStart w:id="9" w:name="_Toc479625583"/>
      <w:r w:rsidRPr="004B289D">
        <w:rPr>
          <w:lang w:val="es-CR"/>
        </w:rPr>
        <w:t>Responsabilidades</w:t>
      </w:r>
      <w:bookmarkEnd w:id="9"/>
    </w:p>
    <w:p w14:paraId="491D68F2" w14:textId="77777777" w:rsidR="00EA6BF2" w:rsidRPr="004B289D" w:rsidRDefault="001F056B" w:rsidP="00170460">
      <w:pPr>
        <w:jc w:val="both"/>
        <w:rPr>
          <w:lang w:val="es-CR"/>
        </w:rPr>
      </w:pPr>
      <w:r>
        <w:rPr>
          <w:lang w:val="es-CR"/>
        </w:rPr>
        <w:t>[Descripción de las r</w:t>
      </w:r>
      <w:r w:rsidR="00FB419E">
        <w:rPr>
          <w:lang w:val="es-CR"/>
        </w:rPr>
        <w:t>esponsabilidades de cada elemento organizacional sobre las tareas de verificación.</w:t>
      </w:r>
      <w:r>
        <w:rPr>
          <w:lang w:val="es-CR"/>
        </w:rPr>
        <w:t>]</w:t>
      </w:r>
    </w:p>
    <w:p w14:paraId="084FE8C1" w14:textId="77777777" w:rsidR="00072549" w:rsidRPr="00B9257A" w:rsidRDefault="00653BA5" w:rsidP="00D63EB1">
      <w:pPr>
        <w:pStyle w:val="Heading2"/>
        <w:rPr>
          <w:lang w:val="es-CR"/>
        </w:rPr>
      </w:pPr>
      <w:bookmarkStart w:id="10" w:name="_Toc479625584"/>
      <w:commentRangeStart w:id="11"/>
      <w:r w:rsidRPr="00B9257A">
        <w:rPr>
          <w:lang w:val="es-CR"/>
        </w:rPr>
        <w:t>Herramientas, técnicas y métodos</w:t>
      </w:r>
      <w:bookmarkEnd w:id="10"/>
      <w:commentRangeEnd w:id="11"/>
      <w:r w:rsidR="0098427C" w:rsidRPr="00B9257A">
        <w:rPr>
          <w:rStyle w:val="CommentReference"/>
          <w:rFonts w:asciiTheme="minorHAnsi" w:eastAsiaTheme="minorHAnsi" w:hAnsiTheme="minorHAnsi" w:cstheme="minorBidi"/>
          <w:b w:val="0"/>
          <w:bCs w:val="0"/>
          <w:color w:val="auto"/>
        </w:rPr>
        <w:commentReference w:id="11"/>
      </w:r>
    </w:p>
    <w:p w14:paraId="24226757" w14:textId="780202FD" w:rsidR="00947F01" w:rsidRDefault="007527F9" w:rsidP="0046073D">
      <w:pPr>
        <w:ind w:firstLine="432"/>
        <w:jc w:val="both"/>
        <w:rPr>
          <w:lang w:val="es-CR"/>
        </w:rPr>
      </w:pPr>
      <w:r>
        <w:rPr>
          <w:lang w:val="es-CR"/>
        </w:rPr>
        <w:t xml:space="preserve">La herramienta usada para la ejecución de los casos de pruebas </w:t>
      </w:r>
      <w:r w:rsidR="00221FCC">
        <w:rPr>
          <w:lang w:val="es-CR"/>
        </w:rPr>
        <w:t>es el lenguaje de programación Python, ya que, en este mismo lenguaje fue implementado el software del sistema</w:t>
      </w:r>
      <w:r w:rsidR="008E3E57">
        <w:rPr>
          <w:lang w:val="es-CR"/>
        </w:rPr>
        <w:t>.</w:t>
      </w:r>
      <w:r w:rsidR="00A075A2">
        <w:rPr>
          <w:lang w:val="es-CR"/>
        </w:rPr>
        <w:t xml:space="preserve"> Con este lenguaje de programación se creo el simulador que se puede observar en la siguiente figura:</w:t>
      </w:r>
    </w:p>
    <w:p w14:paraId="6503CE19" w14:textId="5E0689D2" w:rsidR="00947F01" w:rsidRDefault="00947F01" w:rsidP="0046073D">
      <w:pPr>
        <w:ind w:firstLine="432"/>
        <w:jc w:val="both"/>
        <w:rPr>
          <w:lang w:val="es-CR"/>
        </w:rPr>
      </w:pPr>
      <w:r>
        <w:rPr>
          <w:noProof/>
        </w:rPr>
        <w:lastRenderedPageBreak/>
        <w:drawing>
          <wp:inline distT="0" distB="0" distL="0" distR="0" wp14:anchorId="3BE216FB" wp14:editId="14F9EA71">
            <wp:extent cx="5943600" cy="458089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580890"/>
                    </a:xfrm>
                    <a:prstGeom prst="rect">
                      <a:avLst/>
                    </a:prstGeom>
                  </pic:spPr>
                </pic:pic>
              </a:graphicData>
            </a:graphic>
          </wp:inline>
        </w:drawing>
      </w:r>
    </w:p>
    <w:p w14:paraId="1FBF4F63" w14:textId="77777777" w:rsidR="00662BF8" w:rsidRDefault="008E3E57" w:rsidP="00591E19">
      <w:pPr>
        <w:ind w:firstLine="432"/>
        <w:jc w:val="both"/>
        <w:rPr>
          <w:lang w:val="es-CR"/>
        </w:rPr>
      </w:pPr>
      <w:r>
        <w:rPr>
          <w:lang w:val="es-CR"/>
        </w:rPr>
        <w:t xml:space="preserve"> </w:t>
      </w:r>
      <w:r w:rsidR="00A075A2">
        <w:rPr>
          <w:lang w:val="es-CR"/>
        </w:rPr>
        <w:t xml:space="preserve">En el simulador para </w:t>
      </w:r>
      <w:r w:rsidR="0049023B">
        <w:rPr>
          <w:lang w:val="es-CR"/>
        </w:rPr>
        <w:t xml:space="preserve">activar un sensor se deber presionar un </w:t>
      </w:r>
      <w:proofErr w:type="spellStart"/>
      <w:r w:rsidR="0049023B">
        <w:rPr>
          <w:lang w:val="es-CR"/>
        </w:rPr>
        <w:t>checkbox</w:t>
      </w:r>
      <w:proofErr w:type="spellEnd"/>
      <w:r w:rsidR="0049023B">
        <w:rPr>
          <w:lang w:val="es-CR"/>
        </w:rPr>
        <w:t xml:space="preserve">, para simular </w:t>
      </w:r>
      <w:r w:rsidR="00C22975">
        <w:rPr>
          <w:lang w:val="es-CR"/>
        </w:rPr>
        <w:t xml:space="preserve">el estado de la batería se debe mover la barra de </w:t>
      </w:r>
      <w:r w:rsidR="00720E79">
        <w:rPr>
          <w:lang w:val="es-CR"/>
        </w:rPr>
        <w:t xml:space="preserve">estado que representa 0% a 100% de carga. Para el sonido se debe basar en el icono que indica cuando se activa la alarma. </w:t>
      </w:r>
    </w:p>
    <w:p w14:paraId="01392D68" w14:textId="474EECFC" w:rsidR="00A2710A" w:rsidRDefault="00166300" w:rsidP="00591E19">
      <w:pPr>
        <w:ind w:firstLine="432"/>
        <w:jc w:val="both"/>
        <w:rPr>
          <w:lang w:val="es-CR"/>
        </w:rPr>
      </w:pPr>
      <w:r>
        <w:rPr>
          <w:lang w:val="es-CR"/>
        </w:rPr>
        <w:t xml:space="preserve">Se va a usar la </w:t>
      </w:r>
      <w:r w:rsidRPr="00166300">
        <w:rPr>
          <w:lang w:val="es-CR"/>
        </w:rPr>
        <w:t>técnica de verificación</w:t>
      </w:r>
      <w:r>
        <w:rPr>
          <w:lang w:val="es-CR"/>
        </w:rPr>
        <w:t xml:space="preserve"> basado en</w:t>
      </w:r>
      <w:r w:rsidR="00573B01">
        <w:rPr>
          <w:lang w:val="es-CR"/>
        </w:rPr>
        <w:t xml:space="preserve"> la predicción de fallas, ya que, se van a </w:t>
      </w:r>
      <w:r w:rsidR="00573B01" w:rsidRPr="00573B01">
        <w:rPr>
          <w:lang w:val="es-CR"/>
        </w:rPr>
        <w:t>seleccionar los casos de</w:t>
      </w:r>
      <w:r w:rsidR="00573B01">
        <w:rPr>
          <w:lang w:val="es-CR"/>
        </w:rPr>
        <w:t xml:space="preserve"> </w:t>
      </w:r>
      <w:r w:rsidR="00573B01" w:rsidRPr="00573B01">
        <w:rPr>
          <w:lang w:val="es-CR"/>
        </w:rPr>
        <w:t>prueba tratando de predecir los escenarios de prueba más factibles.</w:t>
      </w:r>
      <w:r w:rsidR="00225190">
        <w:rPr>
          <w:lang w:val="es-CR"/>
        </w:rPr>
        <w:t xml:space="preserve"> Por lo que las p</w:t>
      </w:r>
      <w:r w:rsidR="00225190" w:rsidRPr="00225190">
        <w:rPr>
          <w:lang w:val="es-CR"/>
        </w:rPr>
        <w:t>ruebas</w:t>
      </w:r>
      <w:r w:rsidR="00225190">
        <w:rPr>
          <w:lang w:val="es-CR"/>
        </w:rPr>
        <w:t xml:space="preserve"> son derivadas a partir de las</w:t>
      </w:r>
      <w:r w:rsidR="00225190" w:rsidRPr="00225190">
        <w:rPr>
          <w:lang w:val="es-CR"/>
        </w:rPr>
        <w:t xml:space="preserve"> especificacione</w:t>
      </w:r>
      <w:r w:rsidR="00225190">
        <w:rPr>
          <w:lang w:val="es-CR"/>
        </w:rPr>
        <w:t>s del sistema</w:t>
      </w:r>
      <w:r w:rsidR="002565BC">
        <w:rPr>
          <w:lang w:val="es-CR"/>
        </w:rPr>
        <w:t xml:space="preserve"> y con conocimiento de la máquina de estados del sistema. </w:t>
      </w:r>
    </w:p>
    <w:p w14:paraId="5CEDA2E0" w14:textId="65CB931E" w:rsidR="00EB3210" w:rsidRDefault="00225190" w:rsidP="005538CB">
      <w:pPr>
        <w:ind w:firstLine="432"/>
        <w:jc w:val="both"/>
        <w:rPr>
          <w:lang w:val="es-CR"/>
        </w:rPr>
      </w:pPr>
      <w:r>
        <w:rPr>
          <w:lang w:val="es-CR"/>
        </w:rPr>
        <w:t xml:space="preserve">Para los métodos, se van a ejecutar </w:t>
      </w:r>
      <w:r w:rsidR="00B9257A">
        <w:rPr>
          <w:lang w:val="es-CR"/>
        </w:rPr>
        <w:t xml:space="preserve">los casos de pruebas en la interfaz gráfica para de esta forma evaluar los resultados obtenidos.  </w:t>
      </w:r>
      <w:r w:rsidR="00733D0E">
        <w:rPr>
          <w:lang w:val="es-CR"/>
        </w:rPr>
        <w:t>Además de que solo se van a realizar test funcionales del sistema.</w:t>
      </w:r>
      <w:bookmarkStart w:id="12" w:name="_Toc479625585"/>
    </w:p>
    <w:p w14:paraId="442EFA09" w14:textId="0E76AB48" w:rsidR="00072549" w:rsidRPr="004B289D" w:rsidRDefault="00653BA5" w:rsidP="001310A0">
      <w:pPr>
        <w:pStyle w:val="Heading1"/>
        <w:rPr>
          <w:lang w:val="es-CR"/>
        </w:rPr>
      </w:pPr>
      <w:r w:rsidRPr="004B289D">
        <w:rPr>
          <w:lang w:val="es-CR"/>
        </w:rPr>
        <w:t>Procesos de v</w:t>
      </w:r>
      <w:r w:rsidR="004A034E" w:rsidRPr="004B289D">
        <w:rPr>
          <w:lang w:val="es-CR"/>
        </w:rPr>
        <w:t>erificación</w:t>
      </w:r>
      <w:r w:rsidR="004A034E">
        <w:rPr>
          <w:noProof/>
        </w:rPr>
        <w:t xml:space="preserve"> </w:t>
      </w:r>
      <w:bookmarkEnd w:id="12"/>
    </w:p>
    <w:p w14:paraId="593B088E" w14:textId="77777777" w:rsidR="00072549" w:rsidRPr="004B289D" w:rsidRDefault="008E3184" w:rsidP="008E3184">
      <w:pPr>
        <w:pStyle w:val="Heading2"/>
        <w:rPr>
          <w:lang w:val="es-CR"/>
        </w:rPr>
      </w:pPr>
      <w:bookmarkStart w:id="13" w:name="_Toc479625586"/>
      <w:r>
        <w:rPr>
          <w:lang w:val="es-CR"/>
        </w:rPr>
        <w:t>Proceso</w:t>
      </w:r>
      <w:r w:rsidR="00072549" w:rsidRPr="004B289D">
        <w:rPr>
          <w:lang w:val="es-CR"/>
        </w:rPr>
        <w:t xml:space="preserve">: </w:t>
      </w:r>
      <w:r w:rsidR="00BC4A55" w:rsidRPr="004B289D">
        <w:rPr>
          <w:lang w:val="es-CR"/>
        </w:rPr>
        <w:t>Planeación</w:t>
      </w:r>
      <w:bookmarkEnd w:id="13"/>
    </w:p>
    <w:p w14:paraId="48C40EE5" w14:textId="77777777" w:rsidR="008E3184" w:rsidRPr="004B289D" w:rsidRDefault="008E3184" w:rsidP="008E3184">
      <w:pPr>
        <w:rPr>
          <w:lang w:val="es-CR"/>
        </w:rPr>
      </w:pPr>
      <w:r>
        <w:rPr>
          <w:lang w:val="es-CR"/>
        </w:rPr>
        <w:t xml:space="preserve">En esta sección se describen el proceso de verificación de las actividades de planeación. </w:t>
      </w:r>
    </w:p>
    <w:p w14:paraId="247C42D5" w14:textId="77777777" w:rsidR="00072549" w:rsidRPr="004B289D" w:rsidRDefault="00BC4A55" w:rsidP="00D63EB1">
      <w:pPr>
        <w:pStyle w:val="Heading2"/>
        <w:rPr>
          <w:lang w:val="es-CR"/>
        </w:rPr>
      </w:pPr>
      <w:bookmarkStart w:id="14" w:name="_Toc479625587"/>
      <w:r w:rsidRPr="004B289D">
        <w:rPr>
          <w:lang w:val="es-CR"/>
        </w:rPr>
        <w:t>Proceso</w:t>
      </w:r>
      <w:r w:rsidR="00072549" w:rsidRPr="004B289D">
        <w:rPr>
          <w:lang w:val="es-CR"/>
        </w:rPr>
        <w:t>: De</w:t>
      </w:r>
      <w:r w:rsidRPr="004B289D">
        <w:rPr>
          <w:lang w:val="es-CR"/>
        </w:rPr>
        <w:t>sarrollo</w:t>
      </w:r>
      <w:bookmarkEnd w:id="14"/>
    </w:p>
    <w:p w14:paraId="4E1C9E79" w14:textId="3B824E33" w:rsidR="00EA6BF2" w:rsidRPr="004B289D" w:rsidRDefault="008E3184" w:rsidP="00EA6BF2">
      <w:pPr>
        <w:rPr>
          <w:lang w:val="es-CR"/>
        </w:rPr>
      </w:pPr>
      <w:r>
        <w:rPr>
          <w:lang w:val="es-CR"/>
        </w:rPr>
        <w:t xml:space="preserve">A </w:t>
      </w:r>
      <w:r w:rsidR="00250B9C">
        <w:rPr>
          <w:lang w:val="es-CR"/>
        </w:rPr>
        <w:t>continuación,</w:t>
      </w:r>
      <w:r>
        <w:rPr>
          <w:lang w:val="es-CR"/>
        </w:rPr>
        <w:t xml:space="preserve"> se describen las actividades de verificación relacionadas con los diferentes productos del ciclo de vida de software. </w:t>
      </w:r>
    </w:p>
    <w:p w14:paraId="3AF87188" w14:textId="77777777" w:rsidR="00072549" w:rsidRPr="004B289D" w:rsidRDefault="00BC4A55" w:rsidP="00BF6B79">
      <w:pPr>
        <w:pStyle w:val="Heading3"/>
        <w:rPr>
          <w:lang w:val="es-CR"/>
        </w:rPr>
      </w:pPr>
      <w:bookmarkStart w:id="15" w:name="_Toc479625588"/>
      <w:r w:rsidRPr="004B289D">
        <w:rPr>
          <w:lang w:val="es-CR"/>
        </w:rPr>
        <w:lastRenderedPageBreak/>
        <w:t xml:space="preserve">Actividades de verificación en la fase de </w:t>
      </w:r>
      <w:r w:rsidR="008E3184">
        <w:rPr>
          <w:lang w:val="es-CR"/>
        </w:rPr>
        <w:t>requerimientos</w:t>
      </w:r>
      <w:bookmarkEnd w:id="15"/>
    </w:p>
    <w:p w14:paraId="6828459F" w14:textId="75FFBCC6" w:rsidR="00EA6BF2" w:rsidRDefault="008E3184" w:rsidP="00170460">
      <w:pPr>
        <w:jc w:val="both"/>
        <w:rPr>
          <w:lang w:val="es-CR"/>
        </w:rPr>
      </w:pPr>
      <w:r>
        <w:rPr>
          <w:lang w:val="es-CR"/>
        </w:rPr>
        <w:t xml:space="preserve">El propósito de las actividades </w:t>
      </w:r>
      <w:r w:rsidR="00BA2036">
        <w:rPr>
          <w:lang w:val="es-CR"/>
        </w:rPr>
        <w:t>verificación en la fase de requerimientos es asegurar que los requerimientos de software implementan correctamente los requerimientos de sistema. Este objetivo se lleva a cabo mediante una revisión técnica de los requerimientos de software. Esta revisión se lleva a cabo mediante el proceso descrito en el</w:t>
      </w:r>
      <w:r w:rsidR="00F11093">
        <w:rPr>
          <w:lang w:val="es-CR"/>
        </w:rPr>
        <w:t xml:space="preserve"> </w:t>
      </w:r>
      <w:r w:rsidR="00F11093">
        <w:rPr>
          <w:lang w:val="es-CR"/>
        </w:rPr>
        <w:fldChar w:fldCharType="begin"/>
      </w:r>
      <w:r w:rsidR="00F11093">
        <w:rPr>
          <w:lang w:val="es-CR"/>
        </w:rPr>
        <w:instrText xml:space="preserve"> REF _Ref341732335 \r \h </w:instrText>
      </w:r>
      <w:r w:rsidR="00F11093">
        <w:rPr>
          <w:lang w:val="es-CR"/>
        </w:rPr>
      </w:r>
      <w:r w:rsidR="00F11093">
        <w:rPr>
          <w:lang w:val="es-CR"/>
        </w:rPr>
        <w:fldChar w:fldCharType="separate"/>
      </w:r>
      <w:r w:rsidR="00FB5F88">
        <w:rPr>
          <w:lang w:val="es-CR"/>
        </w:rPr>
        <w:t>Anexo 2</w:t>
      </w:r>
      <w:r w:rsidR="00F11093">
        <w:rPr>
          <w:lang w:val="es-CR"/>
        </w:rPr>
        <w:fldChar w:fldCharType="end"/>
      </w:r>
      <w:r w:rsidR="00BA2036">
        <w:rPr>
          <w:lang w:val="es-CR"/>
        </w:rPr>
        <w:t>.</w:t>
      </w:r>
    </w:p>
    <w:p w14:paraId="6C03CF15" w14:textId="02F3CD3E" w:rsidR="00F11093" w:rsidRPr="004B289D" w:rsidRDefault="00F11093" w:rsidP="00EA6BF2">
      <w:pPr>
        <w:rPr>
          <w:lang w:val="es-CR"/>
        </w:rPr>
      </w:pPr>
      <w:r>
        <w:rPr>
          <w:lang w:val="es-CR"/>
        </w:rPr>
        <w:t xml:space="preserve">La lista de verificación para la revisión técnica del documento de requerimientos se muestra en el </w:t>
      </w:r>
      <w:r>
        <w:rPr>
          <w:lang w:val="es-CR"/>
        </w:rPr>
        <w:fldChar w:fldCharType="begin"/>
      </w:r>
      <w:r>
        <w:rPr>
          <w:lang w:val="es-CR"/>
        </w:rPr>
        <w:instrText xml:space="preserve"> REF _Ref341732503 \r \h </w:instrText>
      </w:r>
      <w:r>
        <w:rPr>
          <w:lang w:val="es-CR"/>
        </w:rPr>
      </w:r>
      <w:r>
        <w:rPr>
          <w:lang w:val="es-CR"/>
        </w:rPr>
        <w:fldChar w:fldCharType="separate"/>
      </w:r>
      <w:r w:rsidR="00FB5F88">
        <w:rPr>
          <w:lang w:val="es-CR"/>
        </w:rPr>
        <w:t>Anexo 3</w:t>
      </w:r>
      <w:r>
        <w:rPr>
          <w:lang w:val="es-CR"/>
        </w:rPr>
        <w:fldChar w:fldCharType="end"/>
      </w:r>
      <w:r>
        <w:rPr>
          <w:lang w:val="es-CR"/>
        </w:rPr>
        <w:t>.</w:t>
      </w:r>
    </w:p>
    <w:p w14:paraId="692C4F2A" w14:textId="77777777" w:rsidR="00072549" w:rsidRPr="004B289D" w:rsidRDefault="00BC4A55" w:rsidP="00BF6B79">
      <w:pPr>
        <w:pStyle w:val="Heading3"/>
        <w:rPr>
          <w:lang w:val="es-CR"/>
        </w:rPr>
      </w:pPr>
      <w:bookmarkStart w:id="16" w:name="_Toc479625589"/>
      <w:r w:rsidRPr="004B289D">
        <w:rPr>
          <w:lang w:val="es-CR"/>
        </w:rPr>
        <w:t>Actividades de verificación en la fase de diseño</w:t>
      </w:r>
      <w:bookmarkEnd w:id="16"/>
    </w:p>
    <w:p w14:paraId="63E5E5E2" w14:textId="5D1713DF" w:rsidR="00E059B4" w:rsidRDefault="00E059B4" w:rsidP="00170460">
      <w:pPr>
        <w:jc w:val="both"/>
        <w:rPr>
          <w:lang w:val="es-CR"/>
        </w:rPr>
      </w:pPr>
      <w:r>
        <w:rPr>
          <w:lang w:val="es-CR"/>
        </w:rPr>
        <w:t xml:space="preserve">El objetivo de las actividades de verificación en la fase diseño es asegurar que la arquitectura de software y la funcionalidad de bajo nivel implementa correctamente los requerimientos de software. Para alcanzar este objetivo se lleva a cabo una revisión técnica de los documentos de diseño mediante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FB5F88">
        <w:rPr>
          <w:lang w:val="es-CR"/>
        </w:rPr>
        <w:t>Anexo 2</w:t>
      </w:r>
      <w:r>
        <w:rPr>
          <w:lang w:val="es-CR"/>
        </w:rPr>
        <w:fldChar w:fldCharType="end"/>
      </w:r>
      <w:r>
        <w:rPr>
          <w:lang w:val="es-CR"/>
        </w:rPr>
        <w:t xml:space="preserve"> y usando la lista de verificación mostrada en el </w:t>
      </w:r>
      <w:r>
        <w:rPr>
          <w:lang w:val="es-CR"/>
        </w:rPr>
        <w:fldChar w:fldCharType="begin"/>
      </w:r>
      <w:r>
        <w:rPr>
          <w:lang w:val="es-CR"/>
        </w:rPr>
        <w:instrText xml:space="preserve"> REF _Ref341732645 \r \h </w:instrText>
      </w:r>
      <w:r>
        <w:rPr>
          <w:lang w:val="es-CR"/>
        </w:rPr>
      </w:r>
      <w:r>
        <w:rPr>
          <w:lang w:val="es-CR"/>
        </w:rPr>
        <w:fldChar w:fldCharType="separate"/>
      </w:r>
      <w:r w:rsidR="00FB5F88">
        <w:rPr>
          <w:lang w:val="es-CR"/>
        </w:rPr>
        <w:t>Anexo 4</w:t>
      </w:r>
      <w:r>
        <w:rPr>
          <w:lang w:val="es-CR"/>
        </w:rPr>
        <w:fldChar w:fldCharType="end"/>
      </w:r>
      <w:r>
        <w:rPr>
          <w:lang w:val="es-CR"/>
        </w:rPr>
        <w:t>.</w:t>
      </w:r>
    </w:p>
    <w:p w14:paraId="05B0F0F6" w14:textId="77777777" w:rsidR="00247C8A" w:rsidRPr="004B289D" w:rsidRDefault="00247C8A" w:rsidP="00247C8A">
      <w:pPr>
        <w:pStyle w:val="Heading3"/>
        <w:rPr>
          <w:lang w:val="es-CR"/>
        </w:rPr>
      </w:pPr>
      <w:bookmarkStart w:id="17" w:name="_Toc479625590"/>
      <w:r w:rsidRPr="004B289D">
        <w:rPr>
          <w:lang w:val="es-CR"/>
        </w:rPr>
        <w:t xml:space="preserve">Actividades de verificación en la fase de </w:t>
      </w:r>
      <w:r>
        <w:rPr>
          <w:lang w:val="es-CR"/>
        </w:rPr>
        <w:t>codificación</w:t>
      </w:r>
      <w:bookmarkEnd w:id="17"/>
    </w:p>
    <w:p w14:paraId="7018C962" w14:textId="47F967C3" w:rsidR="00247C8A" w:rsidRDefault="001441DF" w:rsidP="00170460">
      <w:pPr>
        <w:jc w:val="both"/>
        <w:rPr>
          <w:lang w:val="es-CR"/>
        </w:rPr>
      </w:pPr>
      <w:r>
        <w:rPr>
          <w:lang w:val="es-CR"/>
        </w:rPr>
        <w:t xml:space="preserve">Las actividades de verificación de esta fase pretenden minimizar errores en el código y asegurar que el código es fácil de entender y mantener. Para ello se lleva a cabo una revisión de código utilizando el proceso descrito en el </w:t>
      </w:r>
      <w:r>
        <w:rPr>
          <w:lang w:val="es-CR"/>
        </w:rPr>
        <w:fldChar w:fldCharType="begin"/>
      </w:r>
      <w:r>
        <w:rPr>
          <w:lang w:val="es-CR"/>
        </w:rPr>
        <w:instrText xml:space="preserve"> REF _Ref341732335 \r \h </w:instrText>
      </w:r>
      <w:r>
        <w:rPr>
          <w:lang w:val="es-CR"/>
        </w:rPr>
      </w:r>
      <w:r>
        <w:rPr>
          <w:lang w:val="es-CR"/>
        </w:rPr>
        <w:fldChar w:fldCharType="separate"/>
      </w:r>
      <w:r w:rsidR="00FB5F88">
        <w:rPr>
          <w:lang w:val="es-CR"/>
        </w:rPr>
        <w:t>Anexo 2</w:t>
      </w:r>
      <w:r>
        <w:rPr>
          <w:lang w:val="es-CR"/>
        </w:rPr>
        <w:fldChar w:fldCharType="end"/>
      </w:r>
      <w:r>
        <w:rPr>
          <w:lang w:val="es-CR"/>
        </w:rPr>
        <w:t xml:space="preserve"> y la lista de verificación mostrada en el </w:t>
      </w:r>
      <w:r>
        <w:rPr>
          <w:lang w:val="es-CR"/>
        </w:rPr>
        <w:fldChar w:fldCharType="begin"/>
      </w:r>
      <w:r>
        <w:rPr>
          <w:lang w:val="es-CR"/>
        </w:rPr>
        <w:instrText xml:space="preserve"> REF _Ref341734552 \r \h </w:instrText>
      </w:r>
      <w:r>
        <w:rPr>
          <w:lang w:val="es-CR"/>
        </w:rPr>
      </w:r>
      <w:r>
        <w:rPr>
          <w:lang w:val="es-CR"/>
        </w:rPr>
        <w:fldChar w:fldCharType="separate"/>
      </w:r>
      <w:r w:rsidR="00FB5F88">
        <w:rPr>
          <w:lang w:val="es-CR"/>
        </w:rPr>
        <w:t>Anexo 5</w:t>
      </w:r>
      <w:r>
        <w:rPr>
          <w:lang w:val="es-CR"/>
        </w:rPr>
        <w:fldChar w:fldCharType="end"/>
      </w:r>
      <w:r w:rsidR="008C1035">
        <w:rPr>
          <w:lang w:val="es-CR"/>
        </w:rPr>
        <w:t>.</w:t>
      </w:r>
    </w:p>
    <w:p w14:paraId="01F2A167" w14:textId="77777777" w:rsidR="00072549" w:rsidRPr="004B289D" w:rsidRDefault="00BC4A55" w:rsidP="00BF6B79">
      <w:pPr>
        <w:pStyle w:val="Heading3"/>
        <w:rPr>
          <w:lang w:val="es-CR"/>
        </w:rPr>
      </w:pPr>
      <w:bookmarkStart w:id="18" w:name="_Toc479625591"/>
      <w:r w:rsidRPr="004B289D">
        <w:rPr>
          <w:lang w:val="es-CR"/>
        </w:rPr>
        <w:t xml:space="preserve">Actividades de verificación en la fase de </w:t>
      </w:r>
      <w:r w:rsidR="00247C8A">
        <w:rPr>
          <w:lang w:val="es-CR"/>
        </w:rPr>
        <w:t>integración</w:t>
      </w:r>
      <w:bookmarkEnd w:id="18"/>
    </w:p>
    <w:p w14:paraId="54269601" w14:textId="77777777" w:rsidR="00EA6BF2" w:rsidRDefault="00E059B4" w:rsidP="003E0D5E">
      <w:pPr>
        <w:jc w:val="both"/>
        <w:rPr>
          <w:lang w:val="es-CR"/>
        </w:rPr>
      </w:pPr>
      <w:r>
        <w:rPr>
          <w:lang w:val="es-CR"/>
        </w:rPr>
        <w:t>En la fase de implementación se llevan a cabo las pruebas y análisis a fin de comprobar que el software implementa correctamente los requisitos funcionales y no funcionales. Para ello se seleccionan los casos de prueba mediante las técnicas listadas a continuación</w:t>
      </w:r>
      <w:r w:rsidR="00385F80">
        <w:rPr>
          <w:lang w:val="es-CR"/>
        </w:rPr>
        <w:t xml:space="preserve"> (según aplique)</w:t>
      </w:r>
      <w:r>
        <w:rPr>
          <w:lang w:val="es-CR"/>
        </w:rPr>
        <w:t>:</w:t>
      </w:r>
    </w:p>
    <w:p w14:paraId="675576EF" w14:textId="77777777" w:rsidR="00866310" w:rsidRPr="00385F80" w:rsidRDefault="00866310" w:rsidP="00BE4785">
      <w:pPr>
        <w:numPr>
          <w:ilvl w:val="0"/>
          <w:numId w:val="18"/>
        </w:numPr>
      </w:pPr>
      <w:r w:rsidRPr="00385F80">
        <w:rPr>
          <w:lang w:val="es-CR"/>
        </w:rPr>
        <w:t>Pruebas normales</w:t>
      </w:r>
    </w:p>
    <w:p w14:paraId="54C0A61C" w14:textId="77777777" w:rsidR="00866310" w:rsidRPr="00385F80" w:rsidRDefault="00866310" w:rsidP="003A0504">
      <w:pPr>
        <w:numPr>
          <w:ilvl w:val="1"/>
          <w:numId w:val="18"/>
        </w:numPr>
        <w:jc w:val="both"/>
        <w:rPr>
          <w:lang w:val="es-CR"/>
        </w:rPr>
      </w:pPr>
      <w:r w:rsidRPr="00385F80">
        <w:rPr>
          <w:lang w:val="es-CR"/>
        </w:rPr>
        <w:t>Variables reales y enteras deben ser probadas mediante clases de equ</w:t>
      </w:r>
      <w:r w:rsidR="00E034D2">
        <w:rPr>
          <w:lang w:val="es-CR"/>
        </w:rPr>
        <w:t>ivalencia y valores de frontera</w:t>
      </w:r>
    </w:p>
    <w:p w14:paraId="7DB1609A" w14:textId="77777777" w:rsidR="00866310" w:rsidRPr="00385F80" w:rsidRDefault="00866310" w:rsidP="00BE4785">
      <w:pPr>
        <w:numPr>
          <w:ilvl w:val="1"/>
          <w:numId w:val="18"/>
        </w:numPr>
      </w:pPr>
      <w:r w:rsidRPr="00385F80">
        <w:rPr>
          <w:lang w:val="es-CR"/>
        </w:rPr>
        <w:t>Transiciones de estado válidas</w:t>
      </w:r>
    </w:p>
    <w:p w14:paraId="18D3EB62" w14:textId="77777777" w:rsidR="00866310" w:rsidRPr="00385F80" w:rsidRDefault="00866310" w:rsidP="00BE4785">
      <w:pPr>
        <w:numPr>
          <w:ilvl w:val="1"/>
          <w:numId w:val="18"/>
        </w:numPr>
        <w:rPr>
          <w:lang w:val="es-CR"/>
        </w:rPr>
      </w:pPr>
      <w:r w:rsidRPr="00385F80">
        <w:rPr>
          <w:lang w:val="es-CR"/>
        </w:rPr>
        <w:t>Tablas de verdad para requerimientos con expresiones lógicas</w:t>
      </w:r>
    </w:p>
    <w:p w14:paraId="14F9D6C3" w14:textId="77777777" w:rsidR="00866310" w:rsidRPr="00385F80" w:rsidRDefault="00866310" w:rsidP="00BE4785">
      <w:pPr>
        <w:numPr>
          <w:ilvl w:val="0"/>
          <w:numId w:val="18"/>
        </w:numPr>
      </w:pPr>
      <w:r w:rsidRPr="00385F80">
        <w:rPr>
          <w:lang w:val="es-CR"/>
        </w:rPr>
        <w:t>Pruebas de robustez</w:t>
      </w:r>
    </w:p>
    <w:p w14:paraId="4FB0A73E" w14:textId="77777777" w:rsidR="00866310" w:rsidRPr="00385F80" w:rsidRDefault="00866310" w:rsidP="00BE4785">
      <w:pPr>
        <w:numPr>
          <w:ilvl w:val="1"/>
          <w:numId w:val="18"/>
        </w:numPr>
        <w:rPr>
          <w:lang w:val="es-CR"/>
        </w:rPr>
      </w:pPr>
      <w:r w:rsidRPr="00385F80">
        <w:rPr>
          <w:lang w:val="es-CR"/>
        </w:rPr>
        <w:t>Valores inválidos para variables reales y enteras</w:t>
      </w:r>
    </w:p>
    <w:p w14:paraId="470CDC66" w14:textId="77777777" w:rsidR="00866310" w:rsidRPr="00385F80" w:rsidRDefault="00866310" w:rsidP="00BE4785">
      <w:pPr>
        <w:numPr>
          <w:ilvl w:val="1"/>
          <w:numId w:val="18"/>
        </w:numPr>
      </w:pPr>
      <w:r w:rsidRPr="00385F80">
        <w:rPr>
          <w:lang w:val="es-CR"/>
        </w:rPr>
        <w:t>Posibles escenarios de falla</w:t>
      </w:r>
    </w:p>
    <w:p w14:paraId="53701DF4" w14:textId="77777777" w:rsidR="00866310" w:rsidRPr="00385F80" w:rsidRDefault="00866310" w:rsidP="00BE4785">
      <w:pPr>
        <w:numPr>
          <w:ilvl w:val="1"/>
          <w:numId w:val="18"/>
        </w:numPr>
      </w:pPr>
      <w:r w:rsidRPr="00385F80">
        <w:rPr>
          <w:lang w:val="es-CR"/>
        </w:rPr>
        <w:t>Transiciones de estado inválidas</w:t>
      </w:r>
    </w:p>
    <w:p w14:paraId="0F39FEDF" w14:textId="4EF4909B" w:rsidR="00EA6BF2" w:rsidRDefault="004239C8" w:rsidP="003A0504">
      <w:pPr>
        <w:jc w:val="both"/>
        <w:rPr>
          <w:lang w:val="es-CR"/>
        </w:rPr>
      </w:pPr>
      <w:r>
        <w:rPr>
          <w:lang w:val="es-CR"/>
        </w:rPr>
        <w:t xml:space="preserve">Los casos de prueba deberán utilizar la plantilla mostrada en el </w:t>
      </w:r>
      <w:r>
        <w:rPr>
          <w:lang w:val="es-CR"/>
        </w:rPr>
        <w:fldChar w:fldCharType="begin"/>
      </w:r>
      <w:r>
        <w:rPr>
          <w:lang w:val="es-CR"/>
        </w:rPr>
        <w:instrText xml:space="preserve"> REF _Ref341732914 \r \h </w:instrText>
      </w:r>
      <w:r>
        <w:rPr>
          <w:lang w:val="es-CR"/>
        </w:rPr>
      </w:r>
      <w:r>
        <w:rPr>
          <w:lang w:val="es-CR"/>
        </w:rPr>
        <w:fldChar w:fldCharType="separate"/>
      </w:r>
      <w:r w:rsidR="00FB5F88">
        <w:rPr>
          <w:lang w:val="es-CR"/>
        </w:rPr>
        <w:t>Anexo 6</w:t>
      </w:r>
      <w:r>
        <w:rPr>
          <w:lang w:val="es-CR"/>
        </w:rPr>
        <w:fldChar w:fldCharType="end"/>
      </w:r>
      <w:r>
        <w:rPr>
          <w:lang w:val="es-CR"/>
        </w:rPr>
        <w:t>.</w:t>
      </w:r>
      <w:r w:rsidR="00DB4C4F">
        <w:rPr>
          <w:lang w:val="es-CR"/>
        </w:rPr>
        <w:t xml:space="preserve"> Los casos de prueba deberán ser revisados mediante la lista de verificación mostrada en el </w:t>
      </w:r>
      <w:r w:rsidR="00DB4C4F">
        <w:rPr>
          <w:lang w:val="es-CR"/>
        </w:rPr>
        <w:fldChar w:fldCharType="begin"/>
      </w:r>
      <w:r w:rsidR="00DB4C4F">
        <w:rPr>
          <w:lang w:val="es-CR"/>
        </w:rPr>
        <w:instrText xml:space="preserve"> REF _Ref341732973 \r \h </w:instrText>
      </w:r>
      <w:r w:rsidR="00DB4C4F">
        <w:rPr>
          <w:lang w:val="es-CR"/>
        </w:rPr>
      </w:r>
      <w:r w:rsidR="00DB4C4F">
        <w:rPr>
          <w:lang w:val="es-CR"/>
        </w:rPr>
        <w:fldChar w:fldCharType="separate"/>
      </w:r>
      <w:r w:rsidR="00FB5F88">
        <w:rPr>
          <w:lang w:val="es-CR"/>
        </w:rPr>
        <w:t>Anexo 8</w:t>
      </w:r>
      <w:r w:rsidR="00DB4C4F">
        <w:rPr>
          <w:lang w:val="es-CR"/>
        </w:rPr>
        <w:fldChar w:fldCharType="end"/>
      </w:r>
      <w:r w:rsidR="00DB4C4F">
        <w:rPr>
          <w:lang w:val="es-CR"/>
        </w:rPr>
        <w:t>.</w:t>
      </w:r>
    </w:p>
    <w:p w14:paraId="3EF373B3" w14:textId="77777777" w:rsidR="00D32385" w:rsidRDefault="00D32385" w:rsidP="00EA6BF2">
      <w:pPr>
        <w:rPr>
          <w:lang w:val="es-CR"/>
        </w:rPr>
      </w:pPr>
      <w:r>
        <w:rPr>
          <w:lang w:val="es-CR"/>
        </w:rPr>
        <w:t>También en la fase de integración se llevarán a cabo análisis detallados de:</w:t>
      </w:r>
    </w:p>
    <w:p w14:paraId="1CAA66D5" w14:textId="77777777" w:rsidR="00D32385" w:rsidRPr="00D32385" w:rsidRDefault="00D32385" w:rsidP="00D32385">
      <w:pPr>
        <w:pStyle w:val="ListParagraph"/>
        <w:numPr>
          <w:ilvl w:val="0"/>
          <w:numId w:val="24"/>
        </w:numPr>
        <w:rPr>
          <w:lang w:val="es-CR"/>
        </w:rPr>
      </w:pPr>
      <w:r w:rsidRPr="00D32385">
        <w:rPr>
          <w:lang w:val="es-CR"/>
        </w:rPr>
        <w:t>Cobertura de requerimientos por parte de las pruebas</w:t>
      </w:r>
    </w:p>
    <w:p w14:paraId="5037B3D3" w14:textId="77777777" w:rsidR="00D32385" w:rsidRPr="00D32385" w:rsidRDefault="00D32385" w:rsidP="00D32385">
      <w:pPr>
        <w:pStyle w:val="ListParagraph"/>
        <w:numPr>
          <w:ilvl w:val="0"/>
          <w:numId w:val="24"/>
        </w:numPr>
        <w:rPr>
          <w:lang w:val="es-CR"/>
        </w:rPr>
      </w:pPr>
      <w:r w:rsidRPr="00D32385">
        <w:rPr>
          <w:lang w:val="es-CR"/>
        </w:rPr>
        <w:t>Cobertura estructural</w:t>
      </w:r>
    </w:p>
    <w:p w14:paraId="03FA7335" w14:textId="77777777" w:rsidR="00D32385" w:rsidRPr="00D32385" w:rsidRDefault="00D32385" w:rsidP="00D32385">
      <w:pPr>
        <w:pStyle w:val="ListParagraph"/>
        <w:numPr>
          <w:ilvl w:val="0"/>
          <w:numId w:val="24"/>
        </w:numPr>
        <w:rPr>
          <w:lang w:val="es-CR"/>
        </w:rPr>
      </w:pPr>
      <w:r w:rsidRPr="00D32385">
        <w:rPr>
          <w:lang w:val="es-CR"/>
        </w:rPr>
        <w:t>Análisis de tiempos</w:t>
      </w:r>
    </w:p>
    <w:p w14:paraId="3A226BA8" w14:textId="77777777" w:rsidR="00D32385" w:rsidRPr="00D32385" w:rsidRDefault="00D32385" w:rsidP="00D32385">
      <w:pPr>
        <w:pStyle w:val="ListParagraph"/>
        <w:numPr>
          <w:ilvl w:val="0"/>
          <w:numId w:val="24"/>
        </w:numPr>
        <w:rPr>
          <w:lang w:val="es-CR"/>
        </w:rPr>
      </w:pPr>
      <w:r w:rsidRPr="00D32385">
        <w:rPr>
          <w:lang w:val="es-CR"/>
        </w:rPr>
        <w:t>Análisis de memoria</w:t>
      </w:r>
    </w:p>
    <w:p w14:paraId="5588D6BC" w14:textId="77777777" w:rsidR="00D32385" w:rsidRPr="00D32385" w:rsidRDefault="00D32385" w:rsidP="00D32385">
      <w:pPr>
        <w:pStyle w:val="ListParagraph"/>
        <w:numPr>
          <w:ilvl w:val="0"/>
          <w:numId w:val="24"/>
        </w:numPr>
        <w:rPr>
          <w:lang w:val="es-CR"/>
        </w:rPr>
      </w:pPr>
      <w:r w:rsidRPr="00D32385">
        <w:rPr>
          <w:lang w:val="es-CR"/>
        </w:rPr>
        <w:t>Análisis de pila</w:t>
      </w:r>
    </w:p>
    <w:p w14:paraId="7DA2C7CE" w14:textId="77777777" w:rsidR="00D32385" w:rsidRDefault="00D32385" w:rsidP="00D32385">
      <w:pPr>
        <w:pStyle w:val="ListParagraph"/>
        <w:numPr>
          <w:ilvl w:val="0"/>
          <w:numId w:val="24"/>
        </w:numPr>
        <w:rPr>
          <w:lang w:val="es-CR"/>
        </w:rPr>
      </w:pPr>
      <w:r w:rsidRPr="00D32385">
        <w:rPr>
          <w:lang w:val="es-CR"/>
        </w:rPr>
        <w:t>Otros an</w:t>
      </w:r>
      <w:r w:rsidR="000C02BC">
        <w:rPr>
          <w:lang w:val="es-CR"/>
        </w:rPr>
        <w:t>álisis</w:t>
      </w:r>
    </w:p>
    <w:p w14:paraId="68D81E0C" w14:textId="526ECCED" w:rsidR="000C02BC" w:rsidRDefault="000C02BC" w:rsidP="000C02BC">
      <w:pPr>
        <w:spacing w:before="240"/>
        <w:rPr>
          <w:lang w:val="es-CR"/>
        </w:rPr>
      </w:pPr>
      <w:r>
        <w:rPr>
          <w:lang w:val="es-CR"/>
        </w:rPr>
        <w:lastRenderedPageBreak/>
        <w:t xml:space="preserve">A </w:t>
      </w:r>
      <w:r w:rsidR="00250B9C">
        <w:rPr>
          <w:lang w:val="es-CR"/>
        </w:rPr>
        <w:t>continuación,</w:t>
      </w:r>
      <w:r>
        <w:rPr>
          <w:lang w:val="es-CR"/>
        </w:rPr>
        <w:t xml:space="preserve"> se describen cada uno de estos análisis.</w:t>
      </w:r>
    </w:p>
    <w:p w14:paraId="4605A812" w14:textId="154522C4" w:rsidR="000C02BC" w:rsidRPr="000C02BC" w:rsidRDefault="000C02BC" w:rsidP="003A0504">
      <w:pPr>
        <w:jc w:val="both"/>
        <w:rPr>
          <w:lang w:val="es-CR"/>
        </w:rPr>
      </w:pPr>
      <w:r w:rsidRPr="000C02BC">
        <w:rPr>
          <w:b/>
          <w:lang w:val="es-CR"/>
        </w:rPr>
        <w:t>Cobertura de requerimientos:</w:t>
      </w:r>
      <w:r>
        <w:rPr>
          <w:lang w:val="es-CR"/>
        </w:rPr>
        <w:t xml:space="preserve"> Este análisis consiste en asegurar que las pruebas desarrolladas cubren todos los requerimientos </w:t>
      </w:r>
      <w:r w:rsidR="00250B9C">
        <w:rPr>
          <w:lang w:val="es-CR"/>
        </w:rPr>
        <w:t>de acuerdo con</w:t>
      </w:r>
      <w:r>
        <w:rPr>
          <w:lang w:val="es-CR"/>
        </w:rPr>
        <w:t xml:space="preserve"> los criterios de selección de casos de prueba enumerados en esta sección. Para ello se hace uso de la matriz de trazabilidad de casos y procedimientos de prueba.</w:t>
      </w:r>
    </w:p>
    <w:p w14:paraId="620DA217" w14:textId="77777777" w:rsidR="000C02BC" w:rsidRPr="000C02BC" w:rsidRDefault="000C02BC" w:rsidP="003A0504">
      <w:pPr>
        <w:jc w:val="both"/>
        <w:rPr>
          <w:lang w:val="es-CR"/>
        </w:rPr>
      </w:pPr>
      <w:r w:rsidRPr="000C02BC">
        <w:rPr>
          <w:b/>
          <w:lang w:val="es-CR"/>
        </w:rPr>
        <w:t>Cobertura estructural:</w:t>
      </w:r>
      <w:r>
        <w:rPr>
          <w:lang w:val="es-CR"/>
        </w:rPr>
        <w:t xml:space="preserve"> El análisis de cobertura estructural consistirá en verificar que todas las estructuras del código han sido ejercitadas al ejecutar los casos y procedimientos de prueba. El nivel de cobertura estructural para el </w:t>
      </w:r>
      <w:r w:rsidR="0089553A">
        <w:rPr>
          <w:lang w:val="es-CR"/>
        </w:rPr>
        <w:t>Proyecto SSH-101</w:t>
      </w:r>
      <w:r>
        <w:rPr>
          <w:lang w:val="es-CR"/>
        </w:rPr>
        <w:t xml:space="preserve"> será de Cobertura de Estatutos, correspondiente al nivel de criticidad moderado.</w:t>
      </w:r>
    </w:p>
    <w:p w14:paraId="4010273E" w14:textId="77777777" w:rsidR="000C02BC" w:rsidRPr="000C02BC" w:rsidRDefault="000C02BC" w:rsidP="003A0504">
      <w:pPr>
        <w:jc w:val="both"/>
        <w:rPr>
          <w:lang w:val="es-CR"/>
        </w:rPr>
      </w:pPr>
      <w:r w:rsidRPr="000C02BC">
        <w:rPr>
          <w:b/>
          <w:lang w:val="es-CR"/>
        </w:rPr>
        <w:t>Análisis de tiempos</w:t>
      </w:r>
      <w:r>
        <w:rPr>
          <w:b/>
          <w:lang w:val="es-CR"/>
        </w:rPr>
        <w:t xml:space="preserve">: </w:t>
      </w:r>
      <w:r w:rsidRPr="000C02BC">
        <w:rPr>
          <w:lang w:val="es-CR"/>
        </w:rPr>
        <w:t xml:space="preserve">Este análisis consistirá en identificar los requerimientos </w:t>
      </w:r>
      <w:r>
        <w:rPr>
          <w:lang w:val="es-CR"/>
        </w:rPr>
        <w:t>de rendimiento, identificar el caso de peor tiempo de ejecución y ejecutar las pruebas necesarias que comprueben que el sistema cumple con los requisitos de rendimiento en estas condiciones.</w:t>
      </w:r>
    </w:p>
    <w:p w14:paraId="46BE5C06" w14:textId="77777777" w:rsidR="000C02BC" w:rsidRPr="000C02BC" w:rsidRDefault="000C02BC" w:rsidP="003A0504">
      <w:pPr>
        <w:jc w:val="both"/>
        <w:rPr>
          <w:lang w:val="es-CR"/>
        </w:rPr>
      </w:pPr>
      <w:r w:rsidRPr="000C02BC">
        <w:rPr>
          <w:b/>
          <w:lang w:val="es-CR"/>
        </w:rPr>
        <w:t>Análisis de memoria:</w:t>
      </w:r>
      <w:r>
        <w:rPr>
          <w:lang w:val="es-CR"/>
        </w:rPr>
        <w:t xml:space="preserve"> </w:t>
      </w:r>
      <w:r w:rsidR="007B2FB2">
        <w:rPr>
          <w:lang w:val="es-CR"/>
        </w:rPr>
        <w:t xml:space="preserve">El análisis de memoria consiste en verificar que el programa se ajusta a las restricciones de memoria especificadas en el diseño y que la asignación de los diferentes segmentos de memoria se ajusta a la arquitectura del </w:t>
      </w:r>
      <w:r w:rsidR="007B2FB2" w:rsidRPr="007B2FB2">
        <w:rPr>
          <w:i/>
          <w:lang w:val="es-CR"/>
        </w:rPr>
        <w:t>hardware</w:t>
      </w:r>
      <w:r w:rsidR="007B2FB2">
        <w:rPr>
          <w:lang w:val="es-CR"/>
        </w:rPr>
        <w:t>. Para ello se deberá llevar a cabo un análisis minucioso del mapa de memoria (</w:t>
      </w:r>
      <w:proofErr w:type="gramStart"/>
      <w:r w:rsidR="007B2FB2" w:rsidRPr="00EF05C7">
        <w:rPr>
          <w:i/>
          <w:lang w:val="es-CR"/>
        </w:rPr>
        <w:t>link</w:t>
      </w:r>
      <w:proofErr w:type="gramEnd"/>
      <w:r w:rsidR="007B2FB2" w:rsidRPr="00EF05C7">
        <w:rPr>
          <w:i/>
          <w:lang w:val="es-CR"/>
        </w:rPr>
        <w:t xml:space="preserve"> </w:t>
      </w:r>
      <w:proofErr w:type="spellStart"/>
      <w:r w:rsidR="007B2FB2" w:rsidRPr="00EF05C7">
        <w:rPr>
          <w:i/>
          <w:lang w:val="es-CR"/>
        </w:rPr>
        <w:t>map</w:t>
      </w:r>
      <w:proofErr w:type="spellEnd"/>
      <w:r w:rsidR="007B2FB2">
        <w:rPr>
          <w:lang w:val="es-CR"/>
        </w:rPr>
        <w:t>) con base en el documento de diseño.</w:t>
      </w:r>
    </w:p>
    <w:p w14:paraId="0FDD3E9B" w14:textId="77777777" w:rsidR="000C02BC" w:rsidRDefault="000C02BC" w:rsidP="003A0504">
      <w:pPr>
        <w:jc w:val="both"/>
        <w:rPr>
          <w:lang w:val="es-CR"/>
        </w:rPr>
      </w:pPr>
      <w:r w:rsidRPr="000C02BC">
        <w:rPr>
          <w:b/>
          <w:lang w:val="es-CR"/>
        </w:rPr>
        <w:t xml:space="preserve">Análisis de </w:t>
      </w:r>
      <w:r w:rsidR="00143512">
        <w:rPr>
          <w:b/>
          <w:lang w:val="es-CR"/>
        </w:rPr>
        <w:t xml:space="preserve">uso de </w:t>
      </w:r>
      <w:r w:rsidRPr="000C02BC">
        <w:rPr>
          <w:b/>
          <w:lang w:val="es-CR"/>
        </w:rPr>
        <w:t>pila:</w:t>
      </w:r>
      <w:r w:rsidR="007B2FB2">
        <w:rPr>
          <w:lang w:val="es-CR"/>
        </w:rPr>
        <w:t xml:space="preserve"> El análisis de pila consiste en estudiar la forma en que el programa hace uso de la pila (paso de parámetros, variables locales, almacenamiento de contexto, operaciones </w:t>
      </w:r>
      <w:proofErr w:type="spellStart"/>
      <w:r w:rsidR="007B2FB2" w:rsidRPr="00EF05C7">
        <w:rPr>
          <w:i/>
          <w:lang w:val="es-CR"/>
        </w:rPr>
        <w:t>push</w:t>
      </w:r>
      <w:proofErr w:type="spellEnd"/>
      <w:r w:rsidR="007B2FB2" w:rsidRPr="00EF05C7">
        <w:rPr>
          <w:i/>
          <w:lang w:val="es-CR"/>
        </w:rPr>
        <w:t>/pop</w:t>
      </w:r>
      <w:r w:rsidR="007B2FB2">
        <w:rPr>
          <w:lang w:val="es-CR"/>
        </w:rPr>
        <w:t xml:space="preserve">, </w:t>
      </w:r>
      <w:proofErr w:type="spellStart"/>
      <w:r w:rsidR="007B2FB2">
        <w:rPr>
          <w:lang w:val="es-CR"/>
        </w:rPr>
        <w:t>etc</w:t>
      </w:r>
      <w:proofErr w:type="spellEnd"/>
      <w:r w:rsidR="007B2FB2">
        <w:rPr>
          <w:lang w:val="es-CR"/>
        </w:rPr>
        <w:t>) a fin de asegurar que no se presentan casos de desbordamiento (</w:t>
      </w:r>
      <w:proofErr w:type="spellStart"/>
      <w:r w:rsidR="007B2FB2" w:rsidRPr="00EF05C7">
        <w:rPr>
          <w:i/>
          <w:lang w:val="es-CR"/>
        </w:rPr>
        <w:t>overflow</w:t>
      </w:r>
      <w:proofErr w:type="spellEnd"/>
      <w:r w:rsidR="007B2FB2">
        <w:rPr>
          <w:lang w:val="es-CR"/>
        </w:rPr>
        <w:t xml:space="preserve">) o </w:t>
      </w:r>
      <w:r w:rsidR="00EF05C7">
        <w:rPr>
          <w:lang w:val="es-CR"/>
        </w:rPr>
        <w:t>agotamiento (</w:t>
      </w:r>
      <w:proofErr w:type="spellStart"/>
      <w:r w:rsidR="00EF05C7" w:rsidRPr="00EF05C7">
        <w:rPr>
          <w:i/>
          <w:lang w:val="es-CR"/>
        </w:rPr>
        <w:t>underflow</w:t>
      </w:r>
      <w:proofErr w:type="spellEnd"/>
      <w:r w:rsidR="00EF05C7">
        <w:rPr>
          <w:lang w:val="es-CR"/>
        </w:rPr>
        <w:t>).</w:t>
      </w:r>
    </w:p>
    <w:p w14:paraId="35B76D6B" w14:textId="77777777" w:rsidR="000C02BC" w:rsidRPr="000C02BC" w:rsidRDefault="000C02BC" w:rsidP="003A0504">
      <w:pPr>
        <w:jc w:val="both"/>
        <w:rPr>
          <w:lang w:val="es-CR"/>
        </w:rPr>
      </w:pPr>
      <w:r w:rsidRPr="000C02BC">
        <w:rPr>
          <w:b/>
          <w:lang w:val="es-CR"/>
        </w:rPr>
        <w:t>Otros análisis:</w:t>
      </w:r>
      <w:r>
        <w:rPr>
          <w:lang w:val="es-CR"/>
        </w:rPr>
        <w:t xml:space="preserve"> </w:t>
      </w:r>
      <w:r w:rsidR="00EF05C7">
        <w:rPr>
          <w:lang w:val="es-CR"/>
        </w:rPr>
        <w:t xml:space="preserve">Según sea el caso, pueden ser necesarios otros tipos de análisis: análisis de particiones, de capacidad, de algoritmos, etc. </w:t>
      </w:r>
    </w:p>
    <w:p w14:paraId="58ED62AF" w14:textId="77777777" w:rsidR="00072549" w:rsidRPr="004B289D" w:rsidRDefault="00BC4A55" w:rsidP="00BF6B79">
      <w:pPr>
        <w:pStyle w:val="Heading3"/>
        <w:rPr>
          <w:lang w:val="es-CR"/>
        </w:rPr>
      </w:pPr>
      <w:bookmarkStart w:id="19" w:name="_Toc479625592"/>
      <w:r w:rsidRPr="004B289D">
        <w:rPr>
          <w:lang w:val="es-CR"/>
        </w:rPr>
        <w:t>Actividades de verificación en la fase de instalación y pruebas en sitio</w:t>
      </w:r>
      <w:bookmarkEnd w:id="19"/>
    </w:p>
    <w:p w14:paraId="25EFB1FC" w14:textId="77777777" w:rsidR="00EA6BF2" w:rsidRPr="004B289D" w:rsidRDefault="000C02BC" w:rsidP="00EA6BF2">
      <w:pPr>
        <w:rPr>
          <w:lang w:val="es-CR"/>
        </w:rPr>
      </w:pPr>
      <w:r>
        <w:rPr>
          <w:lang w:val="es-CR"/>
        </w:rPr>
        <w:t>[</w:t>
      </w:r>
      <w:r w:rsidR="00F15A15">
        <w:rPr>
          <w:lang w:val="es-CR"/>
        </w:rPr>
        <w:t>PD</w:t>
      </w:r>
      <w:r>
        <w:rPr>
          <w:lang w:val="es-CR"/>
        </w:rPr>
        <w:t>]</w:t>
      </w:r>
    </w:p>
    <w:p w14:paraId="778BE54A" w14:textId="77777777" w:rsidR="00EA6BF2" w:rsidRPr="004B289D" w:rsidRDefault="00BC4A55" w:rsidP="00D63EB1">
      <w:pPr>
        <w:pStyle w:val="Heading2"/>
        <w:rPr>
          <w:lang w:val="es-CR"/>
        </w:rPr>
      </w:pPr>
      <w:bookmarkStart w:id="20" w:name="_Toc479625593"/>
      <w:r w:rsidRPr="004B289D">
        <w:rPr>
          <w:lang w:val="es-CR"/>
        </w:rPr>
        <w:t>Proceso: Operació</w:t>
      </w:r>
      <w:r w:rsidR="00072549" w:rsidRPr="004B289D">
        <w:rPr>
          <w:lang w:val="es-CR"/>
        </w:rPr>
        <w:t>n</w:t>
      </w:r>
      <w:r w:rsidR="00F15A15">
        <w:rPr>
          <w:lang w:val="es-CR"/>
        </w:rPr>
        <w:t xml:space="preserve"> &amp; Mantenimiento</w:t>
      </w:r>
      <w:bookmarkEnd w:id="20"/>
    </w:p>
    <w:p w14:paraId="4CE8326E" w14:textId="77777777" w:rsidR="00EA6BF2" w:rsidRPr="004B289D" w:rsidRDefault="00BC4A55" w:rsidP="00BF6B79">
      <w:pPr>
        <w:pStyle w:val="Heading3"/>
        <w:rPr>
          <w:lang w:val="es-CR"/>
        </w:rPr>
      </w:pPr>
      <w:bookmarkStart w:id="21" w:name="_Toc479625594"/>
      <w:r w:rsidRPr="004B289D">
        <w:rPr>
          <w:lang w:val="es-CR"/>
        </w:rPr>
        <w:t>Actividades de verificación en la fase de</w:t>
      </w:r>
      <w:r w:rsidR="00F15A15">
        <w:rPr>
          <w:lang w:val="es-CR"/>
        </w:rPr>
        <w:t xml:space="preserve"> operación y</w:t>
      </w:r>
      <w:r w:rsidRPr="004B289D">
        <w:rPr>
          <w:lang w:val="es-CR"/>
        </w:rPr>
        <w:t xml:space="preserve"> mantenimiento</w:t>
      </w:r>
      <w:bookmarkEnd w:id="21"/>
    </w:p>
    <w:p w14:paraId="02E38B31" w14:textId="77777777" w:rsidR="00EA6BF2" w:rsidRPr="004B289D" w:rsidRDefault="000C02BC" w:rsidP="007100CB">
      <w:pPr>
        <w:rPr>
          <w:lang w:val="es-CR"/>
        </w:rPr>
      </w:pPr>
      <w:r>
        <w:rPr>
          <w:lang w:val="es-CR"/>
        </w:rPr>
        <w:t>[</w:t>
      </w:r>
      <w:r w:rsidR="0039691C">
        <w:rPr>
          <w:lang w:val="es-CR"/>
        </w:rPr>
        <w:t>PD</w:t>
      </w:r>
      <w:r>
        <w:rPr>
          <w:lang w:val="es-CR"/>
        </w:rPr>
        <w:t>]</w:t>
      </w:r>
    </w:p>
    <w:p w14:paraId="6E5F997C" w14:textId="77777777" w:rsidR="00EA6BF2" w:rsidRPr="004B289D" w:rsidRDefault="00BC4A55" w:rsidP="001310A0">
      <w:pPr>
        <w:pStyle w:val="Heading1"/>
        <w:rPr>
          <w:lang w:val="es-CR"/>
        </w:rPr>
      </w:pPr>
      <w:bookmarkStart w:id="22" w:name="_Toc479625595"/>
      <w:r w:rsidRPr="004B289D">
        <w:rPr>
          <w:lang w:val="es-CR"/>
        </w:rPr>
        <w:t>Reportes</w:t>
      </w:r>
      <w:bookmarkEnd w:id="22"/>
    </w:p>
    <w:p w14:paraId="64901D36" w14:textId="77777777" w:rsidR="00EA6BF2" w:rsidRPr="004B289D" w:rsidRDefault="00930593" w:rsidP="002070AA">
      <w:pPr>
        <w:jc w:val="both"/>
        <w:rPr>
          <w:lang w:val="es-CR"/>
        </w:rPr>
      </w:pPr>
      <w:r>
        <w:rPr>
          <w:lang w:val="es-CR"/>
        </w:rPr>
        <w:t>[</w:t>
      </w:r>
      <w:r w:rsidR="0039691C">
        <w:rPr>
          <w:lang w:val="es-CR"/>
        </w:rPr>
        <w:t>Descripción de los r</w:t>
      </w:r>
      <w:r>
        <w:rPr>
          <w:lang w:val="es-CR"/>
        </w:rPr>
        <w:t>eportes requeridos. Por ejemplo, reportes de fallas, reportes de resultados</w:t>
      </w:r>
      <w:r w:rsidR="00175B93">
        <w:rPr>
          <w:lang w:val="es-CR"/>
        </w:rPr>
        <w:t>, reporte de verificación de software</w:t>
      </w:r>
      <w:r w:rsidR="0039691C">
        <w:rPr>
          <w:lang w:val="es-CR"/>
        </w:rPr>
        <w:t>.</w:t>
      </w:r>
      <w:r>
        <w:rPr>
          <w:lang w:val="es-CR"/>
        </w:rPr>
        <w:t>]</w:t>
      </w:r>
    </w:p>
    <w:p w14:paraId="07BD986E" w14:textId="77777777" w:rsidR="00EA6BF2" w:rsidRPr="004B289D" w:rsidRDefault="00BC4A55" w:rsidP="001310A0">
      <w:pPr>
        <w:pStyle w:val="Heading1"/>
        <w:rPr>
          <w:lang w:val="es-CR"/>
        </w:rPr>
      </w:pPr>
      <w:bookmarkStart w:id="23" w:name="_Toc479625596"/>
      <w:r w:rsidRPr="004B289D">
        <w:rPr>
          <w:lang w:val="es-CR"/>
        </w:rPr>
        <w:t>Requisitos administrativos</w:t>
      </w:r>
      <w:bookmarkEnd w:id="23"/>
    </w:p>
    <w:p w14:paraId="0F8D7873" w14:textId="77777777" w:rsidR="00EA6BF2" w:rsidRPr="004B289D" w:rsidRDefault="00BC4A55" w:rsidP="00D63EB1">
      <w:pPr>
        <w:pStyle w:val="Heading2"/>
        <w:rPr>
          <w:lang w:val="es-CR"/>
        </w:rPr>
      </w:pPr>
      <w:bookmarkStart w:id="24" w:name="_Toc479625597"/>
      <w:r w:rsidRPr="004B289D">
        <w:rPr>
          <w:lang w:val="es-CR"/>
        </w:rPr>
        <w:t>Reporte y resolución de anomalías</w:t>
      </w:r>
      <w:bookmarkEnd w:id="24"/>
    </w:p>
    <w:p w14:paraId="41528801" w14:textId="77777777" w:rsidR="00EA6BF2" w:rsidRPr="004B289D" w:rsidRDefault="00D86FFA" w:rsidP="007100CB">
      <w:pPr>
        <w:rPr>
          <w:lang w:val="es-CR"/>
        </w:rPr>
      </w:pPr>
      <w:r>
        <w:rPr>
          <w:lang w:val="es-CR"/>
        </w:rPr>
        <w:t>[Procedimiento a seguir para reportar y resolver las anomalías detectadas.]</w:t>
      </w:r>
    </w:p>
    <w:p w14:paraId="163858FF" w14:textId="77777777" w:rsidR="00EA6BF2" w:rsidRPr="004B289D" w:rsidRDefault="00BC4A55" w:rsidP="00D63EB1">
      <w:pPr>
        <w:pStyle w:val="Heading2"/>
        <w:rPr>
          <w:lang w:val="es-CR"/>
        </w:rPr>
      </w:pPr>
      <w:bookmarkStart w:id="25" w:name="_Toc479625598"/>
      <w:r w:rsidRPr="004B289D">
        <w:rPr>
          <w:lang w:val="es-CR"/>
        </w:rPr>
        <w:t>Política de desviación</w:t>
      </w:r>
      <w:bookmarkEnd w:id="25"/>
    </w:p>
    <w:p w14:paraId="0ABADED2" w14:textId="77777777" w:rsidR="00EA6BF2" w:rsidRPr="004B289D" w:rsidRDefault="00D86FFA" w:rsidP="007100CB">
      <w:pPr>
        <w:rPr>
          <w:lang w:val="es-CR"/>
        </w:rPr>
      </w:pPr>
      <w:r>
        <w:rPr>
          <w:lang w:val="es-CR"/>
        </w:rPr>
        <w:t>[Procedimiento para desviarse del plan de verificación, aprobaciones requeridas]</w:t>
      </w:r>
    </w:p>
    <w:p w14:paraId="3E02C9E6" w14:textId="77777777" w:rsidR="00EA6BF2" w:rsidRPr="004B289D" w:rsidRDefault="00BC4A55" w:rsidP="00D63EB1">
      <w:pPr>
        <w:pStyle w:val="Heading2"/>
        <w:rPr>
          <w:lang w:val="es-CR"/>
        </w:rPr>
      </w:pPr>
      <w:bookmarkStart w:id="26" w:name="_Toc479625599"/>
      <w:r w:rsidRPr="004B289D">
        <w:rPr>
          <w:lang w:val="es-CR"/>
        </w:rPr>
        <w:lastRenderedPageBreak/>
        <w:t>Estándares, prácticas y convenciones</w:t>
      </w:r>
      <w:bookmarkEnd w:id="26"/>
    </w:p>
    <w:p w14:paraId="0C084B75" w14:textId="77777777" w:rsidR="00EA6BF2" w:rsidRPr="004B289D" w:rsidRDefault="00D86FFA" w:rsidP="007100CB">
      <w:pPr>
        <w:rPr>
          <w:lang w:val="es-CR"/>
        </w:rPr>
      </w:pPr>
      <w:r>
        <w:rPr>
          <w:lang w:val="es-CR"/>
        </w:rPr>
        <w:t>[Estándares de la industria y estándares de proyecto aplicables]</w:t>
      </w:r>
    </w:p>
    <w:p w14:paraId="3543853F" w14:textId="77777777" w:rsidR="00EA6BF2" w:rsidRDefault="00BC4A55" w:rsidP="001310A0">
      <w:pPr>
        <w:pStyle w:val="Heading1"/>
        <w:rPr>
          <w:lang w:val="es-CR"/>
        </w:rPr>
      </w:pPr>
      <w:bookmarkStart w:id="27" w:name="_Toc479625600"/>
      <w:r w:rsidRPr="004B289D">
        <w:rPr>
          <w:lang w:val="es-CR"/>
        </w:rPr>
        <w:t>Requisitos de documentación</w:t>
      </w:r>
      <w:bookmarkEnd w:id="27"/>
    </w:p>
    <w:p w14:paraId="7A5B8F22" w14:textId="77777777" w:rsidR="007100CB" w:rsidRPr="007100CB" w:rsidRDefault="00D86FFA" w:rsidP="003A0504">
      <w:pPr>
        <w:jc w:val="both"/>
        <w:rPr>
          <w:lang w:val="es-CR"/>
        </w:rPr>
      </w:pPr>
      <w:r>
        <w:rPr>
          <w:lang w:val="es-CR"/>
        </w:rPr>
        <w:t>[</w:t>
      </w:r>
      <w:r w:rsidR="0089553A">
        <w:rPr>
          <w:lang w:val="es-CR"/>
        </w:rPr>
        <w:t>En esta sección s</w:t>
      </w:r>
      <w:r>
        <w:rPr>
          <w:lang w:val="es-CR"/>
        </w:rPr>
        <w:t>e indican los requerimientos para la documentación de verificación tal como, el plan de verificación, plan de pruebas, casos de prueba, procedimientos de prueba, resultados de verificación etc.]</w:t>
      </w:r>
    </w:p>
    <w:p w14:paraId="258F15F9" w14:textId="77777777" w:rsidR="004B289D" w:rsidRPr="004B289D" w:rsidRDefault="004B289D" w:rsidP="00BC4A55">
      <w:pPr>
        <w:rPr>
          <w:lang w:val="es-CR"/>
        </w:rPr>
      </w:pPr>
    </w:p>
    <w:p w14:paraId="511EC5FB" w14:textId="77777777" w:rsidR="004B289D" w:rsidRPr="004B289D" w:rsidRDefault="004B289D" w:rsidP="00BC4A55">
      <w:pPr>
        <w:rPr>
          <w:lang w:val="es-CR"/>
        </w:rPr>
        <w:sectPr w:rsidR="004B289D" w:rsidRPr="004B289D" w:rsidSect="00E9085A">
          <w:headerReference w:type="default" r:id="rId20"/>
          <w:footerReference w:type="default" r:id="rId21"/>
          <w:pgSz w:w="12240" w:h="15840"/>
          <w:pgMar w:top="1440" w:right="1440" w:bottom="1440" w:left="1440" w:header="720" w:footer="720" w:gutter="0"/>
          <w:cols w:space="720"/>
          <w:titlePg/>
          <w:docGrid w:linePitch="360"/>
        </w:sectPr>
      </w:pPr>
    </w:p>
    <w:p w14:paraId="249E04CE" w14:textId="77777777" w:rsidR="00BC4A55" w:rsidRDefault="004B289D" w:rsidP="00F11093">
      <w:pPr>
        <w:pStyle w:val="Heading1"/>
        <w:numPr>
          <w:ilvl w:val="0"/>
          <w:numId w:val="12"/>
        </w:numPr>
        <w:rPr>
          <w:lang w:val="es-CR"/>
        </w:rPr>
      </w:pPr>
      <w:bookmarkStart w:id="28" w:name="_Toc479625601"/>
      <w:r>
        <w:rPr>
          <w:lang w:val="es-CR"/>
        </w:rPr>
        <w:lastRenderedPageBreak/>
        <w:t>Ciclo de vida</w:t>
      </w:r>
      <w:bookmarkEnd w:id="28"/>
    </w:p>
    <w:p w14:paraId="5D2B10E0" w14:textId="77777777" w:rsidR="004B289D" w:rsidRDefault="004B289D" w:rsidP="00BC4A55">
      <w:pPr>
        <w:rPr>
          <w:lang w:val="es-CR"/>
        </w:rPr>
      </w:pPr>
    </w:p>
    <w:p w14:paraId="58334A80" w14:textId="77777777" w:rsidR="004B289D" w:rsidRDefault="00F538A7" w:rsidP="00BC4A55">
      <w:pPr>
        <w:rPr>
          <w:lang w:val="es-CR"/>
        </w:rPr>
      </w:pPr>
      <w:r>
        <w:rPr>
          <w:noProof/>
        </w:rPr>
        <w:drawing>
          <wp:inline distT="0" distB="0" distL="0" distR="0" wp14:anchorId="1EB1A534" wp14:editId="7D029595">
            <wp:extent cx="6095998" cy="3558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095998" cy="3558727"/>
                    </a:xfrm>
                    <a:prstGeom prst="rect">
                      <a:avLst/>
                    </a:prstGeom>
                  </pic:spPr>
                </pic:pic>
              </a:graphicData>
            </a:graphic>
          </wp:inline>
        </w:drawing>
      </w:r>
    </w:p>
    <w:p w14:paraId="42BDE445" w14:textId="77777777" w:rsidR="002C630A" w:rsidRDefault="002C630A" w:rsidP="00764D94">
      <w:pPr>
        <w:rPr>
          <w:lang w:val="es-CR"/>
        </w:rPr>
      </w:pPr>
    </w:p>
    <w:tbl>
      <w:tblPr>
        <w:tblStyle w:val="LightList-Accent3"/>
        <w:tblW w:w="9738" w:type="dxa"/>
        <w:tblLook w:val="04A0" w:firstRow="1" w:lastRow="0" w:firstColumn="1" w:lastColumn="0" w:noHBand="0" w:noVBand="1"/>
      </w:tblPr>
      <w:tblGrid>
        <w:gridCol w:w="1998"/>
        <w:gridCol w:w="4680"/>
        <w:gridCol w:w="3060"/>
      </w:tblGrid>
      <w:tr w:rsidR="002C630A" w:rsidRPr="007606ED" w14:paraId="0C257BD7" w14:textId="77777777" w:rsidTr="007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9EB07C2" w14:textId="77777777" w:rsidR="002C630A" w:rsidRPr="007606ED" w:rsidRDefault="002C630A">
            <w:pPr>
              <w:spacing w:after="200" w:line="276" w:lineRule="auto"/>
              <w:rPr>
                <w:sz w:val="24"/>
                <w:lang w:val="es-CR"/>
              </w:rPr>
            </w:pPr>
            <w:r w:rsidRPr="007606ED">
              <w:rPr>
                <w:sz w:val="24"/>
                <w:lang w:val="es-CR"/>
              </w:rPr>
              <w:t>Fase</w:t>
            </w:r>
          </w:p>
        </w:tc>
        <w:tc>
          <w:tcPr>
            <w:tcW w:w="4680" w:type="dxa"/>
          </w:tcPr>
          <w:p w14:paraId="1895450B"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Productos</w:t>
            </w:r>
          </w:p>
        </w:tc>
        <w:tc>
          <w:tcPr>
            <w:tcW w:w="3060" w:type="dxa"/>
          </w:tcPr>
          <w:p w14:paraId="318666E0" w14:textId="77777777" w:rsidR="002C630A" w:rsidRPr="007606ED" w:rsidRDefault="002C630A">
            <w:pPr>
              <w:spacing w:after="200" w:line="276" w:lineRule="auto"/>
              <w:cnfStyle w:val="100000000000" w:firstRow="1" w:lastRow="0" w:firstColumn="0" w:lastColumn="0" w:oddVBand="0" w:evenVBand="0" w:oddHBand="0" w:evenHBand="0" w:firstRowFirstColumn="0" w:firstRowLastColumn="0" w:lastRowFirstColumn="0" w:lastRowLastColumn="0"/>
              <w:rPr>
                <w:sz w:val="24"/>
                <w:lang w:val="es-CR"/>
              </w:rPr>
            </w:pPr>
            <w:r w:rsidRPr="007606ED">
              <w:rPr>
                <w:sz w:val="24"/>
                <w:lang w:val="es-CR"/>
              </w:rPr>
              <w:t>Actividades de Verificación</w:t>
            </w:r>
          </w:p>
        </w:tc>
      </w:tr>
      <w:tr w:rsidR="002C630A" w14:paraId="710ED78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50CA021" w14:textId="77777777" w:rsidR="002C630A" w:rsidRDefault="002C630A" w:rsidP="007606ED">
            <w:pPr>
              <w:spacing w:before="60" w:after="60"/>
              <w:rPr>
                <w:lang w:val="es-CR"/>
              </w:rPr>
            </w:pPr>
            <w:r>
              <w:rPr>
                <w:lang w:val="es-CR"/>
              </w:rPr>
              <w:t>Requerimientos</w:t>
            </w:r>
          </w:p>
        </w:tc>
        <w:tc>
          <w:tcPr>
            <w:tcW w:w="4680" w:type="dxa"/>
          </w:tcPr>
          <w:p w14:paraId="2067CE3C"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Documento de requerimientos de software (SRD)</w:t>
            </w:r>
          </w:p>
        </w:tc>
        <w:tc>
          <w:tcPr>
            <w:tcW w:w="3060" w:type="dxa"/>
          </w:tcPr>
          <w:p w14:paraId="495F88C5"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SRD</w:t>
            </w:r>
          </w:p>
        </w:tc>
      </w:tr>
      <w:tr w:rsidR="002C630A" w:rsidRPr="00D0546E" w14:paraId="24597160"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16EB6A5" w14:textId="77777777" w:rsidR="002C630A" w:rsidRDefault="007606ED" w:rsidP="007606ED">
            <w:pPr>
              <w:spacing w:before="60" w:after="60"/>
              <w:rPr>
                <w:lang w:val="es-CR"/>
              </w:rPr>
            </w:pPr>
            <w:r>
              <w:rPr>
                <w:lang w:val="es-CR"/>
              </w:rPr>
              <w:t>Diseño</w:t>
            </w:r>
          </w:p>
        </w:tc>
        <w:tc>
          <w:tcPr>
            <w:tcW w:w="4680" w:type="dxa"/>
          </w:tcPr>
          <w:p w14:paraId="6F61D418" w14:textId="77777777" w:rsidR="002C630A" w:rsidRDefault="007606ED" w:rsidP="007606ED">
            <w:pPr>
              <w:spacing w:before="60" w:after="60"/>
              <w:ind w:left="162" w:hanging="162"/>
              <w:cnfStyle w:val="000000000000" w:firstRow="0" w:lastRow="0" w:firstColumn="0" w:lastColumn="0" w:oddVBand="0" w:evenVBand="0" w:oddHBand="0" w:evenHBand="0" w:firstRowFirstColumn="0" w:firstRowLastColumn="0" w:lastRowFirstColumn="0" w:lastRowLastColumn="0"/>
              <w:rPr>
                <w:lang w:val="es-CR"/>
              </w:rPr>
            </w:pPr>
            <w:r>
              <w:rPr>
                <w:lang w:val="es-CR"/>
              </w:rPr>
              <w:t>Documento de diseño de software (SDD): Requerimientos de bajo nivel + Arquitectura de software</w:t>
            </w:r>
          </w:p>
          <w:p w14:paraId="17129C1A" w14:textId="77777777" w:rsidR="007606ED"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Documento de especificación </w:t>
            </w:r>
            <w:r w:rsidR="00156F78">
              <w:rPr>
                <w:lang w:val="es-CR"/>
              </w:rPr>
              <w:t xml:space="preserve">de </w:t>
            </w:r>
            <w:r>
              <w:rPr>
                <w:lang w:val="es-CR"/>
              </w:rPr>
              <w:t>interfaces</w:t>
            </w:r>
          </w:p>
        </w:tc>
        <w:tc>
          <w:tcPr>
            <w:tcW w:w="3060" w:type="dxa"/>
          </w:tcPr>
          <w:p w14:paraId="3FFB3CD4" w14:textId="77777777" w:rsidR="002C630A" w:rsidRDefault="007606ED"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Revisión de documentos de diseño</w:t>
            </w:r>
          </w:p>
        </w:tc>
      </w:tr>
      <w:tr w:rsidR="002C630A" w14:paraId="58DBD998"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65F39FB" w14:textId="77777777" w:rsidR="002C630A" w:rsidRDefault="007606ED" w:rsidP="007606ED">
            <w:pPr>
              <w:spacing w:before="60" w:after="60"/>
              <w:rPr>
                <w:lang w:val="es-CR"/>
              </w:rPr>
            </w:pPr>
            <w:r>
              <w:rPr>
                <w:lang w:val="es-CR"/>
              </w:rPr>
              <w:t>Codificación</w:t>
            </w:r>
          </w:p>
        </w:tc>
        <w:tc>
          <w:tcPr>
            <w:tcW w:w="4680" w:type="dxa"/>
          </w:tcPr>
          <w:p w14:paraId="5E401E4F" w14:textId="77777777" w:rsidR="002C630A" w:rsidRDefault="007606ED"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Código fuente</w:t>
            </w:r>
          </w:p>
        </w:tc>
        <w:tc>
          <w:tcPr>
            <w:tcW w:w="3060" w:type="dxa"/>
          </w:tcPr>
          <w:p w14:paraId="5CD7AB84" w14:textId="77777777" w:rsidR="002C630A"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Revisión de código</w:t>
            </w:r>
          </w:p>
        </w:tc>
      </w:tr>
      <w:tr w:rsidR="002C630A" w:rsidRPr="00D0546E" w14:paraId="5D330BA7"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0537729D" w14:textId="77777777" w:rsidR="002C630A" w:rsidRDefault="00CD6740" w:rsidP="007606ED">
            <w:pPr>
              <w:spacing w:before="60" w:after="60"/>
              <w:rPr>
                <w:lang w:val="es-CR"/>
              </w:rPr>
            </w:pPr>
            <w:r>
              <w:rPr>
                <w:lang w:val="es-CR"/>
              </w:rPr>
              <w:t>Integración</w:t>
            </w:r>
          </w:p>
        </w:tc>
        <w:tc>
          <w:tcPr>
            <w:tcW w:w="4680" w:type="dxa"/>
          </w:tcPr>
          <w:p w14:paraId="3B34B512"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Código ejecutable</w:t>
            </w:r>
          </w:p>
        </w:tc>
        <w:tc>
          <w:tcPr>
            <w:tcW w:w="3060" w:type="dxa"/>
          </w:tcPr>
          <w:p w14:paraId="70134AAE" w14:textId="77777777" w:rsidR="002C630A"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w:t>
            </w:r>
          </w:p>
          <w:p w14:paraId="2F24D891"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tiempos</w:t>
            </w:r>
          </w:p>
          <w:p w14:paraId="3395071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memoria</w:t>
            </w:r>
          </w:p>
          <w:p w14:paraId="773EFEE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Análisis de pila</w:t>
            </w:r>
          </w:p>
          <w:p w14:paraId="46C70C63"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Otros análisis</w:t>
            </w:r>
          </w:p>
        </w:tc>
      </w:tr>
      <w:tr w:rsidR="00CD6740" w14:paraId="643F2523" w14:textId="77777777" w:rsidTr="00764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A52EFC5" w14:textId="77777777" w:rsidR="00CD6740" w:rsidRDefault="00CD6740" w:rsidP="007606ED">
            <w:pPr>
              <w:spacing w:before="60" w:after="60"/>
              <w:rPr>
                <w:lang w:val="es-CR"/>
              </w:rPr>
            </w:pPr>
            <w:r>
              <w:rPr>
                <w:lang w:val="es-CR"/>
              </w:rPr>
              <w:t>Implantación</w:t>
            </w:r>
          </w:p>
        </w:tc>
        <w:tc>
          <w:tcPr>
            <w:tcW w:w="4680" w:type="dxa"/>
          </w:tcPr>
          <w:p w14:paraId="2AC513D6"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Sistema operacional</w:t>
            </w:r>
          </w:p>
        </w:tc>
        <w:tc>
          <w:tcPr>
            <w:tcW w:w="3060" w:type="dxa"/>
          </w:tcPr>
          <w:p w14:paraId="6596C637" w14:textId="77777777" w:rsidR="00CD6740" w:rsidRDefault="00CD6740" w:rsidP="007606ED">
            <w:pPr>
              <w:spacing w:before="60" w:after="60"/>
              <w:cnfStyle w:val="000000100000" w:firstRow="0" w:lastRow="0" w:firstColumn="0" w:lastColumn="0" w:oddVBand="0" w:evenVBand="0" w:oddHBand="1" w:evenHBand="0" w:firstRowFirstColumn="0" w:firstRowLastColumn="0" w:lastRowFirstColumn="0" w:lastRowLastColumn="0"/>
              <w:rPr>
                <w:lang w:val="es-CR"/>
              </w:rPr>
            </w:pPr>
            <w:r>
              <w:rPr>
                <w:lang w:val="es-CR"/>
              </w:rPr>
              <w:t>Pruebas de aceptación</w:t>
            </w:r>
          </w:p>
        </w:tc>
      </w:tr>
      <w:tr w:rsidR="00CD6740" w14:paraId="78FF3561" w14:textId="77777777" w:rsidTr="00764D94">
        <w:tc>
          <w:tcPr>
            <w:cnfStyle w:val="001000000000" w:firstRow="0" w:lastRow="0" w:firstColumn="1" w:lastColumn="0" w:oddVBand="0" w:evenVBand="0" w:oddHBand="0" w:evenHBand="0" w:firstRowFirstColumn="0" w:firstRowLastColumn="0" w:lastRowFirstColumn="0" w:lastRowLastColumn="0"/>
            <w:tcW w:w="1998" w:type="dxa"/>
          </w:tcPr>
          <w:p w14:paraId="6580A4E7" w14:textId="77777777" w:rsidR="00CD6740" w:rsidRDefault="00CD6740" w:rsidP="007606ED">
            <w:pPr>
              <w:spacing w:before="60" w:after="60"/>
              <w:rPr>
                <w:lang w:val="es-CR"/>
              </w:rPr>
            </w:pPr>
            <w:r>
              <w:rPr>
                <w:lang w:val="es-CR"/>
              </w:rPr>
              <w:t>Mantenimiento</w:t>
            </w:r>
          </w:p>
        </w:tc>
        <w:tc>
          <w:tcPr>
            <w:tcW w:w="4680" w:type="dxa"/>
          </w:tcPr>
          <w:p w14:paraId="13430F0F" w14:textId="77777777" w:rsidR="00CD6740" w:rsidRDefault="00CD6740"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Parches, actualizaciones</w:t>
            </w:r>
          </w:p>
        </w:tc>
        <w:tc>
          <w:tcPr>
            <w:tcW w:w="3060" w:type="dxa"/>
          </w:tcPr>
          <w:p w14:paraId="0EA55D76" w14:textId="77777777" w:rsidR="00CD6740" w:rsidRDefault="00764D94" w:rsidP="007606ED">
            <w:pPr>
              <w:spacing w:before="60" w:after="60"/>
              <w:cnfStyle w:val="000000000000" w:firstRow="0" w:lastRow="0" w:firstColumn="0" w:lastColumn="0" w:oddVBand="0" w:evenVBand="0" w:oddHBand="0" w:evenHBand="0" w:firstRowFirstColumn="0" w:firstRowLastColumn="0" w:lastRowFirstColumn="0" w:lastRowLastColumn="0"/>
              <w:rPr>
                <w:lang w:val="es-CR"/>
              </w:rPr>
            </w:pPr>
            <w:r>
              <w:rPr>
                <w:lang w:val="es-CR"/>
              </w:rPr>
              <w:t>Pruebas de regresión</w:t>
            </w:r>
          </w:p>
        </w:tc>
      </w:tr>
    </w:tbl>
    <w:p w14:paraId="71AFCF4F" w14:textId="77777777" w:rsidR="00BA2036" w:rsidRDefault="00BA2036">
      <w:pPr>
        <w:spacing w:after="200" w:line="276" w:lineRule="auto"/>
        <w:rPr>
          <w:lang w:val="es-CR"/>
        </w:rPr>
      </w:pPr>
      <w:r>
        <w:rPr>
          <w:lang w:val="es-CR"/>
        </w:rPr>
        <w:br w:type="page"/>
      </w:r>
    </w:p>
    <w:p w14:paraId="00B0FA52" w14:textId="77777777" w:rsidR="00BA2036" w:rsidRDefault="00BA2036" w:rsidP="00BA2036">
      <w:pPr>
        <w:pStyle w:val="Heading1"/>
        <w:numPr>
          <w:ilvl w:val="0"/>
          <w:numId w:val="12"/>
        </w:numPr>
        <w:rPr>
          <w:lang w:val="es-CR"/>
        </w:rPr>
      </w:pPr>
      <w:bookmarkStart w:id="29" w:name="_Ref341732335"/>
      <w:bookmarkStart w:id="30" w:name="_Toc479625602"/>
      <w:r>
        <w:rPr>
          <w:lang w:val="es-CR"/>
        </w:rPr>
        <w:lastRenderedPageBreak/>
        <w:t>Proceso de revisión técnica</w:t>
      </w:r>
      <w:bookmarkEnd w:id="29"/>
      <w:bookmarkEnd w:id="30"/>
    </w:p>
    <w:p w14:paraId="207FCF91" w14:textId="77777777" w:rsidR="00BA2036" w:rsidRPr="00BA2036" w:rsidRDefault="00F55B04" w:rsidP="00BA2036">
      <w:pPr>
        <w:rPr>
          <w:lang w:val="es-CR"/>
        </w:rPr>
      </w:pPr>
      <w:r>
        <w:rPr>
          <w:noProof/>
        </w:rPr>
        <w:drawing>
          <wp:inline distT="0" distB="0" distL="0" distR="0" wp14:anchorId="72BEE927" wp14:editId="277C290E">
            <wp:extent cx="5713107" cy="755168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713107" cy="7551682"/>
                    </a:xfrm>
                    <a:prstGeom prst="rect">
                      <a:avLst/>
                    </a:prstGeom>
                  </pic:spPr>
                </pic:pic>
              </a:graphicData>
            </a:graphic>
          </wp:inline>
        </w:drawing>
      </w:r>
    </w:p>
    <w:p w14:paraId="624AB4DB" w14:textId="77777777" w:rsidR="00BA2036" w:rsidRDefault="00BA2036">
      <w:pPr>
        <w:spacing w:after="200" w:line="276" w:lineRule="auto"/>
        <w:rPr>
          <w:lang w:val="es-CR"/>
        </w:rPr>
      </w:pPr>
      <w:r>
        <w:rPr>
          <w:lang w:val="es-CR"/>
        </w:rPr>
        <w:br w:type="page"/>
      </w:r>
    </w:p>
    <w:p w14:paraId="67093054" w14:textId="77777777" w:rsidR="00BA2036" w:rsidRDefault="00BA2036" w:rsidP="00BA2036">
      <w:pPr>
        <w:pStyle w:val="Heading1"/>
        <w:numPr>
          <w:ilvl w:val="0"/>
          <w:numId w:val="12"/>
        </w:numPr>
        <w:rPr>
          <w:lang w:val="es-CR"/>
        </w:rPr>
      </w:pPr>
      <w:bookmarkStart w:id="31" w:name="_Ref341732503"/>
      <w:bookmarkStart w:id="32" w:name="_Toc479625603"/>
      <w:r>
        <w:rPr>
          <w:lang w:val="es-CR"/>
        </w:rPr>
        <w:lastRenderedPageBreak/>
        <w:t>Lista de verificación de requerimientos de software</w:t>
      </w:r>
      <w:bookmarkEnd w:id="31"/>
      <w:bookmarkEnd w:id="32"/>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582BBF" w:rsidRPr="00D0546E" w14:paraId="394E2CD8" w14:textId="77777777" w:rsidTr="00582BBF">
        <w:trPr>
          <w:jc w:val="center"/>
        </w:trPr>
        <w:tc>
          <w:tcPr>
            <w:tcW w:w="9600" w:type="dxa"/>
            <w:gridSpan w:val="7"/>
            <w:tcBorders>
              <w:top w:val="double" w:sz="6" w:space="0" w:color="auto"/>
              <w:left w:val="double" w:sz="6" w:space="0" w:color="auto"/>
              <w:right w:val="double" w:sz="6" w:space="0" w:color="auto"/>
            </w:tcBorders>
          </w:tcPr>
          <w:p w14:paraId="668FE4EC" w14:textId="77777777" w:rsidR="00582BBF" w:rsidRPr="00706C72" w:rsidRDefault="00582BBF" w:rsidP="00866310">
            <w:pPr>
              <w:tabs>
                <w:tab w:val="center" w:pos="4560"/>
              </w:tabs>
              <w:suppressAutoHyphens/>
              <w:spacing w:before="90" w:after="54"/>
              <w:rPr>
                <w:rFonts w:ascii="Arial" w:hAnsi="Arial" w:cs="Arial"/>
                <w:spacing w:val="-3"/>
                <w:sz w:val="18"/>
                <w:szCs w:val="18"/>
                <w:lang w:val="es-CR"/>
              </w:rPr>
            </w:pPr>
            <w:bookmarkStart w:id="33" w:name="SRD_Rev_Checklist" w:colFirst="0" w:colLast="0"/>
            <w:r w:rsidRPr="00706C72">
              <w:rPr>
                <w:rFonts w:ascii="Arial" w:hAnsi="Arial" w:cs="Arial"/>
                <w:b/>
                <w:spacing w:val="-3"/>
                <w:sz w:val="18"/>
                <w:szCs w:val="18"/>
                <w:lang w:val="es-CR"/>
              </w:rPr>
              <w:tab/>
              <w:t>Lista de verificación de requerimientos de software</w:t>
            </w:r>
          </w:p>
        </w:tc>
      </w:tr>
      <w:bookmarkEnd w:id="33"/>
      <w:tr w:rsidR="00582BBF" w:rsidRPr="00706C72" w14:paraId="7D62AA8D" w14:textId="77777777" w:rsidTr="00582BBF">
        <w:trPr>
          <w:jc w:val="center"/>
        </w:trPr>
        <w:tc>
          <w:tcPr>
            <w:tcW w:w="2010" w:type="dxa"/>
            <w:tcBorders>
              <w:top w:val="single" w:sz="6" w:space="0" w:color="auto"/>
              <w:left w:val="double" w:sz="6" w:space="0" w:color="auto"/>
              <w:bottom w:val="single" w:sz="6" w:space="0" w:color="auto"/>
            </w:tcBorders>
          </w:tcPr>
          <w:p w14:paraId="071B1EA8"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3673D1BF"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4426781"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2896E8B"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6745420F" w14:textId="77777777" w:rsidTr="00582BBF">
        <w:trPr>
          <w:jc w:val="center"/>
        </w:trPr>
        <w:tc>
          <w:tcPr>
            <w:tcW w:w="2010" w:type="dxa"/>
            <w:tcBorders>
              <w:top w:val="single" w:sz="6" w:space="0" w:color="auto"/>
              <w:left w:val="double" w:sz="6" w:space="0" w:color="auto"/>
              <w:bottom w:val="single" w:sz="6" w:space="0" w:color="auto"/>
            </w:tcBorders>
          </w:tcPr>
          <w:p w14:paraId="4D35DE2E"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6996766"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62081FA"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827506E"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47291591" w14:textId="77777777" w:rsidTr="00582BBF">
        <w:trPr>
          <w:jc w:val="center"/>
        </w:trPr>
        <w:tc>
          <w:tcPr>
            <w:tcW w:w="2010" w:type="dxa"/>
            <w:tcBorders>
              <w:top w:val="single" w:sz="6" w:space="0" w:color="auto"/>
              <w:left w:val="double" w:sz="6" w:space="0" w:color="auto"/>
              <w:bottom w:val="single" w:sz="6" w:space="0" w:color="auto"/>
            </w:tcBorders>
          </w:tcPr>
          <w:p w14:paraId="670418D5"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233985FD" w14:textId="77777777" w:rsidR="00582BBF" w:rsidRPr="00706C72" w:rsidRDefault="00582BBF"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70D5EFE2" w14:textId="77777777" w:rsidR="00582BBF" w:rsidRPr="00706C72" w:rsidRDefault="00582BBF"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 xml:space="preserve">Fecha de </w:t>
            </w:r>
            <w:r w:rsidR="00706C72" w:rsidRPr="00706C72">
              <w:rPr>
                <w:rFonts w:ascii="Arial" w:hAnsi="Arial" w:cs="Arial"/>
                <w:spacing w:val="-3"/>
                <w:sz w:val="18"/>
                <w:szCs w:val="18"/>
                <w:lang w:val="es-CR"/>
              </w:rPr>
              <w:t>revisión</w:t>
            </w:r>
            <w:r w:rsidRPr="00706C72">
              <w:rPr>
                <w:rFonts w:ascii="Arial" w:hAnsi="Arial" w:cs="Arial"/>
                <w:spacing w:val="-3"/>
                <w:sz w:val="18"/>
                <w:szCs w:val="18"/>
                <w:lang w:val="es-CR"/>
              </w:rPr>
              <w:t>:</w:t>
            </w:r>
          </w:p>
        </w:tc>
        <w:tc>
          <w:tcPr>
            <w:tcW w:w="3180" w:type="dxa"/>
            <w:gridSpan w:val="4"/>
            <w:tcBorders>
              <w:top w:val="single" w:sz="6" w:space="0" w:color="auto"/>
              <w:left w:val="nil"/>
              <w:bottom w:val="single" w:sz="6" w:space="0" w:color="auto"/>
              <w:right w:val="double" w:sz="6" w:space="0" w:color="auto"/>
            </w:tcBorders>
          </w:tcPr>
          <w:p w14:paraId="5A609B0D" w14:textId="77777777" w:rsidR="00582BBF" w:rsidRPr="00706C72" w:rsidRDefault="00582BBF" w:rsidP="00866310">
            <w:pPr>
              <w:tabs>
                <w:tab w:val="left" w:pos="-720"/>
              </w:tabs>
              <w:suppressAutoHyphens/>
              <w:rPr>
                <w:rFonts w:ascii="Arial" w:hAnsi="Arial" w:cs="Arial"/>
                <w:spacing w:val="-3"/>
                <w:sz w:val="18"/>
                <w:szCs w:val="18"/>
                <w:lang w:val="es-CR"/>
              </w:rPr>
            </w:pPr>
          </w:p>
        </w:tc>
      </w:tr>
      <w:tr w:rsidR="00582BBF" w:rsidRPr="00706C72" w14:paraId="78E369AE" w14:textId="77777777" w:rsidTr="00582BBF">
        <w:trPr>
          <w:jc w:val="center"/>
        </w:trPr>
        <w:tc>
          <w:tcPr>
            <w:tcW w:w="9600" w:type="dxa"/>
            <w:gridSpan w:val="7"/>
            <w:tcBorders>
              <w:top w:val="single" w:sz="6" w:space="0" w:color="auto"/>
              <w:left w:val="double" w:sz="6" w:space="0" w:color="auto"/>
              <w:right w:val="double" w:sz="6" w:space="0" w:color="auto"/>
            </w:tcBorders>
            <w:shd w:val="clear" w:color="auto" w:fill="E6E6E6"/>
          </w:tcPr>
          <w:p w14:paraId="0E2D3F55" w14:textId="77777777" w:rsidR="00582BBF" w:rsidRPr="0074372E" w:rsidRDefault="00582BBF" w:rsidP="00582BBF">
            <w:pPr>
              <w:tabs>
                <w:tab w:val="left" w:pos="-720"/>
              </w:tabs>
              <w:suppressAutoHyphens/>
              <w:jc w:val="right"/>
              <w:rPr>
                <w:rFonts w:ascii="Arial" w:hAnsi="Arial" w:cs="Arial"/>
                <w:b/>
                <w:spacing w:val="-3"/>
                <w:sz w:val="18"/>
                <w:szCs w:val="18"/>
              </w:rPr>
            </w:pPr>
            <w:r w:rsidRPr="0074372E">
              <w:rPr>
                <w:rFonts w:ascii="Arial" w:hAnsi="Arial" w:cs="Arial"/>
                <w:b/>
                <w:spacing w:val="-3"/>
                <w:sz w:val="18"/>
                <w:szCs w:val="18"/>
              </w:rPr>
              <w:t>S=</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NS=No </w:t>
            </w:r>
            <w:proofErr w:type="spellStart"/>
            <w:r w:rsidRPr="0074372E">
              <w:rPr>
                <w:rFonts w:ascii="Arial" w:hAnsi="Arial" w:cs="Arial"/>
                <w:b/>
                <w:spacing w:val="-3"/>
                <w:sz w:val="18"/>
                <w:szCs w:val="18"/>
              </w:rPr>
              <w:t>Satisface</w:t>
            </w:r>
            <w:proofErr w:type="spellEnd"/>
            <w:r w:rsidRPr="0074372E">
              <w:rPr>
                <w:rFonts w:ascii="Arial" w:hAnsi="Arial" w:cs="Arial"/>
                <w:b/>
                <w:spacing w:val="-3"/>
                <w:sz w:val="18"/>
                <w:szCs w:val="18"/>
              </w:rPr>
              <w:t xml:space="preserve">; N/A=No Applica.  </w:t>
            </w:r>
          </w:p>
        </w:tc>
      </w:tr>
      <w:tr w:rsidR="00A71697" w:rsidRPr="00706C72" w14:paraId="42EAD65F"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475A3531" w14:textId="77777777" w:rsidR="00A71697" w:rsidRPr="00706C72" w:rsidRDefault="00A71697"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6AB771BD"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1A9350CE"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208FACF4" w14:textId="77777777" w:rsidR="00A71697" w:rsidRPr="00706C72" w:rsidRDefault="00A71697"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82BBF" w:rsidRPr="00D0546E" w14:paraId="66CD77F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62ECA29" w14:textId="77777777" w:rsidR="00582BBF"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documento se ajusta a la plantilla aprobada?</w:t>
            </w:r>
          </w:p>
        </w:tc>
        <w:tc>
          <w:tcPr>
            <w:tcW w:w="542" w:type="dxa"/>
            <w:tcBorders>
              <w:top w:val="single" w:sz="6" w:space="0" w:color="auto"/>
              <w:left w:val="single" w:sz="4" w:space="0" w:color="auto"/>
              <w:bottom w:val="nil"/>
              <w:right w:val="single" w:sz="4" w:space="0" w:color="auto"/>
            </w:tcBorders>
          </w:tcPr>
          <w:p w14:paraId="0C0E63F5" w14:textId="77777777" w:rsidR="00582BBF" w:rsidRPr="00706C72" w:rsidRDefault="00582BBF"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1D7869" w14:textId="77777777" w:rsidR="00582BBF" w:rsidRPr="00706C72" w:rsidRDefault="00582BBF"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8A115C8" w14:textId="77777777" w:rsidR="00582BBF" w:rsidRPr="00706C72" w:rsidRDefault="00582BBF" w:rsidP="00866310">
            <w:pPr>
              <w:suppressAutoHyphens/>
              <w:rPr>
                <w:rFonts w:ascii="Arial" w:hAnsi="Arial" w:cs="Arial"/>
                <w:spacing w:val="-3"/>
                <w:sz w:val="18"/>
                <w:szCs w:val="18"/>
                <w:lang w:val="es-CR"/>
              </w:rPr>
            </w:pPr>
          </w:p>
        </w:tc>
      </w:tr>
      <w:tr w:rsidR="00143512" w:rsidRPr="00D0546E" w14:paraId="0FF13DD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381190C"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historia de revisiones del documento es correcta?</w:t>
            </w:r>
          </w:p>
        </w:tc>
        <w:tc>
          <w:tcPr>
            <w:tcW w:w="542" w:type="dxa"/>
            <w:tcBorders>
              <w:top w:val="single" w:sz="6" w:space="0" w:color="auto"/>
              <w:left w:val="single" w:sz="4" w:space="0" w:color="auto"/>
              <w:bottom w:val="nil"/>
              <w:right w:val="single" w:sz="4" w:space="0" w:color="auto"/>
            </w:tcBorders>
          </w:tcPr>
          <w:p w14:paraId="3AAAD007"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5FB815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C9D0C64" w14:textId="77777777" w:rsidR="00143512" w:rsidRPr="00706C72" w:rsidRDefault="00143512" w:rsidP="00866310">
            <w:pPr>
              <w:suppressAutoHyphens/>
              <w:rPr>
                <w:rFonts w:ascii="Arial" w:hAnsi="Arial" w:cs="Arial"/>
                <w:spacing w:val="-3"/>
                <w:sz w:val="18"/>
                <w:szCs w:val="18"/>
                <w:lang w:val="es-CR"/>
              </w:rPr>
            </w:pPr>
          </w:p>
        </w:tc>
      </w:tr>
      <w:tr w:rsidR="00143512" w:rsidRPr="00D0546E" w14:paraId="6309C04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4DED91E" w14:textId="77777777" w:rsidR="00143512" w:rsidRPr="00706C72" w:rsidRDefault="00143512"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 ortogr</w:t>
            </w:r>
            <w:r w:rsidR="00014BED">
              <w:rPr>
                <w:rFonts w:ascii="Arial" w:hAnsi="Arial" w:cs="Arial"/>
                <w:spacing w:val="-3"/>
                <w:sz w:val="18"/>
                <w:szCs w:val="18"/>
                <w:lang w:val="es-CR"/>
              </w:rPr>
              <w:t>afía y redacción son correctas?</w:t>
            </w:r>
          </w:p>
        </w:tc>
        <w:tc>
          <w:tcPr>
            <w:tcW w:w="542" w:type="dxa"/>
            <w:tcBorders>
              <w:top w:val="single" w:sz="6" w:space="0" w:color="auto"/>
              <w:left w:val="single" w:sz="4" w:space="0" w:color="auto"/>
              <w:bottom w:val="nil"/>
              <w:right w:val="single" w:sz="4" w:space="0" w:color="auto"/>
            </w:tcBorders>
          </w:tcPr>
          <w:p w14:paraId="643C369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06AE12"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C50CE5E" w14:textId="77777777" w:rsidR="00143512" w:rsidRPr="00706C72" w:rsidRDefault="00143512" w:rsidP="00866310">
            <w:pPr>
              <w:suppressAutoHyphens/>
              <w:rPr>
                <w:rFonts w:ascii="Arial" w:hAnsi="Arial" w:cs="Arial"/>
                <w:spacing w:val="-3"/>
                <w:sz w:val="18"/>
                <w:szCs w:val="18"/>
                <w:lang w:val="es-CR"/>
              </w:rPr>
            </w:pPr>
          </w:p>
        </w:tc>
      </w:tr>
      <w:tr w:rsidR="00143512" w:rsidRPr="00D0546E" w14:paraId="0B682F6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0822D66A" w14:textId="77777777" w:rsidR="00143512"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documentos referidos están disponibles?</w:t>
            </w:r>
          </w:p>
        </w:tc>
        <w:tc>
          <w:tcPr>
            <w:tcW w:w="542" w:type="dxa"/>
            <w:tcBorders>
              <w:top w:val="single" w:sz="6" w:space="0" w:color="auto"/>
              <w:left w:val="single" w:sz="4" w:space="0" w:color="auto"/>
              <w:bottom w:val="nil"/>
              <w:right w:val="single" w:sz="4" w:space="0" w:color="auto"/>
            </w:tcBorders>
          </w:tcPr>
          <w:p w14:paraId="3B8859D4" w14:textId="77777777" w:rsidR="00143512" w:rsidRPr="00706C72" w:rsidRDefault="0014351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8EAF221" w14:textId="77777777" w:rsidR="00143512" w:rsidRPr="00706C72" w:rsidRDefault="0014351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57CD34" w14:textId="77777777" w:rsidR="00143512" w:rsidRPr="00706C72" w:rsidRDefault="00143512" w:rsidP="00866310">
            <w:pPr>
              <w:suppressAutoHyphens/>
              <w:rPr>
                <w:rFonts w:ascii="Arial" w:hAnsi="Arial" w:cs="Arial"/>
                <w:spacing w:val="-3"/>
                <w:sz w:val="18"/>
                <w:szCs w:val="18"/>
                <w:lang w:val="es-CR"/>
              </w:rPr>
            </w:pPr>
          </w:p>
        </w:tc>
      </w:tr>
      <w:tr w:rsidR="00014BED" w:rsidRPr="00D0546E" w14:paraId="50F47D0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36EFC21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especifican los requerimientos de rendimiento?</w:t>
            </w:r>
          </w:p>
        </w:tc>
        <w:tc>
          <w:tcPr>
            <w:tcW w:w="542" w:type="dxa"/>
            <w:tcBorders>
              <w:top w:val="single" w:sz="6" w:space="0" w:color="auto"/>
              <w:left w:val="single" w:sz="4" w:space="0" w:color="auto"/>
              <w:bottom w:val="nil"/>
              <w:right w:val="single" w:sz="4" w:space="0" w:color="auto"/>
            </w:tcBorders>
          </w:tcPr>
          <w:p w14:paraId="26F591E5"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EAD81B"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D715C74"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55F0EAD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6E03F5"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las restricciones de recursos?</w:t>
            </w:r>
          </w:p>
        </w:tc>
        <w:tc>
          <w:tcPr>
            <w:tcW w:w="542" w:type="dxa"/>
            <w:tcBorders>
              <w:top w:val="single" w:sz="6" w:space="0" w:color="auto"/>
              <w:left w:val="single" w:sz="4" w:space="0" w:color="auto"/>
              <w:bottom w:val="nil"/>
              <w:right w:val="single" w:sz="4" w:space="0" w:color="auto"/>
            </w:tcBorders>
          </w:tcPr>
          <w:p w14:paraId="6D9ABC9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442175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6856141"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339DF96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66EB126"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indican los interfaces del sistema?</w:t>
            </w:r>
          </w:p>
        </w:tc>
        <w:tc>
          <w:tcPr>
            <w:tcW w:w="542" w:type="dxa"/>
            <w:tcBorders>
              <w:top w:val="single" w:sz="6" w:space="0" w:color="auto"/>
              <w:left w:val="single" w:sz="4" w:space="0" w:color="auto"/>
              <w:bottom w:val="nil"/>
              <w:right w:val="single" w:sz="4" w:space="0" w:color="auto"/>
            </w:tcBorders>
          </w:tcPr>
          <w:p w14:paraId="2F8EAD43"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99AE7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5C7F8BC"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0FED7F41"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E7675C1"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incluyen mecanismos de detección de fallas?</w:t>
            </w:r>
          </w:p>
        </w:tc>
        <w:tc>
          <w:tcPr>
            <w:tcW w:w="542" w:type="dxa"/>
            <w:tcBorders>
              <w:top w:val="single" w:sz="6" w:space="0" w:color="auto"/>
              <w:left w:val="single" w:sz="4" w:space="0" w:color="auto"/>
              <w:bottom w:val="nil"/>
              <w:right w:val="single" w:sz="4" w:space="0" w:color="auto"/>
            </w:tcBorders>
          </w:tcPr>
          <w:p w14:paraId="31905EE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A96A6E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08EC377"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00988330"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25379DFB"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implementan todos los requerimientos de sistema?</w:t>
            </w:r>
          </w:p>
        </w:tc>
        <w:tc>
          <w:tcPr>
            <w:tcW w:w="542" w:type="dxa"/>
            <w:tcBorders>
              <w:top w:val="single" w:sz="6" w:space="0" w:color="auto"/>
              <w:left w:val="single" w:sz="4" w:space="0" w:color="auto"/>
              <w:bottom w:val="nil"/>
              <w:right w:val="single" w:sz="4" w:space="0" w:color="auto"/>
            </w:tcBorders>
          </w:tcPr>
          <w:p w14:paraId="61B476F4"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3446780"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24372D0"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2963D7DD"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5ED71F2" w14:textId="77777777" w:rsidR="00014BED" w:rsidRPr="00706C72" w:rsidRDefault="00014BED" w:rsidP="005655B9">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claros y concisos?</w:t>
            </w:r>
          </w:p>
        </w:tc>
        <w:tc>
          <w:tcPr>
            <w:tcW w:w="542" w:type="dxa"/>
            <w:tcBorders>
              <w:top w:val="single" w:sz="6" w:space="0" w:color="auto"/>
              <w:left w:val="single" w:sz="4" w:space="0" w:color="auto"/>
              <w:bottom w:val="nil"/>
              <w:right w:val="single" w:sz="4" w:space="0" w:color="auto"/>
            </w:tcBorders>
          </w:tcPr>
          <w:p w14:paraId="313942E2"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CC7A1C1"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1955829"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71970D5B"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765D113F"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son consistentes y no presentan contradicciones?</w:t>
            </w:r>
          </w:p>
        </w:tc>
        <w:tc>
          <w:tcPr>
            <w:tcW w:w="542" w:type="dxa"/>
            <w:tcBorders>
              <w:top w:val="single" w:sz="6" w:space="0" w:color="auto"/>
              <w:left w:val="single" w:sz="4" w:space="0" w:color="auto"/>
              <w:bottom w:val="nil"/>
              <w:right w:val="single" w:sz="4" w:space="0" w:color="auto"/>
            </w:tcBorders>
          </w:tcPr>
          <w:p w14:paraId="6B6BA787"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C06D9CF"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DEA61A"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504570C5"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4AE85B10"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requerimientos están completos y libres de omisiones?</w:t>
            </w:r>
          </w:p>
        </w:tc>
        <w:tc>
          <w:tcPr>
            <w:tcW w:w="542" w:type="dxa"/>
            <w:tcBorders>
              <w:top w:val="single" w:sz="6" w:space="0" w:color="auto"/>
              <w:left w:val="single" w:sz="4" w:space="0" w:color="auto"/>
              <w:bottom w:val="nil"/>
              <w:right w:val="single" w:sz="4" w:space="0" w:color="auto"/>
            </w:tcBorders>
          </w:tcPr>
          <w:p w14:paraId="4EFA4A28"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2FBB619"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85C78E" w14:textId="77777777" w:rsidR="00014BED" w:rsidRPr="00706C72" w:rsidRDefault="00014BED" w:rsidP="00866310">
            <w:pPr>
              <w:suppressAutoHyphens/>
              <w:rPr>
                <w:rFonts w:ascii="Arial" w:hAnsi="Arial" w:cs="Arial"/>
                <w:spacing w:val="-3"/>
                <w:sz w:val="18"/>
                <w:szCs w:val="18"/>
                <w:lang w:val="es-CR"/>
              </w:rPr>
            </w:pPr>
          </w:p>
        </w:tc>
      </w:tr>
      <w:tr w:rsidR="00014BED" w:rsidRPr="00D0546E" w14:paraId="6F828A7C" w14:textId="77777777" w:rsidTr="00582BBF">
        <w:trPr>
          <w:jc w:val="center"/>
        </w:trPr>
        <w:tc>
          <w:tcPr>
            <w:tcW w:w="7934" w:type="dxa"/>
            <w:gridSpan w:val="4"/>
            <w:tcBorders>
              <w:top w:val="single" w:sz="6" w:space="0" w:color="auto"/>
              <w:left w:val="double" w:sz="6" w:space="0" w:color="auto"/>
              <w:bottom w:val="nil"/>
              <w:right w:val="single" w:sz="4" w:space="0" w:color="auto"/>
            </w:tcBorders>
          </w:tcPr>
          <w:p w14:paraId="13041BC6" w14:textId="77777777" w:rsidR="00014BED" w:rsidRPr="00706C72" w:rsidRDefault="00014BED" w:rsidP="00582BBF">
            <w:pPr>
              <w:numPr>
                <w:ilvl w:val="0"/>
                <w:numId w:val="19"/>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son verificables? ¿Es posible identificar acciones que verifiquen que el software implementa los requerimientos correctamente?</w:t>
            </w:r>
          </w:p>
        </w:tc>
        <w:tc>
          <w:tcPr>
            <w:tcW w:w="542" w:type="dxa"/>
            <w:tcBorders>
              <w:top w:val="single" w:sz="6" w:space="0" w:color="auto"/>
              <w:left w:val="single" w:sz="4" w:space="0" w:color="auto"/>
              <w:bottom w:val="nil"/>
              <w:right w:val="single" w:sz="4" w:space="0" w:color="auto"/>
            </w:tcBorders>
          </w:tcPr>
          <w:p w14:paraId="1FAA251E" w14:textId="77777777" w:rsidR="00014BED" w:rsidRPr="00706C72" w:rsidRDefault="00014BED"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D5EAD7D" w14:textId="77777777" w:rsidR="00014BED" w:rsidRPr="00706C72" w:rsidRDefault="00014BED"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327A17" w14:textId="77777777" w:rsidR="00014BED" w:rsidRPr="00706C72" w:rsidRDefault="00014BED" w:rsidP="00866310">
            <w:pPr>
              <w:suppressAutoHyphens/>
              <w:rPr>
                <w:rFonts w:ascii="Arial" w:hAnsi="Arial" w:cs="Arial"/>
                <w:spacing w:val="-3"/>
                <w:sz w:val="18"/>
                <w:szCs w:val="18"/>
                <w:lang w:val="es-CR"/>
              </w:rPr>
            </w:pPr>
          </w:p>
        </w:tc>
      </w:tr>
      <w:tr w:rsidR="00014BED" w:rsidRPr="00706C72" w14:paraId="0924E2F7" w14:textId="77777777" w:rsidTr="00582BBF">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7E07B7D8" w14:textId="77777777" w:rsidR="00014BED" w:rsidRPr="00706C72" w:rsidRDefault="00014BED"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14BED" w:rsidRPr="00706C72" w14:paraId="4FB2DA14" w14:textId="77777777" w:rsidTr="00582BBF">
        <w:trPr>
          <w:jc w:val="center"/>
        </w:trPr>
        <w:tc>
          <w:tcPr>
            <w:tcW w:w="9600" w:type="dxa"/>
            <w:gridSpan w:val="7"/>
            <w:tcBorders>
              <w:top w:val="single" w:sz="6" w:space="0" w:color="auto"/>
              <w:left w:val="double" w:sz="6" w:space="0" w:color="auto"/>
              <w:bottom w:val="nil"/>
              <w:right w:val="double" w:sz="6" w:space="0" w:color="auto"/>
            </w:tcBorders>
          </w:tcPr>
          <w:p w14:paraId="6723DD31" w14:textId="77777777" w:rsidR="00014BED" w:rsidRPr="00706C72" w:rsidRDefault="00014BED" w:rsidP="00866310">
            <w:pPr>
              <w:suppressAutoHyphens/>
              <w:rPr>
                <w:rFonts w:ascii="Arial" w:hAnsi="Arial" w:cs="Arial"/>
                <w:b/>
                <w:bCs/>
                <w:sz w:val="20"/>
                <w:lang w:val="es-CR"/>
              </w:rPr>
            </w:pPr>
          </w:p>
          <w:p w14:paraId="65E99B3B" w14:textId="77777777" w:rsidR="00014BED" w:rsidRPr="00706C72" w:rsidRDefault="00014BED" w:rsidP="00866310">
            <w:pPr>
              <w:suppressAutoHyphens/>
              <w:rPr>
                <w:rFonts w:ascii="Arial" w:hAnsi="Arial" w:cs="Arial"/>
                <w:b/>
                <w:bCs/>
                <w:sz w:val="20"/>
                <w:lang w:val="es-CR"/>
              </w:rPr>
            </w:pPr>
          </w:p>
          <w:p w14:paraId="4DF51EFE" w14:textId="77777777" w:rsidR="00014BED" w:rsidRPr="00706C72" w:rsidRDefault="00014BED" w:rsidP="00866310">
            <w:pPr>
              <w:suppressAutoHyphens/>
              <w:rPr>
                <w:rFonts w:ascii="Arial" w:hAnsi="Arial" w:cs="Arial"/>
                <w:b/>
                <w:bCs/>
                <w:sz w:val="20"/>
                <w:lang w:val="es-CR"/>
              </w:rPr>
            </w:pPr>
          </w:p>
        </w:tc>
      </w:tr>
      <w:tr w:rsidR="00014BED" w:rsidRPr="00706C72" w14:paraId="31CE9F23" w14:textId="77777777" w:rsidTr="00582BBF">
        <w:trPr>
          <w:jc w:val="center"/>
        </w:trPr>
        <w:tc>
          <w:tcPr>
            <w:tcW w:w="4714" w:type="dxa"/>
            <w:gridSpan w:val="2"/>
            <w:tcBorders>
              <w:top w:val="single" w:sz="6" w:space="0" w:color="auto"/>
              <w:left w:val="double" w:sz="6" w:space="0" w:color="auto"/>
            </w:tcBorders>
          </w:tcPr>
          <w:p w14:paraId="1B650902"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E17601B" w14:textId="77777777" w:rsidR="00014BED" w:rsidRPr="00706C72" w:rsidRDefault="00014BED"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14BED" w:rsidRPr="00706C72" w14:paraId="727081C5" w14:textId="77777777" w:rsidTr="00582BBF">
        <w:trPr>
          <w:jc w:val="center"/>
        </w:trPr>
        <w:tc>
          <w:tcPr>
            <w:tcW w:w="4714" w:type="dxa"/>
            <w:gridSpan w:val="2"/>
            <w:tcBorders>
              <w:top w:val="single" w:sz="6" w:space="0" w:color="auto"/>
              <w:left w:val="double" w:sz="6" w:space="0" w:color="auto"/>
              <w:bottom w:val="double" w:sz="6" w:space="0" w:color="auto"/>
            </w:tcBorders>
          </w:tcPr>
          <w:p w14:paraId="5EBBC573"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492AE68"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p w14:paraId="6A39BF9E" w14:textId="77777777" w:rsidR="00014BED" w:rsidRPr="00706C72" w:rsidRDefault="00014BED"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4479098F" w14:textId="77777777" w:rsidR="00014BED" w:rsidRPr="00706C72" w:rsidRDefault="00014BED" w:rsidP="00866310">
            <w:pPr>
              <w:tabs>
                <w:tab w:val="left" w:pos="-720"/>
              </w:tabs>
              <w:suppressAutoHyphens/>
              <w:spacing w:before="90" w:after="54"/>
              <w:rPr>
                <w:rFonts w:ascii="Arial" w:hAnsi="Arial" w:cs="Arial"/>
                <w:spacing w:val="-3"/>
                <w:sz w:val="18"/>
                <w:szCs w:val="18"/>
                <w:lang w:val="es-CR"/>
              </w:rPr>
            </w:pPr>
          </w:p>
        </w:tc>
      </w:tr>
    </w:tbl>
    <w:p w14:paraId="612F6610" w14:textId="77777777" w:rsidR="00064B49" w:rsidRDefault="00064B49">
      <w:pPr>
        <w:spacing w:after="200" w:line="276" w:lineRule="auto"/>
        <w:rPr>
          <w:lang w:val="es-CR"/>
        </w:rPr>
      </w:pPr>
    </w:p>
    <w:p w14:paraId="726B6B9F" w14:textId="77777777" w:rsidR="00BA2036" w:rsidRDefault="00BA2036">
      <w:pPr>
        <w:spacing w:after="200" w:line="276" w:lineRule="auto"/>
        <w:rPr>
          <w:lang w:val="es-CR"/>
        </w:rPr>
      </w:pPr>
      <w:r>
        <w:rPr>
          <w:lang w:val="es-CR"/>
        </w:rPr>
        <w:br w:type="page"/>
      </w:r>
    </w:p>
    <w:p w14:paraId="1E0C9D9D" w14:textId="77777777" w:rsidR="00BA2036" w:rsidRDefault="00BA2036" w:rsidP="00BA2036">
      <w:pPr>
        <w:pStyle w:val="Heading1"/>
        <w:numPr>
          <w:ilvl w:val="0"/>
          <w:numId w:val="12"/>
        </w:numPr>
        <w:rPr>
          <w:lang w:val="es-CR"/>
        </w:rPr>
      </w:pPr>
      <w:bookmarkStart w:id="34" w:name="_Ref341732645"/>
      <w:bookmarkStart w:id="35" w:name="_Toc479625604"/>
      <w:r>
        <w:rPr>
          <w:lang w:val="es-CR"/>
        </w:rPr>
        <w:lastRenderedPageBreak/>
        <w:t>Lista de verificación de diseño de software</w:t>
      </w:r>
      <w:bookmarkEnd w:id="34"/>
      <w:bookmarkEnd w:id="35"/>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706C72" w:rsidRPr="00D0546E" w14:paraId="62D848B5" w14:textId="77777777" w:rsidTr="00866310">
        <w:trPr>
          <w:jc w:val="center"/>
        </w:trPr>
        <w:tc>
          <w:tcPr>
            <w:tcW w:w="9600" w:type="dxa"/>
            <w:gridSpan w:val="7"/>
            <w:tcBorders>
              <w:top w:val="double" w:sz="6" w:space="0" w:color="auto"/>
              <w:left w:val="double" w:sz="6" w:space="0" w:color="auto"/>
              <w:right w:val="double" w:sz="6" w:space="0" w:color="auto"/>
            </w:tcBorders>
          </w:tcPr>
          <w:p w14:paraId="65074468" w14:textId="77777777" w:rsidR="00706C72" w:rsidRPr="00706C72" w:rsidRDefault="00706C72" w:rsidP="00706C72">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706C72" w:rsidRPr="00706C72" w14:paraId="2C6DF1C4" w14:textId="77777777" w:rsidTr="00866310">
        <w:trPr>
          <w:jc w:val="center"/>
        </w:trPr>
        <w:tc>
          <w:tcPr>
            <w:tcW w:w="2010" w:type="dxa"/>
            <w:tcBorders>
              <w:top w:val="single" w:sz="6" w:space="0" w:color="auto"/>
              <w:left w:val="double" w:sz="6" w:space="0" w:color="auto"/>
              <w:bottom w:val="single" w:sz="6" w:space="0" w:color="auto"/>
            </w:tcBorders>
          </w:tcPr>
          <w:p w14:paraId="1E6A3C6B"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6C9CA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50D63A13"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57ECC3C"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7DFAE3F" w14:textId="77777777" w:rsidTr="00866310">
        <w:trPr>
          <w:jc w:val="center"/>
        </w:trPr>
        <w:tc>
          <w:tcPr>
            <w:tcW w:w="2010" w:type="dxa"/>
            <w:tcBorders>
              <w:top w:val="single" w:sz="6" w:space="0" w:color="auto"/>
              <w:left w:val="double" w:sz="6" w:space="0" w:color="auto"/>
              <w:bottom w:val="single" w:sz="6" w:space="0" w:color="auto"/>
            </w:tcBorders>
          </w:tcPr>
          <w:p w14:paraId="10E0A91F"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15C4D797"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B8F80B7"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0B49C38D"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4DC4408A" w14:textId="77777777" w:rsidTr="00866310">
        <w:trPr>
          <w:jc w:val="center"/>
        </w:trPr>
        <w:tc>
          <w:tcPr>
            <w:tcW w:w="2010" w:type="dxa"/>
            <w:tcBorders>
              <w:top w:val="single" w:sz="6" w:space="0" w:color="auto"/>
              <w:left w:val="double" w:sz="6" w:space="0" w:color="auto"/>
              <w:bottom w:val="single" w:sz="6" w:space="0" w:color="auto"/>
            </w:tcBorders>
          </w:tcPr>
          <w:p w14:paraId="4B2C7F4D"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51C93B4" w14:textId="77777777" w:rsidR="00706C72" w:rsidRPr="00706C72" w:rsidRDefault="00706C72"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345B14FE"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25411B62" w14:textId="77777777" w:rsidR="00706C72" w:rsidRPr="00706C72" w:rsidRDefault="00706C72" w:rsidP="00866310">
            <w:pPr>
              <w:tabs>
                <w:tab w:val="left" w:pos="-720"/>
              </w:tabs>
              <w:suppressAutoHyphens/>
              <w:rPr>
                <w:rFonts w:ascii="Arial" w:hAnsi="Arial" w:cs="Arial"/>
                <w:spacing w:val="-3"/>
                <w:sz w:val="18"/>
                <w:szCs w:val="18"/>
                <w:lang w:val="es-CR"/>
              </w:rPr>
            </w:pPr>
          </w:p>
        </w:tc>
      </w:tr>
      <w:tr w:rsidR="00706C72" w:rsidRPr="00706C72" w14:paraId="21DA777A"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CECC1F9" w14:textId="77777777" w:rsidR="00706C72" w:rsidRPr="00706C72" w:rsidRDefault="00706C72"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706C72" w:rsidRPr="00706C72" w14:paraId="288F81F2"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264D46" w14:textId="77777777" w:rsidR="00706C72" w:rsidRPr="00706C72" w:rsidRDefault="00706C72"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396F5AFC"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00024640"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724DAA69" w14:textId="77777777" w:rsidR="00706C72" w:rsidRPr="00706C72" w:rsidRDefault="00706C72"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706C72" w:rsidRPr="00D0546E" w14:paraId="21E3782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478F5A9"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describen los algoritmos con precisi</w:t>
            </w:r>
            <w:r>
              <w:rPr>
                <w:rFonts w:ascii="Arial" w:hAnsi="Arial" w:cs="Arial"/>
                <w:spacing w:val="-3"/>
                <w:sz w:val="18"/>
                <w:szCs w:val="18"/>
                <w:lang w:val="es-CR"/>
              </w:rPr>
              <w:t>ón?</w:t>
            </w:r>
          </w:p>
        </w:tc>
        <w:tc>
          <w:tcPr>
            <w:tcW w:w="542" w:type="dxa"/>
            <w:tcBorders>
              <w:top w:val="single" w:sz="6" w:space="0" w:color="auto"/>
              <w:left w:val="single" w:sz="4" w:space="0" w:color="auto"/>
              <w:bottom w:val="nil"/>
              <w:right w:val="single" w:sz="4" w:space="0" w:color="auto"/>
            </w:tcBorders>
          </w:tcPr>
          <w:p w14:paraId="4F751894"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A3CCAD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3E9B94"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1BBC0C9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86100B"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¿El SDD contiene una descripci</w:t>
            </w:r>
            <w:r>
              <w:rPr>
                <w:rFonts w:ascii="Arial" w:hAnsi="Arial" w:cs="Arial"/>
                <w:spacing w:val="-3"/>
                <w:sz w:val="18"/>
                <w:szCs w:val="18"/>
                <w:lang w:val="es-CR"/>
              </w:rPr>
              <w:t>ón de la arquitectura del software?</w:t>
            </w:r>
          </w:p>
        </w:tc>
        <w:tc>
          <w:tcPr>
            <w:tcW w:w="542" w:type="dxa"/>
            <w:tcBorders>
              <w:top w:val="single" w:sz="6" w:space="0" w:color="auto"/>
              <w:left w:val="single" w:sz="4" w:space="0" w:color="auto"/>
              <w:bottom w:val="nil"/>
              <w:right w:val="single" w:sz="4" w:space="0" w:color="auto"/>
            </w:tcBorders>
          </w:tcPr>
          <w:p w14:paraId="68224A97"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945F78"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51F458E"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60FAB42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83BB29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 una descripción de los interfaces</w:t>
            </w:r>
            <w:r>
              <w:rPr>
                <w:rFonts w:ascii="Arial" w:hAnsi="Arial" w:cs="Arial"/>
                <w:spacing w:val="-3"/>
                <w:sz w:val="18"/>
                <w:szCs w:val="18"/>
                <w:lang w:val="es-CR"/>
              </w:rPr>
              <w:t xml:space="preserve"> del sistema</w:t>
            </w:r>
            <w:r w:rsidRPr="00706C72">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453EBAAC"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28C2956"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61A7B58"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681EDC7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CDE76E5"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identifican las restricciones de recursos?</w:t>
            </w:r>
          </w:p>
        </w:tc>
        <w:tc>
          <w:tcPr>
            <w:tcW w:w="542" w:type="dxa"/>
            <w:tcBorders>
              <w:top w:val="single" w:sz="6" w:space="0" w:color="auto"/>
              <w:left w:val="single" w:sz="4" w:space="0" w:color="auto"/>
              <w:bottom w:val="nil"/>
              <w:right w:val="single" w:sz="4" w:space="0" w:color="auto"/>
            </w:tcBorders>
          </w:tcPr>
          <w:p w14:paraId="4D83D52E"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5962312"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BCC4FD0"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59D07EA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2FBBAE3"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¿Se ofrecen descripciones de cada m</w:t>
            </w:r>
            <w:r>
              <w:rPr>
                <w:rFonts w:ascii="Arial" w:hAnsi="Arial" w:cs="Arial"/>
                <w:spacing w:val="-3"/>
                <w:sz w:val="18"/>
                <w:szCs w:val="18"/>
                <w:lang w:val="es-CR"/>
              </w:rPr>
              <w:t>ódulo o función?</w:t>
            </w:r>
          </w:p>
        </w:tc>
        <w:tc>
          <w:tcPr>
            <w:tcW w:w="542" w:type="dxa"/>
            <w:tcBorders>
              <w:top w:val="single" w:sz="6" w:space="0" w:color="auto"/>
              <w:left w:val="single" w:sz="4" w:space="0" w:color="auto"/>
              <w:bottom w:val="nil"/>
              <w:right w:val="single" w:sz="4" w:space="0" w:color="auto"/>
            </w:tcBorders>
          </w:tcPr>
          <w:p w14:paraId="0E3D56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21EFF25"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A2F0B47"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19CB5D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E97C108"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¿Todos los requerimientos</w:t>
            </w:r>
            <w:r>
              <w:rPr>
                <w:rFonts w:ascii="Arial" w:hAnsi="Arial" w:cs="Arial"/>
                <w:spacing w:val="-3"/>
                <w:sz w:val="18"/>
                <w:szCs w:val="18"/>
                <w:lang w:val="es-CR"/>
              </w:rPr>
              <w:t xml:space="preserve"> de bajo nivel y arquitectura de software</w:t>
            </w:r>
            <w:r w:rsidRPr="00706C72">
              <w:rPr>
                <w:rFonts w:ascii="Arial" w:hAnsi="Arial" w:cs="Arial"/>
                <w:spacing w:val="-3"/>
                <w:sz w:val="18"/>
                <w:szCs w:val="18"/>
                <w:lang w:val="es-CR"/>
              </w:rPr>
              <w:t xml:space="preserve"> son trazables a </w:t>
            </w:r>
            <w:r>
              <w:rPr>
                <w:rFonts w:ascii="Arial" w:hAnsi="Arial" w:cs="Arial"/>
                <w:spacing w:val="-3"/>
                <w:sz w:val="18"/>
                <w:szCs w:val="18"/>
                <w:lang w:val="es-CR"/>
              </w:rPr>
              <w:t>requerimiento de software en el SRD?</w:t>
            </w:r>
          </w:p>
        </w:tc>
        <w:tc>
          <w:tcPr>
            <w:tcW w:w="542" w:type="dxa"/>
            <w:tcBorders>
              <w:top w:val="single" w:sz="6" w:space="0" w:color="auto"/>
              <w:left w:val="single" w:sz="4" w:space="0" w:color="auto"/>
              <w:bottom w:val="nil"/>
              <w:right w:val="single" w:sz="4" w:space="0" w:color="auto"/>
            </w:tcBorders>
          </w:tcPr>
          <w:p w14:paraId="0ED52D1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330B03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DE5F3EC"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0A0E927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29CD183D"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verificables?</w:t>
            </w:r>
          </w:p>
        </w:tc>
        <w:tc>
          <w:tcPr>
            <w:tcW w:w="542" w:type="dxa"/>
            <w:tcBorders>
              <w:top w:val="single" w:sz="6" w:space="0" w:color="auto"/>
              <w:left w:val="single" w:sz="4" w:space="0" w:color="auto"/>
              <w:bottom w:val="nil"/>
              <w:right w:val="single" w:sz="4" w:space="0" w:color="auto"/>
            </w:tcBorders>
          </w:tcPr>
          <w:p w14:paraId="3C27A19F"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77012D9"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018FF09E"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19483D5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151054"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¿Los requerimientos de bajo nivel son claros, consistentes y verificables?</w:t>
            </w:r>
          </w:p>
        </w:tc>
        <w:tc>
          <w:tcPr>
            <w:tcW w:w="542" w:type="dxa"/>
            <w:tcBorders>
              <w:top w:val="single" w:sz="6" w:space="0" w:color="auto"/>
              <w:left w:val="single" w:sz="4" w:space="0" w:color="auto"/>
              <w:bottom w:val="nil"/>
              <w:right w:val="single" w:sz="4" w:space="0" w:color="auto"/>
            </w:tcBorders>
          </w:tcPr>
          <w:p w14:paraId="7F2067F3"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940E06C"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8EE4E8C"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28A8046D"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366A680" w14:textId="77777777" w:rsidR="00706C72" w:rsidRPr="00706C72" w:rsidRDefault="00706C72" w:rsidP="00706C72">
            <w:pPr>
              <w:numPr>
                <w:ilvl w:val="0"/>
                <w:numId w:val="21"/>
              </w:numPr>
              <w:tabs>
                <w:tab w:val="left" w:pos="-720"/>
                <w:tab w:val="left" w:pos="768"/>
              </w:tabs>
              <w:suppressAutoHyphens/>
              <w:spacing w:after="0"/>
              <w:rPr>
                <w:rFonts w:ascii="Arial" w:hAnsi="Arial" w:cs="Arial"/>
                <w:spacing w:val="-3"/>
                <w:sz w:val="18"/>
                <w:szCs w:val="18"/>
                <w:lang w:val="es-CR"/>
              </w:rPr>
            </w:pPr>
            <w:r w:rsidRPr="00706C72">
              <w:rPr>
                <w:rFonts w:ascii="Arial" w:hAnsi="Arial" w:cs="Arial"/>
                <w:spacing w:val="-3"/>
                <w:sz w:val="18"/>
                <w:szCs w:val="18"/>
                <w:lang w:val="es-CR"/>
              </w:rPr>
              <w:t>¿La arquitectura de software es compatible con la arquitectura de HW?</w:t>
            </w:r>
          </w:p>
        </w:tc>
        <w:tc>
          <w:tcPr>
            <w:tcW w:w="542" w:type="dxa"/>
            <w:tcBorders>
              <w:top w:val="single" w:sz="6" w:space="0" w:color="auto"/>
              <w:left w:val="single" w:sz="4" w:space="0" w:color="auto"/>
              <w:bottom w:val="nil"/>
              <w:right w:val="single" w:sz="4" w:space="0" w:color="auto"/>
            </w:tcBorders>
          </w:tcPr>
          <w:p w14:paraId="140E3932"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0B4EB97"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7BEAAB7" w14:textId="77777777" w:rsidR="00706C72" w:rsidRPr="00706C72" w:rsidRDefault="00706C72" w:rsidP="00866310">
            <w:pPr>
              <w:suppressAutoHyphens/>
              <w:rPr>
                <w:rFonts w:ascii="Arial" w:hAnsi="Arial" w:cs="Arial"/>
                <w:spacing w:val="-3"/>
                <w:sz w:val="18"/>
                <w:szCs w:val="18"/>
                <w:lang w:val="es-CR"/>
              </w:rPr>
            </w:pPr>
          </w:p>
        </w:tc>
      </w:tr>
      <w:tr w:rsidR="00706C72" w:rsidRPr="00D0546E" w14:paraId="221F013E"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0BE95A6" w14:textId="77777777" w:rsidR="00706C72" w:rsidRPr="00706C72" w:rsidRDefault="00706C72" w:rsidP="00706C72">
            <w:pPr>
              <w:numPr>
                <w:ilvl w:val="0"/>
                <w:numId w:val="21"/>
              </w:numPr>
              <w:tabs>
                <w:tab w:val="left" w:pos="-720"/>
                <w:tab w:val="left" w:pos="768"/>
              </w:tabs>
              <w:suppressAutoHyphens/>
              <w:spacing w:after="0"/>
              <w:rPr>
                <w:rFonts w:ascii="Arial" w:hAnsi="Arial" w:cs="Arial"/>
                <w:lang w:val="es-CR"/>
              </w:rPr>
            </w:pPr>
            <w:r w:rsidRPr="00706C72">
              <w:rPr>
                <w:rFonts w:ascii="Arial" w:hAnsi="Arial" w:cs="Arial"/>
                <w:spacing w:val="-3"/>
                <w:sz w:val="18"/>
                <w:szCs w:val="18"/>
                <w:lang w:val="es-CR"/>
              </w:rPr>
              <w:t>¿El diseño es claro y permite escribir el c</w:t>
            </w:r>
            <w:r>
              <w:rPr>
                <w:rFonts w:ascii="Arial" w:hAnsi="Arial" w:cs="Arial"/>
                <w:spacing w:val="-3"/>
                <w:sz w:val="18"/>
                <w:szCs w:val="18"/>
                <w:lang w:val="es-CR"/>
              </w:rPr>
              <w:t>ódigo a partir de él?</w:t>
            </w:r>
          </w:p>
        </w:tc>
        <w:tc>
          <w:tcPr>
            <w:tcW w:w="542" w:type="dxa"/>
            <w:tcBorders>
              <w:top w:val="single" w:sz="6" w:space="0" w:color="auto"/>
              <w:left w:val="single" w:sz="4" w:space="0" w:color="auto"/>
              <w:bottom w:val="nil"/>
              <w:right w:val="single" w:sz="4" w:space="0" w:color="auto"/>
            </w:tcBorders>
          </w:tcPr>
          <w:p w14:paraId="3A7FE928" w14:textId="77777777" w:rsidR="00706C72" w:rsidRPr="00706C72" w:rsidRDefault="00706C72"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582073EE" w14:textId="77777777" w:rsidR="00706C72" w:rsidRPr="00706C72" w:rsidRDefault="00706C72"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00C477A" w14:textId="77777777" w:rsidR="00706C72" w:rsidRPr="00706C72" w:rsidRDefault="00706C72" w:rsidP="00866310">
            <w:pPr>
              <w:suppressAutoHyphens/>
              <w:rPr>
                <w:rFonts w:ascii="Arial" w:hAnsi="Arial" w:cs="Arial"/>
                <w:spacing w:val="-3"/>
                <w:sz w:val="18"/>
                <w:szCs w:val="18"/>
                <w:lang w:val="es-CR"/>
              </w:rPr>
            </w:pPr>
          </w:p>
        </w:tc>
      </w:tr>
      <w:tr w:rsidR="00706C72" w:rsidRPr="00706C72" w14:paraId="2584C1A3"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1A7F6CFC" w14:textId="77777777" w:rsidR="00706C72" w:rsidRPr="00706C72" w:rsidRDefault="00706C72"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706C72" w:rsidRPr="00706C72" w14:paraId="25F5EDA1"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710545A1" w14:textId="77777777" w:rsidR="00706C72" w:rsidRPr="00706C72" w:rsidRDefault="00706C72" w:rsidP="00866310">
            <w:pPr>
              <w:suppressAutoHyphens/>
              <w:rPr>
                <w:rFonts w:ascii="Arial" w:hAnsi="Arial" w:cs="Arial"/>
                <w:b/>
                <w:bCs/>
                <w:sz w:val="20"/>
                <w:lang w:val="es-CR"/>
              </w:rPr>
            </w:pPr>
          </w:p>
          <w:p w14:paraId="724D3343" w14:textId="77777777" w:rsidR="00706C72" w:rsidRPr="00706C72" w:rsidRDefault="00706C72" w:rsidP="00866310">
            <w:pPr>
              <w:suppressAutoHyphens/>
              <w:rPr>
                <w:rFonts w:ascii="Arial" w:hAnsi="Arial" w:cs="Arial"/>
                <w:b/>
                <w:bCs/>
                <w:sz w:val="20"/>
                <w:lang w:val="es-CR"/>
              </w:rPr>
            </w:pPr>
          </w:p>
          <w:p w14:paraId="16B48242" w14:textId="77777777" w:rsidR="00706C72" w:rsidRPr="00706C72" w:rsidRDefault="00706C72" w:rsidP="00866310">
            <w:pPr>
              <w:suppressAutoHyphens/>
              <w:rPr>
                <w:rFonts w:ascii="Arial" w:hAnsi="Arial" w:cs="Arial"/>
                <w:b/>
                <w:bCs/>
                <w:sz w:val="20"/>
                <w:lang w:val="es-CR"/>
              </w:rPr>
            </w:pPr>
          </w:p>
        </w:tc>
      </w:tr>
      <w:tr w:rsidR="00706C72" w:rsidRPr="00706C72" w14:paraId="0A4EBF1C" w14:textId="77777777" w:rsidTr="00866310">
        <w:trPr>
          <w:jc w:val="center"/>
        </w:trPr>
        <w:tc>
          <w:tcPr>
            <w:tcW w:w="4714" w:type="dxa"/>
            <w:gridSpan w:val="2"/>
            <w:tcBorders>
              <w:top w:val="single" w:sz="6" w:space="0" w:color="auto"/>
              <w:left w:val="double" w:sz="6" w:space="0" w:color="auto"/>
            </w:tcBorders>
          </w:tcPr>
          <w:p w14:paraId="66A9F02F"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0702BD8" w14:textId="77777777" w:rsidR="00706C72" w:rsidRPr="00706C72" w:rsidRDefault="00706C72"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706C72" w:rsidRPr="00706C72" w14:paraId="5C22E25C" w14:textId="77777777" w:rsidTr="00866310">
        <w:trPr>
          <w:jc w:val="center"/>
        </w:trPr>
        <w:tc>
          <w:tcPr>
            <w:tcW w:w="4714" w:type="dxa"/>
            <w:gridSpan w:val="2"/>
            <w:tcBorders>
              <w:top w:val="single" w:sz="6" w:space="0" w:color="auto"/>
              <w:left w:val="double" w:sz="6" w:space="0" w:color="auto"/>
              <w:bottom w:val="double" w:sz="6" w:space="0" w:color="auto"/>
            </w:tcBorders>
          </w:tcPr>
          <w:p w14:paraId="0A064D26"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ECA5238"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p w14:paraId="22C0F6A7" w14:textId="77777777" w:rsidR="00706C72" w:rsidRPr="00706C72" w:rsidRDefault="00706C72"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5FC32302" w14:textId="77777777" w:rsidR="00706C72" w:rsidRPr="00706C72" w:rsidRDefault="00706C72" w:rsidP="00866310">
            <w:pPr>
              <w:tabs>
                <w:tab w:val="left" w:pos="-720"/>
              </w:tabs>
              <w:suppressAutoHyphens/>
              <w:spacing w:before="90" w:after="54"/>
              <w:rPr>
                <w:rFonts w:ascii="Arial" w:hAnsi="Arial" w:cs="Arial"/>
                <w:spacing w:val="-3"/>
                <w:sz w:val="18"/>
                <w:szCs w:val="18"/>
                <w:lang w:val="es-CR"/>
              </w:rPr>
            </w:pPr>
          </w:p>
        </w:tc>
      </w:tr>
    </w:tbl>
    <w:p w14:paraId="4152CD12" w14:textId="77777777" w:rsidR="005D0022" w:rsidRDefault="005D0022">
      <w:pPr>
        <w:spacing w:after="200" w:line="276" w:lineRule="auto"/>
        <w:rPr>
          <w:lang w:val="es-CR"/>
        </w:rPr>
      </w:pPr>
    </w:p>
    <w:p w14:paraId="209209BA" w14:textId="77777777" w:rsidR="00535660" w:rsidRDefault="00535660">
      <w:pPr>
        <w:spacing w:after="200" w:line="276" w:lineRule="auto"/>
        <w:rPr>
          <w:lang w:val="es-CR"/>
        </w:rPr>
      </w:pPr>
      <w:r>
        <w:rPr>
          <w:lang w:val="es-CR"/>
        </w:rPr>
        <w:br w:type="page"/>
      </w:r>
    </w:p>
    <w:p w14:paraId="1D8BE469" w14:textId="77777777" w:rsidR="00535660" w:rsidRPr="00535660" w:rsidRDefault="00535660" w:rsidP="00535660">
      <w:pPr>
        <w:pStyle w:val="Heading1"/>
        <w:numPr>
          <w:ilvl w:val="0"/>
          <w:numId w:val="12"/>
        </w:numPr>
        <w:rPr>
          <w:lang w:val="es-CR"/>
        </w:rPr>
      </w:pPr>
      <w:bookmarkStart w:id="36" w:name="_Ref341734552"/>
      <w:bookmarkStart w:id="37" w:name="_Toc479625605"/>
      <w:r>
        <w:rPr>
          <w:lang w:val="es-CR"/>
        </w:rPr>
        <w:lastRenderedPageBreak/>
        <w:t>Lista de verificación del código fuente</w:t>
      </w:r>
      <w:bookmarkEnd w:id="36"/>
      <w:bookmarkEnd w:id="37"/>
    </w:p>
    <w:tbl>
      <w:tblPr>
        <w:tblW w:w="0" w:type="auto"/>
        <w:jc w:val="center"/>
        <w:tblCellMar>
          <w:left w:w="120" w:type="dxa"/>
          <w:right w:w="120" w:type="dxa"/>
        </w:tblCellMar>
        <w:tblLook w:val="0000" w:firstRow="0" w:lastRow="0" w:firstColumn="0" w:lastColumn="0" w:noHBand="0" w:noVBand="0"/>
      </w:tblPr>
      <w:tblGrid>
        <w:gridCol w:w="1969"/>
        <w:gridCol w:w="2585"/>
        <w:gridCol w:w="1667"/>
        <w:gridCol w:w="1441"/>
        <w:gridCol w:w="533"/>
        <w:gridCol w:w="547"/>
        <w:gridCol w:w="572"/>
      </w:tblGrid>
      <w:tr w:rsidR="00535660" w:rsidRPr="00D0546E" w14:paraId="47784A41" w14:textId="77777777" w:rsidTr="00866310">
        <w:trPr>
          <w:jc w:val="center"/>
        </w:trPr>
        <w:tc>
          <w:tcPr>
            <w:tcW w:w="9600" w:type="dxa"/>
            <w:gridSpan w:val="7"/>
            <w:tcBorders>
              <w:top w:val="double" w:sz="6" w:space="0" w:color="auto"/>
              <w:left w:val="double" w:sz="6" w:space="0" w:color="auto"/>
              <w:right w:val="double" w:sz="6" w:space="0" w:color="auto"/>
            </w:tcBorders>
          </w:tcPr>
          <w:p w14:paraId="1AC660B2" w14:textId="77777777" w:rsidR="00535660" w:rsidRPr="00706C72" w:rsidRDefault="00535660" w:rsidP="00866310">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l diseño</w:t>
            </w:r>
            <w:r w:rsidRPr="00706C72">
              <w:rPr>
                <w:rFonts w:ascii="Arial" w:hAnsi="Arial" w:cs="Arial"/>
                <w:b/>
                <w:spacing w:val="-3"/>
                <w:sz w:val="18"/>
                <w:szCs w:val="18"/>
                <w:lang w:val="es-CR"/>
              </w:rPr>
              <w:t xml:space="preserve"> de software</w:t>
            </w:r>
          </w:p>
        </w:tc>
      </w:tr>
      <w:tr w:rsidR="00535660" w:rsidRPr="00706C72" w14:paraId="4131EEA6" w14:textId="77777777" w:rsidTr="00866310">
        <w:trPr>
          <w:jc w:val="center"/>
        </w:trPr>
        <w:tc>
          <w:tcPr>
            <w:tcW w:w="2010" w:type="dxa"/>
            <w:tcBorders>
              <w:top w:val="single" w:sz="6" w:space="0" w:color="auto"/>
              <w:left w:val="double" w:sz="6" w:space="0" w:color="auto"/>
              <w:bottom w:val="single" w:sz="6" w:space="0" w:color="auto"/>
            </w:tcBorders>
          </w:tcPr>
          <w:p w14:paraId="6CC5854A"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70975460"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788CE7AC"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50A0BAFA"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2C6B87F" w14:textId="77777777" w:rsidTr="00866310">
        <w:trPr>
          <w:jc w:val="center"/>
        </w:trPr>
        <w:tc>
          <w:tcPr>
            <w:tcW w:w="2010" w:type="dxa"/>
            <w:tcBorders>
              <w:top w:val="single" w:sz="6" w:space="0" w:color="auto"/>
              <w:left w:val="double" w:sz="6" w:space="0" w:color="auto"/>
              <w:bottom w:val="single" w:sz="6" w:space="0" w:color="auto"/>
            </w:tcBorders>
          </w:tcPr>
          <w:p w14:paraId="339D2A60"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2F6F7713"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6237D157"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1266F4B6"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57AF4E22" w14:textId="77777777" w:rsidTr="00866310">
        <w:trPr>
          <w:jc w:val="center"/>
        </w:trPr>
        <w:tc>
          <w:tcPr>
            <w:tcW w:w="2010" w:type="dxa"/>
            <w:tcBorders>
              <w:top w:val="single" w:sz="6" w:space="0" w:color="auto"/>
              <w:left w:val="double" w:sz="6" w:space="0" w:color="auto"/>
              <w:bottom w:val="single" w:sz="6" w:space="0" w:color="auto"/>
            </w:tcBorders>
          </w:tcPr>
          <w:p w14:paraId="6CA09376"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6745FFF7" w14:textId="77777777" w:rsidR="00535660" w:rsidRPr="00706C72" w:rsidRDefault="00535660" w:rsidP="00866310">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379885E"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68712542" w14:textId="77777777" w:rsidR="00535660" w:rsidRPr="00706C72" w:rsidRDefault="00535660" w:rsidP="00866310">
            <w:pPr>
              <w:tabs>
                <w:tab w:val="left" w:pos="-720"/>
              </w:tabs>
              <w:suppressAutoHyphens/>
              <w:rPr>
                <w:rFonts w:ascii="Arial" w:hAnsi="Arial" w:cs="Arial"/>
                <w:spacing w:val="-3"/>
                <w:sz w:val="18"/>
                <w:szCs w:val="18"/>
                <w:lang w:val="es-CR"/>
              </w:rPr>
            </w:pPr>
          </w:p>
        </w:tc>
      </w:tr>
      <w:tr w:rsidR="00535660" w:rsidRPr="00706C72" w14:paraId="15D88246" w14:textId="77777777" w:rsidTr="00866310">
        <w:trPr>
          <w:jc w:val="center"/>
        </w:trPr>
        <w:tc>
          <w:tcPr>
            <w:tcW w:w="9600" w:type="dxa"/>
            <w:gridSpan w:val="7"/>
            <w:tcBorders>
              <w:top w:val="single" w:sz="6" w:space="0" w:color="auto"/>
              <w:left w:val="double" w:sz="6" w:space="0" w:color="auto"/>
              <w:right w:val="double" w:sz="6" w:space="0" w:color="auto"/>
            </w:tcBorders>
            <w:shd w:val="clear" w:color="auto" w:fill="E6E6E6"/>
          </w:tcPr>
          <w:p w14:paraId="7B556389" w14:textId="77777777" w:rsidR="00535660" w:rsidRPr="00706C72" w:rsidRDefault="00535660" w:rsidP="00866310">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535660" w:rsidRPr="00706C72" w14:paraId="127AB4C8" w14:textId="77777777" w:rsidTr="00866310">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2E0A6284" w14:textId="77777777" w:rsidR="00535660" w:rsidRPr="00706C72" w:rsidRDefault="00535660" w:rsidP="00866310">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5F722670"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9397147"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6BBB7B6B" w14:textId="77777777" w:rsidR="00535660" w:rsidRPr="00706C72" w:rsidRDefault="00535660" w:rsidP="00866310">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535660" w:rsidRPr="00D0546E" w14:paraId="1D1DAA1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876085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¿El código fuente cuenta con comentarios que describan la implementación?</w:t>
            </w:r>
          </w:p>
        </w:tc>
        <w:tc>
          <w:tcPr>
            <w:tcW w:w="542" w:type="dxa"/>
            <w:tcBorders>
              <w:top w:val="single" w:sz="6" w:space="0" w:color="auto"/>
              <w:left w:val="single" w:sz="4" w:space="0" w:color="auto"/>
              <w:bottom w:val="nil"/>
              <w:right w:val="single" w:sz="4" w:space="0" w:color="auto"/>
            </w:tcBorders>
          </w:tcPr>
          <w:p w14:paraId="332AC779"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B334CF2"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A1B872D"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350353E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612AE37"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utilizan números mágicos, sino constantes</w:t>
            </w:r>
          </w:p>
        </w:tc>
        <w:tc>
          <w:tcPr>
            <w:tcW w:w="542" w:type="dxa"/>
            <w:tcBorders>
              <w:top w:val="single" w:sz="6" w:space="0" w:color="auto"/>
              <w:left w:val="single" w:sz="4" w:space="0" w:color="auto"/>
              <w:bottom w:val="nil"/>
              <w:right w:val="single" w:sz="4" w:space="0" w:color="auto"/>
            </w:tcBorders>
          </w:tcPr>
          <w:p w14:paraId="65B22B8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F3BBE3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1FC3ED6"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030C090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BB6E603"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expresiones booleanas no contienen más de 4 condiciones</w:t>
            </w:r>
          </w:p>
        </w:tc>
        <w:tc>
          <w:tcPr>
            <w:tcW w:w="542" w:type="dxa"/>
            <w:tcBorders>
              <w:top w:val="single" w:sz="6" w:space="0" w:color="auto"/>
              <w:left w:val="single" w:sz="4" w:space="0" w:color="auto"/>
              <w:bottom w:val="nil"/>
              <w:right w:val="single" w:sz="4" w:space="0" w:color="auto"/>
            </w:tcBorders>
          </w:tcPr>
          <w:p w14:paraId="12A2EF2A"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FBDCB38"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F29D637"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69E0B694"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FC1F2C7" w14:textId="77777777" w:rsidR="00866310" w:rsidRPr="00866310" w:rsidRDefault="00866310" w:rsidP="00866310">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No se redefinen identificadores de variables o funciones</w:t>
            </w:r>
          </w:p>
        </w:tc>
        <w:tc>
          <w:tcPr>
            <w:tcW w:w="542" w:type="dxa"/>
            <w:tcBorders>
              <w:top w:val="single" w:sz="6" w:space="0" w:color="auto"/>
              <w:left w:val="single" w:sz="4" w:space="0" w:color="auto"/>
              <w:bottom w:val="nil"/>
              <w:right w:val="single" w:sz="4" w:space="0" w:color="auto"/>
            </w:tcBorders>
          </w:tcPr>
          <w:p w14:paraId="4E8BBBD3"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1B15E0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71EEBD"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7AE6FB7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6CC93796"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no tienen más de 100 líneas de código ejecutable</w:t>
            </w:r>
          </w:p>
        </w:tc>
        <w:tc>
          <w:tcPr>
            <w:tcW w:w="542" w:type="dxa"/>
            <w:tcBorders>
              <w:top w:val="single" w:sz="6" w:space="0" w:color="auto"/>
              <w:left w:val="single" w:sz="4" w:space="0" w:color="auto"/>
              <w:bottom w:val="nil"/>
              <w:right w:val="single" w:sz="4" w:space="0" w:color="auto"/>
            </w:tcBorders>
          </w:tcPr>
          <w:p w14:paraId="7E665DF0"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82EC87C"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5CE001B"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4F648466"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A495D7F"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Las funciones solo tienen un camino de salida</w:t>
            </w:r>
          </w:p>
        </w:tc>
        <w:tc>
          <w:tcPr>
            <w:tcW w:w="542" w:type="dxa"/>
            <w:tcBorders>
              <w:top w:val="single" w:sz="6" w:space="0" w:color="auto"/>
              <w:left w:val="single" w:sz="4" w:space="0" w:color="auto"/>
              <w:bottom w:val="nil"/>
              <w:right w:val="single" w:sz="4" w:space="0" w:color="auto"/>
            </w:tcBorders>
          </w:tcPr>
          <w:p w14:paraId="3B948836"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C3A4680"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2AF6FE4"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6556B97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E381F95"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Los estatus </w:t>
            </w:r>
            <w:proofErr w:type="spellStart"/>
            <w:r w:rsidRPr="00866310">
              <w:rPr>
                <w:rFonts w:ascii="Consolas" w:hAnsi="Consolas" w:cs="Consolas"/>
                <w:spacing w:val="-3"/>
                <w:sz w:val="18"/>
                <w:szCs w:val="18"/>
                <w:lang w:val="es-CR"/>
              </w:rPr>
              <w:t>switch</w:t>
            </w:r>
            <w:proofErr w:type="spellEnd"/>
            <w:r>
              <w:rPr>
                <w:rFonts w:ascii="Arial" w:hAnsi="Arial" w:cs="Arial"/>
                <w:spacing w:val="-3"/>
                <w:sz w:val="18"/>
                <w:szCs w:val="18"/>
                <w:lang w:val="es-CR"/>
              </w:rPr>
              <w:t xml:space="preserve"> definen una opción por omisión (</w:t>
            </w:r>
            <w:r w:rsidRPr="006A599B">
              <w:rPr>
                <w:rFonts w:ascii="Arial" w:hAnsi="Arial" w:cs="Arial"/>
                <w:i/>
                <w:spacing w:val="-3"/>
                <w:sz w:val="18"/>
                <w:szCs w:val="18"/>
                <w:lang w:val="es-CR"/>
              </w:rPr>
              <w:t>default</w:t>
            </w:r>
            <w:r>
              <w:rPr>
                <w:rFonts w:ascii="Arial" w:hAnsi="Arial" w:cs="Arial"/>
                <w:spacing w:val="-3"/>
                <w:sz w:val="18"/>
                <w:szCs w:val="18"/>
                <w:lang w:val="es-CR"/>
              </w:rPr>
              <w:t>)</w:t>
            </w:r>
          </w:p>
        </w:tc>
        <w:tc>
          <w:tcPr>
            <w:tcW w:w="542" w:type="dxa"/>
            <w:tcBorders>
              <w:top w:val="single" w:sz="6" w:space="0" w:color="auto"/>
              <w:left w:val="single" w:sz="4" w:space="0" w:color="auto"/>
              <w:bottom w:val="nil"/>
              <w:right w:val="single" w:sz="4" w:space="0" w:color="auto"/>
            </w:tcBorders>
          </w:tcPr>
          <w:p w14:paraId="2A2091DD"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E8892FE"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87BED99"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614921A3"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B15A428" w14:textId="77777777" w:rsidR="00535660" w:rsidRPr="00706C72" w:rsidRDefault="00866310"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Todas las variables y punteros son inicializadas antes de usarse</w:t>
            </w:r>
          </w:p>
        </w:tc>
        <w:tc>
          <w:tcPr>
            <w:tcW w:w="542" w:type="dxa"/>
            <w:tcBorders>
              <w:top w:val="single" w:sz="6" w:space="0" w:color="auto"/>
              <w:left w:val="single" w:sz="4" w:space="0" w:color="auto"/>
              <w:bottom w:val="nil"/>
              <w:right w:val="single" w:sz="4" w:space="0" w:color="auto"/>
            </w:tcBorders>
          </w:tcPr>
          <w:p w14:paraId="18476687"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635144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D5782FE"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381F0FF1"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D9C6279" w14:textId="77777777" w:rsidR="00535660" w:rsidRPr="00706C72" w:rsidRDefault="006A599B" w:rsidP="00247C8A">
            <w:pPr>
              <w:numPr>
                <w:ilvl w:val="0"/>
                <w:numId w:val="22"/>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 xml:space="preserve">No se modifican los índices dentro de los ciclos </w:t>
            </w:r>
            <w:proofErr w:type="spellStart"/>
            <w:r w:rsidRPr="006A599B">
              <w:rPr>
                <w:rFonts w:ascii="Consolas" w:hAnsi="Consolas" w:cs="Consolas"/>
                <w:spacing w:val="-3"/>
                <w:sz w:val="18"/>
                <w:szCs w:val="18"/>
                <w:lang w:val="es-CR"/>
              </w:rPr>
              <w:t>for</w:t>
            </w:r>
            <w:proofErr w:type="spellEnd"/>
          </w:p>
        </w:tc>
        <w:tc>
          <w:tcPr>
            <w:tcW w:w="542" w:type="dxa"/>
            <w:tcBorders>
              <w:top w:val="single" w:sz="6" w:space="0" w:color="auto"/>
              <w:left w:val="single" w:sz="4" w:space="0" w:color="auto"/>
              <w:bottom w:val="nil"/>
              <w:right w:val="single" w:sz="4" w:space="0" w:color="auto"/>
            </w:tcBorders>
          </w:tcPr>
          <w:p w14:paraId="037AAA41"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3E2417A"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9F6B232" w14:textId="77777777" w:rsidR="00535660" w:rsidRPr="00706C72" w:rsidRDefault="00535660" w:rsidP="00866310">
            <w:pPr>
              <w:suppressAutoHyphens/>
              <w:rPr>
                <w:rFonts w:ascii="Arial" w:hAnsi="Arial" w:cs="Arial"/>
                <w:spacing w:val="-3"/>
                <w:sz w:val="18"/>
                <w:szCs w:val="18"/>
                <w:lang w:val="es-CR"/>
              </w:rPr>
            </w:pPr>
          </w:p>
        </w:tc>
      </w:tr>
      <w:tr w:rsidR="00535660" w:rsidRPr="00D0546E" w14:paraId="4F89E845"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1AB359FC" w14:textId="77777777" w:rsidR="00535660"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sidRPr="006A599B">
              <w:rPr>
                <w:rFonts w:ascii="Arial" w:hAnsi="Arial" w:cs="Arial"/>
                <w:sz w:val="18"/>
                <w:lang w:val="es-CR"/>
              </w:rPr>
              <w:t xml:space="preserve">Se utilizan paréntesis </w:t>
            </w:r>
            <w:r>
              <w:rPr>
                <w:rFonts w:ascii="Arial" w:hAnsi="Arial" w:cs="Arial"/>
                <w:sz w:val="18"/>
                <w:lang w:val="es-CR"/>
              </w:rPr>
              <w:t>para hacer el orden de evaluación más evidente</w:t>
            </w:r>
          </w:p>
        </w:tc>
        <w:tc>
          <w:tcPr>
            <w:tcW w:w="542" w:type="dxa"/>
            <w:tcBorders>
              <w:top w:val="single" w:sz="6" w:space="0" w:color="auto"/>
              <w:left w:val="single" w:sz="4" w:space="0" w:color="auto"/>
              <w:bottom w:val="nil"/>
              <w:right w:val="single" w:sz="4" w:space="0" w:color="auto"/>
            </w:tcBorders>
          </w:tcPr>
          <w:p w14:paraId="6D8FCC52" w14:textId="77777777" w:rsidR="00535660" w:rsidRPr="00706C72" w:rsidRDefault="00535660"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9E5356" w14:textId="77777777" w:rsidR="00535660" w:rsidRPr="00706C72" w:rsidRDefault="00535660"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14EFD34D" w14:textId="77777777" w:rsidR="00535660" w:rsidRPr="00706C72" w:rsidRDefault="00535660" w:rsidP="00866310">
            <w:pPr>
              <w:suppressAutoHyphens/>
              <w:rPr>
                <w:rFonts w:ascii="Arial" w:hAnsi="Arial" w:cs="Arial"/>
                <w:spacing w:val="-3"/>
                <w:sz w:val="18"/>
                <w:szCs w:val="18"/>
                <w:lang w:val="es-CR"/>
              </w:rPr>
            </w:pPr>
          </w:p>
        </w:tc>
      </w:tr>
      <w:tr w:rsidR="006A599B" w:rsidRPr="00D0546E" w14:paraId="29523BD9"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78A07ADA"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El código fuente se ajusta a la descripción de la arquitectura de software definida en el documento de diseño</w:t>
            </w:r>
          </w:p>
        </w:tc>
        <w:tc>
          <w:tcPr>
            <w:tcW w:w="542" w:type="dxa"/>
            <w:tcBorders>
              <w:top w:val="single" w:sz="6" w:space="0" w:color="auto"/>
              <w:left w:val="single" w:sz="4" w:space="0" w:color="auto"/>
              <w:bottom w:val="nil"/>
              <w:right w:val="single" w:sz="4" w:space="0" w:color="auto"/>
            </w:tcBorders>
          </w:tcPr>
          <w:p w14:paraId="3F95EA97"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555842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6CBCFD67" w14:textId="77777777" w:rsidR="006A599B" w:rsidRPr="00706C72" w:rsidRDefault="006A599B" w:rsidP="00866310">
            <w:pPr>
              <w:suppressAutoHyphens/>
              <w:rPr>
                <w:rFonts w:ascii="Arial" w:hAnsi="Arial" w:cs="Arial"/>
                <w:spacing w:val="-3"/>
                <w:sz w:val="18"/>
                <w:szCs w:val="18"/>
                <w:lang w:val="es-CR"/>
              </w:rPr>
            </w:pPr>
          </w:p>
        </w:tc>
      </w:tr>
      <w:tr w:rsidR="006A599B" w:rsidRPr="00D0546E" w14:paraId="1FFB3F80"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52CECF2B"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En los casos en que se puede presentar una división por cero, se cuenta con una rutina de manejo de error</w:t>
            </w:r>
          </w:p>
        </w:tc>
        <w:tc>
          <w:tcPr>
            <w:tcW w:w="542" w:type="dxa"/>
            <w:tcBorders>
              <w:top w:val="single" w:sz="6" w:space="0" w:color="auto"/>
              <w:left w:val="single" w:sz="4" w:space="0" w:color="auto"/>
              <w:bottom w:val="nil"/>
              <w:right w:val="single" w:sz="4" w:space="0" w:color="auto"/>
            </w:tcBorders>
          </w:tcPr>
          <w:p w14:paraId="62EE8E91"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74E04ABB"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B9FE403" w14:textId="77777777" w:rsidR="006A599B" w:rsidRPr="00706C72" w:rsidRDefault="006A599B" w:rsidP="00866310">
            <w:pPr>
              <w:suppressAutoHyphens/>
              <w:rPr>
                <w:rFonts w:ascii="Arial" w:hAnsi="Arial" w:cs="Arial"/>
                <w:spacing w:val="-3"/>
                <w:sz w:val="18"/>
                <w:szCs w:val="18"/>
                <w:lang w:val="es-CR"/>
              </w:rPr>
            </w:pPr>
          </w:p>
        </w:tc>
      </w:tr>
      <w:tr w:rsidR="006A599B" w:rsidRPr="00D0546E" w14:paraId="17C6DB2C"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04BFE75F" w14:textId="77777777" w:rsidR="006A599B" w:rsidRPr="006A599B" w:rsidRDefault="006A599B" w:rsidP="006A599B">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 xml:space="preserve">Se utiliza </w:t>
            </w:r>
            <w:proofErr w:type="spellStart"/>
            <w:r w:rsidR="00156F78" w:rsidRPr="006A599B">
              <w:rPr>
                <w:rFonts w:ascii="Arial" w:hAnsi="Arial" w:cs="Arial"/>
                <w:i/>
                <w:sz w:val="18"/>
                <w:lang w:val="es-CR"/>
              </w:rPr>
              <w:t>ind</w:t>
            </w:r>
            <w:r w:rsidR="00156F78">
              <w:rPr>
                <w:rFonts w:ascii="Arial" w:hAnsi="Arial" w:cs="Arial"/>
                <w:i/>
                <w:sz w:val="18"/>
                <w:lang w:val="es-CR"/>
              </w:rPr>
              <w:t>en</w:t>
            </w:r>
            <w:r w:rsidR="00156F78" w:rsidRPr="006A599B">
              <w:rPr>
                <w:rFonts w:ascii="Arial" w:hAnsi="Arial" w:cs="Arial"/>
                <w:i/>
                <w:sz w:val="18"/>
                <w:lang w:val="es-CR"/>
              </w:rPr>
              <w:t>tac</w:t>
            </w:r>
            <w:r w:rsidR="00156F78">
              <w:rPr>
                <w:rFonts w:ascii="Arial" w:hAnsi="Arial" w:cs="Arial"/>
                <w:i/>
                <w:sz w:val="18"/>
                <w:lang w:val="es-CR"/>
              </w:rPr>
              <w:t>i</w:t>
            </w:r>
            <w:r w:rsidR="00156F78" w:rsidRPr="006A599B">
              <w:rPr>
                <w:rFonts w:ascii="Arial" w:hAnsi="Arial" w:cs="Arial"/>
                <w:i/>
                <w:sz w:val="18"/>
                <w:lang w:val="es-CR"/>
              </w:rPr>
              <w:t>ón</w:t>
            </w:r>
            <w:proofErr w:type="spellEnd"/>
            <w:r>
              <w:rPr>
                <w:rFonts w:ascii="Arial" w:hAnsi="Arial" w:cs="Arial"/>
                <w:sz w:val="18"/>
                <w:lang w:val="es-CR"/>
              </w:rPr>
              <w:t xml:space="preserve"> para asegurar la legibilidad del código</w:t>
            </w:r>
          </w:p>
        </w:tc>
        <w:tc>
          <w:tcPr>
            <w:tcW w:w="542" w:type="dxa"/>
            <w:tcBorders>
              <w:top w:val="single" w:sz="6" w:space="0" w:color="auto"/>
              <w:left w:val="single" w:sz="4" w:space="0" w:color="auto"/>
              <w:bottom w:val="nil"/>
              <w:right w:val="single" w:sz="4" w:space="0" w:color="auto"/>
            </w:tcBorders>
          </w:tcPr>
          <w:p w14:paraId="511BE122"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598A2FA"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BB1318E" w14:textId="77777777" w:rsidR="006A599B" w:rsidRPr="00706C72" w:rsidRDefault="006A599B" w:rsidP="00866310">
            <w:pPr>
              <w:suppressAutoHyphens/>
              <w:rPr>
                <w:rFonts w:ascii="Arial" w:hAnsi="Arial" w:cs="Arial"/>
                <w:spacing w:val="-3"/>
                <w:sz w:val="18"/>
                <w:szCs w:val="18"/>
                <w:lang w:val="es-CR"/>
              </w:rPr>
            </w:pPr>
          </w:p>
        </w:tc>
      </w:tr>
      <w:tr w:rsidR="006A599B" w:rsidRPr="00D0546E" w14:paraId="040B90F7" w14:textId="77777777" w:rsidTr="00866310">
        <w:trPr>
          <w:jc w:val="center"/>
        </w:trPr>
        <w:tc>
          <w:tcPr>
            <w:tcW w:w="7934" w:type="dxa"/>
            <w:gridSpan w:val="4"/>
            <w:tcBorders>
              <w:top w:val="single" w:sz="6" w:space="0" w:color="auto"/>
              <w:left w:val="double" w:sz="6" w:space="0" w:color="auto"/>
              <w:bottom w:val="nil"/>
              <w:right w:val="single" w:sz="4" w:space="0" w:color="auto"/>
            </w:tcBorders>
          </w:tcPr>
          <w:p w14:paraId="42D2DE82" w14:textId="77777777" w:rsidR="006A599B" w:rsidRPr="006A599B" w:rsidRDefault="006A599B" w:rsidP="00247C8A">
            <w:pPr>
              <w:numPr>
                <w:ilvl w:val="0"/>
                <w:numId w:val="22"/>
              </w:numPr>
              <w:tabs>
                <w:tab w:val="left" w:pos="-720"/>
                <w:tab w:val="left" w:pos="768"/>
              </w:tabs>
              <w:suppressAutoHyphens/>
              <w:spacing w:after="0"/>
              <w:rPr>
                <w:rFonts w:ascii="Arial" w:hAnsi="Arial" w:cs="Arial"/>
                <w:sz w:val="18"/>
                <w:lang w:val="es-CR"/>
              </w:rPr>
            </w:pPr>
            <w:r>
              <w:rPr>
                <w:rFonts w:ascii="Arial" w:hAnsi="Arial" w:cs="Arial"/>
                <w:sz w:val="18"/>
                <w:lang w:val="es-CR"/>
              </w:rPr>
              <w:t>Los nombres de las variables o funciones son descriptivos</w:t>
            </w:r>
          </w:p>
        </w:tc>
        <w:tc>
          <w:tcPr>
            <w:tcW w:w="542" w:type="dxa"/>
            <w:tcBorders>
              <w:top w:val="single" w:sz="6" w:space="0" w:color="auto"/>
              <w:left w:val="single" w:sz="4" w:space="0" w:color="auto"/>
              <w:bottom w:val="nil"/>
              <w:right w:val="single" w:sz="4" w:space="0" w:color="auto"/>
            </w:tcBorders>
          </w:tcPr>
          <w:p w14:paraId="2EAEEB8F" w14:textId="77777777" w:rsidR="006A599B" w:rsidRPr="00706C72" w:rsidRDefault="006A599B" w:rsidP="00866310">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78F879F" w14:textId="77777777" w:rsidR="006A599B" w:rsidRPr="00706C72" w:rsidRDefault="006A599B" w:rsidP="00866310">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8529ADB" w14:textId="77777777" w:rsidR="006A599B" w:rsidRPr="00706C72" w:rsidRDefault="006A599B" w:rsidP="00866310">
            <w:pPr>
              <w:suppressAutoHyphens/>
              <w:rPr>
                <w:rFonts w:ascii="Arial" w:hAnsi="Arial" w:cs="Arial"/>
                <w:spacing w:val="-3"/>
                <w:sz w:val="18"/>
                <w:szCs w:val="18"/>
                <w:lang w:val="es-CR"/>
              </w:rPr>
            </w:pPr>
          </w:p>
        </w:tc>
      </w:tr>
      <w:tr w:rsidR="00535660" w:rsidRPr="00706C72" w14:paraId="0198C61D" w14:textId="77777777" w:rsidTr="00866310">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4AC4F932" w14:textId="77777777" w:rsidR="00535660" w:rsidRPr="00706C72" w:rsidRDefault="00535660" w:rsidP="00866310">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535660" w:rsidRPr="00706C72" w14:paraId="411979C8" w14:textId="77777777" w:rsidTr="00866310">
        <w:trPr>
          <w:jc w:val="center"/>
        </w:trPr>
        <w:tc>
          <w:tcPr>
            <w:tcW w:w="9600" w:type="dxa"/>
            <w:gridSpan w:val="7"/>
            <w:tcBorders>
              <w:top w:val="single" w:sz="6" w:space="0" w:color="auto"/>
              <w:left w:val="double" w:sz="6" w:space="0" w:color="auto"/>
              <w:bottom w:val="nil"/>
              <w:right w:val="double" w:sz="6" w:space="0" w:color="auto"/>
            </w:tcBorders>
          </w:tcPr>
          <w:p w14:paraId="5CF4FCEF" w14:textId="77777777" w:rsidR="00535660" w:rsidRPr="00706C72" w:rsidRDefault="00535660" w:rsidP="00866310">
            <w:pPr>
              <w:suppressAutoHyphens/>
              <w:rPr>
                <w:rFonts w:ascii="Arial" w:hAnsi="Arial" w:cs="Arial"/>
                <w:b/>
                <w:bCs/>
                <w:sz w:val="20"/>
                <w:lang w:val="es-CR"/>
              </w:rPr>
            </w:pPr>
          </w:p>
          <w:p w14:paraId="3D9831B8" w14:textId="77777777" w:rsidR="00535660" w:rsidRPr="00706C72" w:rsidRDefault="00535660" w:rsidP="00866310">
            <w:pPr>
              <w:suppressAutoHyphens/>
              <w:rPr>
                <w:rFonts w:ascii="Arial" w:hAnsi="Arial" w:cs="Arial"/>
                <w:b/>
                <w:bCs/>
                <w:sz w:val="20"/>
                <w:lang w:val="es-CR"/>
              </w:rPr>
            </w:pPr>
          </w:p>
          <w:p w14:paraId="12B83D6F" w14:textId="77777777" w:rsidR="00535660" w:rsidRPr="00706C72" w:rsidRDefault="00535660" w:rsidP="00866310">
            <w:pPr>
              <w:suppressAutoHyphens/>
              <w:rPr>
                <w:rFonts w:ascii="Arial" w:hAnsi="Arial" w:cs="Arial"/>
                <w:b/>
                <w:bCs/>
                <w:sz w:val="20"/>
                <w:lang w:val="es-CR"/>
              </w:rPr>
            </w:pPr>
          </w:p>
        </w:tc>
      </w:tr>
      <w:tr w:rsidR="00535660" w:rsidRPr="00706C72" w14:paraId="48BAE005" w14:textId="77777777" w:rsidTr="00866310">
        <w:trPr>
          <w:jc w:val="center"/>
        </w:trPr>
        <w:tc>
          <w:tcPr>
            <w:tcW w:w="4714" w:type="dxa"/>
            <w:gridSpan w:val="2"/>
            <w:tcBorders>
              <w:top w:val="single" w:sz="6" w:space="0" w:color="auto"/>
              <w:left w:val="double" w:sz="6" w:space="0" w:color="auto"/>
            </w:tcBorders>
          </w:tcPr>
          <w:p w14:paraId="0961B8D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04FBBE29" w14:textId="77777777" w:rsidR="00535660" w:rsidRPr="00706C72" w:rsidRDefault="00535660" w:rsidP="00866310">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535660" w:rsidRPr="00706C72" w14:paraId="6A0556E5" w14:textId="77777777" w:rsidTr="00866310">
        <w:trPr>
          <w:jc w:val="center"/>
        </w:trPr>
        <w:tc>
          <w:tcPr>
            <w:tcW w:w="4714" w:type="dxa"/>
            <w:gridSpan w:val="2"/>
            <w:tcBorders>
              <w:top w:val="single" w:sz="6" w:space="0" w:color="auto"/>
              <w:left w:val="double" w:sz="6" w:space="0" w:color="auto"/>
              <w:bottom w:val="double" w:sz="6" w:space="0" w:color="auto"/>
            </w:tcBorders>
          </w:tcPr>
          <w:p w14:paraId="4430F157"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24A7620F"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p w14:paraId="4469AFEB" w14:textId="77777777" w:rsidR="00535660" w:rsidRPr="00706C72" w:rsidRDefault="00535660" w:rsidP="00866310">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258E9560" w14:textId="77777777" w:rsidR="00535660" w:rsidRPr="00706C72" w:rsidRDefault="00535660" w:rsidP="00866310">
            <w:pPr>
              <w:tabs>
                <w:tab w:val="left" w:pos="-720"/>
              </w:tabs>
              <w:suppressAutoHyphens/>
              <w:spacing w:before="90" w:after="54"/>
              <w:rPr>
                <w:rFonts w:ascii="Arial" w:hAnsi="Arial" w:cs="Arial"/>
                <w:spacing w:val="-3"/>
                <w:sz w:val="18"/>
                <w:szCs w:val="18"/>
                <w:lang w:val="es-CR"/>
              </w:rPr>
            </w:pPr>
          </w:p>
        </w:tc>
      </w:tr>
    </w:tbl>
    <w:p w14:paraId="69E372EB" w14:textId="77777777" w:rsidR="00535660" w:rsidRDefault="00535660">
      <w:pPr>
        <w:spacing w:after="200" w:line="276" w:lineRule="auto"/>
        <w:rPr>
          <w:lang w:val="es-CR"/>
        </w:rPr>
      </w:pPr>
    </w:p>
    <w:p w14:paraId="55BC9882" w14:textId="77777777" w:rsidR="005D0022" w:rsidRDefault="005D0022">
      <w:pPr>
        <w:spacing w:after="200" w:line="276" w:lineRule="auto"/>
        <w:rPr>
          <w:lang w:val="es-CR"/>
        </w:rPr>
      </w:pPr>
      <w:r>
        <w:rPr>
          <w:lang w:val="es-CR"/>
        </w:rPr>
        <w:br w:type="page"/>
      </w:r>
    </w:p>
    <w:p w14:paraId="3F3385B9" w14:textId="77777777" w:rsidR="005D0022" w:rsidRDefault="005D0022" w:rsidP="005D0022">
      <w:pPr>
        <w:pStyle w:val="Heading1"/>
        <w:numPr>
          <w:ilvl w:val="0"/>
          <w:numId w:val="12"/>
        </w:numPr>
        <w:rPr>
          <w:lang w:val="es-CR"/>
        </w:rPr>
      </w:pPr>
      <w:bookmarkStart w:id="38" w:name="_Ref341732914"/>
      <w:bookmarkStart w:id="39" w:name="_Toc479625606"/>
      <w:r>
        <w:rPr>
          <w:lang w:val="es-CR"/>
        </w:rPr>
        <w:lastRenderedPageBreak/>
        <w:t>Plantilla de casos de prueba de software</w:t>
      </w:r>
      <w:bookmarkEnd w:id="38"/>
      <w:bookmarkEnd w:id="39"/>
    </w:p>
    <w:p w14:paraId="369DE386" w14:textId="77777777" w:rsidR="005D0022" w:rsidRDefault="005D0022" w:rsidP="005D0022">
      <w:pPr>
        <w:rPr>
          <w:lang w:val="es-CR"/>
        </w:rPr>
      </w:pPr>
    </w:p>
    <w:tbl>
      <w:tblPr>
        <w:tblStyle w:val="TableGrid"/>
        <w:tblW w:w="9900" w:type="dxa"/>
        <w:tblInd w:w="108" w:type="dxa"/>
        <w:tblLayout w:type="fixed"/>
        <w:tblLook w:val="04A0" w:firstRow="1" w:lastRow="0" w:firstColumn="1" w:lastColumn="0" w:noHBand="0" w:noVBand="1"/>
      </w:tblPr>
      <w:tblGrid>
        <w:gridCol w:w="540"/>
        <w:gridCol w:w="1260"/>
        <w:gridCol w:w="1620"/>
        <w:gridCol w:w="990"/>
        <w:gridCol w:w="630"/>
        <w:gridCol w:w="720"/>
        <w:gridCol w:w="630"/>
        <w:gridCol w:w="720"/>
        <w:gridCol w:w="630"/>
        <w:gridCol w:w="630"/>
        <w:gridCol w:w="1530"/>
      </w:tblGrid>
      <w:tr w:rsidR="00030FA9" w:rsidRPr="00030FA9" w14:paraId="7732CC55" w14:textId="77777777" w:rsidTr="00066883">
        <w:tc>
          <w:tcPr>
            <w:tcW w:w="540" w:type="dxa"/>
            <w:vMerge w:val="restart"/>
            <w:shd w:val="clear" w:color="auto" w:fill="D9D9D9" w:themeFill="background1" w:themeFillShade="D9"/>
            <w:vAlign w:val="center"/>
          </w:tcPr>
          <w:p w14:paraId="622E52EF" w14:textId="77777777" w:rsidR="00030FA9" w:rsidRPr="00030FA9" w:rsidRDefault="00030FA9" w:rsidP="00CD2593">
            <w:pPr>
              <w:jc w:val="center"/>
              <w:rPr>
                <w:b/>
                <w:sz w:val="20"/>
                <w:lang w:val="es-CR"/>
              </w:rPr>
            </w:pPr>
            <w:r w:rsidRPr="00030FA9">
              <w:rPr>
                <w:b/>
                <w:sz w:val="20"/>
                <w:lang w:val="es-CR"/>
              </w:rPr>
              <w:t>ID</w:t>
            </w:r>
          </w:p>
        </w:tc>
        <w:tc>
          <w:tcPr>
            <w:tcW w:w="1260" w:type="dxa"/>
            <w:vMerge w:val="restart"/>
            <w:shd w:val="clear" w:color="auto" w:fill="D9D9D9" w:themeFill="background1" w:themeFillShade="D9"/>
            <w:vAlign w:val="center"/>
          </w:tcPr>
          <w:p w14:paraId="26309110" w14:textId="77777777" w:rsidR="00030FA9" w:rsidRPr="00030FA9" w:rsidRDefault="00030FA9" w:rsidP="00CD2593">
            <w:pPr>
              <w:jc w:val="center"/>
              <w:rPr>
                <w:b/>
                <w:sz w:val="20"/>
                <w:lang w:val="es-CR"/>
              </w:rPr>
            </w:pPr>
            <w:r w:rsidRPr="00030FA9">
              <w:rPr>
                <w:b/>
                <w:sz w:val="20"/>
                <w:lang w:val="es-CR"/>
              </w:rPr>
              <w:t>Trazabilidad</w:t>
            </w:r>
          </w:p>
        </w:tc>
        <w:tc>
          <w:tcPr>
            <w:tcW w:w="1620" w:type="dxa"/>
            <w:vMerge w:val="restart"/>
            <w:shd w:val="clear" w:color="auto" w:fill="D9D9D9" w:themeFill="background1" w:themeFillShade="D9"/>
            <w:vAlign w:val="center"/>
          </w:tcPr>
          <w:p w14:paraId="3039DE6B" w14:textId="77777777" w:rsidR="00030FA9" w:rsidRPr="00030FA9" w:rsidRDefault="00030FA9" w:rsidP="00CD2593">
            <w:pPr>
              <w:jc w:val="center"/>
              <w:rPr>
                <w:b/>
                <w:sz w:val="20"/>
                <w:lang w:val="es-CR"/>
              </w:rPr>
            </w:pPr>
            <w:r>
              <w:rPr>
                <w:b/>
                <w:sz w:val="20"/>
                <w:lang w:val="es-CR"/>
              </w:rPr>
              <w:t>Descripción</w:t>
            </w:r>
          </w:p>
        </w:tc>
        <w:tc>
          <w:tcPr>
            <w:tcW w:w="4950" w:type="dxa"/>
            <w:gridSpan w:val="7"/>
            <w:shd w:val="clear" w:color="auto" w:fill="D9D9D9" w:themeFill="background1" w:themeFillShade="D9"/>
            <w:vAlign w:val="center"/>
          </w:tcPr>
          <w:p w14:paraId="37166CEA" w14:textId="77777777" w:rsidR="00030FA9" w:rsidRPr="00030FA9" w:rsidRDefault="00030FA9" w:rsidP="00CD2593">
            <w:pPr>
              <w:jc w:val="center"/>
              <w:rPr>
                <w:b/>
                <w:sz w:val="20"/>
                <w:lang w:val="es-CR"/>
              </w:rPr>
            </w:pPr>
            <w:r w:rsidRPr="00030FA9">
              <w:rPr>
                <w:b/>
                <w:sz w:val="20"/>
                <w:lang w:val="es-CR"/>
              </w:rPr>
              <w:t>Variables de prueba</w:t>
            </w:r>
          </w:p>
        </w:tc>
        <w:tc>
          <w:tcPr>
            <w:tcW w:w="1530" w:type="dxa"/>
            <w:vMerge w:val="restart"/>
            <w:shd w:val="clear" w:color="auto" w:fill="D9D9D9" w:themeFill="background1" w:themeFillShade="D9"/>
            <w:vAlign w:val="center"/>
          </w:tcPr>
          <w:p w14:paraId="725D0FC4" w14:textId="77777777" w:rsidR="00030FA9" w:rsidRPr="00030FA9" w:rsidRDefault="00030FA9" w:rsidP="00CD2593">
            <w:pPr>
              <w:jc w:val="center"/>
              <w:rPr>
                <w:b/>
                <w:sz w:val="20"/>
                <w:lang w:val="es-CR"/>
              </w:rPr>
            </w:pPr>
            <w:r w:rsidRPr="00030FA9">
              <w:rPr>
                <w:b/>
                <w:sz w:val="20"/>
                <w:lang w:val="es-CR"/>
              </w:rPr>
              <w:t>Comentario</w:t>
            </w:r>
          </w:p>
        </w:tc>
      </w:tr>
      <w:tr w:rsidR="00030FA9" w:rsidRPr="00030FA9" w14:paraId="31385BC8" w14:textId="77777777" w:rsidTr="00066883">
        <w:tc>
          <w:tcPr>
            <w:tcW w:w="540" w:type="dxa"/>
            <w:vMerge/>
            <w:shd w:val="clear" w:color="auto" w:fill="D9D9D9" w:themeFill="background1" w:themeFillShade="D9"/>
            <w:vAlign w:val="center"/>
          </w:tcPr>
          <w:p w14:paraId="72D5DC13" w14:textId="77777777" w:rsidR="00030FA9" w:rsidRPr="00030FA9" w:rsidRDefault="00030FA9" w:rsidP="00CD2593">
            <w:pPr>
              <w:jc w:val="center"/>
              <w:rPr>
                <w:b/>
                <w:sz w:val="20"/>
                <w:lang w:val="es-CR"/>
              </w:rPr>
            </w:pPr>
          </w:p>
        </w:tc>
        <w:tc>
          <w:tcPr>
            <w:tcW w:w="1260" w:type="dxa"/>
            <w:vMerge/>
            <w:shd w:val="clear" w:color="auto" w:fill="D9D9D9" w:themeFill="background1" w:themeFillShade="D9"/>
            <w:vAlign w:val="center"/>
          </w:tcPr>
          <w:p w14:paraId="1168C735" w14:textId="77777777" w:rsidR="00030FA9" w:rsidRPr="00030FA9" w:rsidRDefault="00030FA9" w:rsidP="00CD2593">
            <w:pPr>
              <w:jc w:val="center"/>
              <w:rPr>
                <w:b/>
                <w:sz w:val="20"/>
                <w:lang w:val="es-CR"/>
              </w:rPr>
            </w:pPr>
          </w:p>
        </w:tc>
        <w:tc>
          <w:tcPr>
            <w:tcW w:w="1620" w:type="dxa"/>
            <w:vMerge/>
            <w:shd w:val="clear" w:color="auto" w:fill="D9D9D9" w:themeFill="background1" w:themeFillShade="D9"/>
            <w:vAlign w:val="center"/>
          </w:tcPr>
          <w:p w14:paraId="7BAEEAEE" w14:textId="77777777" w:rsidR="00030FA9" w:rsidRPr="00030FA9" w:rsidRDefault="00030FA9" w:rsidP="00CD2593">
            <w:pPr>
              <w:jc w:val="center"/>
              <w:rPr>
                <w:b/>
                <w:sz w:val="20"/>
                <w:lang w:val="es-CR"/>
              </w:rPr>
            </w:pPr>
          </w:p>
        </w:tc>
        <w:tc>
          <w:tcPr>
            <w:tcW w:w="1620" w:type="dxa"/>
            <w:gridSpan w:val="2"/>
            <w:shd w:val="clear" w:color="auto" w:fill="D9D9D9" w:themeFill="background1" w:themeFillShade="D9"/>
            <w:vAlign w:val="center"/>
          </w:tcPr>
          <w:p w14:paraId="0077B2E3" w14:textId="77777777" w:rsidR="00030FA9" w:rsidRPr="00030FA9" w:rsidRDefault="00030FA9" w:rsidP="00CD2593">
            <w:pPr>
              <w:jc w:val="center"/>
              <w:rPr>
                <w:b/>
                <w:sz w:val="20"/>
                <w:lang w:val="es-CR"/>
              </w:rPr>
            </w:pPr>
            <w:r w:rsidRPr="00030FA9">
              <w:rPr>
                <w:b/>
                <w:sz w:val="20"/>
                <w:lang w:val="es-CR"/>
              </w:rPr>
              <w:t>Condiciones iniciales</w:t>
            </w:r>
          </w:p>
        </w:tc>
        <w:tc>
          <w:tcPr>
            <w:tcW w:w="2070" w:type="dxa"/>
            <w:gridSpan w:val="3"/>
            <w:shd w:val="clear" w:color="auto" w:fill="D9D9D9" w:themeFill="background1" w:themeFillShade="D9"/>
            <w:vAlign w:val="center"/>
          </w:tcPr>
          <w:p w14:paraId="0B165CD9" w14:textId="77777777" w:rsidR="00030FA9" w:rsidRPr="00030FA9" w:rsidRDefault="00030FA9" w:rsidP="00CD2593">
            <w:pPr>
              <w:ind w:left="85"/>
              <w:jc w:val="center"/>
              <w:rPr>
                <w:b/>
                <w:sz w:val="20"/>
                <w:lang w:val="es-CR"/>
              </w:rPr>
            </w:pPr>
            <w:r w:rsidRPr="00030FA9">
              <w:rPr>
                <w:b/>
                <w:sz w:val="20"/>
                <w:lang w:val="es-CR"/>
              </w:rPr>
              <w:t>Entradas</w:t>
            </w:r>
          </w:p>
        </w:tc>
        <w:tc>
          <w:tcPr>
            <w:tcW w:w="1260" w:type="dxa"/>
            <w:gridSpan w:val="2"/>
            <w:shd w:val="clear" w:color="auto" w:fill="D9D9D9" w:themeFill="background1" w:themeFillShade="D9"/>
            <w:vAlign w:val="center"/>
          </w:tcPr>
          <w:p w14:paraId="73F4B504" w14:textId="77777777" w:rsidR="00030FA9" w:rsidRPr="00030FA9" w:rsidRDefault="00030FA9" w:rsidP="00CD2593">
            <w:pPr>
              <w:ind w:left="138"/>
              <w:jc w:val="center"/>
              <w:rPr>
                <w:b/>
                <w:sz w:val="20"/>
                <w:lang w:val="es-CR"/>
              </w:rPr>
            </w:pPr>
            <w:r w:rsidRPr="00030FA9">
              <w:rPr>
                <w:b/>
                <w:sz w:val="20"/>
                <w:lang w:val="es-CR"/>
              </w:rPr>
              <w:t>Salidas</w:t>
            </w:r>
          </w:p>
        </w:tc>
        <w:tc>
          <w:tcPr>
            <w:tcW w:w="1530" w:type="dxa"/>
            <w:vMerge/>
            <w:shd w:val="clear" w:color="auto" w:fill="D9D9D9" w:themeFill="background1" w:themeFillShade="D9"/>
            <w:vAlign w:val="center"/>
          </w:tcPr>
          <w:p w14:paraId="0DD14B09" w14:textId="77777777" w:rsidR="00030FA9" w:rsidRPr="00030FA9" w:rsidRDefault="00030FA9" w:rsidP="00CD2593">
            <w:pPr>
              <w:jc w:val="center"/>
              <w:rPr>
                <w:b/>
                <w:sz w:val="20"/>
                <w:lang w:val="es-CR"/>
              </w:rPr>
            </w:pPr>
          </w:p>
        </w:tc>
      </w:tr>
      <w:tr w:rsidR="00030FA9" w:rsidRPr="00030FA9" w14:paraId="5D3A09B4" w14:textId="77777777" w:rsidTr="00066883">
        <w:tc>
          <w:tcPr>
            <w:tcW w:w="540" w:type="dxa"/>
          </w:tcPr>
          <w:p w14:paraId="5A25D462" w14:textId="77777777" w:rsidR="00030FA9" w:rsidRPr="00030FA9" w:rsidRDefault="00030FA9" w:rsidP="005D0022">
            <w:pPr>
              <w:rPr>
                <w:sz w:val="20"/>
                <w:lang w:val="es-CR"/>
              </w:rPr>
            </w:pPr>
            <w:r w:rsidRPr="00030FA9">
              <w:rPr>
                <w:sz w:val="20"/>
                <w:lang w:val="es-CR"/>
              </w:rPr>
              <w:t>#</w:t>
            </w:r>
          </w:p>
        </w:tc>
        <w:tc>
          <w:tcPr>
            <w:tcW w:w="1260" w:type="dxa"/>
          </w:tcPr>
          <w:p w14:paraId="78518D70" w14:textId="77777777" w:rsidR="00030FA9" w:rsidRPr="00030FA9" w:rsidRDefault="00030FA9" w:rsidP="005D0022">
            <w:pPr>
              <w:rPr>
                <w:sz w:val="20"/>
                <w:lang w:val="es-CR"/>
              </w:rPr>
            </w:pPr>
            <w:proofErr w:type="spellStart"/>
            <w:r w:rsidRPr="00030FA9">
              <w:rPr>
                <w:sz w:val="20"/>
                <w:lang w:val="es-CR"/>
              </w:rPr>
              <w:t>Req</w:t>
            </w:r>
            <w:proofErr w:type="spellEnd"/>
            <w:r w:rsidRPr="00030FA9">
              <w:rPr>
                <w:sz w:val="20"/>
                <w:lang w:val="es-CR"/>
              </w:rPr>
              <w:t>. ID</w:t>
            </w:r>
          </w:p>
        </w:tc>
        <w:tc>
          <w:tcPr>
            <w:tcW w:w="1620" w:type="dxa"/>
          </w:tcPr>
          <w:p w14:paraId="6BABF9B8" w14:textId="77777777" w:rsidR="00030FA9" w:rsidRPr="00030FA9" w:rsidRDefault="00030FA9" w:rsidP="005D0022">
            <w:pPr>
              <w:rPr>
                <w:sz w:val="20"/>
                <w:lang w:val="es-CR"/>
              </w:rPr>
            </w:pPr>
          </w:p>
        </w:tc>
        <w:tc>
          <w:tcPr>
            <w:tcW w:w="990" w:type="dxa"/>
          </w:tcPr>
          <w:p w14:paraId="3F9807BF" w14:textId="77777777" w:rsidR="00030FA9" w:rsidRPr="00030FA9" w:rsidRDefault="00030FA9" w:rsidP="005D0022">
            <w:pPr>
              <w:rPr>
                <w:sz w:val="20"/>
                <w:lang w:val="es-CR"/>
              </w:rPr>
            </w:pPr>
            <w:r w:rsidRPr="00030FA9">
              <w:rPr>
                <w:sz w:val="20"/>
                <w:lang w:val="es-CR"/>
              </w:rPr>
              <w:t>E1</w:t>
            </w:r>
          </w:p>
        </w:tc>
        <w:tc>
          <w:tcPr>
            <w:tcW w:w="630" w:type="dxa"/>
          </w:tcPr>
          <w:p w14:paraId="466E06A0" w14:textId="77777777" w:rsidR="00030FA9" w:rsidRPr="00030FA9" w:rsidRDefault="00030FA9" w:rsidP="00030FA9">
            <w:pPr>
              <w:rPr>
                <w:sz w:val="20"/>
                <w:lang w:val="es-CR"/>
              </w:rPr>
            </w:pPr>
            <w:r w:rsidRPr="00030FA9">
              <w:rPr>
                <w:sz w:val="20"/>
                <w:lang w:val="es-CR"/>
              </w:rPr>
              <w:t>E</w:t>
            </w:r>
            <w:r>
              <w:rPr>
                <w:sz w:val="20"/>
                <w:lang w:val="es-CR"/>
              </w:rPr>
              <w:t>n</w:t>
            </w:r>
          </w:p>
        </w:tc>
        <w:tc>
          <w:tcPr>
            <w:tcW w:w="720" w:type="dxa"/>
          </w:tcPr>
          <w:p w14:paraId="0600F29C" w14:textId="77777777" w:rsidR="00030FA9" w:rsidRPr="00030FA9" w:rsidRDefault="00030FA9" w:rsidP="005D0022">
            <w:pPr>
              <w:rPr>
                <w:sz w:val="20"/>
                <w:lang w:val="es-CR"/>
              </w:rPr>
            </w:pPr>
            <w:r w:rsidRPr="00030FA9">
              <w:rPr>
                <w:sz w:val="20"/>
                <w:lang w:val="es-CR"/>
              </w:rPr>
              <w:t>V1</w:t>
            </w:r>
          </w:p>
        </w:tc>
        <w:tc>
          <w:tcPr>
            <w:tcW w:w="630" w:type="dxa"/>
          </w:tcPr>
          <w:p w14:paraId="6D67ECE9" w14:textId="77777777" w:rsidR="00030FA9" w:rsidRPr="00030FA9" w:rsidRDefault="00030FA9" w:rsidP="005D0022">
            <w:pPr>
              <w:rPr>
                <w:sz w:val="20"/>
                <w:lang w:val="es-CR"/>
              </w:rPr>
            </w:pPr>
            <w:r w:rsidRPr="00030FA9">
              <w:rPr>
                <w:sz w:val="20"/>
                <w:lang w:val="es-CR"/>
              </w:rPr>
              <w:t>V2</w:t>
            </w:r>
          </w:p>
        </w:tc>
        <w:tc>
          <w:tcPr>
            <w:tcW w:w="720" w:type="dxa"/>
          </w:tcPr>
          <w:p w14:paraId="46F8A739" w14:textId="77777777" w:rsidR="00030FA9" w:rsidRPr="00030FA9" w:rsidRDefault="00030FA9" w:rsidP="00030FA9">
            <w:pPr>
              <w:rPr>
                <w:sz w:val="20"/>
                <w:lang w:val="es-CR"/>
              </w:rPr>
            </w:pPr>
            <w:proofErr w:type="spellStart"/>
            <w:r w:rsidRPr="00030FA9">
              <w:rPr>
                <w:sz w:val="20"/>
                <w:lang w:val="es-CR"/>
              </w:rPr>
              <w:t>V</w:t>
            </w:r>
            <w:r>
              <w:rPr>
                <w:sz w:val="20"/>
                <w:lang w:val="es-CR"/>
              </w:rPr>
              <w:t>n</w:t>
            </w:r>
            <w:proofErr w:type="spellEnd"/>
          </w:p>
        </w:tc>
        <w:tc>
          <w:tcPr>
            <w:tcW w:w="630" w:type="dxa"/>
          </w:tcPr>
          <w:p w14:paraId="4C3403DB" w14:textId="77777777" w:rsidR="00030FA9" w:rsidRPr="00030FA9" w:rsidRDefault="00030FA9" w:rsidP="005D0022">
            <w:pPr>
              <w:rPr>
                <w:sz w:val="20"/>
                <w:lang w:val="es-CR"/>
              </w:rPr>
            </w:pPr>
            <w:r w:rsidRPr="00030FA9">
              <w:rPr>
                <w:sz w:val="20"/>
                <w:lang w:val="es-CR"/>
              </w:rPr>
              <w:t>A1</w:t>
            </w:r>
          </w:p>
        </w:tc>
        <w:tc>
          <w:tcPr>
            <w:tcW w:w="630" w:type="dxa"/>
          </w:tcPr>
          <w:p w14:paraId="0284D3B6" w14:textId="77777777" w:rsidR="00030FA9" w:rsidRPr="00030FA9" w:rsidRDefault="00030FA9" w:rsidP="00030FA9">
            <w:pPr>
              <w:rPr>
                <w:sz w:val="20"/>
                <w:lang w:val="es-CR"/>
              </w:rPr>
            </w:pPr>
            <w:proofErr w:type="spellStart"/>
            <w:r w:rsidRPr="00030FA9">
              <w:rPr>
                <w:sz w:val="20"/>
                <w:lang w:val="es-CR"/>
              </w:rPr>
              <w:t>A</w:t>
            </w:r>
            <w:r>
              <w:rPr>
                <w:sz w:val="20"/>
                <w:lang w:val="es-CR"/>
              </w:rPr>
              <w:t>n</w:t>
            </w:r>
            <w:proofErr w:type="spellEnd"/>
          </w:p>
        </w:tc>
        <w:tc>
          <w:tcPr>
            <w:tcW w:w="1530" w:type="dxa"/>
          </w:tcPr>
          <w:p w14:paraId="3CBA96DA" w14:textId="77777777" w:rsidR="00030FA9" w:rsidRPr="00030FA9" w:rsidRDefault="00030FA9" w:rsidP="005D0022">
            <w:pPr>
              <w:rPr>
                <w:sz w:val="20"/>
                <w:lang w:val="es-CR"/>
              </w:rPr>
            </w:pPr>
          </w:p>
        </w:tc>
      </w:tr>
    </w:tbl>
    <w:p w14:paraId="16932D70" w14:textId="77777777" w:rsidR="005D0022" w:rsidRDefault="005D0022">
      <w:pPr>
        <w:spacing w:after="200" w:line="276" w:lineRule="auto"/>
        <w:rPr>
          <w:lang w:val="es-CR"/>
        </w:rPr>
      </w:pPr>
    </w:p>
    <w:p w14:paraId="2742DC82" w14:textId="77777777" w:rsidR="005D0022" w:rsidRDefault="005D0022">
      <w:pPr>
        <w:spacing w:after="200" w:line="276" w:lineRule="auto"/>
        <w:rPr>
          <w:lang w:val="es-CR"/>
        </w:rPr>
      </w:pPr>
      <w:r>
        <w:rPr>
          <w:lang w:val="es-CR"/>
        </w:rPr>
        <w:t>Donde:</w:t>
      </w:r>
    </w:p>
    <w:p w14:paraId="4B123141" w14:textId="77777777" w:rsidR="005D0022" w:rsidRDefault="005D0022" w:rsidP="005D0022">
      <w:pPr>
        <w:tabs>
          <w:tab w:val="left" w:pos="2880"/>
        </w:tabs>
        <w:spacing w:after="200" w:line="276" w:lineRule="auto"/>
        <w:ind w:left="2160" w:hanging="2160"/>
        <w:rPr>
          <w:lang w:val="es-CR"/>
        </w:rPr>
      </w:pPr>
      <w:r>
        <w:rPr>
          <w:lang w:val="es-CR"/>
        </w:rPr>
        <w:t>ID:</w:t>
      </w:r>
      <w:r>
        <w:rPr>
          <w:lang w:val="es-CR"/>
        </w:rPr>
        <w:tab/>
        <w:t>Identificador del caso de prueba</w:t>
      </w:r>
    </w:p>
    <w:p w14:paraId="13F87623" w14:textId="77777777" w:rsidR="005D0022" w:rsidRDefault="005D0022" w:rsidP="005D0022">
      <w:pPr>
        <w:tabs>
          <w:tab w:val="left" w:pos="2880"/>
        </w:tabs>
        <w:spacing w:after="200" w:line="276" w:lineRule="auto"/>
        <w:ind w:left="2160" w:hanging="2160"/>
        <w:rPr>
          <w:lang w:val="es-CR"/>
        </w:rPr>
      </w:pPr>
      <w:r>
        <w:rPr>
          <w:lang w:val="es-CR"/>
        </w:rPr>
        <w:t xml:space="preserve">Trazabilidad: </w:t>
      </w:r>
      <w:r>
        <w:rPr>
          <w:lang w:val="es-CR"/>
        </w:rPr>
        <w:tab/>
        <w:t>Trazabilidad al requisito que se desea probar</w:t>
      </w:r>
    </w:p>
    <w:p w14:paraId="3DD8E94B" w14:textId="77777777" w:rsidR="005D0022" w:rsidRDefault="005D0022" w:rsidP="005D0022">
      <w:pPr>
        <w:tabs>
          <w:tab w:val="left" w:pos="2880"/>
        </w:tabs>
        <w:spacing w:after="200" w:line="276" w:lineRule="auto"/>
        <w:ind w:left="2160" w:hanging="2160"/>
        <w:rPr>
          <w:lang w:val="es-CR"/>
        </w:rPr>
      </w:pPr>
      <w:r>
        <w:rPr>
          <w:lang w:val="es-CR"/>
        </w:rPr>
        <w:t>Condiciones iniciales:</w:t>
      </w:r>
      <w:r>
        <w:rPr>
          <w:lang w:val="es-CR"/>
        </w:rPr>
        <w:tab/>
        <w:t>Estado de las variables de estado al inicio de la prueba</w:t>
      </w:r>
    </w:p>
    <w:p w14:paraId="457AAE26" w14:textId="77777777" w:rsidR="005D0022" w:rsidRDefault="00CD2593" w:rsidP="00216E5C">
      <w:pPr>
        <w:tabs>
          <w:tab w:val="left" w:pos="2880"/>
        </w:tabs>
        <w:spacing w:after="200" w:line="276" w:lineRule="auto"/>
        <w:ind w:left="2160" w:hanging="2160"/>
        <w:jc w:val="both"/>
        <w:rPr>
          <w:lang w:val="es-CR"/>
        </w:rPr>
      </w:pPr>
      <w:r>
        <w:rPr>
          <w:lang w:val="es-CR"/>
        </w:rPr>
        <w:t>Entradas</w:t>
      </w:r>
      <w:r w:rsidR="005D0022">
        <w:rPr>
          <w:lang w:val="es-CR"/>
        </w:rPr>
        <w:t>:</w:t>
      </w:r>
      <w:r w:rsidR="005D0022">
        <w:rPr>
          <w:lang w:val="es-CR"/>
        </w:rPr>
        <w:tab/>
        <w:t>Mensajes reci</w:t>
      </w:r>
      <w:r>
        <w:rPr>
          <w:lang w:val="es-CR"/>
        </w:rPr>
        <w:t>bidos, valores de las variables o</w:t>
      </w:r>
      <w:r w:rsidR="005D0022">
        <w:rPr>
          <w:lang w:val="es-CR"/>
        </w:rPr>
        <w:t xml:space="preserve"> eventos que generan una respuesta del sistema</w:t>
      </w:r>
    </w:p>
    <w:p w14:paraId="0E77C1B9" w14:textId="77777777" w:rsidR="005D0022" w:rsidRDefault="005D0022" w:rsidP="00216E5C">
      <w:pPr>
        <w:tabs>
          <w:tab w:val="left" w:pos="2880"/>
        </w:tabs>
        <w:spacing w:after="200" w:line="276" w:lineRule="auto"/>
        <w:ind w:left="2160" w:hanging="2160"/>
        <w:jc w:val="both"/>
        <w:rPr>
          <w:lang w:val="es-CR"/>
        </w:rPr>
      </w:pPr>
      <w:r>
        <w:rPr>
          <w:lang w:val="es-CR"/>
        </w:rPr>
        <w:t xml:space="preserve">Salidas: </w:t>
      </w:r>
      <w:r>
        <w:rPr>
          <w:lang w:val="es-CR"/>
        </w:rPr>
        <w:tab/>
        <w:t xml:space="preserve">Acciones que debe ejecutar el software. Son los resultados esperados que se deben verificar. </w:t>
      </w:r>
    </w:p>
    <w:p w14:paraId="234F887C" w14:textId="77777777" w:rsidR="005655B9" w:rsidRDefault="005D0022" w:rsidP="00216E5C">
      <w:pPr>
        <w:tabs>
          <w:tab w:val="left" w:pos="2880"/>
        </w:tabs>
        <w:spacing w:after="200" w:line="276" w:lineRule="auto"/>
        <w:ind w:left="2160" w:hanging="2160"/>
        <w:jc w:val="both"/>
        <w:rPr>
          <w:lang w:val="es-CR"/>
        </w:rPr>
      </w:pPr>
      <w:r>
        <w:rPr>
          <w:lang w:val="es-CR"/>
        </w:rPr>
        <w:t>Comentarios:</w:t>
      </w:r>
      <w:r>
        <w:rPr>
          <w:lang w:val="es-CR"/>
        </w:rPr>
        <w:tab/>
        <w:t>Comentarios indicando el propósito de la prueba o la justificación del caso de prueba. Puede indicarse si la prueba es normal o de robustez, o el criterio para la selección del caso de prueba.</w:t>
      </w:r>
    </w:p>
    <w:p w14:paraId="3D33D251" w14:textId="77777777" w:rsidR="005655B9" w:rsidRDefault="005655B9">
      <w:pPr>
        <w:spacing w:after="200" w:line="276" w:lineRule="auto"/>
        <w:rPr>
          <w:lang w:val="es-CR"/>
        </w:rPr>
      </w:pPr>
      <w:r>
        <w:rPr>
          <w:lang w:val="es-CR"/>
        </w:rPr>
        <w:br w:type="page"/>
      </w:r>
    </w:p>
    <w:p w14:paraId="08183C08" w14:textId="77777777" w:rsidR="005D0022" w:rsidRDefault="005655B9" w:rsidP="005655B9">
      <w:pPr>
        <w:pStyle w:val="Heading1"/>
        <w:numPr>
          <w:ilvl w:val="0"/>
          <w:numId w:val="12"/>
        </w:numPr>
        <w:rPr>
          <w:lang w:val="es-CR"/>
        </w:rPr>
      </w:pPr>
      <w:bookmarkStart w:id="40" w:name="_Toc479625607"/>
      <w:r>
        <w:rPr>
          <w:lang w:val="es-CR"/>
        </w:rPr>
        <w:lastRenderedPageBreak/>
        <w:t>Plantilla procedimientos prueba manuales</w:t>
      </w:r>
      <w:bookmarkEnd w:id="40"/>
    </w:p>
    <w:p w14:paraId="24C3A0C7" w14:textId="77777777" w:rsidR="005655B9" w:rsidRDefault="005655B9" w:rsidP="005655B9">
      <w:pPr>
        <w:rPr>
          <w:lang w:val="es-CR"/>
        </w:rPr>
      </w:pPr>
    </w:p>
    <w:p w14:paraId="7FFBA9A9" w14:textId="77777777" w:rsidR="005655B9" w:rsidRPr="005655B9" w:rsidRDefault="005655B9" w:rsidP="005655B9">
      <w:pPr>
        <w:rPr>
          <w:color w:val="8DB3E2" w:themeColor="text2" w:themeTint="66"/>
          <w:lang w:val="es-CR"/>
        </w:rPr>
      </w:pPr>
      <w:r w:rsidRPr="005655B9">
        <w:rPr>
          <w:color w:val="8DB3E2" w:themeColor="text2" w:themeTint="66"/>
          <w:lang w:val="es-CR"/>
        </w:rPr>
        <w:t>&lt;Encabezado&gt;</w:t>
      </w:r>
    </w:p>
    <w:p w14:paraId="74A8C183" w14:textId="77777777" w:rsidR="005655B9" w:rsidRDefault="005655B9" w:rsidP="005655B9">
      <w:pPr>
        <w:rPr>
          <w:lang w:val="es-CR"/>
        </w:rPr>
      </w:pPr>
      <w:r>
        <w:rPr>
          <w:lang w:val="es-CR"/>
        </w:rPr>
        <w:t>[Nombre-Empresa]</w:t>
      </w:r>
    </w:p>
    <w:p w14:paraId="0914A805" w14:textId="77777777" w:rsidR="005655B9" w:rsidRDefault="005655B9" w:rsidP="005655B9">
      <w:pPr>
        <w:rPr>
          <w:lang w:val="es-CR"/>
        </w:rPr>
      </w:pPr>
      <w:r>
        <w:rPr>
          <w:lang w:val="es-CR"/>
        </w:rPr>
        <w:t>[Nombre-Proyecto]</w:t>
      </w:r>
    </w:p>
    <w:p w14:paraId="787E6ACE" w14:textId="77777777" w:rsidR="005655B9" w:rsidRDefault="005655B9" w:rsidP="005655B9">
      <w:pPr>
        <w:rPr>
          <w:lang w:val="es-CR"/>
        </w:rPr>
      </w:pPr>
      <w:r>
        <w:rPr>
          <w:lang w:val="es-CR"/>
        </w:rPr>
        <w:t>Identificador Procedimiento de Prueba: [Identificador del Procedimiento de prueba]</w:t>
      </w:r>
    </w:p>
    <w:p w14:paraId="24D45A5F" w14:textId="77777777" w:rsidR="005655B9" w:rsidRDefault="005655B9" w:rsidP="005655B9">
      <w:pPr>
        <w:rPr>
          <w:lang w:val="es-CR"/>
        </w:rPr>
      </w:pPr>
      <w:r>
        <w:rPr>
          <w:lang w:val="es-CR"/>
        </w:rPr>
        <w:t>Autor: [Nombre autor]</w:t>
      </w:r>
    </w:p>
    <w:p w14:paraId="019BB9F8" w14:textId="77777777" w:rsidR="005655B9" w:rsidRDefault="005655B9" w:rsidP="005655B9">
      <w:pPr>
        <w:rPr>
          <w:lang w:val="es-CR"/>
        </w:rPr>
      </w:pPr>
      <w:r>
        <w:rPr>
          <w:lang w:val="es-CR"/>
        </w:rPr>
        <w:t>Trazabilidad a versión de requerimientos de software: [ID y versión de doc. de requerimientos]</w:t>
      </w:r>
    </w:p>
    <w:p w14:paraId="4E3A0F32" w14:textId="77777777" w:rsidR="005655B9" w:rsidRDefault="005655B9" w:rsidP="005655B9">
      <w:pPr>
        <w:rPr>
          <w:lang w:val="es-CR"/>
        </w:rPr>
      </w:pPr>
      <w:r>
        <w:rPr>
          <w:lang w:val="es-CR"/>
        </w:rPr>
        <w:t>Historial de cambios:</w:t>
      </w:r>
    </w:p>
    <w:p w14:paraId="2465E289" w14:textId="77777777" w:rsidR="005655B9" w:rsidRDefault="005655B9" w:rsidP="005655B9">
      <w:pPr>
        <w:ind w:left="720"/>
        <w:rPr>
          <w:lang w:val="es-CR"/>
        </w:rPr>
      </w:pPr>
      <w:r>
        <w:rPr>
          <w:lang w:val="es-CR"/>
        </w:rPr>
        <w:t>[Borrador: fecha de desarrollo del procedimiento]</w:t>
      </w:r>
    </w:p>
    <w:p w14:paraId="73B059E3" w14:textId="77777777" w:rsidR="005655B9" w:rsidRDefault="005655B9" w:rsidP="005655B9">
      <w:pPr>
        <w:ind w:left="720"/>
        <w:rPr>
          <w:lang w:val="es-CR"/>
        </w:rPr>
      </w:pPr>
      <w:r>
        <w:rPr>
          <w:lang w:val="es-CR"/>
        </w:rPr>
        <w:t>[Revisión: Fecha de cierre de la revisión del procedimiento]</w:t>
      </w:r>
    </w:p>
    <w:p w14:paraId="4F755B8A" w14:textId="77777777" w:rsidR="005655B9" w:rsidRDefault="005655B9" w:rsidP="005655B9">
      <w:pPr>
        <w:ind w:left="720"/>
        <w:rPr>
          <w:lang w:val="es-CR"/>
        </w:rPr>
      </w:pPr>
      <w:r>
        <w:rPr>
          <w:lang w:val="es-CR"/>
        </w:rPr>
        <w:t>[Aprobación y publicación: fecha de aprobación y publicación]</w:t>
      </w:r>
    </w:p>
    <w:p w14:paraId="6445A38F" w14:textId="77777777" w:rsidR="005655B9" w:rsidRDefault="005655B9" w:rsidP="005655B9">
      <w:pPr>
        <w:rPr>
          <w:lang w:val="es-CR"/>
        </w:rPr>
      </w:pPr>
      <w:r>
        <w:rPr>
          <w:lang w:val="es-CR"/>
        </w:rPr>
        <w:t>Datos de la ejecución del procedimiento</w:t>
      </w:r>
    </w:p>
    <w:p w14:paraId="5EA08A67" w14:textId="77777777" w:rsidR="005655B9" w:rsidRDefault="005655B9" w:rsidP="001E46B3">
      <w:pPr>
        <w:ind w:left="720"/>
        <w:rPr>
          <w:lang w:val="es-CR"/>
        </w:rPr>
      </w:pPr>
      <w:r>
        <w:rPr>
          <w:lang w:val="es-CR"/>
        </w:rPr>
        <w:t>Fecha de ejecución: [fecha]</w:t>
      </w:r>
    </w:p>
    <w:p w14:paraId="4FEA6902" w14:textId="77777777" w:rsidR="005655B9" w:rsidRDefault="001E46B3" w:rsidP="001E46B3">
      <w:pPr>
        <w:ind w:left="720"/>
        <w:rPr>
          <w:lang w:val="es-CR"/>
        </w:rPr>
      </w:pPr>
      <w:r>
        <w:rPr>
          <w:lang w:val="es-CR"/>
        </w:rPr>
        <w:t>Nombre</w:t>
      </w:r>
      <w:r w:rsidR="005655B9">
        <w:rPr>
          <w:lang w:val="es-CR"/>
        </w:rPr>
        <w:t>: [nombre</w:t>
      </w:r>
      <w:r>
        <w:rPr>
          <w:lang w:val="es-CR"/>
        </w:rPr>
        <w:t xml:space="preserve"> de la persona que ejecuta el procedimiento</w:t>
      </w:r>
      <w:r w:rsidR="005655B9">
        <w:rPr>
          <w:lang w:val="es-CR"/>
        </w:rPr>
        <w:t>]</w:t>
      </w:r>
    </w:p>
    <w:p w14:paraId="6ECB5887" w14:textId="77777777" w:rsidR="005655B9" w:rsidRDefault="005655B9" w:rsidP="001E46B3">
      <w:pPr>
        <w:ind w:left="720"/>
        <w:rPr>
          <w:lang w:val="es-CR"/>
        </w:rPr>
      </w:pPr>
      <w:r>
        <w:rPr>
          <w:lang w:val="es-CR"/>
        </w:rPr>
        <w:t>Trazabilidad a versión d</w:t>
      </w:r>
      <w:r w:rsidR="001E46B3">
        <w:rPr>
          <w:lang w:val="es-CR"/>
        </w:rPr>
        <w:t>e código: [versión de software sobre la que se ejecutó el procedimiento]</w:t>
      </w:r>
    </w:p>
    <w:p w14:paraId="0A1014FA" w14:textId="77777777" w:rsidR="001E46B3" w:rsidRDefault="001E46B3" w:rsidP="005655B9">
      <w:pPr>
        <w:rPr>
          <w:lang w:val="es-CR"/>
        </w:rPr>
      </w:pPr>
      <w:r>
        <w:rPr>
          <w:lang w:val="es-CR"/>
        </w:rPr>
        <w:t>Procedimiento:</w:t>
      </w:r>
    </w:p>
    <w:p w14:paraId="26017DE2" w14:textId="77777777" w:rsidR="001E46B3" w:rsidRPr="001E46B3" w:rsidRDefault="001E46B3" w:rsidP="005655B9">
      <w:pPr>
        <w:rPr>
          <w:color w:val="8DB3E2" w:themeColor="text2" w:themeTint="66"/>
          <w:lang w:val="es-CR"/>
        </w:rPr>
      </w:pPr>
      <w:r w:rsidRPr="001E46B3">
        <w:rPr>
          <w:color w:val="8DB3E2" w:themeColor="text2" w:themeTint="66"/>
          <w:lang w:val="es-CR"/>
        </w:rPr>
        <w:t>&lt;Inicialización del ambiente de prueba: &gt;</w:t>
      </w:r>
    </w:p>
    <w:p w14:paraId="22471062" w14:textId="77777777" w:rsidR="001E46B3" w:rsidRDefault="001E46B3" w:rsidP="005655B9">
      <w:pPr>
        <w:rPr>
          <w:lang w:val="es-CR"/>
        </w:rPr>
      </w:pPr>
      <w:r>
        <w:rPr>
          <w:lang w:val="es-CR"/>
        </w:rPr>
        <w:t>Paso 1: [instrucciones de inicialización]</w:t>
      </w:r>
    </w:p>
    <w:p w14:paraId="1B4C4BCE" w14:textId="77777777" w:rsidR="001E46B3" w:rsidRDefault="001E46B3" w:rsidP="005655B9">
      <w:pPr>
        <w:rPr>
          <w:lang w:val="es-CR"/>
        </w:rPr>
      </w:pPr>
      <w:r>
        <w:rPr>
          <w:lang w:val="es-CR"/>
        </w:rPr>
        <w:t>Paso 2: [instrucciones de inicialización]</w:t>
      </w:r>
    </w:p>
    <w:p w14:paraId="5904ED42" w14:textId="77777777" w:rsidR="001E46B3" w:rsidRDefault="001E46B3" w:rsidP="005655B9">
      <w:pPr>
        <w:rPr>
          <w:lang w:val="es-CR"/>
        </w:rPr>
      </w:pPr>
      <w:r>
        <w:rPr>
          <w:lang w:val="es-CR"/>
        </w:rPr>
        <w:t>Paso 3: [instrucciones de inicialización]</w:t>
      </w:r>
    </w:p>
    <w:p w14:paraId="2D0EEB7F" w14:textId="77777777" w:rsidR="001E46B3" w:rsidRDefault="001E46B3" w:rsidP="005655B9">
      <w:pPr>
        <w:rPr>
          <w:lang w:val="es-CR"/>
        </w:rPr>
      </w:pPr>
      <w:r>
        <w:rPr>
          <w:lang w:val="es-CR"/>
        </w:rPr>
        <w:t>.</w:t>
      </w:r>
    </w:p>
    <w:p w14:paraId="306D3DE8" w14:textId="77777777" w:rsidR="001E46B3" w:rsidRDefault="001E46B3" w:rsidP="005655B9">
      <w:pPr>
        <w:rPr>
          <w:lang w:val="es-CR"/>
        </w:rPr>
      </w:pPr>
      <w:r>
        <w:rPr>
          <w:lang w:val="es-CR"/>
        </w:rPr>
        <w:t>.</w:t>
      </w:r>
    </w:p>
    <w:p w14:paraId="69ECADCB" w14:textId="77777777" w:rsidR="001E46B3" w:rsidRDefault="001E46B3" w:rsidP="005655B9">
      <w:pPr>
        <w:rPr>
          <w:lang w:val="es-CR"/>
        </w:rPr>
      </w:pPr>
      <w:r>
        <w:rPr>
          <w:lang w:val="es-CR"/>
        </w:rPr>
        <w:t>.</w:t>
      </w:r>
    </w:p>
    <w:p w14:paraId="37D42DA6" w14:textId="77777777" w:rsidR="001E46B3" w:rsidRDefault="001E46B3" w:rsidP="005655B9">
      <w:pPr>
        <w:rPr>
          <w:lang w:val="es-CR"/>
        </w:rPr>
      </w:pPr>
    </w:p>
    <w:p w14:paraId="61E7F82B" w14:textId="77777777" w:rsidR="001E46B3" w:rsidRDefault="001E46B3" w:rsidP="005655B9">
      <w:pPr>
        <w:rPr>
          <w:lang w:val="es-CR"/>
        </w:rPr>
      </w:pPr>
      <w:r>
        <w:rPr>
          <w:lang w:val="es-CR"/>
        </w:rPr>
        <w:t>Paso n: Verifique que [resultados esperados]</w:t>
      </w:r>
      <w:r>
        <w:rPr>
          <w:lang w:val="es-CR"/>
        </w:rPr>
        <w:tab/>
        <w:t>[Traza hacia el identificador del caso de prueba]</w:t>
      </w:r>
    </w:p>
    <w:p w14:paraId="1B2872AC" w14:textId="77777777" w:rsidR="001E46B3" w:rsidRDefault="001E46B3" w:rsidP="005655B9">
      <w:pPr>
        <w:rPr>
          <w:lang w:val="es-CR"/>
        </w:rPr>
      </w:pPr>
      <w:r>
        <w:rPr>
          <w:lang w:val="es-CR"/>
        </w:rPr>
        <w:tab/>
        <w:t>Valor esperado:</w:t>
      </w:r>
    </w:p>
    <w:p w14:paraId="79C3FD48" w14:textId="77777777" w:rsidR="001E46B3" w:rsidRDefault="001E46B3" w:rsidP="005655B9">
      <w:pPr>
        <w:rPr>
          <w:lang w:val="es-CR"/>
        </w:rPr>
      </w:pPr>
      <w:r>
        <w:rPr>
          <w:lang w:val="es-CR"/>
        </w:rPr>
        <w:tab/>
        <w:t>Valor obtenido:</w:t>
      </w:r>
    </w:p>
    <w:p w14:paraId="6ED8BA53" w14:textId="77777777" w:rsidR="001E46B3" w:rsidRDefault="001E46B3" w:rsidP="005655B9">
      <w:pPr>
        <w:rPr>
          <w:lang w:val="es-CR"/>
        </w:rPr>
      </w:pPr>
      <w:r>
        <w:rPr>
          <w:lang w:val="es-CR"/>
        </w:rPr>
        <w:tab/>
        <w:t xml:space="preserve">Resultado: </w:t>
      </w:r>
      <w:r>
        <w:rPr>
          <w:rFonts w:ascii="Wingdings" w:eastAsia="Wingdings" w:hAnsi="Wingdings" w:cs="Wingdings"/>
          <w:lang w:val="es-CR"/>
        </w:rPr>
        <w:t>o</w:t>
      </w:r>
      <w:r>
        <w:rPr>
          <w:lang w:val="es-CR"/>
        </w:rPr>
        <w:t xml:space="preserve"> Pasó</w:t>
      </w:r>
      <w:r>
        <w:rPr>
          <w:lang w:val="es-CR"/>
        </w:rPr>
        <w:tab/>
      </w:r>
      <w:r>
        <w:rPr>
          <w:rFonts w:ascii="Wingdings" w:eastAsia="Wingdings" w:hAnsi="Wingdings" w:cs="Wingdings"/>
          <w:lang w:val="es-CR"/>
        </w:rPr>
        <w:t>o</w:t>
      </w:r>
      <w:r>
        <w:rPr>
          <w:lang w:val="es-CR"/>
        </w:rPr>
        <w:t xml:space="preserve"> Falló</w:t>
      </w:r>
    </w:p>
    <w:p w14:paraId="0B70F612" w14:textId="77777777" w:rsidR="001E46B3" w:rsidRDefault="001E46B3" w:rsidP="005655B9">
      <w:pPr>
        <w:rPr>
          <w:lang w:val="es-CR"/>
        </w:rPr>
      </w:pPr>
      <w:r>
        <w:rPr>
          <w:lang w:val="es-CR"/>
        </w:rPr>
        <w:t>.</w:t>
      </w:r>
    </w:p>
    <w:p w14:paraId="079CC405" w14:textId="77777777" w:rsidR="001E46B3" w:rsidRDefault="001E46B3" w:rsidP="005655B9">
      <w:pPr>
        <w:rPr>
          <w:lang w:val="es-CR"/>
        </w:rPr>
      </w:pPr>
      <w:r>
        <w:rPr>
          <w:lang w:val="es-CR"/>
        </w:rPr>
        <w:t>.</w:t>
      </w:r>
    </w:p>
    <w:p w14:paraId="24189F21" w14:textId="3AB791B9" w:rsidR="001E46B3" w:rsidRPr="005655B9" w:rsidRDefault="001E46B3" w:rsidP="005655B9">
      <w:pPr>
        <w:rPr>
          <w:lang w:val="es-CR"/>
        </w:rPr>
      </w:pPr>
      <w:r>
        <w:rPr>
          <w:lang w:val="es-CR"/>
        </w:rPr>
        <w:t xml:space="preserve">Paso z: [Instrucciones de apagado o </w:t>
      </w:r>
      <w:proofErr w:type="spellStart"/>
      <w:r w:rsidR="00F0213F">
        <w:rPr>
          <w:lang w:val="es-CR"/>
        </w:rPr>
        <w:t>Re-inicialización</w:t>
      </w:r>
      <w:proofErr w:type="spellEnd"/>
      <w:r>
        <w:rPr>
          <w:lang w:val="es-CR"/>
        </w:rPr>
        <w:t xml:space="preserve"> del ambiente de prueba]</w:t>
      </w:r>
    </w:p>
    <w:p w14:paraId="5F9D6803" w14:textId="77777777" w:rsidR="00BA2036" w:rsidRDefault="00BA2036">
      <w:pPr>
        <w:spacing w:after="200" w:line="276" w:lineRule="auto"/>
        <w:rPr>
          <w:lang w:val="es-CR"/>
        </w:rPr>
      </w:pPr>
      <w:r>
        <w:rPr>
          <w:lang w:val="es-CR"/>
        </w:rPr>
        <w:br w:type="page"/>
      </w:r>
    </w:p>
    <w:p w14:paraId="34AC2FAE" w14:textId="77777777" w:rsidR="00BA2036" w:rsidRDefault="00BA2036" w:rsidP="00BA2036">
      <w:pPr>
        <w:pStyle w:val="Heading1"/>
        <w:numPr>
          <w:ilvl w:val="0"/>
          <w:numId w:val="12"/>
        </w:numPr>
        <w:rPr>
          <w:lang w:val="es-CR"/>
        </w:rPr>
      </w:pPr>
      <w:bookmarkStart w:id="41" w:name="_Ref341732973"/>
      <w:bookmarkStart w:id="42" w:name="_Toc479625608"/>
      <w:r>
        <w:rPr>
          <w:lang w:val="es-CR"/>
        </w:rPr>
        <w:lastRenderedPageBreak/>
        <w:t xml:space="preserve">Lista de </w:t>
      </w:r>
      <w:r w:rsidR="005655B9">
        <w:rPr>
          <w:lang w:val="es-CR"/>
        </w:rPr>
        <w:t>revisión</w:t>
      </w:r>
      <w:r>
        <w:rPr>
          <w:lang w:val="es-CR"/>
        </w:rPr>
        <w:t xml:space="preserve"> de </w:t>
      </w:r>
      <w:r w:rsidR="005D0022">
        <w:rPr>
          <w:lang w:val="es-CR"/>
        </w:rPr>
        <w:t>casos de prueba de software</w:t>
      </w:r>
      <w:bookmarkEnd w:id="41"/>
      <w:bookmarkEnd w:id="42"/>
    </w:p>
    <w:tbl>
      <w:tblPr>
        <w:tblW w:w="0" w:type="auto"/>
        <w:jc w:val="center"/>
        <w:tblCellMar>
          <w:left w:w="120" w:type="dxa"/>
          <w:right w:w="120" w:type="dxa"/>
        </w:tblCellMar>
        <w:tblLook w:val="0000" w:firstRow="0" w:lastRow="0" w:firstColumn="0" w:lastColumn="0" w:noHBand="0" w:noVBand="0"/>
      </w:tblPr>
      <w:tblGrid>
        <w:gridCol w:w="1970"/>
        <w:gridCol w:w="2585"/>
        <w:gridCol w:w="1666"/>
        <w:gridCol w:w="1441"/>
        <w:gridCol w:w="533"/>
        <w:gridCol w:w="547"/>
        <w:gridCol w:w="572"/>
      </w:tblGrid>
      <w:tr w:rsidR="00030FA9" w:rsidRPr="00D0546E" w14:paraId="48285CB5" w14:textId="77777777" w:rsidTr="00143512">
        <w:trPr>
          <w:jc w:val="center"/>
        </w:trPr>
        <w:tc>
          <w:tcPr>
            <w:tcW w:w="9600" w:type="dxa"/>
            <w:gridSpan w:val="7"/>
            <w:tcBorders>
              <w:top w:val="double" w:sz="6" w:space="0" w:color="auto"/>
              <w:left w:val="double" w:sz="6" w:space="0" w:color="auto"/>
              <w:right w:val="double" w:sz="6" w:space="0" w:color="auto"/>
            </w:tcBorders>
          </w:tcPr>
          <w:p w14:paraId="4CADF1F7" w14:textId="77777777" w:rsidR="00030FA9" w:rsidRPr="00706C72" w:rsidRDefault="00030FA9" w:rsidP="00030FA9">
            <w:pPr>
              <w:tabs>
                <w:tab w:val="center" w:pos="4560"/>
              </w:tabs>
              <w:suppressAutoHyphens/>
              <w:spacing w:before="90" w:after="54"/>
              <w:rPr>
                <w:rFonts w:ascii="Arial" w:hAnsi="Arial" w:cs="Arial"/>
                <w:spacing w:val="-3"/>
                <w:sz w:val="18"/>
                <w:szCs w:val="18"/>
                <w:lang w:val="es-CR"/>
              </w:rPr>
            </w:pPr>
            <w:r w:rsidRPr="00706C72">
              <w:rPr>
                <w:rFonts w:ascii="Arial" w:hAnsi="Arial" w:cs="Arial"/>
                <w:b/>
                <w:spacing w:val="-3"/>
                <w:sz w:val="18"/>
                <w:szCs w:val="18"/>
                <w:lang w:val="es-CR"/>
              </w:rPr>
              <w:tab/>
              <w:t>Lista de verificación de</w:t>
            </w:r>
            <w:r>
              <w:rPr>
                <w:rFonts w:ascii="Arial" w:hAnsi="Arial" w:cs="Arial"/>
                <w:b/>
                <w:spacing w:val="-3"/>
                <w:sz w:val="18"/>
                <w:szCs w:val="18"/>
                <w:lang w:val="es-CR"/>
              </w:rPr>
              <w:t xml:space="preserve"> los casos de prueba de software</w:t>
            </w:r>
          </w:p>
        </w:tc>
      </w:tr>
      <w:tr w:rsidR="00030FA9" w:rsidRPr="00706C72" w14:paraId="085F8ADE" w14:textId="77777777" w:rsidTr="00143512">
        <w:trPr>
          <w:jc w:val="center"/>
        </w:trPr>
        <w:tc>
          <w:tcPr>
            <w:tcW w:w="2010" w:type="dxa"/>
            <w:tcBorders>
              <w:top w:val="single" w:sz="6" w:space="0" w:color="auto"/>
              <w:left w:val="double" w:sz="6" w:space="0" w:color="auto"/>
              <w:bottom w:val="single" w:sz="6" w:space="0" w:color="auto"/>
            </w:tcBorders>
          </w:tcPr>
          <w:p w14:paraId="4F796CA3"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Nombre del proyecto:</w:t>
            </w:r>
          </w:p>
        </w:tc>
        <w:tc>
          <w:tcPr>
            <w:tcW w:w="2704" w:type="dxa"/>
            <w:tcBorders>
              <w:top w:val="single" w:sz="6" w:space="0" w:color="auto"/>
              <w:left w:val="nil"/>
            </w:tcBorders>
          </w:tcPr>
          <w:p w14:paraId="00497DB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tcBorders>
          </w:tcPr>
          <w:p w14:paraId="1E696AF1"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Versión:</w:t>
            </w:r>
          </w:p>
        </w:tc>
        <w:tc>
          <w:tcPr>
            <w:tcW w:w="3180" w:type="dxa"/>
            <w:gridSpan w:val="4"/>
            <w:tcBorders>
              <w:top w:val="single" w:sz="6" w:space="0" w:color="auto"/>
              <w:left w:val="nil"/>
              <w:right w:val="double" w:sz="6" w:space="0" w:color="auto"/>
            </w:tcBorders>
          </w:tcPr>
          <w:p w14:paraId="4D386AA1"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6FA6729F" w14:textId="77777777" w:rsidTr="00143512">
        <w:trPr>
          <w:jc w:val="center"/>
        </w:trPr>
        <w:tc>
          <w:tcPr>
            <w:tcW w:w="2010" w:type="dxa"/>
            <w:tcBorders>
              <w:top w:val="single" w:sz="6" w:space="0" w:color="auto"/>
              <w:left w:val="double" w:sz="6" w:space="0" w:color="auto"/>
              <w:bottom w:val="single" w:sz="6" w:space="0" w:color="auto"/>
            </w:tcBorders>
          </w:tcPr>
          <w:p w14:paraId="545F1B19"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No. de documento:</w:t>
            </w:r>
          </w:p>
        </w:tc>
        <w:tc>
          <w:tcPr>
            <w:tcW w:w="2704" w:type="dxa"/>
            <w:tcBorders>
              <w:top w:val="single" w:sz="6" w:space="0" w:color="auto"/>
              <w:left w:val="nil"/>
            </w:tcBorders>
          </w:tcPr>
          <w:p w14:paraId="5F9F6D9D"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023D1095"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Revisor:</w:t>
            </w:r>
          </w:p>
        </w:tc>
        <w:tc>
          <w:tcPr>
            <w:tcW w:w="3180" w:type="dxa"/>
            <w:gridSpan w:val="4"/>
            <w:tcBorders>
              <w:top w:val="single" w:sz="6" w:space="0" w:color="auto"/>
              <w:left w:val="nil"/>
              <w:bottom w:val="single" w:sz="6" w:space="0" w:color="auto"/>
              <w:right w:val="double" w:sz="6" w:space="0" w:color="auto"/>
            </w:tcBorders>
          </w:tcPr>
          <w:p w14:paraId="7BB1D0DC"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7E69E655" w14:textId="77777777" w:rsidTr="00143512">
        <w:trPr>
          <w:jc w:val="center"/>
        </w:trPr>
        <w:tc>
          <w:tcPr>
            <w:tcW w:w="2010" w:type="dxa"/>
            <w:tcBorders>
              <w:top w:val="single" w:sz="6" w:space="0" w:color="auto"/>
              <w:left w:val="double" w:sz="6" w:space="0" w:color="auto"/>
              <w:bottom w:val="single" w:sz="6" w:space="0" w:color="auto"/>
            </w:tcBorders>
          </w:tcPr>
          <w:p w14:paraId="5F88217D"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Autor:</w:t>
            </w:r>
          </w:p>
        </w:tc>
        <w:tc>
          <w:tcPr>
            <w:tcW w:w="2704" w:type="dxa"/>
            <w:tcBorders>
              <w:top w:val="single" w:sz="6" w:space="0" w:color="auto"/>
              <w:left w:val="nil"/>
              <w:bottom w:val="single" w:sz="6" w:space="0" w:color="auto"/>
            </w:tcBorders>
          </w:tcPr>
          <w:p w14:paraId="0479AFA0" w14:textId="77777777" w:rsidR="00030FA9" w:rsidRPr="00706C72" w:rsidRDefault="00030FA9" w:rsidP="00143512">
            <w:pPr>
              <w:tabs>
                <w:tab w:val="left" w:pos="-720"/>
              </w:tabs>
              <w:suppressAutoHyphens/>
              <w:rPr>
                <w:rFonts w:ascii="Arial" w:hAnsi="Arial" w:cs="Arial"/>
                <w:spacing w:val="-3"/>
                <w:sz w:val="18"/>
                <w:szCs w:val="18"/>
                <w:lang w:val="es-CR"/>
              </w:rPr>
            </w:pPr>
          </w:p>
        </w:tc>
        <w:tc>
          <w:tcPr>
            <w:tcW w:w="1706" w:type="dxa"/>
            <w:tcBorders>
              <w:top w:val="single" w:sz="6" w:space="0" w:color="auto"/>
              <w:left w:val="single" w:sz="6" w:space="0" w:color="auto"/>
              <w:bottom w:val="single" w:sz="6" w:space="0" w:color="auto"/>
              <w:right w:val="nil"/>
            </w:tcBorders>
          </w:tcPr>
          <w:p w14:paraId="4B53403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spacing w:val="-3"/>
                <w:sz w:val="18"/>
                <w:szCs w:val="18"/>
                <w:lang w:val="es-CR"/>
              </w:rPr>
              <w:t>Fecha de revisión:</w:t>
            </w:r>
          </w:p>
        </w:tc>
        <w:tc>
          <w:tcPr>
            <w:tcW w:w="3180" w:type="dxa"/>
            <w:gridSpan w:val="4"/>
            <w:tcBorders>
              <w:top w:val="single" w:sz="6" w:space="0" w:color="auto"/>
              <w:left w:val="nil"/>
              <w:bottom w:val="single" w:sz="6" w:space="0" w:color="auto"/>
              <w:right w:val="double" w:sz="6" w:space="0" w:color="auto"/>
            </w:tcBorders>
          </w:tcPr>
          <w:p w14:paraId="53D3C643" w14:textId="77777777" w:rsidR="00030FA9" w:rsidRPr="00706C72" w:rsidRDefault="00030FA9" w:rsidP="00143512">
            <w:pPr>
              <w:tabs>
                <w:tab w:val="left" w:pos="-720"/>
              </w:tabs>
              <w:suppressAutoHyphens/>
              <w:rPr>
                <w:rFonts w:ascii="Arial" w:hAnsi="Arial" w:cs="Arial"/>
                <w:spacing w:val="-3"/>
                <w:sz w:val="18"/>
                <w:szCs w:val="18"/>
                <w:lang w:val="es-CR"/>
              </w:rPr>
            </w:pPr>
          </w:p>
        </w:tc>
      </w:tr>
      <w:tr w:rsidR="00030FA9" w:rsidRPr="00706C72" w14:paraId="4D65CDA7" w14:textId="77777777" w:rsidTr="00143512">
        <w:trPr>
          <w:jc w:val="center"/>
        </w:trPr>
        <w:tc>
          <w:tcPr>
            <w:tcW w:w="9600" w:type="dxa"/>
            <w:gridSpan w:val="7"/>
            <w:tcBorders>
              <w:top w:val="single" w:sz="6" w:space="0" w:color="auto"/>
              <w:left w:val="double" w:sz="6" w:space="0" w:color="auto"/>
              <w:right w:val="double" w:sz="6" w:space="0" w:color="auto"/>
            </w:tcBorders>
            <w:shd w:val="clear" w:color="auto" w:fill="E6E6E6"/>
          </w:tcPr>
          <w:p w14:paraId="3FB63D98" w14:textId="77777777" w:rsidR="00030FA9" w:rsidRPr="00706C72" w:rsidRDefault="00030FA9" w:rsidP="00143512">
            <w:pPr>
              <w:tabs>
                <w:tab w:val="left" w:pos="-720"/>
              </w:tabs>
              <w:suppressAutoHyphens/>
              <w:jc w:val="right"/>
              <w:rPr>
                <w:rFonts w:ascii="Arial" w:hAnsi="Arial" w:cs="Arial"/>
                <w:b/>
                <w:spacing w:val="-3"/>
                <w:sz w:val="18"/>
                <w:szCs w:val="18"/>
              </w:rPr>
            </w:pPr>
            <w:r w:rsidRPr="00706C72">
              <w:rPr>
                <w:rFonts w:ascii="Arial" w:hAnsi="Arial" w:cs="Arial"/>
                <w:b/>
                <w:spacing w:val="-3"/>
                <w:sz w:val="18"/>
                <w:szCs w:val="18"/>
              </w:rPr>
              <w:t>S=</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NS=Not </w:t>
            </w:r>
            <w:proofErr w:type="spellStart"/>
            <w:r w:rsidRPr="00706C72">
              <w:rPr>
                <w:rFonts w:ascii="Arial" w:hAnsi="Arial" w:cs="Arial"/>
                <w:b/>
                <w:spacing w:val="-3"/>
                <w:sz w:val="18"/>
                <w:szCs w:val="18"/>
              </w:rPr>
              <w:t>Satisface</w:t>
            </w:r>
            <w:proofErr w:type="spellEnd"/>
            <w:r w:rsidRPr="00706C72">
              <w:rPr>
                <w:rFonts w:ascii="Arial" w:hAnsi="Arial" w:cs="Arial"/>
                <w:b/>
                <w:spacing w:val="-3"/>
                <w:sz w:val="18"/>
                <w:szCs w:val="18"/>
              </w:rPr>
              <w:t xml:space="preserve">; N/A=No Applica.  </w:t>
            </w:r>
          </w:p>
        </w:tc>
      </w:tr>
      <w:tr w:rsidR="00030FA9" w:rsidRPr="00706C72" w14:paraId="7D599466" w14:textId="77777777" w:rsidTr="00143512">
        <w:trPr>
          <w:jc w:val="center"/>
        </w:trPr>
        <w:tc>
          <w:tcPr>
            <w:tcW w:w="7934" w:type="dxa"/>
            <w:gridSpan w:val="4"/>
            <w:tcBorders>
              <w:top w:val="single" w:sz="6" w:space="0" w:color="auto"/>
              <w:left w:val="double" w:sz="6" w:space="0" w:color="auto"/>
              <w:bottom w:val="single" w:sz="6" w:space="0" w:color="auto"/>
              <w:right w:val="single" w:sz="4" w:space="0" w:color="auto"/>
            </w:tcBorders>
            <w:shd w:val="clear" w:color="auto" w:fill="E6E6E6"/>
          </w:tcPr>
          <w:p w14:paraId="558F6CEA" w14:textId="77777777" w:rsidR="00030FA9" w:rsidRPr="00706C72" w:rsidRDefault="00030FA9" w:rsidP="00143512">
            <w:pPr>
              <w:tabs>
                <w:tab w:val="left" w:pos="-720"/>
              </w:tabs>
              <w:suppressAutoHyphens/>
              <w:rPr>
                <w:rFonts w:ascii="Arial" w:hAnsi="Arial" w:cs="Arial"/>
                <w:spacing w:val="-3"/>
                <w:sz w:val="18"/>
                <w:szCs w:val="18"/>
                <w:lang w:val="es-CR"/>
              </w:rPr>
            </w:pPr>
            <w:r w:rsidRPr="00706C72">
              <w:rPr>
                <w:rFonts w:ascii="Arial" w:hAnsi="Arial" w:cs="Arial"/>
                <w:b/>
                <w:spacing w:val="-3"/>
                <w:sz w:val="18"/>
                <w:szCs w:val="18"/>
                <w:lang w:val="es-CR"/>
              </w:rPr>
              <w:t>Criterio</w:t>
            </w:r>
          </w:p>
        </w:tc>
        <w:tc>
          <w:tcPr>
            <w:tcW w:w="542" w:type="dxa"/>
            <w:tcBorders>
              <w:top w:val="single" w:sz="4" w:space="0" w:color="auto"/>
              <w:left w:val="single" w:sz="4" w:space="0" w:color="auto"/>
              <w:bottom w:val="single" w:sz="6" w:space="0" w:color="auto"/>
              <w:right w:val="single" w:sz="4" w:space="0" w:color="auto"/>
            </w:tcBorders>
            <w:shd w:val="clear" w:color="auto" w:fill="E6E6E6"/>
          </w:tcPr>
          <w:p w14:paraId="7A522066"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 xml:space="preserve">S  </w:t>
            </w:r>
          </w:p>
        </w:tc>
        <w:tc>
          <w:tcPr>
            <w:tcW w:w="550" w:type="dxa"/>
            <w:tcBorders>
              <w:top w:val="single" w:sz="4" w:space="0" w:color="auto"/>
              <w:left w:val="single" w:sz="4" w:space="0" w:color="auto"/>
              <w:bottom w:val="single" w:sz="6" w:space="0" w:color="auto"/>
              <w:right w:val="single" w:sz="4" w:space="0" w:color="auto"/>
            </w:tcBorders>
            <w:shd w:val="clear" w:color="auto" w:fill="E6E6E6"/>
          </w:tcPr>
          <w:p w14:paraId="3BB1EFA0"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NS</w:t>
            </w:r>
          </w:p>
        </w:tc>
        <w:tc>
          <w:tcPr>
            <w:tcW w:w="574" w:type="dxa"/>
            <w:tcBorders>
              <w:top w:val="single" w:sz="4" w:space="0" w:color="auto"/>
              <w:left w:val="single" w:sz="4" w:space="0" w:color="auto"/>
              <w:bottom w:val="single" w:sz="6" w:space="0" w:color="auto"/>
              <w:right w:val="double" w:sz="4" w:space="0" w:color="auto"/>
            </w:tcBorders>
            <w:shd w:val="clear" w:color="auto" w:fill="E6E6E6"/>
          </w:tcPr>
          <w:p w14:paraId="3442AFA8" w14:textId="77777777" w:rsidR="00030FA9" w:rsidRPr="00706C72" w:rsidRDefault="00030FA9" w:rsidP="00143512">
            <w:pPr>
              <w:tabs>
                <w:tab w:val="left" w:pos="-720"/>
              </w:tabs>
              <w:suppressAutoHyphens/>
              <w:rPr>
                <w:rFonts w:ascii="Arial" w:hAnsi="Arial" w:cs="Arial"/>
                <w:b/>
                <w:spacing w:val="-3"/>
                <w:sz w:val="18"/>
                <w:szCs w:val="18"/>
                <w:lang w:val="es-CR"/>
              </w:rPr>
            </w:pPr>
            <w:r w:rsidRPr="00706C72">
              <w:rPr>
                <w:rFonts w:ascii="Arial" w:hAnsi="Arial" w:cs="Arial"/>
                <w:b/>
                <w:spacing w:val="-3"/>
                <w:sz w:val="18"/>
                <w:szCs w:val="18"/>
                <w:lang w:val="es-CR"/>
              </w:rPr>
              <w:t>N/A</w:t>
            </w:r>
          </w:p>
        </w:tc>
      </w:tr>
      <w:tr w:rsidR="00030FA9" w:rsidRPr="00D0546E" w14:paraId="374AD261"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709EFB1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ofrece una breve descripción del caso de prueba</w:t>
            </w:r>
          </w:p>
        </w:tc>
        <w:tc>
          <w:tcPr>
            <w:tcW w:w="542" w:type="dxa"/>
            <w:tcBorders>
              <w:top w:val="single" w:sz="6" w:space="0" w:color="auto"/>
              <w:left w:val="single" w:sz="4" w:space="0" w:color="auto"/>
              <w:bottom w:val="nil"/>
              <w:right w:val="single" w:sz="4" w:space="0" w:color="auto"/>
            </w:tcBorders>
          </w:tcPr>
          <w:p w14:paraId="1E14CE0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1F30761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212F8695"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4EA24593"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C759B52" w14:textId="77777777" w:rsidR="00030FA9" w:rsidRPr="00706C72" w:rsidRDefault="00066883" w:rsidP="00066883">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Los casos de prueba verifican todos los requerimientos</w:t>
            </w:r>
          </w:p>
        </w:tc>
        <w:tc>
          <w:tcPr>
            <w:tcW w:w="542" w:type="dxa"/>
            <w:tcBorders>
              <w:top w:val="single" w:sz="6" w:space="0" w:color="auto"/>
              <w:left w:val="single" w:sz="4" w:space="0" w:color="auto"/>
              <w:bottom w:val="nil"/>
              <w:right w:val="single" w:sz="4" w:space="0" w:color="auto"/>
            </w:tcBorders>
          </w:tcPr>
          <w:p w14:paraId="56D4689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2DBD2D7E"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D86FCEF"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62B76AC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4253EFB2"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las variables reales y enteras mediante clases de equivalencia y valores de frontera</w:t>
            </w:r>
          </w:p>
        </w:tc>
        <w:tc>
          <w:tcPr>
            <w:tcW w:w="542" w:type="dxa"/>
            <w:tcBorders>
              <w:top w:val="single" w:sz="6" w:space="0" w:color="auto"/>
              <w:left w:val="single" w:sz="4" w:space="0" w:color="auto"/>
              <w:bottom w:val="nil"/>
              <w:right w:val="single" w:sz="4" w:space="0" w:color="auto"/>
            </w:tcBorders>
          </w:tcPr>
          <w:p w14:paraId="291F4A98"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307D7546"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808BFEA"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0AE944CA"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187DD96" w14:textId="77777777" w:rsidR="00030FA9" w:rsidRPr="00866310"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con expresiones booleanas mediante tablas de verdad</w:t>
            </w:r>
          </w:p>
        </w:tc>
        <w:tc>
          <w:tcPr>
            <w:tcW w:w="542" w:type="dxa"/>
            <w:tcBorders>
              <w:top w:val="single" w:sz="6" w:space="0" w:color="auto"/>
              <w:left w:val="single" w:sz="4" w:space="0" w:color="auto"/>
              <w:bottom w:val="nil"/>
              <w:right w:val="single" w:sz="4" w:space="0" w:color="auto"/>
            </w:tcBorders>
          </w:tcPr>
          <w:p w14:paraId="444C8B0C"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77F371B"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7671E84A"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4BFB6836"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3200AE0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indican claramente los resultados esperados</w:t>
            </w:r>
          </w:p>
        </w:tc>
        <w:tc>
          <w:tcPr>
            <w:tcW w:w="542" w:type="dxa"/>
            <w:tcBorders>
              <w:top w:val="single" w:sz="6" w:space="0" w:color="auto"/>
              <w:left w:val="single" w:sz="4" w:space="0" w:color="auto"/>
              <w:bottom w:val="nil"/>
              <w:right w:val="single" w:sz="4" w:space="0" w:color="auto"/>
            </w:tcBorders>
          </w:tcPr>
          <w:p w14:paraId="5F224386"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0854FD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55557F24"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4B4623B4"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06D9BB2F"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todas las transiciones válidas de las máquinas de estados finitos</w:t>
            </w:r>
          </w:p>
        </w:tc>
        <w:tc>
          <w:tcPr>
            <w:tcW w:w="542" w:type="dxa"/>
            <w:tcBorders>
              <w:top w:val="single" w:sz="6" w:space="0" w:color="auto"/>
              <w:left w:val="single" w:sz="4" w:space="0" w:color="auto"/>
              <w:bottom w:val="nil"/>
              <w:right w:val="single" w:sz="4" w:space="0" w:color="auto"/>
            </w:tcBorders>
          </w:tcPr>
          <w:p w14:paraId="69EEAC33"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04510E3A"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49B778D"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2211B9BE"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5CD4952B"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incluyen pruebas de robustez</w:t>
            </w:r>
          </w:p>
        </w:tc>
        <w:tc>
          <w:tcPr>
            <w:tcW w:w="542" w:type="dxa"/>
            <w:tcBorders>
              <w:top w:val="single" w:sz="6" w:space="0" w:color="auto"/>
              <w:left w:val="single" w:sz="4" w:space="0" w:color="auto"/>
              <w:bottom w:val="nil"/>
              <w:right w:val="single" w:sz="4" w:space="0" w:color="auto"/>
            </w:tcBorders>
          </w:tcPr>
          <w:p w14:paraId="626B7839"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4FF0083C"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4678C45B" w14:textId="77777777" w:rsidR="00030FA9" w:rsidRPr="00706C72" w:rsidRDefault="00030FA9" w:rsidP="00143512">
            <w:pPr>
              <w:suppressAutoHyphens/>
              <w:rPr>
                <w:rFonts w:ascii="Arial" w:hAnsi="Arial" w:cs="Arial"/>
                <w:spacing w:val="-3"/>
                <w:sz w:val="18"/>
                <w:szCs w:val="18"/>
                <w:lang w:val="es-CR"/>
              </w:rPr>
            </w:pPr>
          </w:p>
        </w:tc>
      </w:tr>
      <w:tr w:rsidR="00030FA9" w:rsidRPr="00D0546E" w14:paraId="672238B5" w14:textId="77777777" w:rsidTr="00143512">
        <w:trPr>
          <w:jc w:val="center"/>
        </w:trPr>
        <w:tc>
          <w:tcPr>
            <w:tcW w:w="7934" w:type="dxa"/>
            <w:gridSpan w:val="4"/>
            <w:tcBorders>
              <w:top w:val="single" w:sz="6" w:space="0" w:color="auto"/>
              <w:left w:val="double" w:sz="6" w:space="0" w:color="auto"/>
              <w:bottom w:val="nil"/>
              <w:right w:val="single" w:sz="4" w:space="0" w:color="auto"/>
            </w:tcBorders>
          </w:tcPr>
          <w:p w14:paraId="1D0F69F8" w14:textId="77777777" w:rsidR="00030FA9" w:rsidRPr="00706C72" w:rsidRDefault="00066883" w:rsidP="00030FA9">
            <w:pPr>
              <w:numPr>
                <w:ilvl w:val="0"/>
                <w:numId w:val="23"/>
              </w:numPr>
              <w:tabs>
                <w:tab w:val="left" w:pos="-720"/>
                <w:tab w:val="left" w:pos="768"/>
              </w:tabs>
              <w:suppressAutoHyphens/>
              <w:spacing w:after="0"/>
              <w:rPr>
                <w:rFonts w:ascii="Arial" w:hAnsi="Arial" w:cs="Arial"/>
                <w:spacing w:val="-3"/>
                <w:sz w:val="18"/>
                <w:szCs w:val="18"/>
                <w:lang w:val="es-CR"/>
              </w:rPr>
            </w:pPr>
            <w:r>
              <w:rPr>
                <w:rFonts w:ascii="Arial" w:hAnsi="Arial" w:cs="Arial"/>
                <w:spacing w:val="-3"/>
                <w:sz w:val="18"/>
                <w:szCs w:val="18"/>
                <w:lang w:val="es-CR"/>
              </w:rPr>
              <w:t>Se prueban los requerimientos de tiempo</w:t>
            </w:r>
          </w:p>
        </w:tc>
        <w:tc>
          <w:tcPr>
            <w:tcW w:w="542" w:type="dxa"/>
            <w:tcBorders>
              <w:top w:val="single" w:sz="6" w:space="0" w:color="auto"/>
              <w:left w:val="single" w:sz="4" w:space="0" w:color="auto"/>
              <w:bottom w:val="nil"/>
              <w:right w:val="single" w:sz="4" w:space="0" w:color="auto"/>
            </w:tcBorders>
          </w:tcPr>
          <w:p w14:paraId="73610E8E" w14:textId="77777777" w:rsidR="00030FA9" w:rsidRPr="00706C72" w:rsidRDefault="00030FA9" w:rsidP="00143512">
            <w:pPr>
              <w:suppressAutoHyphens/>
              <w:rPr>
                <w:rFonts w:ascii="Arial" w:hAnsi="Arial" w:cs="Arial"/>
                <w:spacing w:val="-3"/>
                <w:sz w:val="18"/>
                <w:szCs w:val="18"/>
                <w:lang w:val="es-CR"/>
              </w:rPr>
            </w:pPr>
          </w:p>
        </w:tc>
        <w:tc>
          <w:tcPr>
            <w:tcW w:w="550" w:type="dxa"/>
            <w:tcBorders>
              <w:top w:val="single" w:sz="6" w:space="0" w:color="auto"/>
              <w:left w:val="single" w:sz="4" w:space="0" w:color="auto"/>
              <w:bottom w:val="nil"/>
              <w:right w:val="single" w:sz="4" w:space="0" w:color="auto"/>
            </w:tcBorders>
          </w:tcPr>
          <w:p w14:paraId="6D785804" w14:textId="77777777" w:rsidR="00030FA9" w:rsidRPr="00706C72" w:rsidRDefault="00030FA9" w:rsidP="00143512">
            <w:pPr>
              <w:suppressAutoHyphens/>
              <w:rPr>
                <w:rFonts w:ascii="Arial" w:hAnsi="Arial" w:cs="Arial"/>
                <w:spacing w:val="-3"/>
                <w:sz w:val="18"/>
                <w:szCs w:val="18"/>
                <w:lang w:val="es-CR"/>
              </w:rPr>
            </w:pPr>
          </w:p>
        </w:tc>
        <w:tc>
          <w:tcPr>
            <w:tcW w:w="574" w:type="dxa"/>
            <w:tcBorders>
              <w:top w:val="single" w:sz="6" w:space="0" w:color="auto"/>
              <w:left w:val="single" w:sz="4" w:space="0" w:color="auto"/>
              <w:bottom w:val="nil"/>
              <w:right w:val="double" w:sz="6" w:space="0" w:color="auto"/>
            </w:tcBorders>
          </w:tcPr>
          <w:p w14:paraId="3CD58A2A" w14:textId="77777777" w:rsidR="00030FA9" w:rsidRPr="00706C72" w:rsidRDefault="00030FA9" w:rsidP="00143512">
            <w:pPr>
              <w:suppressAutoHyphens/>
              <w:rPr>
                <w:rFonts w:ascii="Arial" w:hAnsi="Arial" w:cs="Arial"/>
                <w:spacing w:val="-3"/>
                <w:sz w:val="18"/>
                <w:szCs w:val="18"/>
                <w:lang w:val="es-CR"/>
              </w:rPr>
            </w:pPr>
          </w:p>
        </w:tc>
      </w:tr>
      <w:tr w:rsidR="00030FA9" w:rsidRPr="00706C72" w14:paraId="7213697E" w14:textId="77777777" w:rsidTr="00143512">
        <w:trPr>
          <w:jc w:val="center"/>
        </w:trPr>
        <w:tc>
          <w:tcPr>
            <w:tcW w:w="9600" w:type="dxa"/>
            <w:gridSpan w:val="7"/>
            <w:tcBorders>
              <w:top w:val="single" w:sz="6" w:space="0" w:color="auto"/>
              <w:left w:val="double" w:sz="6" w:space="0" w:color="auto"/>
              <w:bottom w:val="single" w:sz="6" w:space="0" w:color="auto"/>
              <w:right w:val="double" w:sz="6" w:space="0" w:color="auto"/>
            </w:tcBorders>
            <w:shd w:val="clear" w:color="auto" w:fill="E6E6E6"/>
          </w:tcPr>
          <w:p w14:paraId="26E67496" w14:textId="77777777" w:rsidR="00030FA9" w:rsidRPr="00706C72" w:rsidRDefault="00030FA9" w:rsidP="00143512">
            <w:pPr>
              <w:suppressAutoHyphens/>
              <w:rPr>
                <w:rFonts w:ascii="Arial" w:hAnsi="Arial" w:cs="Arial"/>
                <w:spacing w:val="-3"/>
                <w:sz w:val="18"/>
                <w:szCs w:val="18"/>
                <w:lang w:val="es-CR"/>
              </w:rPr>
            </w:pPr>
            <w:r w:rsidRPr="00706C72">
              <w:rPr>
                <w:rFonts w:ascii="Arial" w:hAnsi="Arial" w:cs="Arial"/>
                <w:b/>
                <w:spacing w:val="-3"/>
                <w:sz w:val="18"/>
                <w:szCs w:val="18"/>
                <w:lang w:val="es-CR"/>
              </w:rPr>
              <w:t>Comentarios adicionales:</w:t>
            </w:r>
          </w:p>
        </w:tc>
      </w:tr>
      <w:tr w:rsidR="00030FA9" w:rsidRPr="00706C72" w14:paraId="24600BFB" w14:textId="77777777" w:rsidTr="00143512">
        <w:trPr>
          <w:jc w:val="center"/>
        </w:trPr>
        <w:tc>
          <w:tcPr>
            <w:tcW w:w="9600" w:type="dxa"/>
            <w:gridSpan w:val="7"/>
            <w:tcBorders>
              <w:top w:val="single" w:sz="6" w:space="0" w:color="auto"/>
              <w:left w:val="double" w:sz="6" w:space="0" w:color="auto"/>
              <w:bottom w:val="nil"/>
              <w:right w:val="double" w:sz="6" w:space="0" w:color="auto"/>
            </w:tcBorders>
          </w:tcPr>
          <w:p w14:paraId="6DC30028" w14:textId="77777777" w:rsidR="00030FA9" w:rsidRPr="00706C72" w:rsidRDefault="00030FA9" w:rsidP="00143512">
            <w:pPr>
              <w:suppressAutoHyphens/>
              <w:rPr>
                <w:rFonts w:ascii="Arial" w:hAnsi="Arial" w:cs="Arial"/>
                <w:b/>
                <w:bCs/>
                <w:sz w:val="20"/>
                <w:lang w:val="es-CR"/>
              </w:rPr>
            </w:pPr>
          </w:p>
          <w:p w14:paraId="6CE9E242" w14:textId="77777777" w:rsidR="00030FA9" w:rsidRPr="00706C72" w:rsidRDefault="00030FA9" w:rsidP="00143512">
            <w:pPr>
              <w:suppressAutoHyphens/>
              <w:rPr>
                <w:rFonts w:ascii="Arial" w:hAnsi="Arial" w:cs="Arial"/>
                <w:b/>
                <w:bCs/>
                <w:sz w:val="20"/>
                <w:lang w:val="es-CR"/>
              </w:rPr>
            </w:pPr>
          </w:p>
          <w:p w14:paraId="6399F530" w14:textId="77777777" w:rsidR="00030FA9" w:rsidRPr="00706C72" w:rsidRDefault="00030FA9" w:rsidP="00143512">
            <w:pPr>
              <w:suppressAutoHyphens/>
              <w:rPr>
                <w:rFonts w:ascii="Arial" w:hAnsi="Arial" w:cs="Arial"/>
                <w:b/>
                <w:bCs/>
                <w:sz w:val="20"/>
                <w:lang w:val="es-CR"/>
              </w:rPr>
            </w:pPr>
          </w:p>
        </w:tc>
      </w:tr>
      <w:tr w:rsidR="00030FA9" w:rsidRPr="00706C72" w14:paraId="7AF8B02C" w14:textId="77777777" w:rsidTr="00143512">
        <w:trPr>
          <w:jc w:val="center"/>
        </w:trPr>
        <w:tc>
          <w:tcPr>
            <w:tcW w:w="4714" w:type="dxa"/>
            <w:gridSpan w:val="2"/>
            <w:tcBorders>
              <w:top w:val="single" w:sz="6" w:space="0" w:color="auto"/>
              <w:left w:val="double" w:sz="6" w:space="0" w:color="auto"/>
            </w:tcBorders>
          </w:tcPr>
          <w:p w14:paraId="13B851FC"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Firma:</w:t>
            </w:r>
          </w:p>
        </w:tc>
        <w:tc>
          <w:tcPr>
            <w:tcW w:w="4886" w:type="dxa"/>
            <w:gridSpan w:val="5"/>
            <w:tcBorders>
              <w:top w:val="single" w:sz="6" w:space="0" w:color="auto"/>
              <w:left w:val="single" w:sz="6" w:space="0" w:color="auto"/>
              <w:right w:val="double" w:sz="6" w:space="0" w:color="auto"/>
            </w:tcBorders>
          </w:tcPr>
          <w:p w14:paraId="212DF40F" w14:textId="77777777" w:rsidR="00030FA9" w:rsidRPr="00706C72" w:rsidRDefault="00030FA9" w:rsidP="00143512">
            <w:pPr>
              <w:tabs>
                <w:tab w:val="center" w:pos="675"/>
              </w:tabs>
              <w:suppressAutoHyphens/>
              <w:spacing w:before="90" w:after="54"/>
              <w:rPr>
                <w:rFonts w:ascii="Arial" w:hAnsi="Arial" w:cs="Arial"/>
                <w:spacing w:val="-3"/>
                <w:sz w:val="18"/>
                <w:szCs w:val="18"/>
                <w:lang w:val="es-CR"/>
              </w:rPr>
            </w:pPr>
            <w:r w:rsidRPr="00706C72">
              <w:rPr>
                <w:rFonts w:ascii="Arial" w:hAnsi="Arial" w:cs="Arial"/>
                <w:spacing w:val="-3"/>
                <w:sz w:val="18"/>
                <w:szCs w:val="18"/>
                <w:lang w:val="es-CR"/>
              </w:rPr>
              <w:t>Fecha:</w:t>
            </w:r>
          </w:p>
        </w:tc>
      </w:tr>
      <w:tr w:rsidR="00030FA9" w:rsidRPr="00706C72" w14:paraId="58561E16" w14:textId="77777777" w:rsidTr="00143512">
        <w:trPr>
          <w:jc w:val="center"/>
        </w:trPr>
        <w:tc>
          <w:tcPr>
            <w:tcW w:w="4714" w:type="dxa"/>
            <w:gridSpan w:val="2"/>
            <w:tcBorders>
              <w:top w:val="single" w:sz="6" w:space="0" w:color="auto"/>
              <w:left w:val="double" w:sz="6" w:space="0" w:color="auto"/>
              <w:bottom w:val="double" w:sz="6" w:space="0" w:color="auto"/>
            </w:tcBorders>
          </w:tcPr>
          <w:p w14:paraId="318B8830"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50F46B2F"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p w14:paraId="4BC0CA6E" w14:textId="77777777" w:rsidR="00030FA9" w:rsidRPr="00706C72" w:rsidRDefault="00030FA9" w:rsidP="00143512">
            <w:pPr>
              <w:tabs>
                <w:tab w:val="left" w:pos="-720"/>
              </w:tabs>
              <w:suppressAutoHyphens/>
              <w:spacing w:after="54"/>
              <w:rPr>
                <w:rFonts w:ascii="Arial" w:hAnsi="Arial" w:cs="Arial"/>
                <w:spacing w:val="-3"/>
                <w:sz w:val="18"/>
                <w:szCs w:val="18"/>
                <w:lang w:val="es-CR"/>
              </w:rPr>
            </w:pPr>
          </w:p>
        </w:tc>
        <w:tc>
          <w:tcPr>
            <w:tcW w:w="4886" w:type="dxa"/>
            <w:gridSpan w:val="5"/>
            <w:tcBorders>
              <w:top w:val="single" w:sz="6" w:space="0" w:color="auto"/>
              <w:left w:val="single" w:sz="6" w:space="0" w:color="auto"/>
              <w:bottom w:val="double" w:sz="6" w:space="0" w:color="auto"/>
              <w:right w:val="double" w:sz="6" w:space="0" w:color="auto"/>
            </w:tcBorders>
          </w:tcPr>
          <w:p w14:paraId="3E22CE6E" w14:textId="77777777" w:rsidR="00030FA9" w:rsidRPr="00706C72" w:rsidRDefault="00030FA9" w:rsidP="00143512">
            <w:pPr>
              <w:tabs>
                <w:tab w:val="left" w:pos="-720"/>
              </w:tabs>
              <w:suppressAutoHyphens/>
              <w:spacing w:before="90" w:after="54"/>
              <w:rPr>
                <w:rFonts w:ascii="Arial" w:hAnsi="Arial" w:cs="Arial"/>
                <w:spacing w:val="-3"/>
                <w:sz w:val="18"/>
                <w:szCs w:val="18"/>
                <w:lang w:val="es-CR"/>
              </w:rPr>
            </w:pPr>
          </w:p>
        </w:tc>
      </w:tr>
    </w:tbl>
    <w:p w14:paraId="7ACD20CF" w14:textId="77777777" w:rsidR="00BA2036" w:rsidRPr="004B289D" w:rsidRDefault="00BA2036" w:rsidP="00BC4A55">
      <w:pPr>
        <w:rPr>
          <w:lang w:val="es-CR"/>
        </w:rPr>
      </w:pPr>
    </w:p>
    <w:sectPr w:rsidR="00BA2036" w:rsidRPr="004B28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dolfo Alfaro" w:date="2020-04-13T17:39:00Z" w:initials="AA">
    <w:p w14:paraId="6796C01E" w14:textId="13E4F3BE" w:rsidR="0098427C" w:rsidRDefault="0098427C">
      <w:pPr>
        <w:pStyle w:val="CommentText"/>
      </w:pPr>
      <w:r>
        <w:rPr>
          <w:rStyle w:val="CommentReference"/>
        </w:rPr>
        <w:annotationRef/>
      </w:r>
      <w:proofErr w:type="spellStart"/>
      <w:r>
        <w:t>Completar</w:t>
      </w:r>
      <w:proofErr w:type="spellEnd"/>
      <w:r>
        <w:t>.</w:t>
      </w:r>
    </w:p>
  </w:comment>
  <w:comment w:id="11" w:author="Adolfo Alfaro" w:date="2020-04-13T17:40:00Z" w:initials="AA">
    <w:p w14:paraId="149F0E31" w14:textId="52B8FB5F" w:rsidR="0098427C" w:rsidRDefault="0098427C">
      <w:pPr>
        <w:pStyle w:val="CommentText"/>
      </w:pPr>
      <w:r>
        <w:rPr>
          <w:rStyle w:val="CommentReference"/>
        </w:rPr>
        <w:annotationRef/>
      </w:r>
      <w:r>
        <w:rPr>
          <w:rStyle w:val="CommentReference"/>
        </w:rPr>
        <w:annotationRef/>
      </w:r>
      <w:proofErr w:type="spellStart"/>
      <w:r>
        <w:t>Completar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6C01E" w15:done="0"/>
  <w15:commentEx w15:paraId="149F0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6C01E" w16cid:durableId="223F2262"/>
  <w16cid:commentId w16cid:paraId="149F0E31" w16cid:durableId="223F22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8AAF" w14:textId="77777777" w:rsidR="007E077B" w:rsidRDefault="007E077B" w:rsidP="00E9085A">
      <w:pPr>
        <w:spacing w:after="0"/>
      </w:pPr>
      <w:r>
        <w:separator/>
      </w:r>
    </w:p>
  </w:endnote>
  <w:endnote w:type="continuationSeparator" w:id="0">
    <w:p w14:paraId="4398A7A9" w14:textId="77777777" w:rsidR="007E077B" w:rsidRDefault="007E077B" w:rsidP="00E9085A">
      <w:pPr>
        <w:spacing w:after="0"/>
      </w:pPr>
      <w:r>
        <w:continuationSeparator/>
      </w:r>
    </w:p>
  </w:endnote>
  <w:endnote w:type="continuationNotice" w:id="1">
    <w:p w14:paraId="00277A3A" w14:textId="77777777" w:rsidR="00433D26" w:rsidRDefault="00433D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ova 13x7">
    <w:altName w:val="Calibri"/>
    <w:charset w:val="00"/>
    <w:family w:val="auto"/>
    <w:pitch w:val="variable"/>
    <w:sig w:usb0="A0000007" w:usb1="00000000" w:usb2="00000000" w:usb3="00000000" w:csb0="0000011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lang w:val="es-CR"/>
      </w:rPr>
      <w:id w:val="2043551030"/>
      <w:docPartObj>
        <w:docPartGallery w:val="Page Numbers (Bottom of Page)"/>
        <w:docPartUnique/>
      </w:docPartObj>
    </w:sdtPr>
    <w:sdtEndPr>
      <w:rPr>
        <w:noProof/>
      </w:rPr>
    </w:sdtEndPr>
    <w:sdtContent>
      <w:p w14:paraId="00763012" w14:textId="77777777" w:rsidR="002070AA" w:rsidRPr="00342F84" w:rsidRDefault="002070AA" w:rsidP="00E9085A">
        <w:pPr>
          <w:pStyle w:val="Footer"/>
          <w:tabs>
            <w:tab w:val="clear" w:pos="4680"/>
            <w:tab w:val="center" w:pos="4320"/>
          </w:tabs>
          <w:rPr>
            <w:sz w:val="18"/>
            <w:lang w:val="es-CR"/>
          </w:rPr>
        </w:pPr>
        <w:r w:rsidRPr="00342F84">
          <w:rPr>
            <w:sz w:val="18"/>
            <w:lang w:val="es-CR"/>
          </w:rPr>
          <w:tab/>
        </w:r>
        <w:r>
          <w:rPr>
            <w:sz w:val="18"/>
            <w:lang w:val="es-CR"/>
          </w:rPr>
          <w:t>Smart Embedded Systems</w:t>
        </w:r>
        <w:r w:rsidRPr="00342F84">
          <w:rPr>
            <w:sz w:val="18"/>
            <w:lang w:val="es-CR"/>
          </w:rPr>
          <w:tab/>
          <w:t xml:space="preserve">Página </w:t>
        </w:r>
        <w:r w:rsidRPr="00342F84">
          <w:rPr>
            <w:sz w:val="18"/>
            <w:lang w:val="es-CR"/>
          </w:rPr>
          <w:fldChar w:fldCharType="begin"/>
        </w:r>
        <w:r w:rsidRPr="00342F84">
          <w:rPr>
            <w:sz w:val="18"/>
            <w:lang w:val="es-CR"/>
          </w:rPr>
          <w:instrText xml:space="preserve"> PAGE   \* MERGEFORMAT </w:instrText>
        </w:r>
        <w:r w:rsidRPr="00342F84">
          <w:rPr>
            <w:sz w:val="18"/>
            <w:lang w:val="es-CR"/>
          </w:rPr>
          <w:fldChar w:fldCharType="separate"/>
        </w:r>
        <w:r>
          <w:rPr>
            <w:noProof/>
            <w:sz w:val="18"/>
            <w:lang w:val="es-CR"/>
          </w:rPr>
          <w:t>7</w:t>
        </w:r>
        <w:r w:rsidRPr="00342F84">
          <w:rPr>
            <w:noProof/>
            <w:sz w:val="18"/>
            <w:lang w:val="es-C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41A5" w14:textId="77777777" w:rsidR="007E077B" w:rsidRDefault="007E077B" w:rsidP="00E9085A">
      <w:pPr>
        <w:spacing w:after="0"/>
      </w:pPr>
      <w:r>
        <w:separator/>
      </w:r>
    </w:p>
  </w:footnote>
  <w:footnote w:type="continuationSeparator" w:id="0">
    <w:p w14:paraId="7DB05A91" w14:textId="77777777" w:rsidR="007E077B" w:rsidRDefault="007E077B" w:rsidP="00E9085A">
      <w:pPr>
        <w:spacing w:after="0"/>
      </w:pPr>
      <w:r>
        <w:continuationSeparator/>
      </w:r>
    </w:p>
  </w:footnote>
  <w:footnote w:type="continuationNotice" w:id="1">
    <w:p w14:paraId="267BE39F" w14:textId="77777777" w:rsidR="00433D26" w:rsidRDefault="00433D2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B3E9" w14:textId="77777777" w:rsidR="002070AA" w:rsidRPr="00342F84" w:rsidRDefault="002070AA">
    <w:pPr>
      <w:pStyle w:val="Header"/>
      <w:rPr>
        <w:sz w:val="18"/>
        <w:lang w:val="es-CR"/>
      </w:rPr>
    </w:pPr>
    <w:r>
      <w:rPr>
        <w:sz w:val="18"/>
        <w:lang w:val="es-CR"/>
      </w:rPr>
      <w:t>Proyecto SSH-101</w:t>
    </w:r>
    <w:r w:rsidRPr="00342F84">
      <w:rPr>
        <w:sz w:val="18"/>
        <w:lang w:val="es-CR"/>
      </w:rPr>
      <w:tab/>
    </w:r>
    <w:r w:rsidRPr="00342F84">
      <w:rPr>
        <w:sz w:val="18"/>
        <w:lang w:val="es-CR"/>
      </w:rPr>
      <w:tab/>
      <w:t>Plan de Verificación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940"/>
    <w:multiLevelType w:val="hybridMultilevel"/>
    <w:tmpl w:val="0DD066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FC51BC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 w15:restartNumberingAfterBreak="0">
    <w:nsid w:val="2DDE4C28"/>
    <w:multiLevelType w:val="hybridMultilevel"/>
    <w:tmpl w:val="E91A26C6"/>
    <w:lvl w:ilvl="0" w:tplc="D3B669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8F4C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36E062EF"/>
    <w:multiLevelType w:val="hybridMultilevel"/>
    <w:tmpl w:val="8D5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740EA"/>
    <w:multiLevelType w:val="hybridMultilevel"/>
    <w:tmpl w:val="3FD2DC7E"/>
    <w:lvl w:ilvl="0" w:tplc="76D0989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311CFC"/>
    <w:multiLevelType w:val="hybridMultilevel"/>
    <w:tmpl w:val="1DF0D660"/>
    <w:lvl w:ilvl="0" w:tplc="D2CC61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C7940"/>
    <w:multiLevelType w:val="hybridMultilevel"/>
    <w:tmpl w:val="97A660A0"/>
    <w:lvl w:ilvl="0" w:tplc="AB2C2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90627"/>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15:restartNumberingAfterBreak="0">
    <w:nsid w:val="46073427"/>
    <w:multiLevelType w:val="hybridMultilevel"/>
    <w:tmpl w:val="0724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476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B2E6498"/>
    <w:multiLevelType w:val="multilevel"/>
    <w:tmpl w:val="A39ABDC6"/>
    <w:lvl w:ilvl="0">
      <w:start w:val="1"/>
      <w:numFmt w:val="decimal"/>
      <w:lvlText w:val="Anex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BE25B03"/>
    <w:multiLevelType w:val="hybridMultilevel"/>
    <w:tmpl w:val="D7649560"/>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4E722EF8"/>
    <w:multiLevelType w:val="hybridMultilevel"/>
    <w:tmpl w:val="4B94D4A2"/>
    <w:lvl w:ilvl="0" w:tplc="FA7280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548E"/>
    <w:multiLevelType w:val="hybridMultilevel"/>
    <w:tmpl w:val="3834B228"/>
    <w:lvl w:ilvl="0" w:tplc="D3B6692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26FEB"/>
    <w:multiLevelType w:val="hybridMultilevel"/>
    <w:tmpl w:val="D464B6A6"/>
    <w:lvl w:ilvl="0" w:tplc="92C29BDA">
      <w:start w:val="1"/>
      <w:numFmt w:val="bullet"/>
      <w:lvlText w:val="»"/>
      <w:lvlJc w:val="left"/>
      <w:pPr>
        <w:tabs>
          <w:tab w:val="num" w:pos="720"/>
        </w:tabs>
        <w:ind w:left="720" w:hanging="360"/>
      </w:pPr>
      <w:rPr>
        <w:rFonts w:ascii="Arial" w:hAnsi="Arial" w:hint="default"/>
      </w:rPr>
    </w:lvl>
    <w:lvl w:ilvl="1" w:tplc="8FBC83E0">
      <w:start w:val="1"/>
      <w:numFmt w:val="bullet"/>
      <w:lvlText w:val="»"/>
      <w:lvlJc w:val="left"/>
      <w:pPr>
        <w:tabs>
          <w:tab w:val="num" w:pos="1440"/>
        </w:tabs>
        <w:ind w:left="1440" w:hanging="360"/>
      </w:pPr>
      <w:rPr>
        <w:rFonts w:ascii="Arial" w:hAnsi="Arial" w:hint="default"/>
      </w:rPr>
    </w:lvl>
    <w:lvl w:ilvl="2" w:tplc="92E8767A">
      <w:start w:val="2858"/>
      <w:numFmt w:val="bullet"/>
      <w:lvlText w:val="●"/>
      <w:lvlJc w:val="left"/>
      <w:pPr>
        <w:tabs>
          <w:tab w:val="num" w:pos="2160"/>
        </w:tabs>
        <w:ind w:left="2160" w:hanging="360"/>
      </w:pPr>
      <w:rPr>
        <w:rFonts w:ascii="Calibri" w:hAnsi="Calibri" w:hint="default"/>
      </w:rPr>
    </w:lvl>
    <w:lvl w:ilvl="3" w:tplc="840E92A2" w:tentative="1">
      <w:start w:val="1"/>
      <w:numFmt w:val="bullet"/>
      <w:lvlText w:val="»"/>
      <w:lvlJc w:val="left"/>
      <w:pPr>
        <w:tabs>
          <w:tab w:val="num" w:pos="2880"/>
        </w:tabs>
        <w:ind w:left="2880" w:hanging="360"/>
      </w:pPr>
      <w:rPr>
        <w:rFonts w:ascii="Arial" w:hAnsi="Arial" w:hint="default"/>
      </w:rPr>
    </w:lvl>
    <w:lvl w:ilvl="4" w:tplc="E5080194" w:tentative="1">
      <w:start w:val="1"/>
      <w:numFmt w:val="bullet"/>
      <w:lvlText w:val="»"/>
      <w:lvlJc w:val="left"/>
      <w:pPr>
        <w:tabs>
          <w:tab w:val="num" w:pos="3600"/>
        </w:tabs>
        <w:ind w:left="3600" w:hanging="360"/>
      </w:pPr>
      <w:rPr>
        <w:rFonts w:ascii="Arial" w:hAnsi="Arial" w:hint="default"/>
      </w:rPr>
    </w:lvl>
    <w:lvl w:ilvl="5" w:tplc="0B761700" w:tentative="1">
      <w:start w:val="1"/>
      <w:numFmt w:val="bullet"/>
      <w:lvlText w:val="»"/>
      <w:lvlJc w:val="left"/>
      <w:pPr>
        <w:tabs>
          <w:tab w:val="num" w:pos="4320"/>
        </w:tabs>
        <w:ind w:left="4320" w:hanging="360"/>
      </w:pPr>
      <w:rPr>
        <w:rFonts w:ascii="Arial" w:hAnsi="Arial" w:hint="default"/>
      </w:rPr>
    </w:lvl>
    <w:lvl w:ilvl="6" w:tplc="B0AC4298" w:tentative="1">
      <w:start w:val="1"/>
      <w:numFmt w:val="bullet"/>
      <w:lvlText w:val="»"/>
      <w:lvlJc w:val="left"/>
      <w:pPr>
        <w:tabs>
          <w:tab w:val="num" w:pos="5040"/>
        </w:tabs>
        <w:ind w:left="5040" w:hanging="360"/>
      </w:pPr>
      <w:rPr>
        <w:rFonts w:ascii="Arial" w:hAnsi="Arial" w:hint="default"/>
      </w:rPr>
    </w:lvl>
    <w:lvl w:ilvl="7" w:tplc="2292AF90" w:tentative="1">
      <w:start w:val="1"/>
      <w:numFmt w:val="bullet"/>
      <w:lvlText w:val="»"/>
      <w:lvlJc w:val="left"/>
      <w:pPr>
        <w:tabs>
          <w:tab w:val="num" w:pos="5760"/>
        </w:tabs>
        <w:ind w:left="5760" w:hanging="360"/>
      </w:pPr>
      <w:rPr>
        <w:rFonts w:ascii="Arial" w:hAnsi="Arial" w:hint="default"/>
      </w:rPr>
    </w:lvl>
    <w:lvl w:ilvl="8" w:tplc="CE74B0C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51106FB"/>
    <w:multiLevelType w:val="hybridMultilevel"/>
    <w:tmpl w:val="DFF684E4"/>
    <w:lvl w:ilvl="0" w:tplc="C8D405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D5379A"/>
    <w:multiLevelType w:val="hybridMultilevel"/>
    <w:tmpl w:val="81AE8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D6422E"/>
    <w:multiLevelType w:val="hybridMultilevel"/>
    <w:tmpl w:val="5B3C69DE"/>
    <w:lvl w:ilvl="0" w:tplc="EFAA0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B1E56"/>
    <w:multiLevelType w:val="hybridMultilevel"/>
    <w:tmpl w:val="52BEA6F0"/>
    <w:lvl w:ilvl="0" w:tplc="989C2F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A1B4A"/>
    <w:multiLevelType w:val="hybridMultilevel"/>
    <w:tmpl w:val="90F45368"/>
    <w:lvl w:ilvl="0" w:tplc="04090001">
      <w:start w:val="1"/>
      <w:numFmt w:val="decimal"/>
      <w:lvlText w:val="%1."/>
      <w:legacy w:legacy="1" w:legacySpace="0" w:legacyIndent="768"/>
      <w:lvlJc w:val="left"/>
      <w:pPr>
        <w:ind w:left="768" w:hanging="768"/>
      </w:pPr>
      <w:rPr>
        <w:b w:val="0"/>
        <w:sz w:val="18"/>
        <w:szCs w:val="18"/>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4"/>
  </w:num>
  <w:num w:numId="2">
    <w:abstractNumId w:val="16"/>
  </w:num>
  <w:num w:numId="3">
    <w:abstractNumId w:val="18"/>
  </w:num>
  <w:num w:numId="4">
    <w:abstractNumId w:val="13"/>
  </w:num>
  <w:num w:numId="5">
    <w:abstractNumId w:val="6"/>
  </w:num>
  <w:num w:numId="6">
    <w:abstractNumId w:val="2"/>
  </w:num>
  <w:num w:numId="7">
    <w:abstractNumId w:val="5"/>
  </w:num>
  <w:num w:numId="8">
    <w:abstractNumId w:val="14"/>
  </w:num>
  <w:num w:numId="9">
    <w:abstractNumId w:val="7"/>
  </w:num>
  <w:num w:numId="10">
    <w:abstractNumId w:val="19"/>
  </w:num>
  <w:num w:numId="11">
    <w:abstractNumId w:val="10"/>
  </w:num>
  <w:num w:numId="12">
    <w:abstractNumId w:val="11"/>
  </w:num>
  <w:num w:numId="13">
    <w:abstractNumId w:val="10"/>
  </w:num>
  <w:num w:numId="14">
    <w:abstractNumId w:val="10"/>
  </w:num>
  <w:num w:numId="15">
    <w:abstractNumId w:val="10"/>
  </w:num>
  <w:num w:numId="16">
    <w:abstractNumId w:val="10"/>
  </w:num>
  <w:num w:numId="17">
    <w:abstractNumId w:val="15"/>
  </w:num>
  <w:num w:numId="18">
    <w:abstractNumId w:val="9"/>
  </w:num>
  <w:num w:numId="19">
    <w:abstractNumId w:val="12"/>
  </w:num>
  <w:num w:numId="20">
    <w:abstractNumId w:val="3"/>
  </w:num>
  <w:num w:numId="21">
    <w:abstractNumId w:val="8"/>
  </w:num>
  <w:num w:numId="22">
    <w:abstractNumId w:val="20"/>
  </w:num>
  <w:num w:numId="23">
    <w:abstractNumId w:val="1"/>
  </w:num>
  <w:num w:numId="24">
    <w:abstractNumId w:val="17"/>
  </w:num>
  <w:num w:numId="25">
    <w:abstractNumId w:val="10"/>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olfo Alfaro">
    <w15:presenceInfo w15:providerId="Windows Live" w15:userId="6fb9ac9c3515e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81"/>
    <w:rsid w:val="00014BED"/>
    <w:rsid w:val="00020D36"/>
    <w:rsid w:val="0002674C"/>
    <w:rsid w:val="00030FA9"/>
    <w:rsid w:val="000315EF"/>
    <w:rsid w:val="000407E2"/>
    <w:rsid w:val="00064B49"/>
    <w:rsid w:val="00066883"/>
    <w:rsid w:val="00072549"/>
    <w:rsid w:val="000C02BC"/>
    <w:rsid w:val="000F420B"/>
    <w:rsid w:val="000F693D"/>
    <w:rsid w:val="0011026C"/>
    <w:rsid w:val="00126070"/>
    <w:rsid w:val="001310A0"/>
    <w:rsid w:val="00143512"/>
    <w:rsid w:val="001441DF"/>
    <w:rsid w:val="00156F78"/>
    <w:rsid w:val="00166300"/>
    <w:rsid w:val="00167A90"/>
    <w:rsid w:val="00170460"/>
    <w:rsid w:val="00175112"/>
    <w:rsid w:val="00175B93"/>
    <w:rsid w:val="001852C8"/>
    <w:rsid w:val="001A4F84"/>
    <w:rsid w:val="001D41E6"/>
    <w:rsid w:val="001E46B3"/>
    <w:rsid w:val="001F056B"/>
    <w:rsid w:val="001F29EC"/>
    <w:rsid w:val="00206C7C"/>
    <w:rsid w:val="002070AA"/>
    <w:rsid w:val="00207658"/>
    <w:rsid w:val="002120EF"/>
    <w:rsid w:val="00216E5C"/>
    <w:rsid w:val="00221FCC"/>
    <w:rsid w:val="00225190"/>
    <w:rsid w:val="00234EC0"/>
    <w:rsid w:val="00247C8A"/>
    <w:rsid w:val="00247F59"/>
    <w:rsid w:val="00250B9C"/>
    <w:rsid w:val="002565BC"/>
    <w:rsid w:val="00296B0D"/>
    <w:rsid w:val="002A3D27"/>
    <w:rsid w:val="002B6652"/>
    <w:rsid w:val="002C630A"/>
    <w:rsid w:val="002E74DF"/>
    <w:rsid w:val="00307435"/>
    <w:rsid w:val="00342F84"/>
    <w:rsid w:val="00356475"/>
    <w:rsid w:val="00382266"/>
    <w:rsid w:val="00385F80"/>
    <w:rsid w:val="00392B36"/>
    <w:rsid w:val="003967D3"/>
    <w:rsid w:val="0039691C"/>
    <w:rsid w:val="003A0504"/>
    <w:rsid w:val="003D3049"/>
    <w:rsid w:val="003E0D5E"/>
    <w:rsid w:val="003E1DD4"/>
    <w:rsid w:val="003E6B12"/>
    <w:rsid w:val="0041665E"/>
    <w:rsid w:val="004239C8"/>
    <w:rsid w:val="00433D26"/>
    <w:rsid w:val="00452C16"/>
    <w:rsid w:val="0046073D"/>
    <w:rsid w:val="00474014"/>
    <w:rsid w:val="004860BA"/>
    <w:rsid w:val="0049023B"/>
    <w:rsid w:val="00493255"/>
    <w:rsid w:val="004A034E"/>
    <w:rsid w:val="004B289D"/>
    <w:rsid w:val="004C26CE"/>
    <w:rsid w:val="004F04CD"/>
    <w:rsid w:val="00517460"/>
    <w:rsid w:val="00535660"/>
    <w:rsid w:val="005538CB"/>
    <w:rsid w:val="005655B9"/>
    <w:rsid w:val="005701BE"/>
    <w:rsid w:val="00573B01"/>
    <w:rsid w:val="00582BBF"/>
    <w:rsid w:val="00591E19"/>
    <w:rsid w:val="005D0022"/>
    <w:rsid w:val="005E4D7B"/>
    <w:rsid w:val="005F046F"/>
    <w:rsid w:val="005F20F7"/>
    <w:rsid w:val="00613684"/>
    <w:rsid w:val="00616080"/>
    <w:rsid w:val="00621900"/>
    <w:rsid w:val="00627620"/>
    <w:rsid w:val="00653BA5"/>
    <w:rsid w:val="00662BF8"/>
    <w:rsid w:val="006639C7"/>
    <w:rsid w:val="00676490"/>
    <w:rsid w:val="006A599B"/>
    <w:rsid w:val="00706C72"/>
    <w:rsid w:val="007100CB"/>
    <w:rsid w:val="00720C28"/>
    <w:rsid w:val="00720E79"/>
    <w:rsid w:val="00724817"/>
    <w:rsid w:val="00733D0E"/>
    <w:rsid w:val="0074372E"/>
    <w:rsid w:val="007527F9"/>
    <w:rsid w:val="007606ED"/>
    <w:rsid w:val="00764D94"/>
    <w:rsid w:val="00773014"/>
    <w:rsid w:val="00777147"/>
    <w:rsid w:val="00793D83"/>
    <w:rsid w:val="007A7E40"/>
    <w:rsid w:val="007B2FB2"/>
    <w:rsid w:val="007E077B"/>
    <w:rsid w:val="007E1880"/>
    <w:rsid w:val="007E2D69"/>
    <w:rsid w:val="00844347"/>
    <w:rsid w:val="00853890"/>
    <w:rsid w:val="00866310"/>
    <w:rsid w:val="0089553A"/>
    <w:rsid w:val="008C1035"/>
    <w:rsid w:val="008E1FD2"/>
    <w:rsid w:val="008E3184"/>
    <w:rsid w:val="008E3E57"/>
    <w:rsid w:val="008F79F2"/>
    <w:rsid w:val="009166D1"/>
    <w:rsid w:val="00930593"/>
    <w:rsid w:val="00937902"/>
    <w:rsid w:val="00947F01"/>
    <w:rsid w:val="0095167F"/>
    <w:rsid w:val="00973799"/>
    <w:rsid w:val="0098427C"/>
    <w:rsid w:val="009B44A0"/>
    <w:rsid w:val="009C1572"/>
    <w:rsid w:val="009F03B0"/>
    <w:rsid w:val="00A035D2"/>
    <w:rsid w:val="00A075A2"/>
    <w:rsid w:val="00A23D3E"/>
    <w:rsid w:val="00A2710A"/>
    <w:rsid w:val="00A35559"/>
    <w:rsid w:val="00A50DCC"/>
    <w:rsid w:val="00A71697"/>
    <w:rsid w:val="00A75DB9"/>
    <w:rsid w:val="00A85CB8"/>
    <w:rsid w:val="00AB0378"/>
    <w:rsid w:val="00AB58B0"/>
    <w:rsid w:val="00AB66CE"/>
    <w:rsid w:val="00AD5FC7"/>
    <w:rsid w:val="00AF38E7"/>
    <w:rsid w:val="00AF39E3"/>
    <w:rsid w:val="00B14E97"/>
    <w:rsid w:val="00B16081"/>
    <w:rsid w:val="00B32491"/>
    <w:rsid w:val="00B40FE3"/>
    <w:rsid w:val="00B458F2"/>
    <w:rsid w:val="00B73785"/>
    <w:rsid w:val="00B9257A"/>
    <w:rsid w:val="00BA2036"/>
    <w:rsid w:val="00BC4A55"/>
    <w:rsid w:val="00BE3287"/>
    <w:rsid w:val="00BE328E"/>
    <w:rsid w:val="00BE4785"/>
    <w:rsid w:val="00BF6B79"/>
    <w:rsid w:val="00C22975"/>
    <w:rsid w:val="00C23267"/>
    <w:rsid w:val="00C97777"/>
    <w:rsid w:val="00CA7722"/>
    <w:rsid w:val="00CA7D00"/>
    <w:rsid w:val="00CB3ACA"/>
    <w:rsid w:val="00CB3DAB"/>
    <w:rsid w:val="00CD2593"/>
    <w:rsid w:val="00CD6740"/>
    <w:rsid w:val="00CD730B"/>
    <w:rsid w:val="00D0546E"/>
    <w:rsid w:val="00D32385"/>
    <w:rsid w:val="00D370E8"/>
    <w:rsid w:val="00D448D1"/>
    <w:rsid w:val="00D60787"/>
    <w:rsid w:val="00D63EB1"/>
    <w:rsid w:val="00D86FFA"/>
    <w:rsid w:val="00D95938"/>
    <w:rsid w:val="00D96CF7"/>
    <w:rsid w:val="00DA3C77"/>
    <w:rsid w:val="00DB3250"/>
    <w:rsid w:val="00DB4C4F"/>
    <w:rsid w:val="00DC1382"/>
    <w:rsid w:val="00E034D2"/>
    <w:rsid w:val="00E059B4"/>
    <w:rsid w:val="00E45C96"/>
    <w:rsid w:val="00E773E8"/>
    <w:rsid w:val="00E77B06"/>
    <w:rsid w:val="00E9085A"/>
    <w:rsid w:val="00EA6BF2"/>
    <w:rsid w:val="00EB3210"/>
    <w:rsid w:val="00EC171D"/>
    <w:rsid w:val="00ED2ED9"/>
    <w:rsid w:val="00EE5E95"/>
    <w:rsid w:val="00EF05C7"/>
    <w:rsid w:val="00F0213F"/>
    <w:rsid w:val="00F11093"/>
    <w:rsid w:val="00F13378"/>
    <w:rsid w:val="00F15A15"/>
    <w:rsid w:val="00F32A3B"/>
    <w:rsid w:val="00F44978"/>
    <w:rsid w:val="00F47C1A"/>
    <w:rsid w:val="00F5095E"/>
    <w:rsid w:val="00F51117"/>
    <w:rsid w:val="00F538A7"/>
    <w:rsid w:val="00F55B04"/>
    <w:rsid w:val="00F96497"/>
    <w:rsid w:val="00FB1E74"/>
    <w:rsid w:val="00FB419E"/>
    <w:rsid w:val="00FB5F88"/>
    <w:rsid w:val="00FD1C1E"/>
    <w:rsid w:val="00FD1EAC"/>
    <w:rsid w:val="01E8D927"/>
    <w:rsid w:val="080E0511"/>
    <w:rsid w:val="0DC9ECCB"/>
    <w:rsid w:val="1EABCBAB"/>
    <w:rsid w:val="3B112951"/>
    <w:rsid w:val="3DD17364"/>
    <w:rsid w:val="46B2EA42"/>
    <w:rsid w:val="4F5362DA"/>
    <w:rsid w:val="605D4997"/>
    <w:rsid w:val="62CBC708"/>
    <w:rsid w:val="660367CA"/>
    <w:rsid w:val="6FB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0C6AE5"/>
  <w15:docId w15:val="{1002E51D-7584-4444-B3E5-1DDCDE11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CA"/>
    <w:pPr>
      <w:spacing w:after="120" w:line="240" w:lineRule="auto"/>
    </w:pPr>
  </w:style>
  <w:style w:type="paragraph" w:styleId="Heading1">
    <w:name w:val="heading 1"/>
    <w:basedOn w:val="Normal"/>
    <w:next w:val="Normal"/>
    <w:link w:val="Heading1Char"/>
    <w:uiPriority w:val="9"/>
    <w:qFormat/>
    <w:rsid w:val="001310A0"/>
    <w:pPr>
      <w:keepNext/>
      <w:keepLines/>
      <w:numPr>
        <w:numId w:val="1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7D3"/>
    <w:pPr>
      <w:keepNext/>
      <w:keepLines/>
      <w:numPr>
        <w:ilvl w:val="1"/>
        <w:numId w:val="11"/>
      </w:numPr>
      <w:spacing w:before="1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184"/>
    <w:pPr>
      <w:keepNext/>
      <w:keepLines/>
      <w:numPr>
        <w:ilvl w:val="2"/>
        <w:numId w:val="11"/>
      </w:numPr>
      <w:spacing w:before="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3EB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3EB1"/>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3EB1"/>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3E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3E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3E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0A0"/>
    <w:pPr>
      <w:numPr>
        <w:numId w:val="7"/>
      </w:numPr>
      <w:spacing w:after="0"/>
      <w:contextualSpacing/>
    </w:pPr>
    <w:rPr>
      <w:rFonts w:eastAsia="Times New Roman" w:cs="Times New Roman"/>
      <w:szCs w:val="24"/>
    </w:rPr>
  </w:style>
  <w:style w:type="paragraph" w:styleId="BalloonText">
    <w:name w:val="Balloon Text"/>
    <w:basedOn w:val="Normal"/>
    <w:link w:val="BalloonTextChar"/>
    <w:uiPriority w:val="99"/>
    <w:semiHidden/>
    <w:unhideWhenUsed/>
    <w:rsid w:val="00B1608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81"/>
    <w:rPr>
      <w:rFonts w:ascii="Tahoma" w:hAnsi="Tahoma" w:cs="Tahoma"/>
      <w:sz w:val="16"/>
      <w:szCs w:val="16"/>
    </w:rPr>
  </w:style>
  <w:style w:type="paragraph" w:customStyle="1" w:styleId="TableHeading">
    <w:name w:val="Table Heading"/>
    <w:rsid w:val="00474014"/>
    <w:pPr>
      <w:shd w:val="pct5" w:color="000000" w:fill="FFFFFF"/>
      <w:overflowPunct w:val="0"/>
      <w:autoSpaceDE w:val="0"/>
      <w:autoSpaceDN w:val="0"/>
      <w:adjustRightInd w:val="0"/>
      <w:spacing w:after="0" w:line="240" w:lineRule="auto"/>
      <w:textAlignment w:val="baseline"/>
    </w:pPr>
    <w:rPr>
      <w:rFonts w:ascii="Arial" w:eastAsia="Times New Roman" w:hAnsi="Arial" w:cs="Times New Roman"/>
      <w:b/>
      <w:noProof/>
      <w:sz w:val="20"/>
      <w:szCs w:val="20"/>
    </w:rPr>
  </w:style>
  <w:style w:type="paragraph" w:customStyle="1" w:styleId="TableText">
    <w:name w:val="Table Text"/>
    <w:basedOn w:val="TableHeading"/>
    <w:rsid w:val="00474014"/>
    <w:pPr>
      <w:shd w:val="clear" w:color="auto" w:fill="auto"/>
    </w:pPr>
    <w:rPr>
      <w:b w:val="0"/>
    </w:rPr>
  </w:style>
  <w:style w:type="character" w:customStyle="1" w:styleId="Heading1Char">
    <w:name w:val="Heading 1 Char"/>
    <w:basedOn w:val="DefaultParagraphFont"/>
    <w:link w:val="Heading1"/>
    <w:uiPriority w:val="9"/>
    <w:rsid w:val="001310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7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18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B289D"/>
    <w:pPr>
      <w:spacing w:line="276" w:lineRule="auto"/>
      <w:outlineLvl w:val="9"/>
    </w:pPr>
    <w:rPr>
      <w:lang w:eastAsia="ja-JP"/>
    </w:rPr>
  </w:style>
  <w:style w:type="paragraph" w:styleId="TOC1">
    <w:name w:val="toc 1"/>
    <w:basedOn w:val="Normal"/>
    <w:next w:val="Normal"/>
    <w:autoRedefine/>
    <w:uiPriority w:val="39"/>
    <w:unhideWhenUsed/>
    <w:rsid w:val="004B289D"/>
    <w:pPr>
      <w:spacing w:after="100"/>
    </w:pPr>
  </w:style>
  <w:style w:type="paragraph" w:styleId="TOC2">
    <w:name w:val="toc 2"/>
    <w:basedOn w:val="Normal"/>
    <w:next w:val="Normal"/>
    <w:autoRedefine/>
    <w:uiPriority w:val="39"/>
    <w:unhideWhenUsed/>
    <w:rsid w:val="004B289D"/>
    <w:pPr>
      <w:spacing w:after="100"/>
      <w:ind w:left="220"/>
    </w:pPr>
  </w:style>
  <w:style w:type="paragraph" w:styleId="TOC3">
    <w:name w:val="toc 3"/>
    <w:basedOn w:val="Normal"/>
    <w:next w:val="Normal"/>
    <w:autoRedefine/>
    <w:uiPriority w:val="39"/>
    <w:unhideWhenUsed/>
    <w:rsid w:val="004B289D"/>
    <w:pPr>
      <w:spacing w:after="100"/>
      <w:ind w:left="440"/>
    </w:pPr>
  </w:style>
  <w:style w:type="character" w:styleId="Hyperlink">
    <w:name w:val="Hyperlink"/>
    <w:basedOn w:val="DefaultParagraphFont"/>
    <w:uiPriority w:val="99"/>
    <w:unhideWhenUsed/>
    <w:rsid w:val="004B289D"/>
    <w:rPr>
      <w:color w:val="0000FF" w:themeColor="hyperlink"/>
      <w:u w:val="single"/>
    </w:rPr>
  </w:style>
  <w:style w:type="character" w:customStyle="1" w:styleId="Heading4Char">
    <w:name w:val="Heading 4 Char"/>
    <w:basedOn w:val="DefaultParagraphFont"/>
    <w:link w:val="Heading4"/>
    <w:uiPriority w:val="9"/>
    <w:semiHidden/>
    <w:rsid w:val="00D63E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3E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3E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3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3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3E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9085A"/>
    <w:pPr>
      <w:tabs>
        <w:tab w:val="center" w:pos="4680"/>
        <w:tab w:val="right" w:pos="9360"/>
      </w:tabs>
      <w:spacing w:after="0"/>
    </w:pPr>
  </w:style>
  <w:style w:type="character" w:customStyle="1" w:styleId="HeaderChar">
    <w:name w:val="Header Char"/>
    <w:basedOn w:val="DefaultParagraphFont"/>
    <w:link w:val="Header"/>
    <w:uiPriority w:val="99"/>
    <w:rsid w:val="00E9085A"/>
  </w:style>
  <w:style w:type="paragraph" w:styleId="Footer">
    <w:name w:val="footer"/>
    <w:basedOn w:val="Normal"/>
    <w:link w:val="FooterChar"/>
    <w:uiPriority w:val="99"/>
    <w:unhideWhenUsed/>
    <w:rsid w:val="00E9085A"/>
    <w:pPr>
      <w:tabs>
        <w:tab w:val="center" w:pos="4680"/>
        <w:tab w:val="right" w:pos="9360"/>
      </w:tabs>
      <w:spacing w:after="0"/>
    </w:pPr>
  </w:style>
  <w:style w:type="character" w:customStyle="1" w:styleId="FooterChar">
    <w:name w:val="Footer Char"/>
    <w:basedOn w:val="DefaultParagraphFont"/>
    <w:link w:val="Footer"/>
    <w:uiPriority w:val="99"/>
    <w:rsid w:val="00E9085A"/>
  </w:style>
  <w:style w:type="table" w:styleId="TableGrid">
    <w:name w:val="Table Grid"/>
    <w:basedOn w:val="TableNormal"/>
    <w:uiPriority w:val="59"/>
    <w:rsid w:val="005D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606E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CommentReference">
    <w:name w:val="annotation reference"/>
    <w:basedOn w:val="DefaultParagraphFont"/>
    <w:uiPriority w:val="99"/>
    <w:semiHidden/>
    <w:unhideWhenUsed/>
    <w:rsid w:val="0098427C"/>
    <w:rPr>
      <w:sz w:val="16"/>
      <w:szCs w:val="16"/>
    </w:rPr>
  </w:style>
  <w:style w:type="paragraph" w:styleId="CommentText">
    <w:name w:val="annotation text"/>
    <w:basedOn w:val="Normal"/>
    <w:link w:val="CommentTextChar"/>
    <w:uiPriority w:val="99"/>
    <w:semiHidden/>
    <w:unhideWhenUsed/>
    <w:rsid w:val="0098427C"/>
    <w:rPr>
      <w:sz w:val="20"/>
      <w:szCs w:val="20"/>
    </w:rPr>
  </w:style>
  <w:style w:type="character" w:customStyle="1" w:styleId="CommentTextChar">
    <w:name w:val="Comment Text Char"/>
    <w:basedOn w:val="DefaultParagraphFont"/>
    <w:link w:val="CommentText"/>
    <w:uiPriority w:val="99"/>
    <w:semiHidden/>
    <w:rsid w:val="0098427C"/>
    <w:rPr>
      <w:sz w:val="20"/>
      <w:szCs w:val="20"/>
    </w:rPr>
  </w:style>
  <w:style w:type="paragraph" w:styleId="CommentSubject">
    <w:name w:val="annotation subject"/>
    <w:basedOn w:val="CommentText"/>
    <w:next w:val="CommentText"/>
    <w:link w:val="CommentSubjectChar"/>
    <w:uiPriority w:val="99"/>
    <w:semiHidden/>
    <w:unhideWhenUsed/>
    <w:rsid w:val="0098427C"/>
    <w:rPr>
      <w:b/>
      <w:bCs/>
    </w:rPr>
  </w:style>
  <w:style w:type="character" w:customStyle="1" w:styleId="CommentSubjectChar">
    <w:name w:val="Comment Subject Char"/>
    <w:basedOn w:val="CommentTextChar"/>
    <w:link w:val="CommentSubject"/>
    <w:uiPriority w:val="99"/>
    <w:semiHidden/>
    <w:rsid w:val="00984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291">
      <w:bodyDiv w:val="1"/>
      <w:marLeft w:val="0"/>
      <w:marRight w:val="0"/>
      <w:marTop w:val="0"/>
      <w:marBottom w:val="0"/>
      <w:divBdr>
        <w:top w:val="none" w:sz="0" w:space="0" w:color="auto"/>
        <w:left w:val="none" w:sz="0" w:space="0" w:color="auto"/>
        <w:bottom w:val="none" w:sz="0" w:space="0" w:color="auto"/>
        <w:right w:val="none" w:sz="0" w:space="0" w:color="auto"/>
      </w:divBdr>
    </w:div>
    <w:div w:id="274749762">
      <w:bodyDiv w:val="1"/>
      <w:marLeft w:val="0"/>
      <w:marRight w:val="0"/>
      <w:marTop w:val="0"/>
      <w:marBottom w:val="0"/>
      <w:divBdr>
        <w:top w:val="none" w:sz="0" w:space="0" w:color="auto"/>
        <w:left w:val="none" w:sz="0" w:space="0" w:color="auto"/>
        <w:bottom w:val="none" w:sz="0" w:space="0" w:color="auto"/>
        <w:right w:val="none" w:sz="0" w:space="0" w:color="auto"/>
      </w:divBdr>
    </w:div>
    <w:div w:id="294022377">
      <w:bodyDiv w:val="1"/>
      <w:marLeft w:val="0"/>
      <w:marRight w:val="0"/>
      <w:marTop w:val="0"/>
      <w:marBottom w:val="0"/>
      <w:divBdr>
        <w:top w:val="none" w:sz="0" w:space="0" w:color="auto"/>
        <w:left w:val="none" w:sz="0" w:space="0" w:color="auto"/>
        <w:bottom w:val="none" w:sz="0" w:space="0" w:color="auto"/>
        <w:right w:val="none" w:sz="0" w:space="0" w:color="auto"/>
      </w:divBdr>
    </w:div>
    <w:div w:id="516431935">
      <w:bodyDiv w:val="1"/>
      <w:marLeft w:val="0"/>
      <w:marRight w:val="0"/>
      <w:marTop w:val="0"/>
      <w:marBottom w:val="0"/>
      <w:divBdr>
        <w:top w:val="none" w:sz="0" w:space="0" w:color="auto"/>
        <w:left w:val="none" w:sz="0" w:space="0" w:color="auto"/>
        <w:bottom w:val="none" w:sz="0" w:space="0" w:color="auto"/>
        <w:right w:val="none" w:sz="0" w:space="0" w:color="auto"/>
      </w:divBdr>
      <w:divsChild>
        <w:div w:id="29230725">
          <w:marLeft w:val="1800"/>
          <w:marRight w:val="0"/>
          <w:marTop w:val="120"/>
          <w:marBottom w:val="60"/>
          <w:divBdr>
            <w:top w:val="none" w:sz="0" w:space="0" w:color="auto"/>
            <w:left w:val="none" w:sz="0" w:space="0" w:color="auto"/>
            <w:bottom w:val="none" w:sz="0" w:space="0" w:color="auto"/>
            <w:right w:val="none" w:sz="0" w:space="0" w:color="auto"/>
          </w:divBdr>
        </w:div>
        <w:div w:id="630673368">
          <w:marLeft w:val="1800"/>
          <w:marRight w:val="0"/>
          <w:marTop w:val="120"/>
          <w:marBottom w:val="60"/>
          <w:divBdr>
            <w:top w:val="none" w:sz="0" w:space="0" w:color="auto"/>
            <w:left w:val="none" w:sz="0" w:space="0" w:color="auto"/>
            <w:bottom w:val="none" w:sz="0" w:space="0" w:color="auto"/>
            <w:right w:val="none" w:sz="0" w:space="0" w:color="auto"/>
          </w:divBdr>
        </w:div>
        <w:div w:id="846601466">
          <w:marLeft w:val="1800"/>
          <w:marRight w:val="0"/>
          <w:marTop w:val="120"/>
          <w:marBottom w:val="60"/>
          <w:divBdr>
            <w:top w:val="none" w:sz="0" w:space="0" w:color="auto"/>
            <w:left w:val="none" w:sz="0" w:space="0" w:color="auto"/>
            <w:bottom w:val="none" w:sz="0" w:space="0" w:color="auto"/>
            <w:right w:val="none" w:sz="0" w:space="0" w:color="auto"/>
          </w:divBdr>
        </w:div>
        <w:div w:id="856774290">
          <w:marLeft w:val="1800"/>
          <w:marRight w:val="0"/>
          <w:marTop w:val="120"/>
          <w:marBottom w:val="60"/>
          <w:divBdr>
            <w:top w:val="none" w:sz="0" w:space="0" w:color="auto"/>
            <w:left w:val="none" w:sz="0" w:space="0" w:color="auto"/>
            <w:bottom w:val="none" w:sz="0" w:space="0" w:color="auto"/>
            <w:right w:val="none" w:sz="0" w:space="0" w:color="auto"/>
          </w:divBdr>
        </w:div>
        <w:div w:id="973410947">
          <w:marLeft w:val="1800"/>
          <w:marRight w:val="0"/>
          <w:marTop w:val="120"/>
          <w:marBottom w:val="60"/>
          <w:divBdr>
            <w:top w:val="none" w:sz="0" w:space="0" w:color="auto"/>
            <w:left w:val="none" w:sz="0" w:space="0" w:color="auto"/>
            <w:bottom w:val="none" w:sz="0" w:space="0" w:color="auto"/>
            <w:right w:val="none" w:sz="0" w:space="0" w:color="auto"/>
          </w:divBdr>
        </w:div>
        <w:div w:id="986782779">
          <w:marLeft w:val="1800"/>
          <w:marRight w:val="0"/>
          <w:marTop w:val="120"/>
          <w:marBottom w:val="60"/>
          <w:divBdr>
            <w:top w:val="none" w:sz="0" w:space="0" w:color="auto"/>
            <w:left w:val="none" w:sz="0" w:space="0" w:color="auto"/>
            <w:bottom w:val="none" w:sz="0" w:space="0" w:color="auto"/>
            <w:right w:val="none" w:sz="0" w:space="0" w:color="auto"/>
          </w:divBdr>
        </w:div>
        <w:div w:id="1004745128">
          <w:marLeft w:val="1166"/>
          <w:marRight w:val="0"/>
          <w:marTop w:val="120"/>
          <w:marBottom w:val="60"/>
          <w:divBdr>
            <w:top w:val="none" w:sz="0" w:space="0" w:color="auto"/>
            <w:left w:val="none" w:sz="0" w:space="0" w:color="auto"/>
            <w:bottom w:val="none" w:sz="0" w:space="0" w:color="auto"/>
            <w:right w:val="none" w:sz="0" w:space="0" w:color="auto"/>
          </w:divBdr>
        </w:div>
        <w:div w:id="1194149863">
          <w:marLeft w:val="1800"/>
          <w:marRight w:val="0"/>
          <w:marTop w:val="120"/>
          <w:marBottom w:val="60"/>
          <w:divBdr>
            <w:top w:val="none" w:sz="0" w:space="0" w:color="auto"/>
            <w:left w:val="none" w:sz="0" w:space="0" w:color="auto"/>
            <w:bottom w:val="none" w:sz="0" w:space="0" w:color="auto"/>
            <w:right w:val="none" w:sz="0" w:space="0" w:color="auto"/>
          </w:divBdr>
        </w:div>
        <w:div w:id="1312709472">
          <w:marLeft w:val="1166"/>
          <w:marRight w:val="0"/>
          <w:marTop w:val="120"/>
          <w:marBottom w:val="60"/>
          <w:divBdr>
            <w:top w:val="none" w:sz="0" w:space="0" w:color="auto"/>
            <w:left w:val="none" w:sz="0" w:space="0" w:color="auto"/>
            <w:bottom w:val="none" w:sz="0" w:space="0" w:color="auto"/>
            <w:right w:val="none" w:sz="0" w:space="0" w:color="auto"/>
          </w:divBdr>
        </w:div>
        <w:div w:id="1814711504">
          <w:marLeft w:val="1800"/>
          <w:marRight w:val="0"/>
          <w:marTop w:val="120"/>
          <w:marBottom w:val="60"/>
          <w:divBdr>
            <w:top w:val="none" w:sz="0" w:space="0" w:color="auto"/>
            <w:left w:val="none" w:sz="0" w:space="0" w:color="auto"/>
            <w:bottom w:val="none" w:sz="0" w:space="0" w:color="auto"/>
            <w:right w:val="none" w:sz="0" w:space="0" w:color="auto"/>
          </w:divBdr>
        </w:div>
        <w:div w:id="1938948404">
          <w:marLeft w:val="1800"/>
          <w:marRight w:val="0"/>
          <w:marTop w:val="120"/>
          <w:marBottom w:val="60"/>
          <w:divBdr>
            <w:top w:val="none" w:sz="0" w:space="0" w:color="auto"/>
            <w:left w:val="none" w:sz="0" w:space="0" w:color="auto"/>
            <w:bottom w:val="none" w:sz="0" w:space="0" w:color="auto"/>
            <w:right w:val="none" w:sz="0" w:space="0" w:color="auto"/>
          </w:divBdr>
        </w:div>
        <w:div w:id="2034964266">
          <w:marLeft w:val="1800"/>
          <w:marRight w:val="0"/>
          <w:marTop w:val="120"/>
          <w:marBottom w:val="60"/>
          <w:divBdr>
            <w:top w:val="none" w:sz="0" w:space="0" w:color="auto"/>
            <w:left w:val="none" w:sz="0" w:space="0" w:color="auto"/>
            <w:bottom w:val="none" w:sz="0" w:space="0" w:color="auto"/>
            <w:right w:val="none" w:sz="0" w:space="0" w:color="auto"/>
          </w:divBdr>
        </w:div>
      </w:divsChild>
    </w:div>
    <w:div w:id="650519689">
      <w:bodyDiv w:val="1"/>
      <w:marLeft w:val="0"/>
      <w:marRight w:val="0"/>
      <w:marTop w:val="0"/>
      <w:marBottom w:val="0"/>
      <w:divBdr>
        <w:top w:val="none" w:sz="0" w:space="0" w:color="auto"/>
        <w:left w:val="none" w:sz="0" w:space="0" w:color="auto"/>
        <w:bottom w:val="none" w:sz="0" w:space="0" w:color="auto"/>
        <w:right w:val="none" w:sz="0" w:space="0" w:color="auto"/>
      </w:divBdr>
    </w:div>
    <w:div w:id="799811148">
      <w:bodyDiv w:val="1"/>
      <w:marLeft w:val="0"/>
      <w:marRight w:val="0"/>
      <w:marTop w:val="0"/>
      <w:marBottom w:val="0"/>
      <w:divBdr>
        <w:top w:val="none" w:sz="0" w:space="0" w:color="auto"/>
        <w:left w:val="none" w:sz="0" w:space="0" w:color="auto"/>
        <w:bottom w:val="none" w:sz="0" w:space="0" w:color="auto"/>
        <w:right w:val="none" w:sz="0" w:space="0" w:color="auto"/>
      </w:divBdr>
    </w:div>
    <w:div w:id="824784071">
      <w:bodyDiv w:val="1"/>
      <w:marLeft w:val="0"/>
      <w:marRight w:val="0"/>
      <w:marTop w:val="0"/>
      <w:marBottom w:val="0"/>
      <w:divBdr>
        <w:top w:val="none" w:sz="0" w:space="0" w:color="auto"/>
        <w:left w:val="none" w:sz="0" w:space="0" w:color="auto"/>
        <w:bottom w:val="none" w:sz="0" w:space="0" w:color="auto"/>
        <w:right w:val="none" w:sz="0" w:space="0" w:color="auto"/>
      </w:divBdr>
    </w:div>
    <w:div w:id="1030257520">
      <w:bodyDiv w:val="1"/>
      <w:marLeft w:val="0"/>
      <w:marRight w:val="0"/>
      <w:marTop w:val="0"/>
      <w:marBottom w:val="0"/>
      <w:divBdr>
        <w:top w:val="none" w:sz="0" w:space="0" w:color="auto"/>
        <w:left w:val="none" w:sz="0" w:space="0" w:color="auto"/>
        <w:bottom w:val="none" w:sz="0" w:space="0" w:color="auto"/>
        <w:right w:val="none" w:sz="0" w:space="0" w:color="auto"/>
      </w:divBdr>
    </w:div>
    <w:div w:id="1344630073">
      <w:bodyDiv w:val="1"/>
      <w:marLeft w:val="0"/>
      <w:marRight w:val="0"/>
      <w:marTop w:val="0"/>
      <w:marBottom w:val="0"/>
      <w:divBdr>
        <w:top w:val="none" w:sz="0" w:space="0" w:color="auto"/>
        <w:left w:val="none" w:sz="0" w:space="0" w:color="auto"/>
        <w:bottom w:val="none" w:sz="0" w:space="0" w:color="auto"/>
        <w:right w:val="none" w:sz="0" w:space="0" w:color="auto"/>
      </w:divBdr>
    </w:div>
    <w:div w:id="16974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36D1A-9A27-419D-A64E-F0C6A66A465B}" type="doc">
      <dgm:prSet loTypeId="urn:microsoft.com/office/officeart/2005/8/layout/gear1" loCatId="relationship" qsTypeId="urn:microsoft.com/office/officeart/2005/8/quickstyle/3d6" qsCatId="3D" csTypeId="urn:microsoft.com/office/officeart/2005/8/colors/colorful1" csCatId="colorful" phldr="1"/>
      <dgm:spPr/>
    </dgm:pt>
    <dgm:pt modelId="{8BB4C41B-B278-4BF7-9D0A-5069F9050BAE}">
      <dgm:prSet phldrT="[Text]"/>
      <dgm:spPr/>
      <dgm:t>
        <a:bodyPr/>
        <a:lstStyle/>
        <a:p>
          <a:pPr algn="ctr"/>
          <a:r>
            <a:rPr lang="en-US"/>
            <a:t>System</a:t>
          </a:r>
        </a:p>
      </dgm:t>
    </dgm:pt>
    <dgm:pt modelId="{09E47581-D739-45F1-88E8-379112107294}" type="parTrans" cxnId="{375D6CC1-6746-427E-B6AB-EB94671CADC2}">
      <dgm:prSet/>
      <dgm:spPr/>
      <dgm:t>
        <a:bodyPr/>
        <a:lstStyle/>
        <a:p>
          <a:pPr algn="ctr"/>
          <a:endParaRPr lang="en-US"/>
        </a:p>
      </dgm:t>
    </dgm:pt>
    <dgm:pt modelId="{71EEDF59-DBE3-4351-8679-075F0EC4E733}" type="sibTrans" cxnId="{375D6CC1-6746-427E-B6AB-EB94671CADC2}">
      <dgm:prSet/>
      <dgm:spPr/>
      <dgm:t>
        <a:bodyPr/>
        <a:lstStyle/>
        <a:p>
          <a:pPr algn="ctr"/>
          <a:endParaRPr lang="en-US"/>
        </a:p>
      </dgm:t>
    </dgm:pt>
    <dgm:pt modelId="{F99322CB-D537-418C-83FA-D17251BFB142}">
      <dgm:prSet phldrT="[Text]"/>
      <dgm:spPr/>
      <dgm:t>
        <a:bodyPr/>
        <a:lstStyle/>
        <a:p>
          <a:pPr algn="ctr"/>
          <a:r>
            <a:rPr lang="en-US"/>
            <a:t>SW</a:t>
          </a:r>
        </a:p>
      </dgm:t>
    </dgm:pt>
    <dgm:pt modelId="{14F79E46-8321-40AB-A56B-CD8F8C5F2959}" type="parTrans" cxnId="{571AC40B-63E2-4FF9-81DE-FFBF14F7228E}">
      <dgm:prSet/>
      <dgm:spPr/>
      <dgm:t>
        <a:bodyPr/>
        <a:lstStyle/>
        <a:p>
          <a:pPr algn="ctr"/>
          <a:endParaRPr lang="en-US"/>
        </a:p>
      </dgm:t>
    </dgm:pt>
    <dgm:pt modelId="{FE4F1897-5731-4F82-ADC7-1AAA4C9CA37C}" type="sibTrans" cxnId="{571AC40B-63E2-4FF9-81DE-FFBF14F7228E}">
      <dgm:prSet/>
      <dgm:spPr/>
      <dgm:t>
        <a:bodyPr/>
        <a:lstStyle/>
        <a:p>
          <a:pPr algn="ctr"/>
          <a:endParaRPr lang="en-US"/>
        </a:p>
      </dgm:t>
    </dgm:pt>
    <dgm:pt modelId="{D3646247-B8F5-4F45-B14E-3C790D6D9E70}">
      <dgm:prSet phldrT="[Text]"/>
      <dgm:spPr/>
      <dgm:t>
        <a:bodyPr/>
        <a:lstStyle/>
        <a:p>
          <a:pPr algn="ctr"/>
          <a:r>
            <a:rPr lang="en-US"/>
            <a:t>HW</a:t>
          </a:r>
        </a:p>
      </dgm:t>
    </dgm:pt>
    <dgm:pt modelId="{E0A3915D-FDDE-4035-ABE7-4043612AF2DD}" type="parTrans" cxnId="{DD1C82BC-87E3-41BD-8294-6ADF5BAB2E70}">
      <dgm:prSet/>
      <dgm:spPr/>
      <dgm:t>
        <a:bodyPr/>
        <a:lstStyle/>
        <a:p>
          <a:pPr algn="ctr"/>
          <a:endParaRPr lang="en-US"/>
        </a:p>
      </dgm:t>
    </dgm:pt>
    <dgm:pt modelId="{D6475897-6F45-48B1-A36D-139F45998C4E}" type="sibTrans" cxnId="{DD1C82BC-87E3-41BD-8294-6ADF5BAB2E70}">
      <dgm:prSet/>
      <dgm:spPr/>
      <dgm:t>
        <a:bodyPr/>
        <a:lstStyle/>
        <a:p>
          <a:pPr algn="ctr"/>
          <a:endParaRPr lang="en-US"/>
        </a:p>
      </dgm:t>
    </dgm:pt>
    <dgm:pt modelId="{966738EF-6730-407A-BFA4-3025E7AA37E4}" type="pres">
      <dgm:prSet presAssocID="{44E36D1A-9A27-419D-A64E-F0C6A66A465B}" presName="composite" presStyleCnt="0">
        <dgm:presLayoutVars>
          <dgm:chMax val="3"/>
          <dgm:animLvl val="lvl"/>
          <dgm:resizeHandles val="exact"/>
        </dgm:presLayoutVars>
      </dgm:prSet>
      <dgm:spPr/>
    </dgm:pt>
    <dgm:pt modelId="{1DA619B5-F524-48D5-A40B-F6DDABEEAD31}" type="pres">
      <dgm:prSet presAssocID="{8BB4C41B-B278-4BF7-9D0A-5069F9050BAE}" presName="gear1" presStyleLbl="node1" presStyleIdx="0" presStyleCnt="3">
        <dgm:presLayoutVars>
          <dgm:chMax val="1"/>
          <dgm:bulletEnabled val="1"/>
        </dgm:presLayoutVars>
      </dgm:prSet>
      <dgm:spPr/>
    </dgm:pt>
    <dgm:pt modelId="{DC9E6FAB-7A6B-4445-9614-DC7159BA9919}" type="pres">
      <dgm:prSet presAssocID="{8BB4C41B-B278-4BF7-9D0A-5069F9050BAE}" presName="gear1srcNode" presStyleLbl="node1" presStyleIdx="0" presStyleCnt="3"/>
      <dgm:spPr/>
    </dgm:pt>
    <dgm:pt modelId="{7B1EB370-DF1D-4E1F-8455-CF2EF7B66855}" type="pres">
      <dgm:prSet presAssocID="{8BB4C41B-B278-4BF7-9D0A-5069F9050BAE}" presName="gear1dstNode" presStyleLbl="node1" presStyleIdx="0" presStyleCnt="3"/>
      <dgm:spPr/>
    </dgm:pt>
    <dgm:pt modelId="{7B0E10E3-AF83-488B-8A63-2A63B53AE690}" type="pres">
      <dgm:prSet presAssocID="{F99322CB-D537-418C-83FA-D17251BFB142}" presName="gear2" presStyleLbl="node1" presStyleIdx="1" presStyleCnt="3" custLinFactNeighborX="-22766" custLinFactNeighborY="933">
        <dgm:presLayoutVars>
          <dgm:chMax val="1"/>
          <dgm:bulletEnabled val="1"/>
        </dgm:presLayoutVars>
      </dgm:prSet>
      <dgm:spPr/>
    </dgm:pt>
    <dgm:pt modelId="{D9DDF2E8-7F42-42FE-B88F-0BD2AD262183}" type="pres">
      <dgm:prSet presAssocID="{F99322CB-D537-418C-83FA-D17251BFB142}" presName="gear2srcNode" presStyleLbl="node1" presStyleIdx="1" presStyleCnt="3"/>
      <dgm:spPr/>
    </dgm:pt>
    <dgm:pt modelId="{340B3E67-E6B8-4372-AFF1-6BC95D8B3A67}" type="pres">
      <dgm:prSet presAssocID="{F99322CB-D537-418C-83FA-D17251BFB142}" presName="gear2dstNode" presStyleLbl="node1" presStyleIdx="1" presStyleCnt="3"/>
      <dgm:spPr/>
    </dgm:pt>
    <dgm:pt modelId="{2A5F3C72-CACA-4F6B-BFCA-6261B60DEAFC}" type="pres">
      <dgm:prSet presAssocID="{D3646247-B8F5-4F45-B14E-3C790D6D9E70}" presName="gear3" presStyleLbl="node1" presStyleIdx="2" presStyleCnt="3" custLinFactNeighborX="-20211" custLinFactNeighborY="777"/>
      <dgm:spPr/>
    </dgm:pt>
    <dgm:pt modelId="{8AA9D68B-6B57-4283-97B2-46681FBC7A3E}" type="pres">
      <dgm:prSet presAssocID="{D3646247-B8F5-4F45-B14E-3C790D6D9E70}" presName="gear3tx" presStyleLbl="node1" presStyleIdx="2" presStyleCnt="3">
        <dgm:presLayoutVars>
          <dgm:chMax val="1"/>
          <dgm:bulletEnabled val="1"/>
        </dgm:presLayoutVars>
      </dgm:prSet>
      <dgm:spPr/>
    </dgm:pt>
    <dgm:pt modelId="{95AE8CB3-4615-48B2-91A0-D7B307D9D841}" type="pres">
      <dgm:prSet presAssocID="{D3646247-B8F5-4F45-B14E-3C790D6D9E70}" presName="gear3srcNode" presStyleLbl="node1" presStyleIdx="2" presStyleCnt="3"/>
      <dgm:spPr/>
    </dgm:pt>
    <dgm:pt modelId="{5A0776A7-5582-4A6C-8FA6-7B8305F3E43F}" type="pres">
      <dgm:prSet presAssocID="{D3646247-B8F5-4F45-B14E-3C790D6D9E70}" presName="gear3dstNode" presStyleLbl="node1" presStyleIdx="2" presStyleCnt="3"/>
      <dgm:spPr/>
    </dgm:pt>
    <dgm:pt modelId="{EFFE76DA-EF1A-4DEB-91A1-80F07B7E63AC}" type="pres">
      <dgm:prSet presAssocID="{71EEDF59-DBE3-4351-8679-075F0EC4E733}" presName="connector1" presStyleLbl="sibTrans2D1" presStyleIdx="0" presStyleCnt="3" custLinFactNeighborX="-13781" custLinFactNeighborY="530"/>
      <dgm:spPr/>
    </dgm:pt>
    <dgm:pt modelId="{BEBCA182-AD8E-4AD4-9DA7-8C711284CB46}" type="pres">
      <dgm:prSet presAssocID="{FE4F1897-5731-4F82-ADC7-1AAA4C9CA37C}" presName="connector2" presStyleLbl="sibTrans2D1" presStyleIdx="1" presStyleCnt="3" custLinFactNeighborX="-18967" custLinFactNeighborY="729"/>
      <dgm:spPr/>
    </dgm:pt>
    <dgm:pt modelId="{3979C5E3-5096-49DB-98F7-2EE1987631E7}" type="pres">
      <dgm:prSet presAssocID="{D6475897-6F45-48B1-A36D-139F45998C4E}" presName="connector3" presStyleLbl="sibTrans2D1" presStyleIdx="2" presStyleCnt="3" custLinFactNeighborX="-17591" custLinFactNeighborY="677"/>
      <dgm:spPr/>
    </dgm:pt>
  </dgm:ptLst>
  <dgm:cxnLst>
    <dgm:cxn modelId="{571AC40B-63E2-4FF9-81DE-FFBF14F7228E}" srcId="{44E36D1A-9A27-419D-A64E-F0C6A66A465B}" destId="{F99322CB-D537-418C-83FA-D17251BFB142}" srcOrd="1" destOrd="0" parTransId="{14F79E46-8321-40AB-A56B-CD8F8C5F2959}" sibTransId="{FE4F1897-5731-4F82-ADC7-1AAA4C9CA37C}"/>
    <dgm:cxn modelId="{F20DD70F-1914-4D61-88CB-BBCC3FC654A2}" type="presOf" srcId="{F99322CB-D537-418C-83FA-D17251BFB142}" destId="{D9DDF2E8-7F42-42FE-B88F-0BD2AD262183}" srcOrd="1" destOrd="0" presId="urn:microsoft.com/office/officeart/2005/8/layout/gear1"/>
    <dgm:cxn modelId="{6525A922-9C60-40B4-B6D3-1E811793D796}" type="presOf" srcId="{D3646247-B8F5-4F45-B14E-3C790D6D9E70}" destId="{2A5F3C72-CACA-4F6B-BFCA-6261B60DEAFC}" srcOrd="0" destOrd="0" presId="urn:microsoft.com/office/officeart/2005/8/layout/gear1"/>
    <dgm:cxn modelId="{4FBC6040-A24B-40D7-8796-C114D5BD2BF3}" type="presOf" srcId="{F99322CB-D537-418C-83FA-D17251BFB142}" destId="{340B3E67-E6B8-4372-AFF1-6BC95D8B3A67}" srcOrd="2" destOrd="0" presId="urn:microsoft.com/office/officeart/2005/8/layout/gear1"/>
    <dgm:cxn modelId="{FEBF196A-2D46-4656-B98D-245854ABF5B4}" type="presOf" srcId="{8BB4C41B-B278-4BF7-9D0A-5069F9050BAE}" destId="{1DA619B5-F524-48D5-A40B-F6DDABEEAD31}" srcOrd="0" destOrd="0" presId="urn:microsoft.com/office/officeart/2005/8/layout/gear1"/>
    <dgm:cxn modelId="{EC727B4F-D890-4FBB-9FF8-54C5D9C2E18A}" type="presOf" srcId="{D3646247-B8F5-4F45-B14E-3C790D6D9E70}" destId="{8AA9D68B-6B57-4283-97B2-46681FBC7A3E}" srcOrd="1" destOrd="0" presId="urn:microsoft.com/office/officeart/2005/8/layout/gear1"/>
    <dgm:cxn modelId="{51819A51-4BC2-45FD-8B4C-32004CCCBF05}" type="presOf" srcId="{D6475897-6F45-48B1-A36D-139F45998C4E}" destId="{3979C5E3-5096-49DB-98F7-2EE1987631E7}" srcOrd="0" destOrd="0" presId="urn:microsoft.com/office/officeart/2005/8/layout/gear1"/>
    <dgm:cxn modelId="{E7454458-6C54-4DAB-87B1-C490A69C4D0A}" type="presOf" srcId="{8BB4C41B-B278-4BF7-9D0A-5069F9050BAE}" destId="{7B1EB370-DF1D-4E1F-8455-CF2EF7B66855}" srcOrd="2" destOrd="0" presId="urn:microsoft.com/office/officeart/2005/8/layout/gear1"/>
    <dgm:cxn modelId="{BEE6E87D-9844-43AA-AB0F-C30607CA0A08}" type="presOf" srcId="{FE4F1897-5731-4F82-ADC7-1AAA4C9CA37C}" destId="{BEBCA182-AD8E-4AD4-9DA7-8C711284CB46}" srcOrd="0" destOrd="0" presId="urn:microsoft.com/office/officeart/2005/8/layout/gear1"/>
    <dgm:cxn modelId="{2BD06198-1087-420F-98CA-7865B57FEBDF}" type="presOf" srcId="{D3646247-B8F5-4F45-B14E-3C790D6D9E70}" destId="{5A0776A7-5582-4A6C-8FA6-7B8305F3E43F}" srcOrd="3" destOrd="0" presId="urn:microsoft.com/office/officeart/2005/8/layout/gear1"/>
    <dgm:cxn modelId="{7E4530A4-880A-4142-A2AB-1393173FBCA5}" type="presOf" srcId="{8BB4C41B-B278-4BF7-9D0A-5069F9050BAE}" destId="{DC9E6FAB-7A6B-4445-9614-DC7159BA9919}" srcOrd="1" destOrd="0" presId="urn:microsoft.com/office/officeart/2005/8/layout/gear1"/>
    <dgm:cxn modelId="{B4253DAC-3A8F-4DB2-B89A-B132DE3B9260}" type="presOf" srcId="{44E36D1A-9A27-419D-A64E-F0C6A66A465B}" destId="{966738EF-6730-407A-BFA4-3025E7AA37E4}" srcOrd="0" destOrd="0" presId="urn:microsoft.com/office/officeart/2005/8/layout/gear1"/>
    <dgm:cxn modelId="{DD1C82BC-87E3-41BD-8294-6ADF5BAB2E70}" srcId="{44E36D1A-9A27-419D-A64E-F0C6A66A465B}" destId="{D3646247-B8F5-4F45-B14E-3C790D6D9E70}" srcOrd="2" destOrd="0" parTransId="{E0A3915D-FDDE-4035-ABE7-4043612AF2DD}" sibTransId="{D6475897-6F45-48B1-A36D-139F45998C4E}"/>
    <dgm:cxn modelId="{375D6CC1-6746-427E-B6AB-EB94671CADC2}" srcId="{44E36D1A-9A27-419D-A64E-F0C6A66A465B}" destId="{8BB4C41B-B278-4BF7-9D0A-5069F9050BAE}" srcOrd="0" destOrd="0" parTransId="{09E47581-D739-45F1-88E8-379112107294}" sibTransId="{71EEDF59-DBE3-4351-8679-075F0EC4E733}"/>
    <dgm:cxn modelId="{2058F3DC-30DB-4C4E-97F3-348808B1AFD7}" type="presOf" srcId="{F99322CB-D537-418C-83FA-D17251BFB142}" destId="{7B0E10E3-AF83-488B-8A63-2A63B53AE690}" srcOrd="0" destOrd="0" presId="urn:microsoft.com/office/officeart/2005/8/layout/gear1"/>
    <dgm:cxn modelId="{28BCB0E5-C9BB-43AC-A04E-9535907A266D}" type="presOf" srcId="{71EEDF59-DBE3-4351-8679-075F0EC4E733}" destId="{EFFE76DA-EF1A-4DEB-91A1-80F07B7E63AC}" srcOrd="0" destOrd="0" presId="urn:microsoft.com/office/officeart/2005/8/layout/gear1"/>
    <dgm:cxn modelId="{B7CC46F6-9415-40FA-A106-8014A97002AB}" type="presOf" srcId="{D3646247-B8F5-4F45-B14E-3C790D6D9E70}" destId="{95AE8CB3-4615-48B2-91A0-D7B307D9D841}" srcOrd="2" destOrd="0" presId="urn:microsoft.com/office/officeart/2005/8/layout/gear1"/>
    <dgm:cxn modelId="{40F97A36-01F3-424E-A47B-2109F3690BCF}" type="presParOf" srcId="{966738EF-6730-407A-BFA4-3025E7AA37E4}" destId="{1DA619B5-F524-48D5-A40B-F6DDABEEAD31}" srcOrd="0" destOrd="0" presId="urn:microsoft.com/office/officeart/2005/8/layout/gear1"/>
    <dgm:cxn modelId="{A74ABF72-4D7E-4F01-B6C8-C8167F58D10F}" type="presParOf" srcId="{966738EF-6730-407A-BFA4-3025E7AA37E4}" destId="{DC9E6FAB-7A6B-4445-9614-DC7159BA9919}" srcOrd="1" destOrd="0" presId="urn:microsoft.com/office/officeart/2005/8/layout/gear1"/>
    <dgm:cxn modelId="{9B17049D-3833-4EED-93EE-69DE13D821D6}" type="presParOf" srcId="{966738EF-6730-407A-BFA4-3025E7AA37E4}" destId="{7B1EB370-DF1D-4E1F-8455-CF2EF7B66855}" srcOrd="2" destOrd="0" presId="urn:microsoft.com/office/officeart/2005/8/layout/gear1"/>
    <dgm:cxn modelId="{D8B0B047-C593-4B21-8C70-F9AAABDB0700}" type="presParOf" srcId="{966738EF-6730-407A-BFA4-3025E7AA37E4}" destId="{7B0E10E3-AF83-488B-8A63-2A63B53AE690}" srcOrd="3" destOrd="0" presId="urn:microsoft.com/office/officeart/2005/8/layout/gear1"/>
    <dgm:cxn modelId="{A349F95C-E688-470D-AE4A-0E8147CF13EA}" type="presParOf" srcId="{966738EF-6730-407A-BFA4-3025E7AA37E4}" destId="{D9DDF2E8-7F42-42FE-B88F-0BD2AD262183}" srcOrd="4" destOrd="0" presId="urn:microsoft.com/office/officeart/2005/8/layout/gear1"/>
    <dgm:cxn modelId="{801CE707-5A56-4FE6-8A7A-8B96B2D7ED82}" type="presParOf" srcId="{966738EF-6730-407A-BFA4-3025E7AA37E4}" destId="{340B3E67-E6B8-4372-AFF1-6BC95D8B3A67}" srcOrd="5" destOrd="0" presId="urn:microsoft.com/office/officeart/2005/8/layout/gear1"/>
    <dgm:cxn modelId="{39773C39-6C55-4820-83DC-9E5074843C5D}" type="presParOf" srcId="{966738EF-6730-407A-BFA4-3025E7AA37E4}" destId="{2A5F3C72-CACA-4F6B-BFCA-6261B60DEAFC}" srcOrd="6" destOrd="0" presId="urn:microsoft.com/office/officeart/2005/8/layout/gear1"/>
    <dgm:cxn modelId="{7022551B-99C4-4E49-B08C-E4BD06EADAFB}" type="presParOf" srcId="{966738EF-6730-407A-BFA4-3025E7AA37E4}" destId="{8AA9D68B-6B57-4283-97B2-46681FBC7A3E}" srcOrd="7" destOrd="0" presId="urn:microsoft.com/office/officeart/2005/8/layout/gear1"/>
    <dgm:cxn modelId="{CDB44583-1A3D-42D5-8F2E-6B7725FA11EB}" type="presParOf" srcId="{966738EF-6730-407A-BFA4-3025E7AA37E4}" destId="{95AE8CB3-4615-48B2-91A0-D7B307D9D841}" srcOrd="8" destOrd="0" presId="urn:microsoft.com/office/officeart/2005/8/layout/gear1"/>
    <dgm:cxn modelId="{B48E11FF-04A6-45FB-B44F-DEE4D7B88188}" type="presParOf" srcId="{966738EF-6730-407A-BFA4-3025E7AA37E4}" destId="{5A0776A7-5582-4A6C-8FA6-7B8305F3E43F}" srcOrd="9" destOrd="0" presId="urn:microsoft.com/office/officeart/2005/8/layout/gear1"/>
    <dgm:cxn modelId="{DF4CF9B3-CCB8-4701-8071-C9BF3973B400}" type="presParOf" srcId="{966738EF-6730-407A-BFA4-3025E7AA37E4}" destId="{EFFE76DA-EF1A-4DEB-91A1-80F07B7E63AC}" srcOrd="10" destOrd="0" presId="urn:microsoft.com/office/officeart/2005/8/layout/gear1"/>
    <dgm:cxn modelId="{A9F5DF4E-07A4-4E90-9CAF-C710A38EB137}" type="presParOf" srcId="{966738EF-6730-407A-BFA4-3025E7AA37E4}" destId="{BEBCA182-AD8E-4AD4-9DA7-8C711284CB46}" srcOrd="11" destOrd="0" presId="urn:microsoft.com/office/officeart/2005/8/layout/gear1"/>
    <dgm:cxn modelId="{38771465-F702-4C3E-9B6F-0A67D491375B}" type="presParOf" srcId="{966738EF-6730-407A-BFA4-3025E7AA37E4}" destId="{3979C5E3-5096-49DB-98F7-2EE1987631E7}" srcOrd="12" destOrd="0" presId="urn:microsoft.com/office/officeart/2005/8/layout/gear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A619B5-F524-48D5-A40B-F6DDABEEAD31}">
      <dsp:nvSpPr>
        <dsp:cNvPr id="0" name=""/>
        <dsp:cNvSpPr/>
      </dsp:nvSpPr>
      <dsp:spPr>
        <a:xfrm>
          <a:off x="708088" y="705231"/>
          <a:ext cx="861949" cy="861949"/>
        </a:xfrm>
        <a:prstGeom prst="gear9">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System</a:t>
          </a:r>
        </a:p>
      </dsp:txBody>
      <dsp:txXfrm>
        <a:off x="881378" y="907138"/>
        <a:ext cx="515369" cy="443060"/>
      </dsp:txXfrm>
    </dsp:sp>
    <dsp:sp modelId="{7B0E10E3-AF83-488B-8A63-2A63B53AE690}">
      <dsp:nvSpPr>
        <dsp:cNvPr id="0" name=""/>
        <dsp:cNvSpPr/>
      </dsp:nvSpPr>
      <dsp:spPr>
        <a:xfrm>
          <a:off x="63877" y="507346"/>
          <a:ext cx="626872" cy="626872"/>
        </a:xfrm>
        <a:prstGeom prst="gear6">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SW</a:t>
          </a:r>
        </a:p>
      </dsp:txBody>
      <dsp:txXfrm>
        <a:off x="221694" y="666117"/>
        <a:ext cx="311238" cy="309330"/>
      </dsp:txXfrm>
    </dsp:sp>
    <dsp:sp modelId="{2A5F3C72-CACA-4F6B-BFCA-6261B60DEAFC}">
      <dsp:nvSpPr>
        <dsp:cNvPr id="0" name=""/>
        <dsp:cNvSpPr/>
      </dsp:nvSpPr>
      <dsp:spPr>
        <a:xfrm rot="20700000">
          <a:off x="405666" y="74864"/>
          <a:ext cx="614206" cy="614206"/>
        </a:xfrm>
        <a:prstGeom prst="gear6">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HW</a:t>
          </a:r>
        </a:p>
      </dsp:txBody>
      <dsp:txXfrm rot="-20700000">
        <a:off x="540380" y="209578"/>
        <a:ext cx="344779" cy="344779"/>
      </dsp:txXfrm>
    </dsp:sp>
    <dsp:sp modelId="{EFFE76DA-EF1A-4DEB-91A1-80F07B7E63AC}">
      <dsp:nvSpPr>
        <dsp:cNvPr id="0" name=""/>
        <dsp:cNvSpPr/>
      </dsp:nvSpPr>
      <dsp:spPr>
        <a:xfrm>
          <a:off x="464429" y="594691"/>
          <a:ext cx="1103294" cy="1103294"/>
        </a:xfrm>
        <a:prstGeom prst="circularArrow">
          <a:avLst>
            <a:gd name="adj1" fmla="val 4687"/>
            <a:gd name="adj2" fmla="val 299029"/>
            <a:gd name="adj3" fmla="val 2380164"/>
            <a:gd name="adj4" fmla="val 16193790"/>
            <a:gd name="adj5" fmla="val 5469"/>
          </a:avLst>
        </a:prstGeom>
        <a:solidFill>
          <a:schemeClr val="accent2">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BEBCA182-AD8E-4AD4-9DA7-8C711284CB46}">
      <dsp:nvSpPr>
        <dsp:cNvPr id="0" name=""/>
        <dsp:cNvSpPr/>
      </dsp:nvSpPr>
      <dsp:spPr>
        <a:xfrm>
          <a:off x="-56468" y="379912"/>
          <a:ext cx="801612" cy="801612"/>
        </a:xfrm>
        <a:prstGeom prst="leftCircularArrow">
          <a:avLst>
            <a:gd name="adj1" fmla="val 6452"/>
            <a:gd name="adj2" fmla="val 429999"/>
            <a:gd name="adj3" fmla="val 10489124"/>
            <a:gd name="adj4" fmla="val 14837806"/>
            <a:gd name="adj5" fmla="val 7527"/>
          </a:avLst>
        </a:prstGeom>
        <a:solidFill>
          <a:schemeClr val="accent3">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3979C5E3-5096-49DB-98F7-2EE1987631E7}">
      <dsp:nvSpPr>
        <dsp:cNvPr id="0" name=""/>
        <dsp:cNvSpPr/>
      </dsp:nvSpPr>
      <dsp:spPr>
        <a:xfrm>
          <a:off x="263591" y="-48388"/>
          <a:ext cx="864299" cy="864299"/>
        </a:xfrm>
        <a:prstGeom prst="circularArrow">
          <a:avLst>
            <a:gd name="adj1" fmla="val 5984"/>
            <a:gd name="adj2" fmla="val 394124"/>
            <a:gd name="adj3" fmla="val 13313824"/>
            <a:gd name="adj4" fmla="val 10508221"/>
            <a:gd name="adj5" fmla="val 6981"/>
          </a:avLst>
        </a:prstGeom>
        <a:solidFill>
          <a:schemeClr val="accent4">
            <a:hueOff val="0"/>
            <a:satOff val="0"/>
            <a:lumOff val="0"/>
            <a:alphaOff val="0"/>
          </a:schemeClr>
        </a:soli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7AB89EEDBC9E4984BB1283E89951E3" ma:contentTypeVersion="2" ma:contentTypeDescription="Crear nuevo documento." ma:contentTypeScope="" ma:versionID="44231be756c3cfafad401c44866a2161">
  <xsd:schema xmlns:xsd="http://www.w3.org/2001/XMLSchema" xmlns:xs="http://www.w3.org/2001/XMLSchema" xmlns:p="http://schemas.microsoft.com/office/2006/metadata/properties" xmlns:ns2="ba9f3b58-9a3b-478b-8ce5-68947c9ddde4" targetNamespace="http://schemas.microsoft.com/office/2006/metadata/properties" ma:root="true" ma:fieldsID="80f80171250a65d89b0b0ebfdc868da1" ns2:_="">
    <xsd:import namespace="ba9f3b58-9a3b-478b-8ce5-68947c9ddd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f3b58-9a3b-478b-8ce5-68947c9dd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85DF8D-ED0B-4DBF-A228-55288072BE89}">
  <ds:schemaRefs>
    <ds:schemaRef ds:uri="http://purl.org/dc/dcmitype/"/>
    <ds:schemaRef ds:uri="http://schemas.microsoft.com/office/2006/documentManagement/types"/>
    <ds:schemaRef ds:uri="http://schemas.microsoft.com/office/2006/metadata/properties"/>
    <ds:schemaRef ds:uri="http://purl.org/dc/terms/"/>
    <ds:schemaRef ds:uri="http://purl.org/dc/elements/1.1/"/>
    <ds:schemaRef ds:uri="ba9f3b58-9a3b-478b-8ce5-68947c9ddde4"/>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2A2782F-78C3-4D0D-9742-45E3AAFB0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f3b58-9a3b-478b-8ce5-68947c9dd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986A9-2A42-497B-A887-B94BD6F9A9FB}">
  <ds:schemaRefs>
    <ds:schemaRef ds:uri="http://schemas.openxmlformats.org/officeDocument/2006/bibliography"/>
  </ds:schemaRefs>
</ds:datastoreItem>
</file>

<file path=customXml/itemProps4.xml><?xml version="1.0" encoding="utf-8"?>
<ds:datastoreItem xmlns:ds="http://schemas.openxmlformats.org/officeDocument/2006/customXml" ds:itemID="{B1A9CE93-2925-4132-A633-7186EB4A70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3206</Words>
  <Characters>17633</Characters>
  <Application>Microsoft Office Word</Application>
  <DocSecurity>0</DocSecurity>
  <Lines>146</Lines>
  <Paragraphs>41</Paragraphs>
  <ScaleCrop>false</ScaleCrop>
  <Company>Microsoft</Company>
  <LinksUpToDate>false</LinksUpToDate>
  <CharactersWithSpaces>20798</CharactersWithSpaces>
  <SharedDoc>false</SharedDoc>
  <HLinks>
    <vt:vector size="204" baseType="variant">
      <vt:variant>
        <vt:i4>1245241</vt:i4>
      </vt:variant>
      <vt:variant>
        <vt:i4>200</vt:i4>
      </vt:variant>
      <vt:variant>
        <vt:i4>0</vt:i4>
      </vt:variant>
      <vt:variant>
        <vt:i4>5</vt:i4>
      </vt:variant>
      <vt:variant>
        <vt:lpwstr/>
      </vt:variant>
      <vt:variant>
        <vt:lpwstr>_Toc479625608</vt:lpwstr>
      </vt:variant>
      <vt:variant>
        <vt:i4>1245241</vt:i4>
      </vt:variant>
      <vt:variant>
        <vt:i4>194</vt:i4>
      </vt:variant>
      <vt:variant>
        <vt:i4>0</vt:i4>
      </vt:variant>
      <vt:variant>
        <vt:i4>5</vt:i4>
      </vt:variant>
      <vt:variant>
        <vt:lpwstr/>
      </vt:variant>
      <vt:variant>
        <vt:lpwstr>_Toc479625607</vt:lpwstr>
      </vt:variant>
      <vt:variant>
        <vt:i4>1245241</vt:i4>
      </vt:variant>
      <vt:variant>
        <vt:i4>188</vt:i4>
      </vt:variant>
      <vt:variant>
        <vt:i4>0</vt:i4>
      </vt:variant>
      <vt:variant>
        <vt:i4>5</vt:i4>
      </vt:variant>
      <vt:variant>
        <vt:lpwstr/>
      </vt:variant>
      <vt:variant>
        <vt:lpwstr>_Toc479625606</vt:lpwstr>
      </vt:variant>
      <vt:variant>
        <vt:i4>1245241</vt:i4>
      </vt:variant>
      <vt:variant>
        <vt:i4>182</vt:i4>
      </vt:variant>
      <vt:variant>
        <vt:i4>0</vt:i4>
      </vt:variant>
      <vt:variant>
        <vt:i4>5</vt:i4>
      </vt:variant>
      <vt:variant>
        <vt:lpwstr/>
      </vt:variant>
      <vt:variant>
        <vt:lpwstr>_Toc479625605</vt:lpwstr>
      </vt:variant>
      <vt:variant>
        <vt:i4>1245241</vt:i4>
      </vt:variant>
      <vt:variant>
        <vt:i4>176</vt:i4>
      </vt:variant>
      <vt:variant>
        <vt:i4>0</vt:i4>
      </vt:variant>
      <vt:variant>
        <vt:i4>5</vt:i4>
      </vt:variant>
      <vt:variant>
        <vt:lpwstr/>
      </vt:variant>
      <vt:variant>
        <vt:lpwstr>_Toc479625604</vt:lpwstr>
      </vt:variant>
      <vt:variant>
        <vt:i4>1245241</vt:i4>
      </vt:variant>
      <vt:variant>
        <vt:i4>170</vt:i4>
      </vt:variant>
      <vt:variant>
        <vt:i4>0</vt:i4>
      </vt:variant>
      <vt:variant>
        <vt:i4>5</vt:i4>
      </vt:variant>
      <vt:variant>
        <vt:lpwstr/>
      </vt:variant>
      <vt:variant>
        <vt:lpwstr>_Toc479625603</vt:lpwstr>
      </vt:variant>
      <vt:variant>
        <vt:i4>1245241</vt:i4>
      </vt:variant>
      <vt:variant>
        <vt:i4>164</vt:i4>
      </vt:variant>
      <vt:variant>
        <vt:i4>0</vt:i4>
      </vt:variant>
      <vt:variant>
        <vt:i4>5</vt:i4>
      </vt:variant>
      <vt:variant>
        <vt:lpwstr/>
      </vt:variant>
      <vt:variant>
        <vt:lpwstr>_Toc479625602</vt:lpwstr>
      </vt:variant>
      <vt:variant>
        <vt:i4>1245241</vt:i4>
      </vt:variant>
      <vt:variant>
        <vt:i4>158</vt:i4>
      </vt:variant>
      <vt:variant>
        <vt:i4>0</vt:i4>
      </vt:variant>
      <vt:variant>
        <vt:i4>5</vt:i4>
      </vt:variant>
      <vt:variant>
        <vt:lpwstr/>
      </vt:variant>
      <vt:variant>
        <vt:lpwstr>_Toc479625601</vt:lpwstr>
      </vt:variant>
      <vt:variant>
        <vt:i4>1245241</vt:i4>
      </vt:variant>
      <vt:variant>
        <vt:i4>152</vt:i4>
      </vt:variant>
      <vt:variant>
        <vt:i4>0</vt:i4>
      </vt:variant>
      <vt:variant>
        <vt:i4>5</vt:i4>
      </vt:variant>
      <vt:variant>
        <vt:lpwstr/>
      </vt:variant>
      <vt:variant>
        <vt:lpwstr>_Toc479625600</vt:lpwstr>
      </vt:variant>
      <vt:variant>
        <vt:i4>1703994</vt:i4>
      </vt:variant>
      <vt:variant>
        <vt:i4>146</vt:i4>
      </vt:variant>
      <vt:variant>
        <vt:i4>0</vt:i4>
      </vt:variant>
      <vt:variant>
        <vt:i4>5</vt:i4>
      </vt:variant>
      <vt:variant>
        <vt:lpwstr/>
      </vt:variant>
      <vt:variant>
        <vt:lpwstr>_Toc479625599</vt:lpwstr>
      </vt:variant>
      <vt:variant>
        <vt:i4>1703994</vt:i4>
      </vt:variant>
      <vt:variant>
        <vt:i4>140</vt:i4>
      </vt:variant>
      <vt:variant>
        <vt:i4>0</vt:i4>
      </vt:variant>
      <vt:variant>
        <vt:i4>5</vt:i4>
      </vt:variant>
      <vt:variant>
        <vt:lpwstr/>
      </vt:variant>
      <vt:variant>
        <vt:lpwstr>_Toc479625598</vt:lpwstr>
      </vt:variant>
      <vt:variant>
        <vt:i4>1703994</vt:i4>
      </vt:variant>
      <vt:variant>
        <vt:i4>134</vt:i4>
      </vt:variant>
      <vt:variant>
        <vt:i4>0</vt:i4>
      </vt:variant>
      <vt:variant>
        <vt:i4>5</vt:i4>
      </vt:variant>
      <vt:variant>
        <vt:lpwstr/>
      </vt:variant>
      <vt:variant>
        <vt:lpwstr>_Toc479625597</vt:lpwstr>
      </vt:variant>
      <vt:variant>
        <vt:i4>1703994</vt:i4>
      </vt:variant>
      <vt:variant>
        <vt:i4>128</vt:i4>
      </vt:variant>
      <vt:variant>
        <vt:i4>0</vt:i4>
      </vt:variant>
      <vt:variant>
        <vt:i4>5</vt:i4>
      </vt:variant>
      <vt:variant>
        <vt:lpwstr/>
      </vt:variant>
      <vt:variant>
        <vt:lpwstr>_Toc479625596</vt:lpwstr>
      </vt:variant>
      <vt:variant>
        <vt:i4>1703994</vt:i4>
      </vt:variant>
      <vt:variant>
        <vt:i4>122</vt:i4>
      </vt:variant>
      <vt:variant>
        <vt:i4>0</vt:i4>
      </vt:variant>
      <vt:variant>
        <vt:i4>5</vt:i4>
      </vt:variant>
      <vt:variant>
        <vt:lpwstr/>
      </vt:variant>
      <vt:variant>
        <vt:lpwstr>_Toc479625595</vt:lpwstr>
      </vt:variant>
      <vt:variant>
        <vt:i4>1703994</vt:i4>
      </vt:variant>
      <vt:variant>
        <vt:i4>116</vt:i4>
      </vt:variant>
      <vt:variant>
        <vt:i4>0</vt:i4>
      </vt:variant>
      <vt:variant>
        <vt:i4>5</vt:i4>
      </vt:variant>
      <vt:variant>
        <vt:lpwstr/>
      </vt:variant>
      <vt:variant>
        <vt:lpwstr>_Toc479625594</vt:lpwstr>
      </vt:variant>
      <vt:variant>
        <vt:i4>1703994</vt:i4>
      </vt:variant>
      <vt:variant>
        <vt:i4>110</vt:i4>
      </vt:variant>
      <vt:variant>
        <vt:i4>0</vt:i4>
      </vt:variant>
      <vt:variant>
        <vt:i4>5</vt:i4>
      </vt:variant>
      <vt:variant>
        <vt:lpwstr/>
      </vt:variant>
      <vt:variant>
        <vt:lpwstr>_Toc479625593</vt:lpwstr>
      </vt:variant>
      <vt:variant>
        <vt:i4>1703994</vt:i4>
      </vt:variant>
      <vt:variant>
        <vt:i4>104</vt:i4>
      </vt:variant>
      <vt:variant>
        <vt:i4>0</vt:i4>
      </vt:variant>
      <vt:variant>
        <vt:i4>5</vt:i4>
      </vt:variant>
      <vt:variant>
        <vt:lpwstr/>
      </vt:variant>
      <vt:variant>
        <vt:lpwstr>_Toc479625592</vt:lpwstr>
      </vt:variant>
      <vt:variant>
        <vt:i4>1703994</vt:i4>
      </vt:variant>
      <vt:variant>
        <vt:i4>98</vt:i4>
      </vt:variant>
      <vt:variant>
        <vt:i4>0</vt:i4>
      </vt:variant>
      <vt:variant>
        <vt:i4>5</vt:i4>
      </vt:variant>
      <vt:variant>
        <vt:lpwstr/>
      </vt:variant>
      <vt:variant>
        <vt:lpwstr>_Toc479625591</vt:lpwstr>
      </vt:variant>
      <vt:variant>
        <vt:i4>1703994</vt:i4>
      </vt:variant>
      <vt:variant>
        <vt:i4>92</vt:i4>
      </vt:variant>
      <vt:variant>
        <vt:i4>0</vt:i4>
      </vt:variant>
      <vt:variant>
        <vt:i4>5</vt:i4>
      </vt:variant>
      <vt:variant>
        <vt:lpwstr/>
      </vt:variant>
      <vt:variant>
        <vt:lpwstr>_Toc479625590</vt:lpwstr>
      </vt:variant>
      <vt:variant>
        <vt:i4>1769530</vt:i4>
      </vt:variant>
      <vt:variant>
        <vt:i4>86</vt:i4>
      </vt:variant>
      <vt:variant>
        <vt:i4>0</vt:i4>
      </vt:variant>
      <vt:variant>
        <vt:i4>5</vt:i4>
      </vt:variant>
      <vt:variant>
        <vt:lpwstr/>
      </vt:variant>
      <vt:variant>
        <vt:lpwstr>_Toc479625589</vt:lpwstr>
      </vt:variant>
      <vt:variant>
        <vt:i4>1769530</vt:i4>
      </vt:variant>
      <vt:variant>
        <vt:i4>80</vt:i4>
      </vt:variant>
      <vt:variant>
        <vt:i4>0</vt:i4>
      </vt:variant>
      <vt:variant>
        <vt:i4>5</vt:i4>
      </vt:variant>
      <vt:variant>
        <vt:lpwstr/>
      </vt:variant>
      <vt:variant>
        <vt:lpwstr>_Toc479625588</vt:lpwstr>
      </vt:variant>
      <vt:variant>
        <vt:i4>1769530</vt:i4>
      </vt:variant>
      <vt:variant>
        <vt:i4>74</vt:i4>
      </vt:variant>
      <vt:variant>
        <vt:i4>0</vt:i4>
      </vt:variant>
      <vt:variant>
        <vt:i4>5</vt:i4>
      </vt:variant>
      <vt:variant>
        <vt:lpwstr/>
      </vt:variant>
      <vt:variant>
        <vt:lpwstr>_Toc479625587</vt:lpwstr>
      </vt:variant>
      <vt:variant>
        <vt:i4>1769530</vt:i4>
      </vt:variant>
      <vt:variant>
        <vt:i4>68</vt:i4>
      </vt:variant>
      <vt:variant>
        <vt:i4>0</vt:i4>
      </vt:variant>
      <vt:variant>
        <vt:i4>5</vt:i4>
      </vt:variant>
      <vt:variant>
        <vt:lpwstr/>
      </vt:variant>
      <vt:variant>
        <vt:lpwstr>_Toc479625586</vt:lpwstr>
      </vt:variant>
      <vt:variant>
        <vt:i4>1769530</vt:i4>
      </vt:variant>
      <vt:variant>
        <vt:i4>62</vt:i4>
      </vt:variant>
      <vt:variant>
        <vt:i4>0</vt:i4>
      </vt:variant>
      <vt:variant>
        <vt:i4>5</vt:i4>
      </vt:variant>
      <vt:variant>
        <vt:lpwstr/>
      </vt:variant>
      <vt:variant>
        <vt:lpwstr>_Toc479625585</vt:lpwstr>
      </vt:variant>
      <vt:variant>
        <vt:i4>1769530</vt:i4>
      </vt:variant>
      <vt:variant>
        <vt:i4>56</vt:i4>
      </vt:variant>
      <vt:variant>
        <vt:i4>0</vt:i4>
      </vt:variant>
      <vt:variant>
        <vt:i4>5</vt:i4>
      </vt:variant>
      <vt:variant>
        <vt:lpwstr/>
      </vt:variant>
      <vt:variant>
        <vt:lpwstr>_Toc479625584</vt:lpwstr>
      </vt:variant>
      <vt:variant>
        <vt:i4>1769530</vt:i4>
      </vt:variant>
      <vt:variant>
        <vt:i4>50</vt:i4>
      </vt:variant>
      <vt:variant>
        <vt:i4>0</vt:i4>
      </vt:variant>
      <vt:variant>
        <vt:i4>5</vt:i4>
      </vt:variant>
      <vt:variant>
        <vt:lpwstr/>
      </vt:variant>
      <vt:variant>
        <vt:lpwstr>_Toc479625583</vt:lpwstr>
      </vt:variant>
      <vt:variant>
        <vt:i4>1769530</vt:i4>
      </vt:variant>
      <vt:variant>
        <vt:i4>44</vt:i4>
      </vt:variant>
      <vt:variant>
        <vt:i4>0</vt:i4>
      </vt:variant>
      <vt:variant>
        <vt:i4>5</vt:i4>
      </vt:variant>
      <vt:variant>
        <vt:lpwstr/>
      </vt:variant>
      <vt:variant>
        <vt:lpwstr>_Toc479625582</vt:lpwstr>
      </vt:variant>
      <vt:variant>
        <vt:i4>1769530</vt:i4>
      </vt:variant>
      <vt:variant>
        <vt:i4>38</vt:i4>
      </vt:variant>
      <vt:variant>
        <vt:i4>0</vt:i4>
      </vt:variant>
      <vt:variant>
        <vt:i4>5</vt:i4>
      </vt:variant>
      <vt:variant>
        <vt:lpwstr/>
      </vt:variant>
      <vt:variant>
        <vt:lpwstr>_Toc479625581</vt:lpwstr>
      </vt:variant>
      <vt:variant>
        <vt:i4>1769530</vt:i4>
      </vt:variant>
      <vt:variant>
        <vt:i4>32</vt:i4>
      </vt:variant>
      <vt:variant>
        <vt:i4>0</vt:i4>
      </vt:variant>
      <vt:variant>
        <vt:i4>5</vt:i4>
      </vt:variant>
      <vt:variant>
        <vt:lpwstr/>
      </vt:variant>
      <vt:variant>
        <vt:lpwstr>_Toc479625580</vt:lpwstr>
      </vt:variant>
      <vt:variant>
        <vt:i4>1310778</vt:i4>
      </vt:variant>
      <vt:variant>
        <vt:i4>26</vt:i4>
      </vt:variant>
      <vt:variant>
        <vt:i4>0</vt:i4>
      </vt:variant>
      <vt:variant>
        <vt:i4>5</vt:i4>
      </vt:variant>
      <vt:variant>
        <vt:lpwstr/>
      </vt:variant>
      <vt:variant>
        <vt:lpwstr>_Toc479625579</vt:lpwstr>
      </vt:variant>
      <vt:variant>
        <vt:i4>1310778</vt:i4>
      </vt:variant>
      <vt:variant>
        <vt:i4>20</vt:i4>
      </vt:variant>
      <vt:variant>
        <vt:i4>0</vt:i4>
      </vt:variant>
      <vt:variant>
        <vt:i4>5</vt:i4>
      </vt:variant>
      <vt:variant>
        <vt:lpwstr/>
      </vt:variant>
      <vt:variant>
        <vt:lpwstr>_Toc479625578</vt:lpwstr>
      </vt:variant>
      <vt:variant>
        <vt:i4>1310778</vt:i4>
      </vt:variant>
      <vt:variant>
        <vt:i4>14</vt:i4>
      </vt:variant>
      <vt:variant>
        <vt:i4>0</vt:i4>
      </vt:variant>
      <vt:variant>
        <vt:i4>5</vt:i4>
      </vt:variant>
      <vt:variant>
        <vt:lpwstr/>
      </vt:variant>
      <vt:variant>
        <vt:lpwstr>_Toc479625577</vt:lpwstr>
      </vt:variant>
      <vt:variant>
        <vt:i4>1310778</vt:i4>
      </vt:variant>
      <vt:variant>
        <vt:i4>8</vt:i4>
      </vt:variant>
      <vt:variant>
        <vt:i4>0</vt:i4>
      </vt:variant>
      <vt:variant>
        <vt:i4>5</vt:i4>
      </vt:variant>
      <vt:variant>
        <vt:lpwstr/>
      </vt:variant>
      <vt:variant>
        <vt:lpwstr>_Toc479625576</vt:lpwstr>
      </vt:variant>
      <vt:variant>
        <vt:i4>1310778</vt:i4>
      </vt:variant>
      <vt:variant>
        <vt:i4>2</vt:i4>
      </vt:variant>
      <vt:variant>
        <vt:i4>0</vt:i4>
      </vt:variant>
      <vt:variant>
        <vt:i4>5</vt:i4>
      </vt:variant>
      <vt:variant>
        <vt:lpwstr/>
      </vt:variant>
      <vt:variant>
        <vt:lpwstr>_Toc479625575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cp:lastModifiedBy>MARTINEZ HERNANDEZ JOSE PABLO</cp:lastModifiedBy>
  <cp:revision>2</cp:revision>
  <cp:lastPrinted>2021-04-26T05:21:00Z</cp:lastPrinted>
  <dcterms:created xsi:type="dcterms:W3CDTF">2021-04-26T05:21:00Z</dcterms:created>
  <dcterms:modified xsi:type="dcterms:W3CDTF">2021-04-26T05:21:00Z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0x0101002E7AB89EEDBC9E4984BB1283E89951E3</vt:lpwstr>
  </property>
</Properties>
</file>