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17589" w14:textId="05A99717" w:rsidR="00160851" w:rsidRDefault="00160851" w:rsidP="00F7235D">
      <w:pPr>
        <w:pStyle w:val="AddressLine"/>
        <w:tabs>
          <w:tab w:val="left" w:pos="900"/>
        </w:tabs>
        <w:rPr>
          <w:sz w:val="22"/>
          <w:szCs w:val="22"/>
        </w:rPr>
      </w:pPr>
    </w:p>
    <w:p w14:paraId="7DA25DDB" w14:textId="77777777" w:rsidR="00160851" w:rsidRPr="00160851" w:rsidRDefault="00160851" w:rsidP="00160851"/>
    <w:p w14:paraId="5615FAD6" w14:textId="58F7978A" w:rsidR="00160851" w:rsidRDefault="00160851" w:rsidP="00160851"/>
    <w:p w14:paraId="3E283DAE" w14:textId="2C6097B4" w:rsidR="00160851" w:rsidRPr="00160851" w:rsidRDefault="00160851" w:rsidP="00160851">
      <w:pPr>
        <w:pStyle w:val="Heading2"/>
        <w:numPr>
          <w:ilvl w:val="0"/>
          <w:numId w:val="0"/>
        </w:numPr>
        <w:ind w:firstLine="648"/>
        <w:jc w:val="right"/>
        <w:rPr>
          <w:rFonts w:ascii="Times New Roman" w:hAnsi="Times New Roman"/>
          <w:b w:val="0"/>
          <w:i w:val="0"/>
          <w:color w:val="000000" w:themeColor="text1"/>
          <w:szCs w:val="24"/>
        </w:rPr>
      </w:pPr>
      <w:r w:rsidRPr="00160851">
        <w:rPr>
          <w:rFonts w:ascii="Times New Roman" w:hAnsi="Times New Roman"/>
          <w:b w:val="0"/>
          <w:i w:val="0"/>
          <w:color w:val="000000" w:themeColor="text1"/>
          <w:szCs w:val="24"/>
        </w:rPr>
        <w:t>2</w:t>
      </w:r>
      <w:r w:rsidR="00D21D80">
        <w:rPr>
          <w:rFonts w:ascii="Times New Roman" w:hAnsi="Times New Roman"/>
          <w:b w:val="0"/>
          <w:i w:val="0"/>
          <w:color w:val="000000" w:themeColor="text1"/>
          <w:szCs w:val="24"/>
        </w:rPr>
        <w:t>5</w:t>
      </w:r>
      <w:r w:rsidRPr="00160851">
        <w:rPr>
          <w:rFonts w:ascii="Times New Roman" w:hAnsi="Times New Roman"/>
          <w:b w:val="0"/>
          <w:i w:val="0"/>
          <w:color w:val="000000" w:themeColor="text1"/>
          <w:szCs w:val="24"/>
        </w:rPr>
        <w:t xml:space="preserve"> October 2018</w:t>
      </w:r>
    </w:p>
    <w:p w14:paraId="28D320B1" w14:textId="77777777" w:rsidR="00160851" w:rsidRPr="00160851" w:rsidRDefault="00160851" w:rsidP="00160851">
      <w:pPr>
        <w:rPr>
          <w:color w:val="000000" w:themeColor="text1"/>
          <w:szCs w:val="24"/>
        </w:rPr>
      </w:pPr>
    </w:p>
    <w:p w14:paraId="4699F008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 w:rsidRPr="00543351">
        <w:rPr>
          <w:sz w:val="24"/>
          <w:szCs w:val="24"/>
        </w:rPr>
        <w:t xml:space="preserve">MEMORANDUM FOR 711 HPW/IR </w:t>
      </w:r>
    </w:p>
    <w:p w14:paraId="1A9A328F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28924EA6" w14:textId="77777777" w:rsidR="00160851" w:rsidRPr="00330D4E" w:rsidRDefault="00160851" w:rsidP="00160851">
      <w:pPr>
        <w:pStyle w:val="NoSpacing"/>
        <w:rPr>
          <w:color w:val="000000" w:themeColor="text1"/>
          <w:sz w:val="24"/>
          <w:szCs w:val="24"/>
        </w:rPr>
      </w:pPr>
      <w:r w:rsidRPr="00330D4E">
        <w:rPr>
          <w:color w:val="000000" w:themeColor="text1"/>
          <w:sz w:val="24"/>
          <w:szCs w:val="24"/>
        </w:rPr>
        <w:t>FROM:  SAASS/DEF</w:t>
      </w:r>
    </w:p>
    <w:p w14:paraId="0FE000B6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1F8807C2" w14:textId="7252924E" w:rsidR="00160851" w:rsidRPr="00FD3948" w:rsidRDefault="00160851" w:rsidP="00160851">
      <w:pPr>
        <w:pStyle w:val="NoSpacing"/>
        <w:rPr>
          <w:i/>
          <w:color w:val="FF0000"/>
          <w:sz w:val="24"/>
          <w:szCs w:val="24"/>
        </w:rPr>
      </w:pPr>
      <w:r w:rsidRPr="00543351">
        <w:rPr>
          <w:sz w:val="24"/>
          <w:szCs w:val="24"/>
        </w:rPr>
        <w:t xml:space="preserve">SUBJECT:  Principal </w:t>
      </w:r>
      <w:r>
        <w:rPr>
          <w:sz w:val="24"/>
          <w:szCs w:val="24"/>
        </w:rPr>
        <w:t>I</w:t>
      </w:r>
      <w:r w:rsidRPr="00543351">
        <w:rPr>
          <w:sz w:val="24"/>
          <w:szCs w:val="24"/>
        </w:rPr>
        <w:t xml:space="preserve">nvestigator </w:t>
      </w:r>
      <w:r>
        <w:rPr>
          <w:sz w:val="24"/>
          <w:szCs w:val="24"/>
        </w:rPr>
        <w:t>C</w:t>
      </w:r>
      <w:r w:rsidRPr="00543351">
        <w:rPr>
          <w:sz w:val="24"/>
          <w:szCs w:val="24"/>
        </w:rPr>
        <w:t xml:space="preserve">over </w:t>
      </w:r>
      <w:r>
        <w:rPr>
          <w:sz w:val="24"/>
          <w:szCs w:val="24"/>
        </w:rPr>
        <w:t>L</w:t>
      </w:r>
      <w:r w:rsidRPr="00543351">
        <w:rPr>
          <w:sz w:val="24"/>
          <w:szCs w:val="24"/>
        </w:rPr>
        <w:t>etter f</w:t>
      </w:r>
      <w:r w:rsidRPr="00330D4E">
        <w:rPr>
          <w:color w:val="000000" w:themeColor="text1"/>
          <w:sz w:val="24"/>
          <w:szCs w:val="24"/>
        </w:rPr>
        <w:t xml:space="preserve">or </w:t>
      </w:r>
      <w:r w:rsidRPr="00FD3948">
        <w:rPr>
          <w:i/>
          <w:color w:val="000000" w:themeColor="text1"/>
          <w:sz w:val="24"/>
          <w:szCs w:val="24"/>
        </w:rPr>
        <w:t xml:space="preserve">A Study on </w:t>
      </w:r>
      <w:r w:rsidR="00FD3948" w:rsidRPr="00FD3948">
        <w:rPr>
          <w:i/>
          <w:color w:val="000000" w:themeColor="text1"/>
          <w:sz w:val="24"/>
          <w:szCs w:val="24"/>
        </w:rPr>
        <w:t xml:space="preserve">Strategic </w:t>
      </w:r>
      <w:r w:rsidRPr="00FD3948">
        <w:rPr>
          <w:i/>
          <w:color w:val="000000" w:themeColor="text1"/>
          <w:sz w:val="24"/>
          <w:szCs w:val="24"/>
        </w:rPr>
        <w:t>Decision-Making and Artificial Intelligence</w:t>
      </w:r>
    </w:p>
    <w:p w14:paraId="409E5573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1540EA8E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 w:rsidRPr="00543351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543351">
        <w:rPr>
          <w:sz w:val="24"/>
          <w:szCs w:val="24"/>
        </w:rPr>
        <w:t xml:space="preserve">Request IRB review and approval of the protocol named above which should be considered as a freestanding protocol. </w:t>
      </w:r>
    </w:p>
    <w:p w14:paraId="767311E4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37823C88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Pr="00543351">
        <w:rPr>
          <w:sz w:val="24"/>
          <w:szCs w:val="24"/>
        </w:rPr>
        <w:t>As principal investigator</w:t>
      </w:r>
      <w:r>
        <w:rPr>
          <w:sz w:val="24"/>
          <w:szCs w:val="24"/>
        </w:rPr>
        <w:t xml:space="preserve"> (PI)</w:t>
      </w:r>
      <w:r w:rsidRPr="00543351">
        <w:rPr>
          <w:sz w:val="24"/>
          <w:szCs w:val="24"/>
        </w:rPr>
        <w:t xml:space="preserve">, the undersigned affirms that the protocol complies with the requirements for </w:t>
      </w:r>
      <w:r>
        <w:rPr>
          <w:sz w:val="24"/>
          <w:szCs w:val="24"/>
        </w:rPr>
        <w:t>exempt research</w:t>
      </w:r>
      <w:r w:rsidRPr="00543351">
        <w:rPr>
          <w:sz w:val="24"/>
          <w:szCs w:val="24"/>
        </w:rPr>
        <w:t xml:space="preserve"> set forth in Federal </w:t>
      </w:r>
      <w:r>
        <w:rPr>
          <w:sz w:val="24"/>
          <w:szCs w:val="24"/>
        </w:rPr>
        <w:t xml:space="preserve">code and the DoD, Air Force, </w:t>
      </w:r>
      <w:r w:rsidRPr="00543351">
        <w:rPr>
          <w:sz w:val="24"/>
          <w:szCs w:val="24"/>
        </w:rPr>
        <w:t xml:space="preserve">AFRL </w:t>
      </w:r>
      <w:r>
        <w:rPr>
          <w:sz w:val="24"/>
          <w:szCs w:val="24"/>
        </w:rPr>
        <w:t xml:space="preserve">and Air University </w:t>
      </w:r>
      <w:r w:rsidRPr="00543351">
        <w:rPr>
          <w:sz w:val="24"/>
          <w:szCs w:val="24"/>
        </w:rPr>
        <w:t xml:space="preserve">instructions implementing it. In addition, the undersigned agrees to: </w:t>
      </w:r>
    </w:p>
    <w:p w14:paraId="1A590C0B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652FC548" w14:textId="77777777" w:rsidR="00160851" w:rsidRPr="00CD7745" w:rsidRDefault="00160851" w:rsidP="00160851">
      <w:pPr>
        <w:numPr>
          <w:ilvl w:val="0"/>
          <w:numId w:val="16"/>
        </w:numPr>
        <w:tabs>
          <w:tab w:val="left" w:pos="-4680"/>
          <w:tab w:val="left" w:pos="-4590"/>
        </w:tabs>
        <w:ind w:left="0" w:firstLine="270"/>
        <w:rPr>
          <w:szCs w:val="24"/>
        </w:rPr>
      </w:pPr>
      <w:r w:rsidRPr="00935303">
        <w:rPr>
          <w:szCs w:val="24"/>
        </w:rPr>
        <w:t>Ensure that all research conducted under this protocol will conform to the written, approved document, including any restrictions imposed during the approval process.</w:t>
      </w:r>
      <w:r w:rsidRPr="0049691F">
        <w:rPr>
          <w:szCs w:val="24"/>
        </w:rPr>
        <w:t xml:space="preserve"> The funding and resources for this research have been procured/acquired to conduct this project as submitted in </w:t>
      </w:r>
      <w:r>
        <w:rPr>
          <w:szCs w:val="24"/>
        </w:rPr>
        <w:t>the protocol.</w:t>
      </w:r>
      <w:r w:rsidRPr="00330D4E">
        <w:rPr>
          <w:color w:val="000000" w:themeColor="text1"/>
          <w:szCs w:val="24"/>
        </w:rPr>
        <w:t xml:space="preserve"> Source of this is: None</w:t>
      </w:r>
      <w:r>
        <w:rPr>
          <w:color w:val="000000" w:themeColor="text1"/>
          <w:szCs w:val="24"/>
        </w:rPr>
        <w:t xml:space="preserve">. </w:t>
      </w:r>
      <w:r w:rsidRPr="00330D4E">
        <w:rPr>
          <w:color w:val="000000" w:themeColor="text1"/>
          <w:szCs w:val="24"/>
        </w:rPr>
        <w:t xml:space="preserve"> Funding Amount: None required</w:t>
      </w:r>
    </w:p>
    <w:p w14:paraId="74B03957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2794A4CF" w14:textId="77777777" w:rsidR="00160851" w:rsidRDefault="00160851" w:rsidP="00160851">
      <w:pPr>
        <w:numPr>
          <w:ilvl w:val="0"/>
          <w:numId w:val="16"/>
        </w:numPr>
        <w:tabs>
          <w:tab w:val="left" w:pos="-4680"/>
          <w:tab w:val="left" w:pos="-4590"/>
          <w:tab w:val="left" w:pos="720"/>
        </w:tabs>
        <w:rPr>
          <w:szCs w:val="24"/>
        </w:rPr>
      </w:pPr>
      <w:proofErr w:type="gramStart"/>
      <w:r>
        <w:rPr>
          <w:szCs w:val="24"/>
        </w:rPr>
        <w:t>Personally</w:t>
      </w:r>
      <w:proofErr w:type="gramEnd"/>
      <w:r>
        <w:rPr>
          <w:szCs w:val="24"/>
        </w:rPr>
        <w:t xml:space="preserve"> conduct and supervise the study and be responsible for the conduct of all</w:t>
      </w:r>
    </w:p>
    <w:p w14:paraId="0C8369C0" w14:textId="77777777" w:rsidR="00160851" w:rsidRDefault="00160851" w:rsidP="00160851">
      <w:pPr>
        <w:tabs>
          <w:tab w:val="left" w:pos="-4680"/>
          <w:tab w:val="left" w:pos="-4590"/>
          <w:tab w:val="left" w:pos="720"/>
        </w:tabs>
        <w:rPr>
          <w:szCs w:val="24"/>
        </w:rPr>
      </w:pPr>
      <w:r>
        <w:rPr>
          <w:szCs w:val="24"/>
        </w:rPr>
        <w:t>persons acting on behalf of the Principal Investigator.</w:t>
      </w:r>
    </w:p>
    <w:p w14:paraId="287CA858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5152F748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c.  </w:t>
      </w:r>
      <w:r>
        <w:rPr>
          <w:sz w:val="24"/>
          <w:szCs w:val="24"/>
        </w:rPr>
        <w:tab/>
      </w:r>
      <w:r w:rsidRPr="00543351">
        <w:rPr>
          <w:sz w:val="24"/>
          <w:szCs w:val="24"/>
        </w:rPr>
        <w:t>Monitor the progress of this research and notify the IRB in writing within 24 hours of any unexpected event</w:t>
      </w:r>
      <w:r>
        <w:rPr>
          <w:sz w:val="24"/>
          <w:szCs w:val="24"/>
        </w:rPr>
        <w:t>, unanticipated problem, safety concern</w:t>
      </w:r>
      <w:r w:rsidRPr="00543351">
        <w:rPr>
          <w:sz w:val="24"/>
          <w:szCs w:val="24"/>
        </w:rPr>
        <w:t xml:space="preserve"> or medical misadventure. </w:t>
      </w:r>
    </w:p>
    <w:p w14:paraId="76E571A6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5B45EE1B" w14:textId="77777777" w:rsidR="00160851" w:rsidRPr="00543351" w:rsidRDefault="00160851" w:rsidP="00160851">
      <w:pPr>
        <w:pStyle w:val="NoSpacing"/>
        <w:tabs>
          <w:tab w:val="left" w:pos="270"/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     f.  </w:t>
      </w:r>
      <w:r>
        <w:rPr>
          <w:sz w:val="24"/>
          <w:szCs w:val="24"/>
        </w:rPr>
        <w:tab/>
        <w:t>Promptly n</w:t>
      </w:r>
      <w:r w:rsidRPr="00543351">
        <w:rPr>
          <w:sz w:val="24"/>
          <w:szCs w:val="24"/>
        </w:rPr>
        <w:t>otify the IRB, if either the risk or the benefit of the research appears substantially different from those represented in the protocol, or if early results clearly resolve the hypothesis.</w:t>
      </w:r>
    </w:p>
    <w:p w14:paraId="24CC64F1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504930F0" w14:textId="77777777" w:rsidR="00160851" w:rsidRPr="00543351" w:rsidRDefault="00160851" w:rsidP="00160851">
      <w:pPr>
        <w:pStyle w:val="NoSpacing"/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     g.  </w:t>
      </w:r>
      <w:r>
        <w:rPr>
          <w:sz w:val="24"/>
          <w:szCs w:val="24"/>
        </w:rPr>
        <w:tab/>
        <w:t>Ensure all individuals assisting in the study are adequately trained and aware of their responsibilities.</w:t>
      </w:r>
    </w:p>
    <w:p w14:paraId="22E75AA7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208D8EFD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h.  </w:t>
      </w:r>
      <w:r>
        <w:rPr>
          <w:sz w:val="24"/>
          <w:szCs w:val="24"/>
        </w:rPr>
        <w:tab/>
        <w:t>Maintain and retain all study and protocol documents as required by the protocol and DoD regulations.</w:t>
      </w:r>
      <w:r w:rsidRPr="00543351">
        <w:rPr>
          <w:sz w:val="24"/>
          <w:szCs w:val="24"/>
        </w:rPr>
        <w:t xml:space="preserve"> </w:t>
      </w:r>
    </w:p>
    <w:p w14:paraId="71B33CF9" w14:textId="77777777" w:rsidR="00160851" w:rsidRDefault="00160851" w:rsidP="00160851">
      <w:pPr>
        <w:pStyle w:val="NoSpacing"/>
        <w:tabs>
          <w:tab w:val="left" w:pos="720"/>
        </w:tabs>
        <w:rPr>
          <w:sz w:val="24"/>
          <w:szCs w:val="24"/>
        </w:rPr>
      </w:pPr>
    </w:p>
    <w:p w14:paraId="04371E16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5189EEC2" w14:textId="77777777" w:rsidR="00160851" w:rsidRPr="00171E99" w:rsidRDefault="00160851" w:rsidP="00160851">
      <w:pPr>
        <w:pStyle w:val="NoSpacing"/>
        <w:tabs>
          <w:tab w:val="left" w:pos="360"/>
        </w:tabs>
        <w:rPr>
          <w:sz w:val="24"/>
          <w:szCs w:val="24"/>
        </w:rPr>
      </w:pPr>
      <w:r>
        <w:rPr>
          <w:sz w:val="24"/>
          <w:szCs w:val="24"/>
        </w:rPr>
        <w:t xml:space="preserve">3.   </w:t>
      </w:r>
      <w:r w:rsidRPr="00171E99">
        <w:rPr>
          <w:sz w:val="24"/>
          <w:szCs w:val="24"/>
        </w:rPr>
        <w:t xml:space="preserve">As the Principal Investigator of this research study I </w:t>
      </w:r>
      <w:r>
        <w:rPr>
          <w:sz w:val="24"/>
          <w:szCs w:val="24"/>
        </w:rPr>
        <w:t xml:space="preserve">assume </w:t>
      </w:r>
      <w:r w:rsidRPr="00171E99">
        <w:rPr>
          <w:sz w:val="24"/>
          <w:szCs w:val="24"/>
        </w:rPr>
        <w:t>responsibility for</w:t>
      </w:r>
    </w:p>
    <w:p w14:paraId="33996E3B" w14:textId="77777777" w:rsidR="00160851" w:rsidRPr="00171E99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 overall management of this protocol and ensuring</w:t>
      </w:r>
      <w:r w:rsidRPr="00171E99">
        <w:rPr>
          <w:sz w:val="24"/>
          <w:szCs w:val="24"/>
        </w:rPr>
        <w:t xml:space="preserve"> each investigator meet</w:t>
      </w:r>
      <w:r>
        <w:rPr>
          <w:sz w:val="24"/>
          <w:szCs w:val="24"/>
        </w:rPr>
        <w:t>s</w:t>
      </w:r>
      <w:r w:rsidRPr="00171E99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reporting </w:t>
      </w:r>
      <w:r w:rsidRPr="00171E99">
        <w:rPr>
          <w:sz w:val="24"/>
          <w:szCs w:val="24"/>
        </w:rPr>
        <w:t xml:space="preserve">requirements </w:t>
      </w:r>
      <w:r>
        <w:rPr>
          <w:sz w:val="24"/>
          <w:szCs w:val="24"/>
        </w:rPr>
        <w:t>per the attached Conflict of Interest Disclosure Supplement.</w:t>
      </w:r>
      <w:r w:rsidRPr="00171E99">
        <w:rPr>
          <w:sz w:val="24"/>
          <w:szCs w:val="24"/>
        </w:rPr>
        <w:t xml:space="preserve"> I agree to notify the </w:t>
      </w:r>
      <w:r w:rsidRPr="00171E99">
        <w:rPr>
          <w:sz w:val="24"/>
          <w:szCs w:val="24"/>
        </w:rPr>
        <w:lastRenderedPageBreak/>
        <w:t>IRB in writing if any conflict of interest within the research team exists or arises during the project.</w:t>
      </w:r>
    </w:p>
    <w:p w14:paraId="20269A89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04035017" w14:textId="77777777" w:rsidR="00160851" w:rsidRPr="00543351" w:rsidRDefault="00160851" w:rsidP="00160851">
      <w:pPr>
        <w:pStyle w:val="NoSpacing"/>
        <w:numPr>
          <w:ilvl w:val="0"/>
          <w:numId w:val="17"/>
        </w:numPr>
        <w:tabs>
          <w:tab w:val="left" w:pos="360"/>
        </w:tabs>
        <w:ind w:left="0" w:firstLine="0"/>
        <w:rPr>
          <w:sz w:val="24"/>
          <w:szCs w:val="24"/>
        </w:rPr>
      </w:pPr>
      <w:r w:rsidRPr="00543351">
        <w:rPr>
          <w:sz w:val="24"/>
          <w:szCs w:val="24"/>
        </w:rPr>
        <w:t>In accordance with DoD 8520.02, only Principal Investigators with a CAC card may provide an electronic signature as permitted on this template. For Principal Investigators who do not have a CAC card, please print the completed application, provide a handwritten signature, and scan the document so that it may be attached to an email for submission.</w:t>
      </w:r>
    </w:p>
    <w:p w14:paraId="0E243F6D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1FA1ED80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2221041E" w14:textId="77777777" w:rsidR="00160851" w:rsidRPr="00543351" w:rsidRDefault="00160851" w:rsidP="00160851">
      <w:pPr>
        <w:pStyle w:val="NoSpacing"/>
        <w:rPr>
          <w:sz w:val="24"/>
          <w:szCs w:val="24"/>
        </w:rPr>
      </w:pPr>
    </w:p>
    <w:p w14:paraId="67A7CAB6" w14:textId="77777777" w:rsidR="00160851" w:rsidRPr="00543351" w:rsidRDefault="00160851" w:rsidP="00D21D80">
      <w:pPr>
        <w:pStyle w:val="NoSpacing"/>
        <w:tabs>
          <w:tab w:val="left" w:pos="4320"/>
        </w:tabs>
        <w:rPr>
          <w:color w:val="FF0000"/>
          <w:sz w:val="24"/>
          <w:szCs w:val="24"/>
        </w:rPr>
      </w:pP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543351">
        <w:rPr>
          <w:color w:val="FF0000"/>
          <w:sz w:val="24"/>
          <w:szCs w:val="24"/>
        </w:rPr>
        <w:tab/>
      </w:r>
      <w:r w:rsidRPr="00160851">
        <w:rPr>
          <w:color w:val="000000" w:themeColor="text1"/>
          <w:sz w:val="24"/>
          <w:szCs w:val="24"/>
        </w:rPr>
        <w:t>JOHN PAUL F. MINTZ, Lt Col, USAF</w:t>
      </w:r>
      <w:r w:rsidRPr="00160851">
        <w:rPr>
          <w:color w:val="000000" w:themeColor="text1"/>
          <w:sz w:val="24"/>
          <w:szCs w:val="24"/>
        </w:rPr>
        <w:tab/>
        <w:t xml:space="preserve">    </w:t>
      </w:r>
    </w:p>
    <w:p w14:paraId="2B18A3D3" w14:textId="77777777" w:rsidR="00160851" w:rsidRDefault="00160851" w:rsidP="00D21D80">
      <w:pPr>
        <w:pStyle w:val="NoSpacing"/>
        <w:tabs>
          <w:tab w:val="left" w:pos="4320"/>
        </w:tabs>
        <w:rPr>
          <w:sz w:val="24"/>
          <w:szCs w:val="24"/>
        </w:rPr>
      </w:pPr>
      <w:r w:rsidRPr="00543351">
        <w:rPr>
          <w:sz w:val="24"/>
          <w:szCs w:val="24"/>
        </w:rPr>
        <w:tab/>
      </w:r>
      <w:r>
        <w:rPr>
          <w:sz w:val="24"/>
          <w:szCs w:val="24"/>
        </w:rPr>
        <w:t>AU Lorenz Fellow</w:t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</w:r>
      <w:r w:rsidRPr="00543351">
        <w:rPr>
          <w:sz w:val="24"/>
          <w:szCs w:val="24"/>
        </w:rPr>
        <w:tab/>
        <w:t>Principal Investigator</w:t>
      </w:r>
    </w:p>
    <w:p w14:paraId="6B51AB38" w14:textId="77777777" w:rsidR="00160851" w:rsidRDefault="00160851" w:rsidP="00160851">
      <w:pPr>
        <w:pStyle w:val="NoSpacing"/>
        <w:rPr>
          <w:sz w:val="24"/>
          <w:szCs w:val="24"/>
        </w:rPr>
      </w:pPr>
      <w:bookmarkStart w:id="0" w:name="_GoBack"/>
      <w:bookmarkEnd w:id="0"/>
    </w:p>
    <w:p w14:paraId="37226DD1" w14:textId="77777777" w:rsidR="00160851" w:rsidRDefault="00160851" w:rsidP="00160851">
      <w:pPr>
        <w:pStyle w:val="NoSpacing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This project has been reviewed, and is supported by Air University. The undersigned verifies that Air University supports execution of this project.</w:t>
      </w:r>
    </w:p>
    <w:p w14:paraId="3EDBC91C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10BF1D61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0ED6BC6D" w14:textId="77777777" w:rsidR="00160851" w:rsidRDefault="00160851" w:rsidP="00160851">
      <w:pPr>
        <w:pStyle w:val="NoSpacing"/>
        <w:tabs>
          <w:tab w:val="left" w:pos="5040"/>
        </w:tabs>
        <w:rPr>
          <w:color w:val="FF0000"/>
          <w:sz w:val="24"/>
          <w:szCs w:val="24"/>
        </w:rPr>
      </w:pPr>
    </w:p>
    <w:p w14:paraId="517E1214" w14:textId="6472713D" w:rsidR="00D21D80" w:rsidRPr="00D21D80" w:rsidRDefault="00160851" w:rsidP="00D21D80">
      <w:pPr>
        <w:pStyle w:val="NoSpacing"/>
        <w:tabs>
          <w:tab w:val="left" w:pos="4320"/>
        </w:tabs>
        <w:rPr>
          <w:color w:val="000000" w:themeColor="text1"/>
          <w:sz w:val="24"/>
          <w:szCs w:val="24"/>
        </w:rPr>
      </w:pPr>
      <w:r w:rsidRPr="00543351">
        <w:rPr>
          <w:color w:val="FF0000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Pr="00D21D80">
        <w:rPr>
          <w:color w:val="000000" w:themeColor="text1"/>
          <w:sz w:val="24"/>
          <w:szCs w:val="24"/>
        </w:rPr>
        <w:tab/>
      </w:r>
      <w:r w:rsidR="00D21D80" w:rsidRPr="00D21D80">
        <w:rPr>
          <w:color w:val="000000" w:themeColor="text1"/>
          <w:sz w:val="24"/>
          <w:szCs w:val="24"/>
        </w:rPr>
        <w:t xml:space="preserve">ANTHONY C. CAIN, PhD, </w:t>
      </w:r>
      <w:r w:rsidR="00E33BD0">
        <w:rPr>
          <w:color w:val="000000" w:themeColor="text1"/>
          <w:sz w:val="24"/>
          <w:szCs w:val="24"/>
        </w:rPr>
        <w:t>AD-25,</w:t>
      </w:r>
      <w:r w:rsidR="00D21D80" w:rsidRPr="00D21D80">
        <w:rPr>
          <w:color w:val="000000" w:themeColor="text1"/>
          <w:sz w:val="24"/>
          <w:szCs w:val="24"/>
        </w:rPr>
        <w:t xml:space="preserve"> USAF</w:t>
      </w:r>
    </w:p>
    <w:p w14:paraId="098FDBC6" w14:textId="38F6E809" w:rsidR="00D21D80" w:rsidRPr="00D21D80" w:rsidRDefault="00D21D80" w:rsidP="00D21D80">
      <w:pPr>
        <w:pStyle w:val="NoSpacing"/>
        <w:tabs>
          <w:tab w:val="left" w:pos="4320"/>
        </w:tabs>
        <w:rPr>
          <w:color w:val="000000" w:themeColor="text1"/>
          <w:sz w:val="24"/>
          <w:szCs w:val="24"/>
        </w:rPr>
      </w:pPr>
      <w:r w:rsidRPr="00D21D80">
        <w:rPr>
          <w:color w:val="000000" w:themeColor="text1"/>
          <w:sz w:val="24"/>
          <w:szCs w:val="24"/>
        </w:rPr>
        <w:tab/>
        <w:t>Associate Vice President for Academic Affairs</w:t>
      </w:r>
    </w:p>
    <w:p w14:paraId="38DB9A1E" w14:textId="0EF7546F" w:rsidR="00160851" w:rsidRPr="00D21D80" w:rsidRDefault="00D21D80" w:rsidP="00D21D80">
      <w:pPr>
        <w:pStyle w:val="NoSpacing"/>
        <w:tabs>
          <w:tab w:val="left" w:pos="4320"/>
        </w:tabs>
        <w:rPr>
          <w:color w:val="000000" w:themeColor="text1"/>
          <w:sz w:val="24"/>
          <w:szCs w:val="24"/>
        </w:rPr>
      </w:pPr>
      <w:r w:rsidRPr="00D21D80">
        <w:rPr>
          <w:color w:val="000000" w:themeColor="text1"/>
          <w:sz w:val="24"/>
          <w:szCs w:val="24"/>
        </w:rPr>
        <w:tab/>
      </w:r>
      <w:r w:rsidR="00160851" w:rsidRPr="00D21D80">
        <w:rPr>
          <w:color w:val="000000" w:themeColor="text1"/>
          <w:sz w:val="24"/>
          <w:szCs w:val="24"/>
        </w:rPr>
        <w:t>Authorized Institutional Official, Air University</w:t>
      </w:r>
    </w:p>
    <w:p w14:paraId="5BB43708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2BB00859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1B3CFB07" w14:textId="77777777" w:rsidR="001608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</w:p>
    <w:p w14:paraId="0D76F3F8" w14:textId="77777777" w:rsidR="00160851" w:rsidRDefault="00160851" w:rsidP="00160851">
      <w:pPr>
        <w:pStyle w:val="NoSpacing"/>
        <w:rPr>
          <w:sz w:val="24"/>
          <w:szCs w:val="24"/>
        </w:rPr>
      </w:pPr>
    </w:p>
    <w:p w14:paraId="277A1BF4" w14:textId="77777777" w:rsidR="001608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Attachment:</w:t>
      </w:r>
    </w:p>
    <w:p w14:paraId="128F3596" w14:textId="77777777" w:rsidR="00160851" w:rsidRPr="00543351" w:rsidRDefault="00160851" w:rsidP="0016085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Conflict of Interest Disclosure Supplement</w:t>
      </w:r>
      <w:r w:rsidRPr="00543351">
        <w:rPr>
          <w:sz w:val="24"/>
          <w:szCs w:val="24"/>
        </w:rPr>
        <w:tab/>
      </w:r>
    </w:p>
    <w:p w14:paraId="2D7D6213" w14:textId="77777777" w:rsidR="00601652" w:rsidRPr="00160851" w:rsidRDefault="00601652" w:rsidP="00160851"/>
    <w:sectPr w:rsidR="00601652" w:rsidRPr="00160851" w:rsidSect="00CB6E4F">
      <w:headerReference w:type="default" r:id="rId11"/>
      <w:footerReference w:type="default" r:id="rId12"/>
      <w:headerReference w:type="first" r:id="rId13"/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E9124" w14:textId="77777777" w:rsidR="00F32D19" w:rsidRDefault="00F32D19">
      <w:r>
        <w:separator/>
      </w:r>
    </w:p>
  </w:endnote>
  <w:endnote w:type="continuationSeparator" w:id="0">
    <w:p w14:paraId="73DC8A5A" w14:textId="77777777" w:rsidR="00F32D19" w:rsidRDefault="00F32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DCE9C" w14:textId="77777777" w:rsidR="00110589" w:rsidRPr="00110589" w:rsidRDefault="00110589" w:rsidP="00110589">
    <w:pPr>
      <w:pStyle w:val="Footer"/>
      <w:jc w:val="right"/>
      <w:rPr>
        <w:sz w:val="24"/>
        <w:szCs w:val="24"/>
      </w:rPr>
    </w:pPr>
    <w:r w:rsidRPr="00110589">
      <w:rPr>
        <w:sz w:val="24"/>
        <w:szCs w:val="24"/>
      </w:rPr>
      <w:t xml:space="preserve">Page </w:t>
    </w:r>
    <w:r w:rsidRPr="00110589">
      <w:rPr>
        <w:bCs/>
        <w:sz w:val="24"/>
        <w:szCs w:val="24"/>
      </w:rPr>
      <w:fldChar w:fldCharType="begin"/>
    </w:r>
    <w:r w:rsidRPr="00110589">
      <w:rPr>
        <w:bCs/>
        <w:sz w:val="24"/>
        <w:szCs w:val="24"/>
      </w:rPr>
      <w:instrText xml:space="preserve"> PAGE  \* Arabic  \* MERGEFORMAT </w:instrText>
    </w:r>
    <w:r w:rsidRPr="00110589">
      <w:rPr>
        <w:bCs/>
        <w:sz w:val="24"/>
        <w:szCs w:val="24"/>
      </w:rPr>
      <w:fldChar w:fldCharType="separate"/>
    </w:r>
    <w:r w:rsidR="005A34D0">
      <w:rPr>
        <w:bCs/>
        <w:noProof/>
        <w:sz w:val="24"/>
        <w:szCs w:val="24"/>
      </w:rPr>
      <w:t>2</w:t>
    </w:r>
    <w:r w:rsidRPr="00110589">
      <w:rPr>
        <w:bCs/>
        <w:sz w:val="24"/>
        <w:szCs w:val="24"/>
      </w:rPr>
      <w:fldChar w:fldCharType="end"/>
    </w:r>
    <w:r w:rsidRPr="00110589">
      <w:rPr>
        <w:sz w:val="24"/>
        <w:szCs w:val="24"/>
      </w:rPr>
      <w:t xml:space="preserve"> of </w:t>
    </w:r>
    <w:r w:rsidRPr="00110589">
      <w:rPr>
        <w:bCs/>
        <w:sz w:val="24"/>
        <w:szCs w:val="24"/>
      </w:rPr>
      <w:fldChar w:fldCharType="begin"/>
    </w:r>
    <w:r w:rsidRPr="00110589">
      <w:rPr>
        <w:bCs/>
        <w:sz w:val="24"/>
        <w:szCs w:val="24"/>
      </w:rPr>
      <w:instrText xml:space="preserve"> NUMPAGES  \* Arabic  \* MERGEFORMAT </w:instrText>
    </w:r>
    <w:r w:rsidRPr="00110589">
      <w:rPr>
        <w:bCs/>
        <w:sz w:val="24"/>
        <w:szCs w:val="24"/>
      </w:rPr>
      <w:fldChar w:fldCharType="separate"/>
    </w:r>
    <w:r w:rsidR="005A34D0">
      <w:rPr>
        <w:bCs/>
        <w:noProof/>
        <w:sz w:val="24"/>
        <w:szCs w:val="24"/>
      </w:rPr>
      <w:t>2</w:t>
    </w:r>
    <w:r w:rsidRPr="00110589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4EC29B" w14:textId="77777777" w:rsidR="00F32D19" w:rsidRDefault="00F32D19">
      <w:r>
        <w:separator/>
      </w:r>
    </w:p>
  </w:footnote>
  <w:footnote w:type="continuationSeparator" w:id="0">
    <w:p w14:paraId="2F07F009" w14:textId="77777777" w:rsidR="00F32D19" w:rsidRDefault="00F32D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BBEF7" w14:textId="388F6F44" w:rsidR="00110589" w:rsidRDefault="00110589" w:rsidP="00CB5A49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9EA1D" w14:textId="77777777" w:rsidR="00CE34BE" w:rsidRDefault="00CE34BE" w:rsidP="00570E11">
    <w:pPr>
      <w:pStyle w:val="LHD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23F243A" wp14:editId="4B5D6B22">
          <wp:simplePos x="0" y="0"/>
          <wp:positionH relativeFrom="column">
            <wp:posOffset>-446405</wp:posOffset>
          </wp:positionH>
          <wp:positionV relativeFrom="paragraph">
            <wp:posOffset>-25400</wp:posOffset>
          </wp:positionV>
          <wp:extent cx="902335" cy="907415"/>
          <wp:effectExtent l="0" t="0" r="0" b="6985"/>
          <wp:wrapSquare wrapText="bothSides"/>
          <wp:docPr id="8" name="Picture 8" descr="Dodseal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dseal Blu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2335" cy="90741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14:paraId="1D174E9A" w14:textId="77777777" w:rsidR="00A15F10" w:rsidRPr="00570E11" w:rsidRDefault="005D72F3" w:rsidP="00570E11">
    <w:pPr>
      <w:pStyle w:val="LHDA"/>
    </w:pPr>
    <w:r w:rsidRPr="00570E11">
      <w:t>department of the air force</w:t>
    </w:r>
  </w:p>
  <w:p w14:paraId="222F2B49" w14:textId="77777777" w:rsidR="00A15F10" w:rsidRPr="00570E11" w:rsidRDefault="005D72F3" w:rsidP="00570E11">
    <w:pPr>
      <w:pStyle w:val="CompanyName"/>
    </w:pPr>
    <w:r w:rsidRPr="00570E11">
      <w:t xml:space="preserve">air </w:t>
    </w:r>
    <w:r w:rsidR="00431F92" w:rsidRPr="00570E11">
      <w:t>UNIVERSITY (AETC)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0601B"/>
    <w:multiLevelType w:val="hybridMultilevel"/>
    <w:tmpl w:val="81D8B692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DF0BF0"/>
    <w:multiLevelType w:val="hybridMultilevel"/>
    <w:tmpl w:val="18C82FFE"/>
    <w:lvl w:ilvl="0" w:tplc="87EE43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2AF83971"/>
    <w:multiLevelType w:val="hybridMultilevel"/>
    <w:tmpl w:val="33BE7A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75379"/>
    <w:multiLevelType w:val="hybridMultilevel"/>
    <w:tmpl w:val="4426E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522540"/>
    <w:multiLevelType w:val="hybridMultilevel"/>
    <w:tmpl w:val="0F22D9AA"/>
    <w:lvl w:ilvl="0" w:tplc="AACA76E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FB0834"/>
    <w:multiLevelType w:val="hybridMultilevel"/>
    <w:tmpl w:val="AA3C4220"/>
    <w:lvl w:ilvl="0" w:tplc="A754D4D6">
      <w:start w:val="1"/>
      <w:numFmt w:val="lowerLetter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503B3614"/>
    <w:multiLevelType w:val="hybridMultilevel"/>
    <w:tmpl w:val="655610D0"/>
    <w:lvl w:ilvl="0" w:tplc="4D866F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6B4E65C5"/>
    <w:multiLevelType w:val="hybridMultilevel"/>
    <w:tmpl w:val="B3266398"/>
    <w:lvl w:ilvl="0" w:tplc="A23EC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BC7F9D"/>
    <w:multiLevelType w:val="multilevel"/>
    <w:tmpl w:val="83EA1922"/>
    <w:lvl w:ilvl="0">
      <w:start w:val="1"/>
      <w:numFmt w:val="none"/>
      <w:pStyle w:val="Heading1"/>
      <w:suff w:val="space"/>
      <w:lvlText w:val="1.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a."/>
      <w:lvlJc w:val="left"/>
      <w:pPr>
        <w:ind w:left="0" w:firstLine="648"/>
      </w:pPr>
    </w:lvl>
    <w:lvl w:ilvl="2">
      <w:start w:val="1"/>
      <w:numFmt w:val="none"/>
      <w:pStyle w:val="Heading3"/>
      <w:suff w:val="nothing"/>
      <w:lvlText w:val="(1)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(a)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1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3"/>
  </w:num>
  <w:num w:numId="13">
    <w:abstractNumId w:val="7"/>
  </w:num>
  <w:num w:numId="14">
    <w:abstractNumId w:val="4"/>
  </w:num>
  <w:num w:numId="15">
    <w:abstractNumId w:val="6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821"/>
    <w:rsid w:val="00006ACC"/>
    <w:rsid w:val="0001262E"/>
    <w:rsid w:val="00014CE8"/>
    <w:rsid w:val="0002093D"/>
    <w:rsid w:val="00024D00"/>
    <w:rsid w:val="00025CDD"/>
    <w:rsid w:val="00032B0D"/>
    <w:rsid w:val="00040008"/>
    <w:rsid w:val="000416E6"/>
    <w:rsid w:val="00045AD6"/>
    <w:rsid w:val="000529E9"/>
    <w:rsid w:val="00080D59"/>
    <w:rsid w:val="00086CE4"/>
    <w:rsid w:val="000A5005"/>
    <w:rsid w:val="000A765D"/>
    <w:rsid w:val="000C0F0C"/>
    <w:rsid w:val="000C5A88"/>
    <w:rsid w:val="000D2A38"/>
    <w:rsid w:val="000D6875"/>
    <w:rsid w:val="000F07CE"/>
    <w:rsid w:val="001044BD"/>
    <w:rsid w:val="00110589"/>
    <w:rsid w:val="001323D7"/>
    <w:rsid w:val="0013668A"/>
    <w:rsid w:val="00141E71"/>
    <w:rsid w:val="001601EC"/>
    <w:rsid w:val="00160851"/>
    <w:rsid w:val="00164D27"/>
    <w:rsid w:val="00183821"/>
    <w:rsid w:val="0018643C"/>
    <w:rsid w:val="00195046"/>
    <w:rsid w:val="001A0286"/>
    <w:rsid w:val="001C570B"/>
    <w:rsid w:val="001E2FDA"/>
    <w:rsid w:val="001F0391"/>
    <w:rsid w:val="001F6DF1"/>
    <w:rsid w:val="0022616B"/>
    <w:rsid w:val="00241475"/>
    <w:rsid w:val="00252939"/>
    <w:rsid w:val="00252E27"/>
    <w:rsid w:val="002556EE"/>
    <w:rsid w:val="002653C6"/>
    <w:rsid w:val="00273460"/>
    <w:rsid w:val="00293214"/>
    <w:rsid w:val="002A54A6"/>
    <w:rsid w:val="002C006B"/>
    <w:rsid w:val="002C0FF1"/>
    <w:rsid w:val="002E015A"/>
    <w:rsid w:val="002E3C21"/>
    <w:rsid w:val="002E4420"/>
    <w:rsid w:val="002E4D0B"/>
    <w:rsid w:val="00307360"/>
    <w:rsid w:val="00313DBD"/>
    <w:rsid w:val="00323BAD"/>
    <w:rsid w:val="00331E62"/>
    <w:rsid w:val="00337732"/>
    <w:rsid w:val="00353480"/>
    <w:rsid w:val="00355546"/>
    <w:rsid w:val="003800C9"/>
    <w:rsid w:val="00392F79"/>
    <w:rsid w:val="003B57AD"/>
    <w:rsid w:val="003C7D13"/>
    <w:rsid w:val="003D3036"/>
    <w:rsid w:val="003E155E"/>
    <w:rsid w:val="00404B0E"/>
    <w:rsid w:val="00425BA1"/>
    <w:rsid w:val="00431F92"/>
    <w:rsid w:val="00452D7C"/>
    <w:rsid w:val="00452F17"/>
    <w:rsid w:val="00471164"/>
    <w:rsid w:val="00473568"/>
    <w:rsid w:val="00477E9D"/>
    <w:rsid w:val="00491A9C"/>
    <w:rsid w:val="004A7F86"/>
    <w:rsid w:val="004C0206"/>
    <w:rsid w:val="004C6108"/>
    <w:rsid w:val="004D46B5"/>
    <w:rsid w:val="004E1B55"/>
    <w:rsid w:val="004E5158"/>
    <w:rsid w:val="004E5D7A"/>
    <w:rsid w:val="004F582C"/>
    <w:rsid w:val="00510854"/>
    <w:rsid w:val="00512AC1"/>
    <w:rsid w:val="00525B8B"/>
    <w:rsid w:val="005372F0"/>
    <w:rsid w:val="00570E11"/>
    <w:rsid w:val="00586DDE"/>
    <w:rsid w:val="005A1C83"/>
    <w:rsid w:val="005A34D0"/>
    <w:rsid w:val="005A6EFC"/>
    <w:rsid w:val="005B43C6"/>
    <w:rsid w:val="005C2769"/>
    <w:rsid w:val="005D7014"/>
    <w:rsid w:val="005D72F3"/>
    <w:rsid w:val="005D7DBF"/>
    <w:rsid w:val="00601652"/>
    <w:rsid w:val="00604754"/>
    <w:rsid w:val="00614E43"/>
    <w:rsid w:val="006237A1"/>
    <w:rsid w:val="00671115"/>
    <w:rsid w:val="006A2A50"/>
    <w:rsid w:val="006A72AA"/>
    <w:rsid w:val="006B7751"/>
    <w:rsid w:val="006C6BEE"/>
    <w:rsid w:val="006D4D57"/>
    <w:rsid w:val="006F1AE2"/>
    <w:rsid w:val="00700886"/>
    <w:rsid w:val="007445E2"/>
    <w:rsid w:val="00750E75"/>
    <w:rsid w:val="00765511"/>
    <w:rsid w:val="0077002A"/>
    <w:rsid w:val="00786A0A"/>
    <w:rsid w:val="00795D64"/>
    <w:rsid w:val="007A0B0D"/>
    <w:rsid w:val="007A7501"/>
    <w:rsid w:val="007F0F8D"/>
    <w:rsid w:val="007F3C51"/>
    <w:rsid w:val="008054C6"/>
    <w:rsid w:val="00810EBF"/>
    <w:rsid w:val="008111D6"/>
    <w:rsid w:val="0082504C"/>
    <w:rsid w:val="008255E9"/>
    <w:rsid w:val="00836B9A"/>
    <w:rsid w:val="0086022D"/>
    <w:rsid w:val="008642EC"/>
    <w:rsid w:val="008752A0"/>
    <w:rsid w:val="00884C1A"/>
    <w:rsid w:val="00885F33"/>
    <w:rsid w:val="00891066"/>
    <w:rsid w:val="00897709"/>
    <w:rsid w:val="008D37CD"/>
    <w:rsid w:val="00903D15"/>
    <w:rsid w:val="0090778D"/>
    <w:rsid w:val="0091114F"/>
    <w:rsid w:val="00914066"/>
    <w:rsid w:val="009149EF"/>
    <w:rsid w:val="00935928"/>
    <w:rsid w:val="0093602A"/>
    <w:rsid w:val="00955364"/>
    <w:rsid w:val="00957158"/>
    <w:rsid w:val="00962570"/>
    <w:rsid w:val="00964DDC"/>
    <w:rsid w:val="009C7BB5"/>
    <w:rsid w:val="009E316B"/>
    <w:rsid w:val="00A00DB2"/>
    <w:rsid w:val="00A15F10"/>
    <w:rsid w:val="00A33511"/>
    <w:rsid w:val="00A4247B"/>
    <w:rsid w:val="00A465D4"/>
    <w:rsid w:val="00A55B5D"/>
    <w:rsid w:val="00A61C9D"/>
    <w:rsid w:val="00AA182F"/>
    <w:rsid w:val="00AA49F2"/>
    <w:rsid w:val="00AE3D48"/>
    <w:rsid w:val="00AF438B"/>
    <w:rsid w:val="00AF75C0"/>
    <w:rsid w:val="00B132D8"/>
    <w:rsid w:val="00B42ADC"/>
    <w:rsid w:val="00B552A8"/>
    <w:rsid w:val="00B71F2A"/>
    <w:rsid w:val="00B8077F"/>
    <w:rsid w:val="00B84169"/>
    <w:rsid w:val="00BA2FBF"/>
    <w:rsid w:val="00BB26C5"/>
    <w:rsid w:val="00BC2FCE"/>
    <w:rsid w:val="00BE1C2F"/>
    <w:rsid w:val="00BF005A"/>
    <w:rsid w:val="00C339B7"/>
    <w:rsid w:val="00C51059"/>
    <w:rsid w:val="00C55A06"/>
    <w:rsid w:val="00C60722"/>
    <w:rsid w:val="00C8381B"/>
    <w:rsid w:val="00C9148D"/>
    <w:rsid w:val="00CA7545"/>
    <w:rsid w:val="00CB0B18"/>
    <w:rsid w:val="00CB5A49"/>
    <w:rsid w:val="00CB6E4F"/>
    <w:rsid w:val="00CE34BE"/>
    <w:rsid w:val="00CF2A26"/>
    <w:rsid w:val="00CF4346"/>
    <w:rsid w:val="00D01A2C"/>
    <w:rsid w:val="00D107EC"/>
    <w:rsid w:val="00D21D80"/>
    <w:rsid w:val="00D45DED"/>
    <w:rsid w:val="00D504B6"/>
    <w:rsid w:val="00D51A4C"/>
    <w:rsid w:val="00D616B4"/>
    <w:rsid w:val="00D751C4"/>
    <w:rsid w:val="00D92171"/>
    <w:rsid w:val="00D9605A"/>
    <w:rsid w:val="00DB78A6"/>
    <w:rsid w:val="00DC7370"/>
    <w:rsid w:val="00DD105E"/>
    <w:rsid w:val="00DD62CD"/>
    <w:rsid w:val="00DE3A81"/>
    <w:rsid w:val="00E008A4"/>
    <w:rsid w:val="00E02E32"/>
    <w:rsid w:val="00E03383"/>
    <w:rsid w:val="00E110AC"/>
    <w:rsid w:val="00E13EFC"/>
    <w:rsid w:val="00E272CA"/>
    <w:rsid w:val="00E33BD0"/>
    <w:rsid w:val="00E35448"/>
    <w:rsid w:val="00E41AEA"/>
    <w:rsid w:val="00E626A5"/>
    <w:rsid w:val="00EB7EE7"/>
    <w:rsid w:val="00EC5499"/>
    <w:rsid w:val="00ED4F48"/>
    <w:rsid w:val="00EE47B0"/>
    <w:rsid w:val="00EF5E47"/>
    <w:rsid w:val="00F01713"/>
    <w:rsid w:val="00F17473"/>
    <w:rsid w:val="00F32B66"/>
    <w:rsid w:val="00F32D19"/>
    <w:rsid w:val="00F32E33"/>
    <w:rsid w:val="00F506DA"/>
    <w:rsid w:val="00F54EA9"/>
    <w:rsid w:val="00F7235D"/>
    <w:rsid w:val="00F72C7F"/>
    <w:rsid w:val="00F803A5"/>
    <w:rsid w:val="00FA647C"/>
    <w:rsid w:val="00FB4375"/>
    <w:rsid w:val="00FC6168"/>
    <w:rsid w:val="00FD3948"/>
    <w:rsid w:val="00FE2D3A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56F9B5F"/>
  <w15:docId w15:val="{B133DB54-26A5-4146-AC1E-30F34BCF2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0E11"/>
    <w:rPr>
      <w:sz w:val="24"/>
    </w:rPr>
  </w:style>
  <w:style w:type="paragraph" w:styleId="Heading1">
    <w:name w:val="heading 1"/>
    <w:basedOn w:val="Normal"/>
    <w:next w:val="Normal"/>
    <w:qFormat/>
    <w:rsid w:val="00570E11"/>
    <w:pPr>
      <w:keepNext/>
      <w:numPr>
        <w:numId w:val="1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70E11"/>
    <w:pPr>
      <w:keepNext/>
      <w:numPr>
        <w:ilvl w:val="1"/>
        <w:numId w:val="1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rsid w:val="00570E11"/>
    <w:pPr>
      <w:keepNext/>
      <w:numPr>
        <w:ilvl w:val="2"/>
        <w:numId w:val="11"/>
      </w:numPr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link w:val="Heading4Char"/>
    <w:qFormat/>
    <w:rsid w:val="00570E11"/>
    <w:pPr>
      <w:keepNext/>
      <w:numPr>
        <w:ilvl w:val="3"/>
        <w:numId w:val="1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rsid w:val="00570E11"/>
    <w:pPr>
      <w:numPr>
        <w:ilvl w:val="4"/>
        <w:numId w:val="1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70E11"/>
    <w:pPr>
      <w:numPr>
        <w:ilvl w:val="5"/>
        <w:numId w:val="1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70E11"/>
    <w:pPr>
      <w:numPr>
        <w:ilvl w:val="6"/>
        <w:numId w:val="11"/>
      </w:num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link w:val="Heading8Char"/>
    <w:qFormat/>
    <w:rsid w:val="00570E11"/>
    <w:pPr>
      <w:numPr>
        <w:ilvl w:val="7"/>
        <w:numId w:val="1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570E11"/>
    <w:pPr>
      <w:numPr>
        <w:ilvl w:val="8"/>
        <w:numId w:val="1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52F1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uiPriority w:val="11"/>
    <w:qFormat/>
    <w:rsid w:val="00452F1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paragraph" w:styleId="BodyText">
    <w:name w:val="Body Text"/>
    <w:basedOn w:val="Normal"/>
    <w:link w:val="BodyTextChar"/>
    <w:rsid w:val="00452F17"/>
    <w:rPr>
      <w:rFonts w:ascii="Helvetica" w:hAnsi="Helvetica"/>
      <w:b/>
      <w:sz w:val="16"/>
    </w:rPr>
  </w:style>
  <w:style w:type="paragraph" w:styleId="Header">
    <w:name w:val="header"/>
    <w:basedOn w:val="Normal"/>
    <w:rsid w:val="00452F17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570E11"/>
    <w:pPr>
      <w:numPr>
        <w:ilvl w:val="0"/>
      </w:numPr>
      <w:spacing w:after="60"/>
      <w:jc w:val="center"/>
    </w:pPr>
    <w:rPr>
      <w:rFonts w:ascii="Copperplate Gothic Bold" w:eastAsia="Times New Roman" w:hAnsi="Copperplate Gothic Bold" w:cs="Arial"/>
      <w:b/>
      <w:i w:val="0"/>
      <w:iCs w:val="0"/>
      <w:caps/>
      <w:color w:val="000080"/>
      <w:spacing w:val="0"/>
      <w:sz w:val="21"/>
      <w:szCs w:val="21"/>
    </w:rPr>
  </w:style>
  <w:style w:type="paragraph" w:styleId="Footer">
    <w:name w:val="footer"/>
    <w:basedOn w:val="Normal"/>
    <w:rsid w:val="00452F17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570E11"/>
    <w:pPr>
      <w:pBdr>
        <w:bottom w:val="none" w:sz="0" w:space="0" w:color="auto"/>
      </w:pBdr>
      <w:spacing w:after="60"/>
      <w:contextualSpacing w:val="0"/>
      <w:jc w:val="center"/>
    </w:pPr>
    <w:rPr>
      <w:rFonts w:ascii="Copperplate Gothic Bold" w:eastAsia="Times New Roman" w:hAnsi="Copperplate Gothic Bold" w:cs="Arial"/>
      <w:b/>
      <w:bCs/>
      <w:caps/>
      <w:color w:val="000080"/>
      <w:spacing w:val="0"/>
      <w:kern w:val="0"/>
      <w:sz w:val="24"/>
      <w:szCs w:val="24"/>
    </w:rPr>
  </w:style>
  <w:style w:type="paragraph" w:styleId="BalloonText">
    <w:name w:val="Balloon Text"/>
    <w:basedOn w:val="Normal"/>
    <w:semiHidden/>
    <w:rsid w:val="00452F17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452F17"/>
    <w:pPr>
      <w:jc w:val="center"/>
    </w:pPr>
    <w:rPr>
      <w:rFonts w:ascii="Arial" w:hAnsi="Arial"/>
      <w:b/>
      <w:caps/>
      <w:color w:val="000000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642E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EC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42EC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sid w:val="00491A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rsid w:val="00570E11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rsid w:val="00570E11"/>
    <w:rPr>
      <w:rFonts w:ascii="Arial" w:hAnsi="Arial"/>
      <w:b/>
      <w:sz w:val="24"/>
    </w:rPr>
  </w:style>
  <w:style w:type="character" w:customStyle="1" w:styleId="Heading5Char">
    <w:name w:val="Heading 5 Char"/>
    <w:basedOn w:val="DefaultParagraphFont"/>
    <w:link w:val="Heading5"/>
    <w:rsid w:val="00570E11"/>
    <w:rPr>
      <w:sz w:val="22"/>
    </w:rPr>
  </w:style>
  <w:style w:type="character" w:customStyle="1" w:styleId="Heading6Char">
    <w:name w:val="Heading 6 Char"/>
    <w:basedOn w:val="DefaultParagraphFont"/>
    <w:link w:val="Heading6"/>
    <w:rsid w:val="00570E11"/>
    <w:rPr>
      <w:i/>
      <w:sz w:val="22"/>
    </w:rPr>
  </w:style>
  <w:style w:type="character" w:customStyle="1" w:styleId="Heading7Char">
    <w:name w:val="Heading 7 Char"/>
    <w:basedOn w:val="DefaultParagraphFont"/>
    <w:link w:val="Heading7"/>
    <w:rsid w:val="00570E11"/>
    <w:rPr>
      <w:rFonts w:ascii="Arial" w:hAnsi="Arial"/>
    </w:rPr>
  </w:style>
  <w:style w:type="character" w:customStyle="1" w:styleId="Heading8Char">
    <w:name w:val="Heading 8 Char"/>
    <w:basedOn w:val="DefaultParagraphFont"/>
    <w:link w:val="Heading8"/>
    <w:rsid w:val="00570E11"/>
    <w:rPr>
      <w:rFonts w:ascii="Arial" w:hAnsi="Arial"/>
      <w:i/>
    </w:rPr>
  </w:style>
  <w:style w:type="character" w:customStyle="1" w:styleId="Heading9Char">
    <w:name w:val="Heading 9 Char"/>
    <w:basedOn w:val="DefaultParagraphFont"/>
    <w:link w:val="Heading9"/>
    <w:rsid w:val="00570E11"/>
    <w:rPr>
      <w:rFonts w:ascii="Arial" w:hAnsi="Arial"/>
      <w:b/>
      <w:i/>
      <w:sz w:val="18"/>
    </w:rPr>
  </w:style>
  <w:style w:type="character" w:styleId="Hyperlink">
    <w:name w:val="Hyperlink"/>
    <w:basedOn w:val="DefaultParagraphFont"/>
    <w:rsid w:val="004E1B55"/>
    <w:rPr>
      <w:color w:val="0000FF" w:themeColor="hyperlink"/>
      <w:u w:val="single"/>
    </w:rPr>
  </w:style>
  <w:style w:type="paragraph" w:customStyle="1" w:styleId="DateLine">
    <w:name w:val="Date Line"/>
    <w:basedOn w:val="Normal"/>
    <w:link w:val="DateLineChar"/>
    <w:qFormat/>
    <w:rsid w:val="0018643C"/>
    <w:pPr>
      <w:spacing w:after="240"/>
      <w:jc w:val="right"/>
    </w:pPr>
    <w:rPr>
      <w:szCs w:val="24"/>
    </w:rPr>
  </w:style>
  <w:style w:type="paragraph" w:customStyle="1" w:styleId="AddressLine">
    <w:name w:val="Address Line"/>
    <w:basedOn w:val="Normal"/>
    <w:link w:val="AddressLineChar"/>
    <w:qFormat/>
    <w:rsid w:val="0018643C"/>
    <w:rPr>
      <w:szCs w:val="24"/>
    </w:rPr>
  </w:style>
  <w:style w:type="character" w:customStyle="1" w:styleId="DateLineChar">
    <w:name w:val="Date Line Char"/>
    <w:basedOn w:val="DefaultParagraphFont"/>
    <w:link w:val="DateLine"/>
    <w:rsid w:val="0018643C"/>
    <w:rPr>
      <w:sz w:val="24"/>
      <w:szCs w:val="24"/>
    </w:rPr>
  </w:style>
  <w:style w:type="paragraph" w:customStyle="1" w:styleId="MemoStyle">
    <w:name w:val="Memo Style"/>
    <w:basedOn w:val="BodyText"/>
    <w:link w:val="MemoStyleChar"/>
    <w:qFormat/>
    <w:rsid w:val="0077002A"/>
    <w:pPr>
      <w:spacing w:after="120"/>
    </w:pPr>
    <w:rPr>
      <w:rFonts w:ascii="Times New Roman" w:hAnsi="Times New Roman"/>
      <w:b w:val="0"/>
      <w:sz w:val="22"/>
      <w:szCs w:val="22"/>
    </w:rPr>
  </w:style>
  <w:style w:type="character" w:customStyle="1" w:styleId="AddressLineChar">
    <w:name w:val="Address Line Char"/>
    <w:basedOn w:val="DefaultParagraphFont"/>
    <w:link w:val="AddressLine"/>
    <w:rsid w:val="0018643C"/>
    <w:rPr>
      <w:sz w:val="24"/>
      <w:szCs w:val="24"/>
    </w:rPr>
  </w:style>
  <w:style w:type="character" w:customStyle="1" w:styleId="tt3">
    <w:name w:val="tt3"/>
    <w:basedOn w:val="DefaultParagraphFont"/>
    <w:rsid w:val="007A7501"/>
    <w:rPr>
      <w:caps/>
      <w:vanish w:val="0"/>
      <w:webHidden w:val="0"/>
      <w:sz w:val="24"/>
      <w:szCs w:val="24"/>
      <w:specVanish w:val="0"/>
    </w:rPr>
  </w:style>
  <w:style w:type="character" w:customStyle="1" w:styleId="BodyTextChar">
    <w:name w:val="Body Text Char"/>
    <w:basedOn w:val="DefaultParagraphFont"/>
    <w:link w:val="BodyText"/>
    <w:rsid w:val="0018643C"/>
    <w:rPr>
      <w:rFonts w:ascii="Helvetica" w:hAnsi="Helvetica"/>
      <w:b/>
      <w:sz w:val="16"/>
    </w:rPr>
  </w:style>
  <w:style w:type="character" w:customStyle="1" w:styleId="MemoStyleChar">
    <w:name w:val="Memo Style Char"/>
    <w:basedOn w:val="BodyTextChar"/>
    <w:link w:val="MemoStyle"/>
    <w:rsid w:val="0077002A"/>
    <w:rPr>
      <w:rFonts w:ascii="Helvetica" w:hAnsi="Helvetica"/>
      <w:b w:val="0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04B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04B0E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1608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tony.klucking\Desktop\AU%20Letterhead-March%20201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283F071EA29E43A8E544B5968CFE9A" ma:contentTypeVersion="5" ma:contentTypeDescription="Create a new document." ma:contentTypeScope="" ma:versionID="8991d6f75b3470f4bd20bd0df2b661b3">
  <xsd:schema xmlns:xsd="http://www.w3.org/2001/XMLSchema" xmlns:xs="http://www.w3.org/2001/XMLSchema" xmlns:p="http://schemas.microsoft.com/office/2006/metadata/properties" xmlns:ns2="00ce06f6-7627-4ed3-8938-21425b543ad2" targetNamespace="http://schemas.microsoft.com/office/2006/metadata/properties" ma:root="true" ma:fieldsID="56d1691437eb821ea11ae6c87cd46fc4" ns2:_="">
    <xsd:import namespace="00ce06f6-7627-4ed3-8938-21425b543ad2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Office"/>
                <xsd:element ref="ns2:Ta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e06f6-7627-4ed3-8938-21425b543ad2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scription="Select a category for this document" ma:format="Dropdown" ma:internalName="Category">
      <xsd:simpleType>
        <xsd:union memberTypes="dms:Text">
          <xsd:simpleType>
            <xsd:restriction base="dms:Choice">
              <xsd:enumeration value="Assessment/Metric"/>
              <xsd:enumeration value="Commercial Initiative"/>
              <xsd:enumeration value="Conference Information"/>
              <xsd:enumeration value="CONOP"/>
              <xsd:enumeration value="Directory"/>
              <xsd:enumeration value="Doctrine"/>
              <xsd:enumeration value="DoD Innovation"/>
              <xsd:enumeration value="Facilities"/>
              <xsd:enumeration value="Fact Sheet"/>
              <xsd:enumeration value="Finance"/>
              <xsd:enumeration value="Form"/>
              <xsd:enumeration value="Joint Service"/>
              <xsd:enumeration value="Letterhead"/>
              <xsd:enumeration value="Outreach Event"/>
              <xsd:enumeration value="Personnel"/>
              <xsd:enumeration value="Policy/Instruction"/>
              <xsd:enumeration value="Procedure"/>
              <xsd:enumeration value="Strategic Planning"/>
              <xsd:enumeration value="Support"/>
              <xsd:enumeration value="Template"/>
              <xsd:enumeration value="TMT"/>
              <xsd:enumeration value="Visual Aid"/>
              <xsd:enumeration value="Wargame"/>
            </xsd:restriction>
          </xsd:simpleType>
        </xsd:union>
      </xsd:simpleType>
    </xsd:element>
    <xsd:element name="Office" ma:index="9" ma:displayName="Office" ma:description="Select the office responsible for maintaining this document" ma:format="Dropdown" ma:internalName="Office">
      <xsd:simpleType>
        <xsd:restriction base="dms:Choice">
          <xsd:enumeration value="AU/CC"/>
          <xsd:enumeration value="AU/CV"/>
          <xsd:enumeration value="AU/DS"/>
          <xsd:enumeration value="AU/ES"/>
          <xsd:enumeration value="AU/FM"/>
          <xsd:enumeration value="AU Integration Cell"/>
          <xsd:enumeration value="AU/A1"/>
          <xsd:enumeration value="AU/A3"/>
          <xsd:enumeration value="AU/A6"/>
        </xsd:restriction>
      </xsd:simpleType>
    </xsd:element>
    <xsd:element name="Tag" ma:index="10" nillable="true" ma:displayName="Tag" ma:description="Check box(es) if document is an interest item for the listed group(s)" ma:internalName="Tag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ir University"/>
                    <xsd:enumeration value="Academic Affairs"/>
                    <xsd:enumeration value="Officer Education"/>
                    <xsd:enumeration value="Enlisted Education"/>
                    <xsd:enumeration value="Academic Research"/>
                    <xsd:enumeration value="70th Anniversary"/>
                  </xsd:restriction>
                </xsd:simple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Note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Category xmlns="00ce06f6-7627-4ed3-8938-21425b543ad2">Letterhead</Category>
    <Office xmlns="00ce06f6-7627-4ed3-8938-21425b543ad2">AU/ES</Office>
    <Tag xmlns="00ce06f6-7627-4ed3-8938-21425b543ad2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248F9D-69AC-447E-A48F-F08E63D8C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e06f6-7627-4ed3-8938-21425b543a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8A88AA-E37C-4B80-9CCB-7B3BC4E6CDDB}">
  <ds:schemaRefs>
    <ds:schemaRef ds:uri="http://schemas.microsoft.com/office/2006/metadata/properties"/>
    <ds:schemaRef ds:uri="00ce06f6-7627-4ed3-8938-21425b543ad2"/>
  </ds:schemaRefs>
</ds:datastoreItem>
</file>

<file path=customXml/itemProps3.xml><?xml version="1.0" encoding="utf-8"?>
<ds:datastoreItem xmlns:ds="http://schemas.openxmlformats.org/officeDocument/2006/customXml" ds:itemID="{7E855F8C-19EC-4A0E-8789-8D1F21C392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E38FA27-0FFE-B346-B5A2-CFD1B764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C:\Users\tony.klucking\Desktop\AU Letterhead-March 2013.dotx</Template>
  <TotalTime>1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Uploaded Jan 2018</vt:lpstr>
    </vt:vector>
  </TitlesOfParts>
  <Company>AETC/A6OK</Company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Uploaded Jan 2018</dc:title>
  <dc:subject>Blue Letterhead</dc:subject>
  <dc:creator>Tony "Rooster" Klucking</dc:creator>
  <cp:keywords>AETC Blue Letterhead Template</cp:keywords>
  <cp:lastModifiedBy>Microsoft Office User</cp:lastModifiedBy>
  <cp:revision>3</cp:revision>
  <cp:lastPrinted>2018-09-13T17:30:00Z</cp:lastPrinted>
  <dcterms:created xsi:type="dcterms:W3CDTF">2018-10-25T21:33:00Z</dcterms:created>
  <dcterms:modified xsi:type="dcterms:W3CDTF">2018-10-28T20:14:00Z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0x010100B4283F071EA29E43A8E544B5968CFE9A</vt:lpwstr>
  </property>
  <property fmtid="{D5CDD505-2E9C-101B-9397-08002B2CF9AE}" pid="3" name="Order">
    <vt:r8>400</vt:r8>
  </property>
  <property fmtid="{D5CDD505-2E9C-101B-9397-08002B2CF9AE}" pid="4" name="xd_ProgID">
    <vt:lpwstr/>
  </property>
  <property fmtid="{D5CDD505-2E9C-101B-9397-08002B2CF9AE}" pid="5" name="_CopySource">
    <vt:lpwstr>https://maxwell.eis.aetc.af.mil/AU/AU_ES/Tools/Letter Head Templates/AU Letterhead- April 2013.docx</vt:lpwstr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