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2CCF" w14:textId="77777777" w:rsidR="00F61B87" w:rsidRDefault="004D10DA" w:rsidP="004D10DA">
      <w:pPr>
        <w:rPr>
          <w:rFonts w:ascii="Garamond" w:hAnsi="Garamond"/>
          <w:sz w:val="28"/>
          <w:szCs w:val="28"/>
        </w:rPr>
      </w:pPr>
      <w:r w:rsidRPr="004D10DA">
        <w:rPr>
          <w:rFonts w:ascii="Garamond" w:hAnsi="Garamond"/>
          <w:sz w:val="28"/>
          <w:szCs w:val="28"/>
        </w:rPr>
        <w:t>Matchi</w:t>
      </w:r>
      <w:r>
        <w:rPr>
          <w:rFonts w:ascii="Garamond" w:hAnsi="Garamond"/>
          <w:sz w:val="28"/>
          <w:szCs w:val="28"/>
        </w:rPr>
        <w:t>ng Homework</w:t>
      </w:r>
    </w:p>
    <w:p w14:paraId="22EAC9E2" w14:textId="77777777" w:rsidR="004D10DA" w:rsidRDefault="004D10DA" w:rsidP="004D10DA">
      <w:pPr>
        <w:rPr>
          <w:rFonts w:ascii="Garamond" w:hAnsi="Garamond"/>
          <w:sz w:val="28"/>
          <w:szCs w:val="28"/>
        </w:rPr>
      </w:pPr>
    </w:p>
    <w:p w14:paraId="4C4E90CC" w14:textId="1165B4B2" w:rsidR="004D10DA" w:rsidRDefault="004D10DA" w:rsidP="004D10DA">
      <w:pPr>
        <w:rPr>
          <w:rFonts w:ascii="Garamond" w:hAnsi="Garamond"/>
          <w:sz w:val="28"/>
          <w:szCs w:val="28"/>
        </w:rPr>
      </w:pPr>
      <w:r>
        <w:rPr>
          <w:rFonts w:ascii="Garamond" w:hAnsi="Garamond"/>
          <w:sz w:val="28"/>
          <w:szCs w:val="28"/>
        </w:rPr>
        <w:t xml:space="preserve">Go to this webpage: </w:t>
      </w:r>
      <w:hyperlink r:id="rId5" w:history="1">
        <w:r w:rsidRPr="007F6B32">
          <w:rPr>
            <w:rStyle w:val="Hyperlink"/>
            <w:rFonts w:ascii="Garamond" w:hAnsi="Garamond"/>
            <w:sz w:val="28"/>
            <w:szCs w:val="28"/>
          </w:rPr>
          <w:t>https://users.nber.org/~rdehejia/data/.nswdata2.html</w:t>
        </w:r>
      </w:hyperlink>
      <w:r w:rsidR="0084652A">
        <w:rPr>
          <w:rFonts w:ascii="Garamond" w:hAnsi="Garamond"/>
          <w:sz w:val="28"/>
          <w:szCs w:val="28"/>
        </w:rPr>
        <w:t xml:space="preserve"> a</w:t>
      </w:r>
      <w:r>
        <w:rPr>
          <w:rFonts w:ascii="Garamond" w:hAnsi="Garamond"/>
          <w:sz w:val="28"/>
          <w:szCs w:val="28"/>
        </w:rPr>
        <w:t>nd download the DW version of the experime</w:t>
      </w:r>
      <w:r w:rsidR="00792DC9">
        <w:rPr>
          <w:rFonts w:ascii="Garamond" w:hAnsi="Garamond"/>
          <w:sz w:val="28"/>
          <w:szCs w:val="28"/>
        </w:rPr>
        <w:t>ntal data</w:t>
      </w:r>
      <w:r w:rsidR="003445E4">
        <w:rPr>
          <w:rFonts w:ascii="Garamond" w:hAnsi="Garamond"/>
          <w:sz w:val="28"/>
          <w:szCs w:val="28"/>
        </w:rPr>
        <w:t>:</w:t>
      </w:r>
    </w:p>
    <w:p w14:paraId="25308603" w14:textId="77777777" w:rsidR="00792DC9" w:rsidRDefault="00792DC9" w:rsidP="004D10DA">
      <w:pPr>
        <w:rPr>
          <w:rFonts w:ascii="Garamond" w:hAnsi="Garamond"/>
          <w:sz w:val="28"/>
          <w:szCs w:val="28"/>
        </w:rPr>
      </w:pPr>
    </w:p>
    <w:p w14:paraId="7F79042F" w14:textId="77777777" w:rsidR="00792DC9" w:rsidRPr="00792DC9" w:rsidRDefault="00792DC9" w:rsidP="00792DC9">
      <w:pPr>
        <w:numPr>
          <w:ilvl w:val="0"/>
          <w:numId w:val="2"/>
        </w:numPr>
        <w:rPr>
          <w:rFonts w:ascii="Garamond" w:hAnsi="Garamond"/>
          <w:sz w:val="28"/>
          <w:szCs w:val="28"/>
        </w:rPr>
      </w:pPr>
      <w:r w:rsidRPr="00792DC9">
        <w:rPr>
          <w:rFonts w:ascii="Garamond" w:hAnsi="Garamond"/>
          <w:sz w:val="28"/>
          <w:szCs w:val="28"/>
        </w:rPr>
        <w:fldChar w:fldCharType="begin"/>
      </w:r>
      <w:r w:rsidRPr="00792DC9">
        <w:rPr>
          <w:rFonts w:ascii="Garamond" w:hAnsi="Garamond"/>
          <w:sz w:val="28"/>
          <w:szCs w:val="28"/>
        </w:rPr>
        <w:instrText>HYPERLINK "http://www.nber.org/~rdehejia/data/nsw_dw.dta"</w:instrText>
      </w:r>
      <w:r w:rsidRPr="00792DC9">
        <w:rPr>
          <w:rFonts w:ascii="Garamond" w:hAnsi="Garamond"/>
          <w:sz w:val="28"/>
          <w:szCs w:val="28"/>
        </w:rPr>
      </w:r>
      <w:r w:rsidRPr="00792DC9">
        <w:rPr>
          <w:rFonts w:ascii="Garamond" w:hAnsi="Garamond"/>
          <w:sz w:val="28"/>
          <w:szCs w:val="28"/>
        </w:rPr>
        <w:fldChar w:fldCharType="separate"/>
      </w:r>
      <w:proofErr w:type="spellStart"/>
      <w:r w:rsidRPr="00792DC9">
        <w:rPr>
          <w:rStyle w:val="Hyperlink"/>
          <w:rFonts w:ascii="Garamond" w:hAnsi="Garamond"/>
          <w:sz w:val="28"/>
          <w:szCs w:val="28"/>
        </w:rPr>
        <w:t>nsw_dw.dta</w:t>
      </w:r>
      <w:proofErr w:type="spellEnd"/>
      <w:r w:rsidRPr="00792DC9">
        <w:rPr>
          <w:rFonts w:ascii="Garamond" w:hAnsi="Garamond"/>
          <w:sz w:val="28"/>
          <w:szCs w:val="28"/>
        </w:rPr>
        <w:fldChar w:fldCharType="end"/>
      </w:r>
      <w:r w:rsidRPr="00792DC9">
        <w:rPr>
          <w:rFonts w:ascii="Garamond" w:hAnsi="Garamond"/>
          <w:sz w:val="28"/>
          <w:szCs w:val="28"/>
        </w:rPr>
        <w:t> NSW treated and control observations (</w:t>
      </w:r>
      <w:proofErr w:type="spellStart"/>
      <w:r w:rsidRPr="00792DC9">
        <w:rPr>
          <w:rFonts w:ascii="Garamond" w:hAnsi="Garamond"/>
          <w:sz w:val="28"/>
          <w:szCs w:val="28"/>
        </w:rPr>
        <w:t>Dehejia</w:t>
      </w:r>
      <w:proofErr w:type="spellEnd"/>
      <w:r w:rsidRPr="00792DC9">
        <w:rPr>
          <w:rFonts w:ascii="Garamond" w:hAnsi="Garamond"/>
          <w:sz w:val="28"/>
          <w:szCs w:val="28"/>
        </w:rPr>
        <w:t>-Wahba Sample) in Stata format</w:t>
      </w:r>
    </w:p>
    <w:p w14:paraId="657FEEB9" w14:textId="77777777" w:rsidR="00792DC9" w:rsidRDefault="00792DC9" w:rsidP="004D10DA">
      <w:pPr>
        <w:rPr>
          <w:rFonts w:ascii="Garamond" w:hAnsi="Garamond"/>
          <w:sz w:val="28"/>
          <w:szCs w:val="28"/>
        </w:rPr>
      </w:pPr>
    </w:p>
    <w:p w14:paraId="63FEE520" w14:textId="77607849" w:rsidR="004D10DA" w:rsidRPr="004D10DA" w:rsidRDefault="004D10DA" w:rsidP="004D10DA">
      <w:pPr>
        <w:rPr>
          <w:rFonts w:ascii="Garamond" w:hAnsi="Garamond"/>
          <w:sz w:val="28"/>
          <w:szCs w:val="28"/>
        </w:rPr>
      </w:pPr>
      <w:r w:rsidRPr="004D10DA">
        <w:rPr>
          <w:rFonts w:ascii="Garamond" w:hAnsi="Garamond"/>
          <w:sz w:val="28"/>
          <w:szCs w:val="28"/>
        </w:rPr>
        <w:t xml:space="preserve">The order of the variables from left to right is: treatment indicator (1 if treated, 0 if not treated), age, education, Black (1 if black, 0 otherwise), Hispanic (1 if Hispanic, 0 otherwise), married (1 if married, 0 otherwise), </w:t>
      </w:r>
      <w:proofErr w:type="spellStart"/>
      <w:r w:rsidRPr="004D10DA">
        <w:rPr>
          <w:rFonts w:ascii="Garamond" w:hAnsi="Garamond"/>
          <w:sz w:val="28"/>
          <w:szCs w:val="28"/>
        </w:rPr>
        <w:t>nodegree</w:t>
      </w:r>
      <w:proofErr w:type="spellEnd"/>
      <w:r w:rsidRPr="004D10DA">
        <w:rPr>
          <w:rFonts w:ascii="Garamond" w:hAnsi="Garamond"/>
          <w:sz w:val="28"/>
          <w:szCs w:val="28"/>
        </w:rPr>
        <w:t xml:space="preserve"> (1 if no degree, 0 otherwise), </w:t>
      </w:r>
      <w:r w:rsidR="00B2060E">
        <w:rPr>
          <w:rFonts w:ascii="Garamond" w:hAnsi="Garamond"/>
          <w:sz w:val="28"/>
          <w:szCs w:val="28"/>
        </w:rPr>
        <w:t xml:space="preserve">RE74 (earnings in 1974), </w:t>
      </w:r>
      <w:r w:rsidRPr="004D10DA">
        <w:rPr>
          <w:rFonts w:ascii="Garamond" w:hAnsi="Garamond"/>
          <w:sz w:val="28"/>
          <w:szCs w:val="28"/>
        </w:rPr>
        <w:t>RE75 (earnings in 1975), and RE78 (earnings in 1978). The last variable is the outcome; other variables are pre-treatment</w:t>
      </w:r>
    </w:p>
    <w:p w14:paraId="44A8FB41" w14:textId="77777777" w:rsidR="004D10DA" w:rsidRDefault="004D10DA" w:rsidP="004D10DA">
      <w:pPr>
        <w:rPr>
          <w:rFonts w:ascii="Garamond" w:hAnsi="Garamond"/>
          <w:sz w:val="28"/>
          <w:szCs w:val="28"/>
        </w:rPr>
      </w:pPr>
    </w:p>
    <w:p w14:paraId="21BBC568" w14:textId="32170AC6" w:rsidR="004D10DA" w:rsidRDefault="004D10DA" w:rsidP="004D10DA">
      <w:pPr>
        <w:rPr>
          <w:rFonts w:ascii="Garamond" w:hAnsi="Garamond"/>
          <w:sz w:val="28"/>
          <w:szCs w:val="28"/>
        </w:rPr>
      </w:pPr>
      <w:r>
        <w:rPr>
          <w:rFonts w:ascii="Garamond" w:hAnsi="Garamond"/>
          <w:sz w:val="28"/>
          <w:szCs w:val="28"/>
        </w:rPr>
        <w:t xml:space="preserve">1 </w:t>
      </w:r>
      <w:r w:rsidRPr="004D10DA">
        <w:rPr>
          <w:rFonts w:ascii="Garamond" w:hAnsi="Garamond"/>
          <w:sz w:val="28"/>
          <w:szCs w:val="28"/>
        </w:rPr>
        <w:t>Compute the treatment effect (difference in RE78 between randomized treated and controls).</w:t>
      </w:r>
      <w:r>
        <w:rPr>
          <w:rFonts w:ascii="Garamond" w:hAnsi="Garamond"/>
          <w:sz w:val="28"/>
          <w:szCs w:val="28"/>
        </w:rPr>
        <w:t xml:space="preserve"> Explain what your result means.</w:t>
      </w:r>
    </w:p>
    <w:p w14:paraId="3B90E3A0" w14:textId="77777777" w:rsidR="004D10DA" w:rsidRDefault="004D10DA" w:rsidP="004D10DA">
      <w:pPr>
        <w:rPr>
          <w:rFonts w:ascii="Garamond" w:hAnsi="Garamond"/>
          <w:sz w:val="28"/>
          <w:szCs w:val="28"/>
        </w:rPr>
      </w:pPr>
    </w:p>
    <w:p w14:paraId="432E383C" w14:textId="53B29EE2" w:rsidR="00C93CD1" w:rsidRDefault="004D10DA" w:rsidP="00C93CD1">
      <w:pPr>
        <w:rPr>
          <w:rFonts w:ascii="Garamond" w:hAnsi="Garamond"/>
          <w:sz w:val="28"/>
          <w:szCs w:val="28"/>
        </w:rPr>
      </w:pPr>
      <w:r>
        <w:rPr>
          <w:rFonts w:ascii="Garamond" w:hAnsi="Garamond"/>
          <w:sz w:val="28"/>
          <w:szCs w:val="28"/>
        </w:rPr>
        <w:t xml:space="preserve">Now DROP the experimental controls (260 </w:t>
      </w:r>
      <w:proofErr w:type="spellStart"/>
      <w:r>
        <w:rPr>
          <w:rFonts w:ascii="Garamond" w:hAnsi="Garamond"/>
          <w:sz w:val="28"/>
          <w:szCs w:val="28"/>
        </w:rPr>
        <w:t>obs</w:t>
      </w:r>
      <w:proofErr w:type="spellEnd"/>
      <w:r>
        <w:rPr>
          <w:rFonts w:ascii="Garamond" w:hAnsi="Garamond"/>
          <w:sz w:val="28"/>
          <w:szCs w:val="28"/>
        </w:rPr>
        <w:t xml:space="preserve"> where treated = 0) and add in the PSID controls</w:t>
      </w:r>
      <w:r w:rsidR="00C93CD1">
        <w:rPr>
          <w:rFonts w:ascii="Garamond" w:hAnsi="Garamond"/>
          <w:sz w:val="28"/>
          <w:szCs w:val="28"/>
        </w:rPr>
        <w:t xml:space="preserve"> in the dataset </w:t>
      </w:r>
      <w:hyperlink r:id="rId6" w:history="1">
        <w:proofErr w:type="spellStart"/>
        <w:r w:rsidR="00C93CD1" w:rsidRPr="00C93CD1">
          <w:rPr>
            <w:rStyle w:val="Hyperlink"/>
            <w:rFonts w:ascii="Garamond" w:hAnsi="Garamond"/>
            <w:sz w:val="28"/>
            <w:szCs w:val="28"/>
          </w:rPr>
          <w:t>psid_controls.dta</w:t>
        </w:r>
        <w:proofErr w:type="spellEnd"/>
      </w:hyperlink>
      <w:r w:rsidR="00C93CD1" w:rsidRPr="00C93CD1">
        <w:rPr>
          <w:rFonts w:ascii="Garamond" w:hAnsi="Garamond"/>
          <w:sz w:val="28"/>
          <w:szCs w:val="28"/>
        </w:rPr>
        <w:t> </w:t>
      </w:r>
      <w:r w:rsidR="00C93CD1">
        <w:rPr>
          <w:rFonts w:ascii="Garamond" w:hAnsi="Garamond"/>
          <w:sz w:val="28"/>
          <w:szCs w:val="28"/>
        </w:rPr>
        <w:t xml:space="preserve"> (the variables should be exactly the same).</w:t>
      </w:r>
      <w:r w:rsidR="0084652A">
        <w:rPr>
          <w:rFonts w:ascii="Garamond" w:hAnsi="Garamond"/>
          <w:sz w:val="28"/>
          <w:szCs w:val="28"/>
        </w:rPr>
        <w:t xml:space="preserve"> </w:t>
      </w:r>
      <w:r w:rsidR="00C93CD1">
        <w:rPr>
          <w:rFonts w:ascii="Garamond" w:hAnsi="Garamond"/>
          <w:sz w:val="28"/>
          <w:szCs w:val="28"/>
        </w:rPr>
        <w:t>You should have a dataset now with 185 treated and 2490 controls.</w:t>
      </w:r>
    </w:p>
    <w:p w14:paraId="4C5A04B8" w14:textId="1594C98D" w:rsidR="00965EFF" w:rsidRDefault="00965EFF" w:rsidP="00C93CD1">
      <w:pPr>
        <w:rPr>
          <w:rFonts w:ascii="Garamond" w:hAnsi="Garamond"/>
          <w:sz w:val="28"/>
          <w:szCs w:val="28"/>
        </w:rPr>
      </w:pPr>
    </w:p>
    <w:p w14:paraId="3F95FD61" w14:textId="5F91C498" w:rsidR="00965EFF" w:rsidRDefault="00965EFF" w:rsidP="00C93CD1">
      <w:pPr>
        <w:rPr>
          <w:rFonts w:ascii="Garamond" w:hAnsi="Garamond"/>
          <w:sz w:val="28"/>
          <w:szCs w:val="28"/>
        </w:rPr>
      </w:pPr>
      <w:r>
        <w:rPr>
          <w:rFonts w:ascii="Garamond" w:hAnsi="Garamond"/>
          <w:sz w:val="28"/>
          <w:szCs w:val="28"/>
        </w:rPr>
        <w:t>2 Run a regression of RE78 on treat and the other covariates in the dataset. What is your estimated treatment effect here?</w:t>
      </w:r>
    </w:p>
    <w:p w14:paraId="1F8367AE" w14:textId="77777777" w:rsidR="00965EFF" w:rsidRDefault="00965EFF" w:rsidP="00C93CD1">
      <w:pPr>
        <w:rPr>
          <w:rFonts w:ascii="Garamond" w:hAnsi="Garamond"/>
          <w:sz w:val="28"/>
          <w:szCs w:val="28"/>
        </w:rPr>
      </w:pPr>
    </w:p>
    <w:p w14:paraId="5758D642" w14:textId="241EB159" w:rsidR="00965EFF" w:rsidRDefault="00965EFF" w:rsidP="00C93CD1">
      <w:pPr>
        <w:rPr>
          <w:rFonts w:ascii="Garamond" w:hAnsi="Garamond"/>
          <w:sz w:val="28"/>
          <w:szCs w:val="28"/>
        </w:rPr>
      </w:pPr>
      <w:r>
        <w:rPr>
          <w:rFonts w:ascii="Garamond" w:hAnsi="Garamond"/>
          <w:sz w:val="28"/>
          <w:szCs w:val="28"/>
        </w:rPr>
        <w:t xml:space="preserve">3 Estimate a classic </w:t>
      </w:r>
      <w:proofErr w:type="spellStart"/>
      <w:r>
        <w:rPr>
          <w:rFonts w:ascii="Garamond" w:hAnsi="Garamond"/>
          <w:sz w:val="28"/>
          <w:szCs w:val="28"/>
        </w:rPr>
        <w:t>dif</w:t>
      </w:r>
      <w:proofErr w:type="spellEnd"/>
      <w:r>
        <w:rPr>
          <w:rFonts w:ascii="Garamond" w:hAnsi="Garamond"/>
          <w:sz w:val="28"/>
          <w:szCs w:val="28"/>
        </w:rPr>
        <w:t xml:space="preserve"> in dif. (before is RE75, after is RE78). What is your estimated treatment effect now?</w:t>
      </w:r>
    </w:p>
    <w:p w14:paraId="5F3035B4" w14:textId="77777777" w:rsidR="00C93CD1" w:rsidRDefault="00C93CD1" w:rsidP="00C93CD1">
      <w:pPr>
        <w:rPr>
          <w:rFonts w:ascii="Garamond" w:hAnsi="Garamond"/>
          <w:sz w:val="28"/>
          <w:szCs w:val="28"/>
        </w:rPr>
      </w:pPr>
    </w:p>
    <w:p w14:paraId="57892769" w14:textId="66B6FE1C" w:rsidR="00C93CD1" w:rsidRDefault="00965EFF" w:rsidP="00C93CD1">
      <w:pPr>
        <w:rPr>
          <w:rFonts w:ascii="Garamond" w:hAnsi="Garamond"/>
          <w:sz w:val="28"/>
          <w:szCs w:val="28"/>
        </w:rPr>
      </w:pPr>
      <w:r>
        <w:rPr>
          <w:rFonts w:ascii="Garamond" w:hAnsi="Garamond"/>
          <w:sz w:val="28"/>
          <w:szCs w:val="28"/>
        </w:rPr>
        <w:t>4</w:t>
      </w:r>
      <w:r w:rsidR="00C93CD1">
        <w:rPr>
          <w:rFonts w:ascii="Garamond" w:hAnsi="Garamond"/>
          <w:sz w:val="28"/>
          <w:szCs w:val="28"/>
        </w:rPr>
        <w:t>. Using psmatch2, estimate propensity scores</w:t>
      </w:r>
      <w:r w:rsidR="00FC6CF8">
        <w:rPr>
          <w:rFonts w:ascii="Garamond" w:hAnsi="Garamond"/>
          <w:sz w:val="28"/>
          <w:szCs w:val="28"/>
        </w:rPr>
        <w:t xml:space="preserve"> </w:t>
      </w:r>
      <w:r w:rsidR="00990181">
        <w:rPr>
          <w:rFonts w:ascii="Garamond" w:hAnsi="Garamond"/>
          <w:sz w:val="28"/>
          <w:szCs w:val="28"/>
        </w:rPr>
        <w:t xml:space="preserve">using the nearest neighbor </w:t>
      </w:r>
      <w:r w:rsidR="00FC6CF8">
        <w:rPr>
          <w:rFonts w:ascii="Garamond" w:hAnsi="Garamond"/>
          <w:sz w:val="28"/>
          <w:szCs w:val="28"/>
        </w:rPr>
        <w:t>and the treatment effect</w:t>
      </w:r>
      <w:r w:rsidR="00990181">
        <w:rPr>
          <w:rFonts w:ascii="Garamond" w:hAnsi="Garamond"/>
          <w:sz w:val="28"/>
          <w:szCs w:val="28"/>
        </w:rPr>
        <w:t xml:space="preserve"> (restricted to the region of common support)</w:t>
      </w:r>
      <w:r w:rsidR="00FC6CF8">
        <w:rPr>
          <w:rFonts w:ascii="Garamond" w:hAnsi="Garamond"/>
          <w:sz w:val="28"/>
          <w:szCs w:val="28"/>
        </w:rPr>
        <w:t xml:space="preserve">. Explain what variables you chose and why. Use </w:t>
      </w:r>
      <w:proofErr w:type="spellStart"/>
      <w:r w:rsidR="00FC6CF8">
        <w:rPr>
          <w:rFonts w:ascii="Garamond" w:hAnsi="Garamond"/>
          <w:sz w:val="28"/>
          <w:szCs w:val="28"/>
        </w:rPr>
        <w:t>psgraph</w:t>
      </w:r>
      <w:proofErr w:type="spellEnd"/>
      <w:r w:rsidR="00FC6CF8">
        <w:rPr>
          <w:rFonts w:ascii="Garamond" w:hAnsi="Garamond"/>
          <w:sz w:val="28"/>
          <w:szCs w:val="28"/>
        </w:rPr>
        <w:t xml:space="preserve"> </w:t>
      </w:r>
      <w:r w:rsidR="00990181">
        <w:rPr>
          <w:rFonts w:ascii="Garamond" w:hAnsi="Garamond"/>
          <w:sz w:val="28"/>
          <w:szCs w:val="28"/>
        </w:rPr>
        <w:t xml:space="preserve">[bin(20) ] </w:t>
      </w:r>
      <w:r w:rsidR="00FC6CF8">
        <w:rPr>
          <w:rFonts w:ascii="Garamond" w:hAnsi="Garamond"/>
          <w:sz w:val="28"/>
          <w:szCs w:val="28"/>
        </w:rPr>
        <w:t>to show</w:t>
      </w:r>
      <w:r w:rsidR="00990181">
        <w:rPr>
          <w:rFonts w:ascii="Garamond" w:hAnsi="Garamond"/>
          <w:sz w:val="28"/>
          <w:szCs w:val="28"/>
        </w:rPr>
        <w:t xml:space="preserve"> the distribution of the </w:t>
      </w:r>
      <w:proofErr w:type="spellStart"/>
      <w:r w:rsidR="00990181">
        <w:rPr>
          <w:rFonts w:ascii="Garamond" w:hAnsi="Garamond"/>
          <w:sz w:val="28"/>
          <w:szCs w:val="28"/>
        </w:rPr>
        <w:t>ps</w:t>
      </w:r>
      <w:proofErr w:type="spellEnd"/>
      <w:r w:rsidR="00990181">
        <w:rPr>
          <w:rFonts w:ascii="Garamond" w:hAnsi="Garamond"/>
          <w:sz w:val="28"/>
          <w:szCs w:val="28"/>
        </w:rPr>
        <w:t xml:space="preserve"> scores for the treated and controls. What is it telling you? Use </w:t>
      </w:r>
      <w:proofErr w:type="spellStart"/>
      <w:r w:rsidR="00990181">
        <w:rPr>
          <w:rFonts w:ascii="Garamond" w:hAnsi="Garamond"/>
          <w:sz w:val="28"/>
          <w:szCs w:val="28"/>
        </w:rPr>
        <w:t>pstest</w:t>
      </w:r>
      <w:proofErr w:type="spellEnd"/>
      <w:r w:rsidR="00990181">
        <w:rPr>
          <w:rFonts w:ascii="Garamond" w:hAnsi="Garamond"/>
          <w:sz w:val="28"/>
          <w:szCs w:val="28"/>
        </w:rPr>
        <w:t xml:space="preserve"> to look for covariate balance. What do you find? If you do not achieve balance, go back to the functional form of your PS equation and modify until you do.  Once you have balance, compute the treatment effect on the treated (psmatch</w:t>
      </w:r>
      <w:r>
        <w:rPr>
          <w:rFonts w:ascii="Garamond" w:hAnsi="Garamond"/>
          <w:sz w:val="28"/>
          <w:szCs w:val="28"/>
        </w:rPr>
        <w:t>2</w:t>
      </w:r>
      <w:r w:rsidR="00990181">
        <w:rPr>
          <w:rFonts w:ascii="Garamond" w:hAnsi="Garamond"/>
          <w:sz w:val="28"/>
          <w:szCs w:val="28"/>
        </w:rPr>
        <w:t xml:space="preserve"> does this for you).</w:t>
      </w:r>
    </w:p>
    <w:p w14:paraId="422EE1D9" w14:textId="77777777" w:rsidR="00990181" w:rsidRDefault="00990181" w:rsidP="00C93CD1">
      <w:pPr>
        <w:rPr>
          <w:rFonts w:ascii="Garamond" w:hAnsi="Garamond"/>
          <w:sz w:val="28"/>
          <w:szCs w:val="28"/>
        </w:rPr>
      </w:pPr>
    </w:p>
    <w:p w14:paraId="39B2C955" w14:textId="2D5AE0FE" w:rsidR="00965EFF" w:rsidRDefault="00965EFF" w:rsidP="00C93CD1">
      <w:pPr>
        <w:rPr>
          <w:rFonts w:ascii="Garamond" w:hAnsi="Garamond"/>
          <w:sz w:val="28"/>
          <w:szCs w:val="28"/>
        </w:rPr>
      </w:pPr>
      <w:r>
        <w:rPr>
          <w:rFonts w:ascii="Garamond" w:hAnsi="Garamond"/>
          <w:sz w:val="28"/>
          <w:szCs w:val="28"/>
        </w:rPr>
        <w:t xml:space="preserve">5. Use </w:t>
      </w:r>
      <w:proofErr w:type="spellStart"/>
      <w:r>
        <w:rPr>
          <w:rFonts w:ascii="Garamond" w:hAnsi="Garamond"/>
          <w:sz w:val="28"/>
          <w:szCs w:val="28"/>
        </w:rPr>
        <w:t>ebalance</w:t>
      </w:r>
      <w:proofErr w:type="spellEnd"/>
      <w:r>
        <w:rPr>
          <w:rFonts w:ascii="Garamond" w:hAnsi="Garamond"/>
          <w:sz w:val="28"/>
          <w:szCs w:val="28"/>
        </w:rPr>
        <w:t xml:space="preserve"> to achieve covariate balance. Then run a </w:t>
      </w:r>
      <w:r w:rsidR="0084652A">
        <w:rPr>
          <w:rFonts w:ascii="Garamond" w:hAnsi="Garamond"/>
          <w:sz w:val="28"/>
          <w:szCs w:val="28"/>
        </w:rPr>
        <w:t xml:space="preserve">weighted </w:t>
      </w:r>
      <w:r>
        <w:rPr>
          <w:rFonts w:ascii="Garamond" w:hAnsi="Garamond"/>
          <w:sz w:val="28"/>
          <w:szCs w:val="28"/>
        </w:rPr>
        <w:t>regression of RE78 on treat. What is the estimated treatment effect now? Compare it to your answers from parts 1 and 2 above.</w:t>
      </w:r>
    </w:p>
    <w:p w14:paraId="14B40F2C" w14:textId="77777777" w:rsidR="0084652A" w:rsidRDefault="0084652A" w:rsidP="00C93CD1">
      <w:pPr>
        <w:rPr>
          <w:rFonts w:ascii="Garamond" w:hAnsi="Garamond"/>
          <w:sz w:val="28"/>
          <w:szCs w:val="28"/>
        </w:rPr>
      </w:pPr>
    </w:p>
    <w:p w14:paraId="49D3E235" w14:textId="3D99FB17" w:rsidR="004D10DA" w:rsidRPr="004D10DA" w:rsidRDefault="0084652A" w:rsidP="004D10DA">
      <w:pPr>
        <w:rPr>
          <w:rFonts w:ascii="Garamond" w:hAnsi="Garamond"/>
          <w:sz w:val="28"/>
          <w:szCs w:val="28"/>
        </w:rPr>
      </w:pPr>
      <w:r>
        <w:rPr>
          <w:rFonts w:ascii="Garamond" w:hAnsi="Garamond"/>
          <w:sz w:val="28"/>
          <w:szCs w:val="28"/>
        </w:rPr>
        <w:t xml:space="preserve">6. Do a classic </w:t>
      </w:r>
      <w:proofErr w:type="spellStart"/>
      <w:r>
        <w:rPr>
          <w:rFonts w:ascii="Garamond" w:hAnsi="Garamond"/>
          <w:sz w:val="28"/>
          <w:szCs w:val="28"/>
        </w:rPr>
        <w:t>dif</w:t>
      </w:r>
      <w:proofErr w:type="spellEnd"/>
      <w:r>
        <w:rPr>
          <w:rFonts w:ascii="Garamond" w:hAnsi="Garamond"/>
          <w:sz w:val="28"/>
          <w:szCs w:val="28"/>
        </w:rPr>
        <w:t xml:space="preserve"> in </w:t>
      </w:r>
      <w:proofErr w:type="spellStart"/>
      <w:r>
        <w:rPr>
          <w:rFonts w:ascii="Garamond" w:hAnsi="Garamond"/>
          <w:sz w:val="28"/>
          <w:szCs w:val="28"/>
        </w:rPr>
        <w:t>dif</w:t>
      </w:r>
      <w:proofErr w:type="spellEnd"/>
      <w:r>
        <w:rPr>
          <w:rFonts w:ascii="Garamond" w:hAnsi="Garamond"/>
          <w:sz w:val="28"/>
          <w:szCs w:val="28"/>
        </w:rPr>
        <w:t xml:space="preserve"> using the weighted data and compare results to the discussion in question 5.</w:t>
      </w:r>
    </w:p>
    <w:sectPr w:rsidR="004D10DA" w:rsidRPr="004D10DA" w:rsidSect="0072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4CE1"/>
    <w:multiLevelType w:val="multilevel"/>
    <w:tmpl w:val="385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43B37"/>
    <w:multiLevelType w:val="hybridMultilevel"/>
    <w:tmpl w:val="7628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482720">
    <w:abstractNumId w:val="1"/>
  </w:num>
  <w:num w:numId="2" w16cid:durableId="100794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0DA"/>
    <w:rsid w:val="003445E4"/>
    <w:rsid w:val="004D10DA"/>
    <w:rsid w:val="00650970"/>
    <w:rsid w:val="00725E19"/>
    <w:rsid w:val="00792DC9"/>
    <w:rsid w:val="0084652A"/>
    <w:rsid w:val="00965EFF"/>
    <w:rsid w:val="00990181"/>
    <w:rsid w:val="00B2060E"/>
    <w:rsid w:val="00C93CD1"/>
    <w:rsid w:val="00F61B87"/>
    <w:rsid w:val="00FC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07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0DA"/>
    <w:rPr>
      <w:color w:val="0563C1" w:themeColor="hyperlink"/>
      <w:u w:val="single"/>
    </w:rPr>
  </w:style>
  <w:style w:type="paragraph" w:styleId="ListParagraph">
    <w:name w:val="List Paragraph"/>
    <w:basedOn w:val="Normal"/>
    <w:uiPriority w:val="34"/>
    <w:qFormat/>
    <w:rsid w:val="004D10DA"/>
    <w:pPr>
      <w:ind w:left="720"/>
      <w:contextualSpacing/>
    </w:pPr>
  </w:style>
  <w:style w:type="character" w:styleId="FollowedHyperlink">
    <w:name w:val="FollowedHyperlink"/>
    <w:basedOn w:val="DefaultParagraphFont"/>
    <w:uiPriority w:val="99"/>
    <w:semiHidden/>
    <w:unhideWhenUsed/>
    <w:rsid w:val="00965EFF"/>
    <w:rPr>
      <w:color w:val="954F72" w:themeColor="followedHyperlink"/>
      <w:u w:val="single"/>
    </w:rPr>
  </w:style>
  <w:style w:type="character" w:styleId="UnresolvedMention">
    <w:name w:val="Unresolved Mention"/>
    <w:basedOn w:val="DefaultParagraphFont"/>
    <w:uiPriority w:val="99"/>
    <w:rsid w:val="00792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25">
      <w:bodyDiv w:val="1"/>
      <w:marLeft w:val="0"/>
      <w:marRight w:val="0"/>
      <w:marTop w:val="0"/>
      <w:marBottom w:val="0"/>
      <w:divBdr>
        <w:top w:val="none" w:sz="0" w:space="0" w:color="auto"/>
        <w:left w:val="none" w:sz="0" w:space="0" w:color="auto"/>
        <w:bottom w:val="none" w:sz="0" w:space="0" w:color="auto"/>
        <w:right w:val="none" w:sz="0" w:space="0" w:color="auto"/>
      </w:divBdr>
    </w:div>
    <w:div w:id="1229729121">
      <w:bodyDiv w:val="1"/>
      <w:marLeft w:val="0"/>
      <w:marRight w:val="0"/>
      <w:marTop w:val="0"/>
      <w:marBottom w:val="0"/>
      <w:divBdr>
        <w:top w:val="none" w:sz="0" w:space="0" w:color="auto"/>
        <w:left w:val="none" w:sz="0" w:space="0" w:color="auto"/>
        <w:bottom w:val="none" w:sz="0" w:space="0" w:color="auto"/>
        <w:right w:val="none" w:sz="0" w:space="0" w:color="auto"/>
      </w:divBdr>
    </w:div>
    <w:div w:id="1802920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er.org/~rdehejia/data/psid_controls.dta" TargetMode="External"/><Relationship Id="rId5" Type="http://schemas.openxmlformats.org/officeDocument/2006/relationships/hyperlink" Target="https://users.nber.org/~rdehejia/data/.nswdata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Grier, Kevin</dc:creator>
  <cp:keywords/>
  <dc:description/>
  <cp:lastModifiedBy>Grier, Kevin</cp:lastModifiedBy>
  <cp:revision>3</cp:revision>
  <dcterms:created xsi:type="dcterms:W3CDTF">2023-10-22T14:17:00Z</dcterms:created>
  <dcterms:modified xsi:type="dcterms:W3CDTF">2023-10-22T14:18:00Z</dcterms:modified>
</cp:coreProperties>
</file>