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er+xml" PartName="/word/footer2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5345"/>
        <w:gridCol w:w="721"/>
        <w:gridCol w:w="665"/>
        <w:gridCol w:w="637"/>
        <w:gridCol w:w="609"/>
        <w:tblGridChange w:id="0">
          <w:tblGrid>
            <w:gridCol w:w="817"/>
            <w:gridCol w:w="5345"/>
            <w:gridCol w:w="721"/>
            <w:gridCol w:w="665"/>
            <w:gridCol w:w="637"/>
            <w:gridCol w:w="6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EVENT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</w:t>
            </w:r>
            <w:r w:rsidDel="00000000" w:rsidR="00000000" w:rsidRPr="00000000">
              <w:rPr>
                <w:b w:val="1"/>
                <w:rtl w:val="0"/>
              </w:rPr>
              <w:t xml:space="preserve"> GROUP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 a nest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Tell a tale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Young directors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Rangoli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Spell bee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Turncoat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உரக்க சொல்வோம்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மழ</w:t>
            </w: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லை சொல்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பொதுமறை அறிவோம்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Fancy dress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Concert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பூ தொடுத்தல்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Soap carving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Variety show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Crayon rubbing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 with words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கதை களம்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ஒலி ஒளி பதிலளி்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Creative poetry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JAM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Sherlock rivals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கட்டுரை கோவை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கவி எழுது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செம்மொழி </w:t>
            </w:r>
            <w:r w:rsidDel="00000000" w:rsidR="00000000" w:rsidRPr="00000000">
              <w:rPr>
                <w:rtl w:val="0"/>
              </w:rPr>
              <w:t xml:space="preserve">அறிவோ</w:t>
            </w: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ம்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 seconds to fame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Martial arts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Radio jockey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Follow the flow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Quiz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Yoga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Paint without brush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Sand art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 events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Latha" w:cs="Latha" w:eastAsia="Latha" w:hAnsi="Latha"/>
                <w:rtl w:val="0"/>
              </w:rPr>
              <w:t xml:space="preserve">மாத்தி யோசி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Cartoon/Caricature drawing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Face painting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Fireless cooking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Ad-zap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Mono acting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Poster making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MR &amp; MS Quest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your move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Photography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film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Lath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                         QUEST 2K18 EVENTS LIST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08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qFormat w:val="1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="240" w:lineRule="auto"/>
    </w:pPr>
    <w:rPr/>
  </w:style>
  <w:style w:type="character" w:styleId="style4097" w:customStyle="1">
    <w:name w:val="Header Char_9a3e1ab3-0384-4c0b-b248-08b7aa01a94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="240" w:lineRule="auto"/>
    </w:pPr>
    <w:rPr/>
  </w:style>
  <w:style w:type="character" w:styleId="style4098" w:customStyle="1">
    <w:name w:val="Footer Char_dd4d92d0-38a0-4e09-bd8c-20726649341a"/>
    <w:basedOn w:val="style65"/>
    <w:next w:val="style4098"/>
    <w:link w:val="style32"/>
    <w:uiPriority w:val="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footer" Target="footer2.xml"/><Relationship Id="rId5" Type="http://schemas.openxmlformats.org/officeDocument/2006/relationships/styles" Target="styles.xml"/><Relationship Id="rId8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