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0F39" w14:textId="0C6CDF0E" w:rsidR="00A52EF5" w:rsidRDefault="00082847">
      <w:r>
        <w:t>Hello, good learning</w:t>
      </w:r>
    </w:p>
    <w:sectPr w:rsidR="00A5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8C"/>
    <w:rsid w:val="000756F1"/>
    <w:rsid w:val="00082847"/>
    <w:rsid w:val="003168F2"/>
    <w:rsid w:val="008B6C8C"/>
    <w:rsid w:val="00A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D7D"/>
  <w15:chartTrackingRefBased/>
  <w15:docId w15:val="{C6BFC518-97E2-4471-9FDB-9774F3DC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Noubissi</dc:creator>
  <cp:keywords/>
  <dc:description/>
  <cp:lastModifiedBy>Jean-Pierre Noubissi</cp:lastModifiedBy>
  <cp:revision>2</cp:revision>
  <dcterms:created xsi:type="dcterms:W3CDTF">2022-10-13T17:05:00Z</dcterms:created>
  <dcterms:modified xsi:type="dcterms:W3CDTF">2022-10-13T17:06:00Z</dcterms:modified>
</cp:coreProperties>
</file>