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Fernando Carreño, Jorge Garay, Juan Pablo Navarro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21.753.080-6, 21.802.023-2 , 21.360.901-7</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Sistema de Soluciones INSIDER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sz w:val="20"/>
                <w:szCs w:val="20"/>
                <w:rtl w:val="0"/>
              </w:rPr>
              <w:t xml:space="preserve">Las </w:t>
            </w:r>
            <w:r w:rsidDel="00000000" w:rsidR="00000000" w:rsidRPr="00000000">
              <w:rPr>
                <w:sz w:val="20"/>
                <w:szCs w:val="20"/>
                <w:rtl w:val="0"/>
              </w:rPr>
              <w:t xml:space="preserve">áreas</w:t>
            </w:r>
            <w:r w:rsidDel="00000000" w:rsidR="00000000" w:rsidRPr="00000000">
              <w:rPr>
                <w:rFonts w:ascii="Calibri" w:cs="Calibri" w:eastAsia="Calibri" w:hAnsi="Calibri"/>
                <w:sz w:val="20"/>
                <w:szCs w:val="20"/>
                <w:rtl w:val="0"/>
              </w:rPr>
              <w:t xml:space="preserve"> de desempeño </w:t>
            </w:r>
            <w:r w:rsidDel="00000000" w:rsidR="00000000" w:rsidRPr="00000000">
              <w:rPr>
                <w:sz w:val="20"/>
                <w:szCs w:val="20"/>
                <w:rtl w:val="0"/>
              </w:rPr>
              <w:t xml:space="preserve">del plan de estudio que van a ser abordadas en el proyecto son Programación web,  Modelamiento y Consulta de Bases de datos, Seguridad en sistemas computacionales y ciberseguridad</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sz w:val="20"/>
                <w:szCs w:val="20"/>
                <w:rtl w:val="0"/>
              </w:rPr>
              <w:t xml:space="preserve">Programación web,  Modelamiento y Consulta de Bases de datos, Seguridad en sistemas computacionales y ciberseguridad</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b w:val="0"/>
                <w:bCs w:val="0"/>
                <w:smallCaps w:val="0"/>
                <w:strike w:val="0"/>
                <w:sz w:val="20"/>
                <w:szCs w:val="20"/>
                <w:u w:val="none"/>
                <w:shd w:fill="auto" w:val="clear"/>
                <w:vertAlign w:val="baseline"/>
              </w:rPr>
            </w:pPr>
            <w:r w:rsidDel="00000000" w:rsidR="00000000" w:rsidRPr="00000000">
              <w:rPr>
                <w:i w:val="1"/>
                <w:iCs w:val="1"/>
                <w:color w:val="548dd4"/>
                <w:sz w:val="20"/>
                <w:szCs w:val="20"/>
                <w:rtl w:val="0"/>
              </w:rPr>
              <w:t xml:space="preserve">Este tema fue escogido para modernizar los sistemas de la institución Duoc Uc por parte del área de solicitudes, financiamiento y denuncias con un nuevo agregado que son los reclamos y las felicitaciones, el tema es relevante para nuestro campo laboral ya que en este caso mejoramos nuestras aptitudes de programador y nuestro trabajo en equipo, la situación abora a la institución Duoc uc la cual es una institución de educación superior y el proyecto se enfoca en mejorar el sistema para los/as coordinadores/as y  ayudar a simplificar la vista al estudiante, el aporte de valor sería la mejora del sistema.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sz w:val="20"/>
                <w:szCs w:val="20"/>
                <w:highlight w:val="cyan"/>
              </w:rPr>
            </w:pPr>
            <w:r w:rsidDel="00000000" w:rsidR="00000000" w:rsidRPr="00000000">
              <w:rPr>
                <w:i w:val="1"/>
                <w:iCs w:val="1"/>
                <w:color w:val="548dd4"/>
                <w:sz w:val="20"/>
                <w:szCs w:val="20"/>
                <w:rtl w:val="0"/>
              </w:rPr>
              <w:t xml:space="preserve">El sistema de Soluciones INSIDER tiene como fin unificar las áreas de solicitudes, denuncias, financiamiento junto con la adición un nuevo sistema de reclamos y felicitaciones, este sistema igual cuenta con procesos que se pueden automatizar, durante todo el año los coordinadores tienen un tiempo aproximado de 2 semanas entre inicios de semestre, mediados y finales de semestre.</w:t>
              <w:br w:type="textWrapping"/>
              <w:br w:type="textWrapping"/>
              <w:t xml:space="preserve">Durante esos plazos los coordinadores les llegan una cantidad de entre 20 - 60 solicitudes diarias con un plazo de respuesta máximo de 1 semana, con nuestra automatizacion muchos de estas solicitudes se pueden responder de manera automática ahorrando tiempo para los coordinadores y fijándose en otros problemas así ayudando y reteniendo estudiantes, considerando que duoc cuenta con un poco más de 100 mil estudiantes, una mejora de solo un 2% en la retención significa mantener cerca de 2 mil estudiantes dentro de la institución.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sistema cumple con todas las competencias pertinente, buscamos crear un sistema robusto y complejo que permita tomar distintas solicitudes a tiempo real y de forma rápida, por ende usaremos tanto tecnologías vistas al rededor de todos estos semestres como nuevas implementaciones para profesionalizar aún más este proyecto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Creemos que nuestros intereses profesionales se relacionan con el proyecto dado a que en general compartimos el gusto por desarrollar aplicaciones y el manejo y creación de bases de datos, este proyecto junta de gran manera ambas cosas y nos da un desafío a la altura que busca el proyecto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Consideramos que nuestro Proyecto es factible de desarrollar durante el semestre, ya que hemos trabajado juntos antes en proyectos similares a este y gracias a eso tenemos una buena organización. </w:t>
              <w:br w:type="textWrapping"/>
              <w:br w:type="textWrapping"/>
              <w:t xml:space="preserve">Con respecto a los materiales contamos con computadores y buena conexión a internet, al igual que contamos con las herramientas necesarias para realizar el proyecto ya sea Visual Studio o herramientas de SQL.</w:t>
              <w:br w:type="textWrapping"/>
              <w:br w:type="textWrapping"/>
              <w:t xml:space="preserve">Con una buena planificación de nuestro tiempo es posible el desarrollo de este proyecto con la duración del semestre.</w:t>
            </w:r>
            <w:r w:rsidDel="00000000" w:rsidR="00000000" w:rsidRPr="00000000">
              <w:rPr>
                <w:rtl w:val="0"/>
              </w:rPr>
            </w:r>
          </w:p>
        </w:tc>
      </w:tr>
    </w:tbl>
    <w:p w:rsidR="00000000" w:rsidDel="00000000" w:rsidP="00000000" w:rsidRDefault="00000000" w:rsidRPr="00000000" w14:paraId="0000002E">
      <w:pPr>
        <w:rPr>
          <w:b w:val="1"/>
          <w:bCs w:val="1"/>
          <w:color w:val="4472c4"/>
          <w:sz w:val="32"/>
          <w:szCs w:val="3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4">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El objetivo general es crear una red unificada de distintos sistemas que pueda recibir mejoras y actualizaciones a lo largo del tiempo, además de crear un ambiente más o igual de cómodo para los usuarios del sistema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6">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Los objetivos específicos de nuestro sistema es la automatización de ciertas solicitudes, una IA para la ayuda de toma de decisiones, unificar los diversos sistemas que son de solicitudes, financiamiento y denuncias en una misma plataforma junto con la adición de nuevos sistemas de reclamos y felicitaciones.</w:t>
            </w:r>
            <w:r w:rsidDel="00000000" w:rsidR="00000000" w:rsidRPr="00000000">
              <w:rPr>
                <w:rtl w:val="0"/>
              </w:rPr>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3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3D">
            <w:pPr>
              <w:jc w:val="both"/>
              <w:rPr>
                <w:i w:val="1"/>
                <w:iCs w:val="1"/>
                <w:color w:val="548dd4"/>
                <w:sz w:val="20"/>
                <w:szCs w:val="20"/>
              </w:rPr>
            </w:pPr>
            <w:r w:rsidDel="00000000" w:rsidR="00000000" w:rsidRPr="00000000">
              <w:rPr>
                <w:i w:val="1"/>
                <w:iCs w:val="1"/>
                <w:color w:val="548dd4"/>
                <w:sz w:val="20"/>
                <w:szCs w:val="20"/>
                <w:rtl w:val="0"/>
              </w:rPr>
              <w:t xml:space="preserve">Usaremos una metodología que ya estamos familiarizados y es la metodología ágil de SCRUM, ya que igual permite organizar el desarrollo del proyecto en etapas cortas, así facilitando los cambios y la mejora continua.</w:t>
            </w:r>
          </w:p>
          <w:p w:rsidR="00000000" w:rsidDel="00000000" w:rsidP="00000000" w:rsidRDefault="00000000" w:rsidRPr="00000000" w14:paraId="0000003E">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F">
            <w:pPr>
              <w:jc w:val="both"/>
              <w:rPr>
                <w:i w:val="1"/>
                <w:iCs w:val="1"/>
                <w:color w:val="548dd4"/>
                <w:sz w:val="20"/>
                <w:szCs w:val="20"/>
              </w:rPr>
            </w:pPr>
            <w:r w:rsidDel="00000000" w:rsidR="00000000" w:rsidRPr="00000000">
              <w:rPr>
                <w:i w:val="1"/>
                <w:iCs w:val="1"/>
                <w:color w:val="548dd4"/>
                <w:sz w:val="20"/>
                <w:szCs w:val="20"/>
                <w:rtl w:val="0"/>
              </w:rPr>
              <w:t xml:space="preserve">El proyecto se dividirá en Sprints semanales, los cuales nos permitirán planificar y desarrollar distintas funcionalidades del propio sistema.</w:t>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3">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Documentación</w:t>
            </w:r>
            <w:r w:rsidDel="00000000" w:rsidR="00000000" w:rsidRPr="00000000">
              <w:rPr>
                <w:rtl w:val="0"/>
              </w:rPr>
            </w:r>
          </w:p>
        </w:tc>
        <w:tc>
          <w:tcPr/>
          <w:p w:rsidR="00000000" w:rsidDel="00000000" w:rsidP="00000000" w:rsidRDefault="00000000" w:rsidRPr="00000000" w14:paraId="0000004C">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Aca se abarcara la gran parte de los documentos necesarios para realizar el proyecto y dependiendo de lo que estime el profesor por evaluación</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Se considera necesario para poder realizar la correcta evaluación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Proyecto (Incompleto)</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 xml:space="preserve">Aca se abarcara el proyecto prototipo presentable el cual tendrá sus primeras versiones antes de ser refinado y añadiendo posteriormente lo que estime conveniente el profesor</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Se considera necesario para poder realizar la correcta evaluación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Proyecto + Documentación Completa</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Aca se entregará el proyecto completo con su documentación completa y el proyecto terminado</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14"/>
        <w:tblW w:w="11061.000000000002"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28.9135785106535"/>
        <w:gridCol w:w="1228.9135785106535"/>
        <w:gridCol w:w="1228.9135785106535"/>
        <w:gridCol w:w="1228.9135785106535"/>
        <w:gridCol w:w="1228.9135785106535"/>
        <w:gridCol w:w="1228.9135785106535"/>
        <w:gridCol w:w="1228.9135785106535"/>
        <w:gridCol w:w="1228.9135785106535"/>
        <w:gridCol w:w="1229.6913719147742"/>
        <w:tblGridChange w:id="0">
          <w:tblGrid>
            <w:gridCol w:w="1228.9135785106535"/>
            <w:gridCol w:w="1228.9135785106535"/>
            <w:gridCol w:w="1228.9135785106535"/>
            <w:gridCol w:w="1228.9135785106535"/>
            <w:gridCol w:w="1228.9135785106535"/>
            <w:gridCol w:w="1228.9135785106535"/>
            <w:gridCol w:w="1228.9135785106535"/>
            <w:gridCol w:w="1228.9135785106535"/>
            <w:gridCol w:w="1229.6913719147742"/>
          </w:tblGrid>
        </w:tblGridChange>
      </w:tblGrid>
      <w:tr>
        <w:trPr>
          <w:cantSplit w:val="0"/>
          <w:tblHeader w:val="0"/>
        </w:trPr>
        <w:tc>
          <w:tcPr>
            <w:gridSpan w:val="9"/>
          </w:tcPr>
          <w:p w:rsidR="00000000" w:rsidDel="00000000" w:rsidP="00000000" w:rsidRDefault="00000000" w:rsidRPr="00000000" w14:paraId="0000005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6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6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6D">
            <w:pPr>
              <w:jc w:val="center"/>
              <w:rPr>
                <w:rFonts w:ascii="Calibri" w:cs="Calibri" w:eastAsia="Calibri" w:hAnsi="Calibri"/>
                <w:color w:val="1f3864"/>
              </w:rPr>
            </w:pPr>
            <w:r w:rsidDel="00000000" w:rsidR="00000000" w:rsidRPr="00000000">
              <w:rPr>
                <w:color w:val="1f3864"/>
                <w:rtl w:val="0"/>
              </w:rPr>
              <w:t xml:space="preserve">Navarro</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color w:val="1f3864"/>
                <w:rtl w:val="0"/>
              </w:rPr>
              <w:t xml:space="preserve">Carreño</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6F">
            <w:pPr>
              <w:jc w:val="center"/>
              <w:rPr>
                <w:rFonts w:ascii="Calibri" w:cs="Calibri" w:eastAsia="Calibri" w:hAnsi="Calibri"/>
                <w:color w:val="1f3864"/>
              </w:rPr>
            </w:pPr>
            <w:r w:rsidDel="00000000" w:rsidR="00000000" w:rsidRPr="00000000">
              <w:rPr>
                <w:color w:val="1f3864"/>
                <w:rtl w:val="0"/>
              </w:rPr>
              <w:t xml:space="preserve">Garay</w:t>
            </w:r>
            <w:r w:rsidDel="00000000" w:rsidR="00000000" w:rsidRPr="00000000">
              <w:rPr>
                <w:rtl w:val="0"/>
              </w:rPr>
            </w:r>
          </w:p>
        </w:tc>
        <w:tc>
          <w:tcPr>
            <w:vAlign w:val="center"/>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3">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6">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7">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7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7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7E">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E">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2">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3">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7">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3">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8">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BB">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3aXn7Y53uuxt2DugWnKH5on7yw==">CgMxLjA4AHIhMUhkd3h1YVUzTmRxWERDQ29CV2JQZkJZSjc4aGJZNFpD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