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58F4" w14:textId="77777777" w:rsidR="00792D71" w:rsidRPr="00792D71" w:rsidRDefault="00792D71" w:rsidP="00792D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 Julio Pochet - The Risks of Creating a User with a Blank Password</w:t>
      </w:r>
    </w:p>
    <w:p w14:paraId="0B3383AD" w14:textId="77777777" w:rsidR="00792D71" w:rsidRPr="00792D71" w:rsidRDefault="00792D71" w:rsidP="00792D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When setting up a MySQL database,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would never create a user with a blank password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because it poses significant security risks. Even though it might seem convenient for quick testing or local development, the dangers far outweigh any benefits.</w:t>
      </w:r>
    </w:p>
    <w:p w14:paraId="524F4110" w14:textId="77777777" w:rsidR="00792D71" w:rsidRPr="00792D71" w:rsidRDefault="00792D71" w:rsidP="00792D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a Blank Password a Bad Idea?</w:t>
      </w:r>
    </w:p>
    <w:p w14:paraId="457FEC03" w14:textId="77777777" w:rsidR="00792D71" w:rsidRPr="00792D71" w:rsidRDefault="00792D71" w:rsidP="00792D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Vulnerabilities:</w:t>
      </w:r>
    </w:p>
    <w:p w14:paraId="578E09D4" w14:textId="77777777" w:rsidR="00792D71" w:rsidRPr="00792D71" w:rsidRDefault="00792D71" w:rsidP="00792D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A user with no password is an open door for attackers. Hackers can easily gain unauthorized access, potentially exposing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or even taking control of the database.</w:t>
      </w:r>
    </w:p>
    <w:p w14:paraId="7F1BE294" w14:textId="77777777" w:rsidR="00792D71" w:rsidRPr="00792D71" w:rsidRDefault="00792D71" w:rsidP="00792D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Automated bots constantly scan for unsecured MySQL servers, making a blank password a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risk.</w:t>
      </w:r>
    </w:p>
    <w:p w14:paraId="6BD03C6D" w14:textId="77777777" w:rsidR="00792D71" w:rsidRPr="00792D71" w:rsidRDefault="00792D71" w:rsidP="00792D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and Best Practices:</w:t>
      </w:r>
    </w:p>
    <w:p w14:paraId="2EAB1AC2" w14:textId="77777777" w:rsidR="00792D71" w:rsidRPr="00792D71" w:rsidRDefault="00792D71" w:rsidP="00792D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Security standards like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GDPR, HIPAA, and PCI-DSS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require strong authentication mechanisms. Allowing blank passwords would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violate compliance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and could lead to legal or financial penalties.</w:t>
      </w:r>
    </w:p>
    <w:p w14:paraId="752E5360" w14:textId="77777777" w:rsidR="00792D71" w:rsidRPr="00792D71" w:rsidRDefault="00792D71" w:rsidP="00792D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Principle of Least Privilege (</w:t>
      </w:r>
      <w:proofErr w:type="spellStart"/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PoLP</w:t>
      </w:r>
      <w:proofErr w:type="spellEnd"/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means restricting access and enforcing secure login credentials.</w:t>
      </w:r>
    </w:p>
    <w:p w14:paraId="0D416DFC" w14:textId="77777777" w:rsidR="00792D71" w:rsidRPr="00792D71" w:rsidRDefault="00792D71" w:rsidP="00792D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 and Accountability:</w:t>
      </w:r>
    </w:p>
    <w:p w14:paraId="22250370" w14:textId="2F1FE366" w:rsidR="00792D71" w:rsidRPr="00792D71" w:rsidRDefault="00792D71" w:rsidP="00792D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B4357">
        <w:rPr>
          <w:rFonts w:ascii="Times New Roman" w:eastAsia="Times New Roman" w:hAnsi="Times New Roman" w:cs="Times New Roman"/>
          <w:kern w:val="0"/>
          <w14:ligatures w14:val="none"/>
        </w:rPr>
        <w:t>There is no way to track user activity i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>f multiple people can access a database using a blank password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This makes it impossible to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changes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who made modifications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in case of an issue.</w:t>
      </w:r>
    </w:p>
    <w:p w14:paraId="01019D95" w14:textId="77777777" w:rsidR="00792D71" w:rsidRPr="00792D71" w:rsidRDefault="00792D71" w:rsidP="00792D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Might a Blank Password Be Used?</w:t>
      </w:r>
    </w:p>
    <w:p w14:paraId="360711F4" w14:textId="257AE08E" w:rsidR="00792D71" w:rsidRPr="00792D71" w:rsidRDefault="00792D71" w:rsidP="00792D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B4357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blank password might </w:t>
      </w:r>
      <w:r w:rsidRPr="008B4357">
        <w:rPr>
          <w:rFonts w:ascii="Times New Roman" w:eastAsia="Times New Roman" w:hAnsi="Times New Roman" w:cs="Times New Roman"/>
          <w:kern w:val="0"/>
          <w14:ligatures w14:val="none"/>
        </w:rPr>
        <w:t>only be acceptable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in a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temporary, isolated test environment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where the database is local and inaccessible from outside networks. However, </w:t>
      </w:r>
      <w:r w:rsidRPr="008B4357">
        <w:rPr>
          <w:rFonts w:ascii="Times New Roman" w:eastAsia="Times New Roman" w:hAnsi="Times New Roman" w:cs="Times New Roman"/>
          <w:kern w:val="0"/>
          <w14:ligatures w14:val="none"/>
        </w:rPr>
        <w:t>secure authentication methods are highly recommended even in these cases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4899A7" w14:textId="77777777" w:rsidR="00792D71" w:rsidRPr="00792D71" w:rsidRDefault="00792D71" w:rsidP="00792D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Alternatives</w:t>
      </w:r>
    </w:p>
    <w:p w14:paraId="243B8312" w14:textId="4C2EE52D" w:rsidR="00792D71" w:rsidRPr="00792D71" w:rsidRDefault="00792D71" w:rsidP="00792D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Strong Passwords: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MySQL allows enforcing password policies with length, complexity, and expiration</w:t>
      </w:r>
      <w:r w:rsidRPr="008B4357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20167E" w14:textId="77777777" w:rsidR="00792D71" w:rsidRPr="00792D71" w:rsidRDefault="00792D71" w:rsidP="00792D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Authentication Plugins: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MySQL supports authentication mechanisms like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SHA-256 hashing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two-factor authentication (2FA).</w:t>
      </w:r>
    </w:p>
    <w:p w14:paraId="5C0BA827" w14:textId="77777777" w:rsidR="00792D71" w:rsidRPr="00792D71" w:rsidRDefault="00792D71" w:rsidP="00792D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Dedicated User for Testing: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 blank password, set up a test user with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privileges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and a simple but secure password.</w:t>
      </w:r>
    </w:p>
    <w:p w14:paraId="463ECBD7" w14:textId="77777777" w:rsidR="00792D71" w:rsidRPr="00792D71" w:rsidRDefault="00792D71" w:rsidP="00792D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1B12859" w14:textId="44BE2F5F" w:rsidR="00CB0FD9" w:rsidRPr="008B4357" w:rsidRDefault="00792D71" w:rsidP="00792D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Leaving a MySQL user with a blank password is an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risk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that can lead to data breaches, compliance violations, and unauthorized access. A few extra seconds to set a secure password can </w:t>
      </w:r>
      <w:r w:rsidRPr="00792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 major security issues</w:t>
      </w:r>
      <w:r w:rsidRPr="00792D71">
        <w:rPr>
          <w:rFonts w:ascii="Times New Roman" w:eastAsia="Times New Roman" w:hAnsi="Times New Roman" w:cs="Times New Roman"/>
          <w:kern w:val="0"/>
          <w14:ligatures w14:val="none"/>
        </w:rPr>
        <w:t xml:space="preserve"> down the line.</w:t>
      </w:r>
    </w:p>
    <w:sectPr w:rsidR="00CB0FD9" w:rsidRPr="008B435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20923"/>
    <w:multiLevelType w:val="multilevel"/>
    <w:tmpl w:val="6F30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D0031"/>
    <w:multiLevelType w:val="multilevel"/>
    <w:tmpl w:val="1056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023918">
    <w:abstractNumId w:val="1"/>
  </w:num>
  <w:num w:numId="2" w16cid:durableId="145772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71"/>
    <w:rsid w:val="001B5627"/>
    <w:rsid w:val="001D1339"/>
    <w:rsid w:val="00366536"/>
    <w:rsid w:val="00441992"/>
    <w:rsid w:val="004B3496"/>
    <w:rsid w:val="00792D71"/>
    <w:rsid w:val="0086200D"/>
    <w:rsid w:val="008943B3"/>
    <w:rsid w:val="008B4357"/>
    <w:rsid w:val="00A412BB"/>
    <w:rsid w:val="00C22DDC"/>
    <w:rsid w:val="00C313FB"/>
    <w:rsid w:val="00C71819"/>
    <w:rsid w:val="00CB0FD9"/>
    <w:rsid w:val="00DF752F"/>
    <w:rsid w:val="00DF7BA2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1FE1"/>
  <w15:chartTrackingRefBased/>
  <w15:docId w15:val="{D51558F2-210C-7C44-AD4B-6E2DC53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2D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2D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1800</Characters>
  <Application>Microsoft Office Word</Application>
  <DocSecurity>0</DocSecurity>
  <Lines>45</Lines>
  <Paragraphs>36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4</cp:revision>
  <dcterms:created xsi:type="dcterms:W3CDTF">2025-01-30T23:00:00Z</dcterms:created>
  <dcterms:modified xsi:type="dcterms:W3CDTF">2025-01-30T23:03:00Z</dcterms:modified>
</cp:coreProperties>
</file>