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C52E0" w14:textId="4A7B196B" w:rsidR="00204793" w:rsidRPr="005C11B4" w:rsidRDefault="00204793" w:rsidP="00204793">
      <w:pPr>
        <w:rPr>
          <w:rFonts w:ascii="Times New Roman" w:hAnsi="Times New Roman" w:cs="Times New Roman"/>
          <w:b/>
          <w:bCs/>
          <w:sz w:val="32"/>
          <w:szCs w:val="32"/>
          <w:u w:val="single"/>
        </w:rPr>
      </w:pPr>
      <w:r w:rsidRPr="005C11B4">
        <w:rPr>
          <w:rFonts w:ascii="Times New Roman" w:hAnsi="Times New Roman" w:cs="Times New Roman"/>
          <w:b/>
          <w:bCs/>
          <w:sz w:val="32"/>
          <w:szCs w:val="32"/>
          <w:u w:val="single"/>
        </w:rPr>
        <w:t>Julio Pochet – Module 12 Discussion Board</w:t>
      </w:r>
      <w:r w:rsidR="00DB4DE3" w:rsidRPr="005C11B4">
        <w:rPr>
          <w:rFonts w:ascii="Times New Roman" w:hAnsi="Times New Roman" w:cs="Times New Roman"/>
          <w:b/>
          <w:bCs/>
          <w:sz w:val="32"/>
          <w:szCs w:val="32"/>
          <w:u w:val="single"/>
        </w:rPr>
        <w:t xml:space="preserve"> – 05/15/2025</w:t>
      </w:r>
    </w:p>
    <w:p w14:paraId="0164379E" w14:textId="77777777" w:rsidR="00204793" w:rsidRPr="003C2384" w:rsidRDefault="00204793" w:rsidP="00204793">
      <w:pPr>
        <w:rPr>
          <w:rFonts w:ascii="Times New Roman" w:hAnsi="Times New Roman" w:cs="Times New Roman"/>
        </w:rPr>
      </w:pPr>
    </w:p>
    <w:p w14:paraId="073FE3F5" w14:textId="0C5808CC" w:rsidR="00C25D75" w:rsidRPr="00C25D75" w:rsidRDefault="00204793" w:rsidP="00204793">
      <w:pPr>
        <w:rPr>
          <w:rFonts w:ascii="Times New Roman" w:hAnsi="Times New Roman" w:cs="Times New Roman"/>
          <w:b/>
          <w:bCs/>
          <w:sz w:val="28"/>
          <w:szCs w:val="28"/>
        </w:rPr>
      </w:pPr>
      <w:r w:rsidRPr="00710F12">
        <w:rPr>
          <w:rFonts w:ascii="Times New Roman" w:hAnsi="Times New Roman" w:cs="Times New Roman"/>
          <w:b/>
          <w:bCs/>
          <w:sz w:val="28"/>
          <w:szCs w:val="28"/>
        </w:rPr>
        <w:t>#97 People Are Swayed by a Dominant Personality</w:t>
      </w:r>
      <w:r w:rsidR="00C25D75">
        <w:rPr>
          <w:rFonts w:ascii="Times New Roman" w:hAnsi="Times New Roman" w:cs="Times New Roman"/>
          <w:b/>
          <w:bCs/>
          <w:sz w:val="28"/>
          <w:szCs w:val="28"/>
        </w:rPr>
        <w:br/>
      </w:r>
    </w:p>
    <w:p w14:paraId="54C55970" w14:textId="5609580E" w:rsidR="00204793" w:rsidRPr="003C2384" w:rsidRDefault="00204793" w:rsidP="00204793">
      <w:pPr>
        <w:rPr>
          <w:rFonts w:ascii="Times New Roman" w:hAnsi="Times New Roman" w:cs="Times New Roman"/>
        </w:rPr>
      </w:pPr>
      <w:r w:rsidRPr="003C2384">
        <w:rPr>
          <w:rFonts w:ascii="Times New Roman" w:hAnsi="Times New Roman" w:cs="Times New Roman"/>
        </w:rPr>
        <w:t>The reading emphasizes that in group settings, individuals with dominant personalities often influence decisions</w:t>
      </w:r>
      <w:r w:rsidR="00B3028F">
        <w:rPr>
          <w:rFonts w:ascii="Times New Roman" w:hAnsi="Times New Roman" w:cs="Times New Roman"/>
        </w:rPr>
        <w:t xml:space="preserve">, </w:t>
      </w:r>
      <w:r w:rsidRPr="003C2384">
        <w:rPr>
          <w:rFonts w:ascii="Times New Roman" w:hAnsi="Times New Roman" w:cs="Times New Roman"/>
        </w:rPr>
        <w:t>not because they’re more skilled, but because they speak first. This can lead to biased outcomes where quieter team members don’t contribute equally, even if they have valuable ideas.</w:t>
      </w:r>
      <w:r w:rsidR="00C25D75">
        <w:rPr>
          <w:rFonts w:ascii="Times New Roman" w:hAnsi="Times New Roman" w:cs="Times New Roman"/>
        </w:rPr>
        <w:br/>
      </w:r>
    </w:p>
    <w:p w14:paraId="3204F6DB" w14:textId="6270D4C1" w:rsidR="00204793" w:rsidRPr="00710F12" w:rsidRDefault="0051686E" w:rsidP="00204793">
      <w:pPr>
        <w:rPr>
          <w:rFonts w:ascii="Times New Roman" w:hAnsi="Times New Roman" w:cs="Times New Roman"/>
          <w:b/>
          <w:bCs/>
        </w:rPr>
      </w:pPr>
      <w:r w:rsidRPr="00710F12">
        <w:rPr>
          <w:rFonts w:ascii="Apple Color Emoji" w:hAnsi="Apple Color Emoji" w:cs="Apple Color Emoji"/>
          <w:b/>
          <w:bCs/>
        </w:rPr>
        <w:t>🔍</w:t>
      </w:r>
      <w:r w:rsidRPr="00710F12">
        <w:rPr>
          <w:rFonts w:ascii="Times New Roman" w:hAnsi="Times New Roman" w:cs="Times New Roman"/>
          <w:b/>
          <w:bCs/>
        </w:rPr>
        <w:t xml:space="preserve"> Embellishment</w:t>
      </w:r>
      <w:r w:rsidR="00204793" w:rsidRPr="00710F12">
        <w:rPr>
          <w:rFonts w:ascii="Times New Roman" w:hAnsi="Times New Roman" w:cs="Times New Roman"/>
          <w:b/>
          <w:bCs/>
        </w:rPr>
        <w:t>:</w:t>
      </w:r>
    </w:p>
    <w:p w14:paraId="037EF459" w14:textId="20EA2FA4" w:rsidR="00204793" w:rsidRPr="003C2384" w:rsidRDefault="00204793" w:rsidP="00204793">
      <w:pPr>
        <w:rPr>
          <w:rFonts w:ascii="Times New Roman" w:hAnsi="Times New Roman" w:cs="Times New Roman"/>
        </w:rPr>
      </w:pPr>
      <w:r w:rsidRPr="003C2384">
        <w:rPr>
          <w:rFonts w:ascii="Times New Roman" w:hAnsi="Times New Roman" w:cs="Times New Roman"/>
        </w:rPr>
        <w:t xml:space="preserve">One way to prevent this is by using the </w:t>
      </w:r>
      <w:r w:rsidRPr="00A6439C">
        <w:rPr>
          <w:rFonts w:ascii="Times New Roman" w:hAnsi="Times New Roman" w:cs="Times New Roman"/>
          <w:b/>
          <w:bCs/>
        </w:rPr>
        <w:t>Round Robin brainstorming technique</w:t>
      </w:r>
      <w:r w:rsidRPr="003C2384">
        <w:rPr>
          <w:rFonts w:ascii="Times New Roman" w:hAnsi="Times New Roman" w:cs="Times New Roman"/>
        </w:rPr>
        <w:t xml:space="preserve">, where everyone in the group takes turns sharing an idea before any open discussion begins. According to </w:t>
      </w:r>
      <w:r w:rsidR="00A6439C">
        <w:rPr>
          <w:rFonts w:ascii="Times New Roman" w:hAnsi="Times New Roman" w:cs="Times New Roman"/>
        </w:rPr>
        <w:t xml:space="preserve">the </w:t>
      </w:r>
      <w:r w:rsidR="00DE512B" w:rsidRPr="003C2384">
        <w:rPr>
          <w:rFonts w:ascii="Times New Roman" w:hAnsi="Times New Roman" w:cs="Times New Roman"/>
        </w:rPr>
        <w:t>Concept board</w:t>
      </w:r>
      <w:r w:rsidRPr="003C2384">
        <w:rPr>
          <w:rFonts w:ascii="Times New Roman" w:hAnsi="Times New Roman" w:cs="Times New Roman"/>
        </w:rPr>
        <w:t>, this structure encourages equal participation and minimizes the risk of one person dominating the conversation. It’s especially helpful when designing in diverse teams, ensuring all voices are heard.</w:t>
      </w:r>
    </w:p>
    <w:p w14:paraId="3870A411" w14:textId="0425E2E0" w:rsidR="00204793" w:rsidRDefault="00204793" w:rsidP="00204793">
      <w:pPr>
        <w:rPr>
          <w:rFonts w:ascii="Times New Roman" w:hAnsi="Times New Roman" w:cs="Times New Roman"/>
        </w:rPr>
      </w:pPr>
      <w:r w:rsidRPr="00710F12">
        <w:rPr>
          <w:rFonts w:ascii="Apple Color Emoji" w:hAnsi="Apple Color Emoji" w:cs="Apple Color Emoji"/>
          <w:b/>
          <w:bCs/>
        </w:rPr>
        <w:t>📄</w:t>
      </w:r>
      <w:r w:rsidRPr="00710F12">
        <w:rPr>
          <w:rFonts w:ascii="Times New Roman" w:hAnsi="Times New Roman" w:cs="Times New Roman"/>
          <w:b/>
          <w:bCs/>
        </w:rPr>
        <w:t xml:space="preserve"> Source:</w:t>
      </w:r>
      <w:r w:rsidRPr="003C2384">
        <w:rPr>
          <w:rFonts w:ascii="Times New Roman" w:hAnsi="Times New Roman" w:cs="Times New Roman"/>
        </w:rPr>
        <w:t xml:space="preserve"> </w:t>
      </w:r>
      <w:hyperlink r:id="rId4" w:history="1">
        <w:r w:rsidR="009C3CEA" w:rsidRPr="00CD4CB5">
          <w:rPr>
            <w:rStyle w:val="Hyperlink"/>
            <w:rFonts w:ascii="Times New Roman" w:hAnsi="Times New Roman" w:cs="Times New Roman"/>
          </w:rPr>
          <w:t>https://conceptboard.com/blog/round-robin-brainstorming-technique</w:t>
        </w:r>
      </w:hyperlink>
    </w:p>
    <w:p w14:paraId="41069E49" w14:textId="77777777" w:rsidR="00204793" w:rsidRPr="003C2384" w:rsidRDefault="00204793" w:rsidP="00204793">
      <w:pPr>
        <w:rPr>
          <w:rFonts w:ascii="Times New Roman" w:hAnsi="Times New Roman" w:cs="Times New Roman"/>
        </w:rPr>
      </w:pPr>
    </w:p>
    <w:p w14:paraId="4B14E7CE" w14:textId="731895FF" w:rsidR="00204793" w:rsidRPr="00C25D75" w:rsidRDefault="00204793" w:rsidP="00204793">
      <w:pPr>
        <w:rPr>
          <w:rFonts w:ascii="Times New Roman" w:hAnsi="Times New Roman" w:cs="Times New Roman"/>
          <w:b/>
          <w:bCs/>
          <w:sz w:val="28"/>
          <w:szCs w:val="28"/>
        </w:rPr>
      </w:pPr>
      <w:r w:rsidRPr="00710F12">
        <w:rPr>
          <w:rFonts w:ascii="Times New Roman" w:hAnsi="Times New Roman" w:cs="Times New Roman"/>
          <w:b/>
          <w:bCs/>
          <w:sz w:val="28"/>
          <w:szCs w:val="28"/>
        </w:rPr>
        <w:t>#100 People Value a Product More Highly When It’s Physically in Front of Them</w:t>
      </w:r>
      <w:r w:rsidR="00C25D75">
        <w:rPr>
          <w:rFonts w:ascii="Times New Roman" w:hAnsi="Times New Roman" w:cs="Times New Roman"/>
          <w:b/>
          <w:bCs/>
          <w:sz w:val="28"/>
          <w:szCs w:val="28"/>
        </w:rPr>
        <w:br/>
      </w:r>
    </w:p>
    <w:p w14:paraId="315B8062" w14:textId="4E9F3A7B" w:rsidR="00204793" w:rsidRPr="003C2384" w:rsidRDefault="00204793" w:rsidP="00204793">
      <w:pPr>
        <w:rPr>
          <w:rFonts w:ascii="Times New Roman" w:hAnsi="Times New Roman" w:cs="Times New Roman"/>
        </w:rPr>
      </w:pPr>
      <w:r w:rsidRPr="003C2384">
        <w:rPr>
          <w:rFonts w:ascii="Times New Roman" w:hAnsi="Times New Roman" w:cs="Times New Roman"/>
        </w:rPr>
        <w:t>The reading explains that people place higher value on products when they’re physically present</w:t>
      </w:r>
      <w:r w:rsidR="00BE6548">
        <w:rPr>
          <w:rFonts w:ascii="Times New Roman" w:hAnsi="Times New Roman" w:cs="Times New Roman"/>
        </w:rPr>
        <w:t xml:space="preserve">, </w:t>
      </w:r>
      <w:r w:rsidRPr="003C2384">
        <w:rPr>
          <w:rFonts w:ascii="Times New Roman" w:hAnsi="Times New Roman" w:cs="Times New Roman"/>
        </w:rPr>
        <w:t>even if the product is the same. This explains why brick-and-mortar stores still matter: the ability to see and touch an item makes a big difference.</w:t>
      </w:r>
      <w:r w:rsidR="00C25D75">
        <w:rPr>
          <w:rFonts w:ascii="Times New Roman" w:hAnsi="Times New Roman" w:cs="Times New Roman"/>
        </w:rPr>
        <w:br/>
      </w:r>
    </w:p>
    <w:p w14:paraId="1E590A0B" w14:textId="76CB89EF" w:rsidR="00204793" w:rsidRPr="00710F12" w:rsidRDefault="00204793" w:rsidP="00204793">
      <w:pPr>
        <w:rPr>
          <w:rFonts w:ascii="Times New Roman" w:hAnsi="Times New Roman" w:cs="Times New Roman"/>
          <w:b/>
          <w:bCs/>
        </w:rPr>
      </w:pPr>
      <w:r w:rsidRPr="00710F12">
        <w:rPr>
          <w:rFonts w:ascii="Apple Color Emoji" w:hAnsi="Apple Color Emoji" w:cs="Apple Color Emoji"/>
          <w:b/>
          <w:bCs/>
        </w:rPr>
        <w:t>🔍</w:t>
      </w:r>
      <w:r w:rsidRPr="00710F12">
        <w:rPr>
          <w:rFonts w:ascii="Times New Roman" w:hAnsi="Times New Roman" w:cs="Times New Roman"/>
          <w:b/>
          <w:bCs/>
        </w:rPr>
        <w:t xml:space="preserve"> Embellishment:</w:t>
      </w:r>
    </w:p>
    <w:p w14:paraId="58E304B0" w14:textId="6764F27C" w:rsidR="00204793" w:rsidRPr="003C2384" w:rsidRDefault="00204793" w:rsidP="00204793">
      <w:pPr>
        <w:rPr>
          <w:rFonts w:ascii="Times New Roman" w:hAnsi="Times New Roman" w:cs="Times New Roman"/>
        </w:rPr>
      </w:pPr>
      <w:r w:rsidRPr="003C2384">
        <w:rPr>
          <w:rFonts w:ascii="Times New Roman" w:hAnsi="Times New Roman" w:cs="Times New Roman"/>
        </w:rPr>
        <w:t xml:space="preserve">To replicate this effect online, IKEA created the </w:t>
      </w:r>
      <w:r w:rsidRPr="00A77C21">
        <w:rPr>
          <w:rFonts w:ascii="Times New Roman" w:hAnsi="Times New Roman" w:cs="Times New Roman"/>
          <w:b/>
          <w:bCs/>
        </w:rPr>
        <w:t>Place app</w:t>
      </w:r>
      <w:r w:rsidRPr="003C2384">
        <w:rPr>
          <w:rFonts w:ascii="Times New Roman" w:hAnsi="Times New Roman" w:cs="Times New Roman"/>
        </w:rPr>
        <w:t>, which uses augmented reality (AR) to let users “place” furniture in their homes through their phone. Seeing the product in your own space—even digitally—makes it feel more real, increasing confidence and willingness to buy.</w:t>
      </w:r>
    </w:p>
    <w:p w14:paraId="2FC066CD" w14:textId="6989B310" w:rsidR="00587F1D" w:rsidRPr="003C2384" w:rsidRDefault="00204793" w:rsidP="00204793">
      <w:pPr>
        <w:rPr>
          <w:rFonts w:ascii="Times New Roman" w:hAnsi="Times New Roman" w:cs="Times New Roman"/>
        </w:rPr>
      </w:pPr>
      <w:r w:rsidRPr="00710F12">
        <w:rPr>
          <w:rFonts w:ascii="Apple Color Emoji" w:hAnsi="Apple Color Emoji" w:cs="Apple Color Emoji"/>
          <w:b/>
          <w:bCs/>
        </w:rPr>
        <w:t>📄</w:t>
      </w:r>
      <w:r w:rsidRPr="00710F12">
        <w:rPr>
          <w:rFonts w:ascii="Times New Roman" w:hAnsi="Times New Roman" w:cs="Times New Roman"/>
          <w:b/>
          <w:bCs/>
        </w:rPr>
        <w:t xml:space="preserve"> Source:</w:t>
      </w:r>
      <w:r w:rsidR="00587F1D">
        <w:rPr>
          <w:rFonts w:ascii="Times New Roman" w:hAnsi="Times New Roman" w:cs="Times New Roman"/>
        </w:rPr>
        <w:t xml:space="preserve"> </w:t>
      </w:r>
      <w:hyperlink r:id="rId5" w:history="1">
        <w:r w:rsidR="00587F1D" w:rsidRPr="00CD4CB5">
          <w:rPr>
            <w:rStyle w:val="Hyperlink"/>
            <w:rFonts w:ascii="Times New Roman" w:hAnsi="Times New Roman" w:cs="Times New Roman"/>
          </w:rPr>
          <w:t>https://www.ikea.com/global/en/newsroom/innovation/ikea-launches-ikea-place-a-new-app-that-allows-people-to-virtually-place-furniture-in-their-home-170912</w:t>
        </w:r>
      </w:hyperlink>
    </w:p>
    <w:sectPr w:rsidR="00587F1D" w:rsidRPr="003C2384"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7B"/>
    <w:rsid w:val="001B5627"/>
    <w:rsid w:val="001D1339"/>
    <w:rsid w:val="00204793"/>
    <w:rsid w:val="00366536"/>
    <w:rsid w:val="003C2384"/>
    <w:rsid w:val="00441992"/>
    <w:rsid w:val="004B3496"/>
    <w:rsid w:val="0051686E"/>
    <w:rsid w:val="00587F1D"/>
    <w:rsid w:val="005C11B4"/>
    <w:rsid w:val="006871CB"/>
    <w:rsid w:val="006C3841"/>
    <w:rsid w:val="00710F12"/>
    <w:rsid w:val="0086200D"/>
    <w:rsid w:val="008943B3"/>
    <w:rsid w:val="009C3CEA"/>
    <w:rsid w:val="00A412BB"/>
    <w:rsid w:val="00A6439C"/>
    <w:rsid w:val="00A77C21"/>
    <w:rsid w:val="00B3028F"/>
    <w:rsid w:val="00BE6548"/>
    <w:rsid w:val="00C22DDC"/>
    <w:rsid w:val="00C25D75"/>
    <w:rsid w:val="00C56D14"/>
    <w:rsid w:val="00C71819"/>
    <w:rsid w:val="00CB0FD9"/>
    <w:rsid w:val="00D944F8"/>
    <w:rsid w:val="00DB4DE3"/>
    <w:rsid w:val="00DE512B"/>
    <w:rsid w:val="00DF752F"/>
    <w:rsid w:val="00E02CE8"/>
    <w:rsid w:val="00E9072B"/>
    <w:rsid w:val="00E91913"/>
    <w:rsid w:val="00EE1CAC"/>
    <w:rsid w:val="00F0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720FB"/>
  <w15:chartTrackingRefBased/>
  <w15:docId w15:val="{A8173D4B-CF19-8441-99BD-25A5B937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37B"/>
    <w:rPr>
      <w:rFonts w:eastAsiaTheme="majorEastAsia" w:cstheme="majorBidi"/>
      <w:color w:val="272727" w:themeColor="text1" w:themeTint="D8"/>
    </w:rPr>
  </w:style>
  <w:style w:type="paragraph" w:styleId="Title">
    <w:name w:val="Title"/>
    <w:basedOn w:val="Normal"/>
    <w:next w:val="Normal"/>
    <w:link w:val="TitleChar"/>
    <w:uiPriority w:val="10"/>
    <w:qFormat/>
    <w:rsid w:val="00F01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37B"/>
    <w:pPr>
      <w:spacing w:before="160"/>
      <w:jc w:val="center"/>
    </w:pPr>
    <w:rPr>
      <w:i/>
      <w:iCs/>
      <w:color w:val="404040" w:themeColor="text1" w:themeTint="BF"/>
    </w:rPr>
  </w:style>
  <w:style w:type="character" w:customStyle="1" w:styleId="QuoteChar">
    <w:name w:val="Quote Char"/>
    <w:basedOn w:val="DefaultParagraphFont"/>
    <w:link w:val="Quote"/>
    <w:uiPriority w:val="29"/>
    <w:rsid w:val="00F0137B"/>
    <w:rPr>
      <w:i/>
      <w:iCs/>
      <w:color w:val="404040" w:themeColor="text1" w:themeTint="BF"/>
    </w:rPr>
  </w:style>
  <w:style w:type="paragraph" w:styleId="ListParagraph">
    <w:name w:val="List Paragraph"/>
    <w:basedOn w:val="Normal"/>
    <w:uiPriority w:val="34"/>
    <w:qFormat/>
    <w:rsid w:val="00F0137B"/>
    <w:pPr>
      <w:ind w:left="720"/>
      <w:contextualSpacing/>
    </w:pPr>
  </w:style>
  <w:style w:type="character" w:styleId="IntenseEmphasis">
    <w:name w:val="Intense Emphasis"/>
    <w:basedOn w:val="DefaultParagraphFont"/>
    <w:uiPriority w:val="21"/>
    <w:qFormat/>
    <w:rsid w:val="00F0137B"/>
    <w:rPr>
      <w:i/>
      <w:iCs/>
      <w:color w:val="0F4761" w:themeColor="accent1" w:themeShade="BF"/>
    </w:rPr>
  </w:style>
  <w:style w:type="paragraph" w:styleId="IntenseQuote">
    <w:name w:val="Intense Quote"/>
    <w:basedOn w:val="Normal"/>
    <w:next w:val="Normal"/>
    <w:link w:val="IntenseQuoteChar"/>
    <w:uiPriority w:val="30"/>
    <w:qFormat/>
    <w:rsid w:val="00F01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37B"/>
    <w:rPr>
      <w:i/>
      <w:iCs/>
      <w:color w:val="0F4761" w:themeColor="accent1" w:themeShade="BF"/>
    </w:rPr>
  </w:style>
  <w:style w:type="character" w:styleId="IntenseReference">
    <w:name w:val="Intense Reference"/>
    <w:basedOn w:val="DefaultParagraphFont"/>
    <w:uiPriority w:val="32"/>
    <w:qFormat/>
    <w:rsid w:val="00F0137B"/>
    <w:rPr>
      <w:b/>
      <w:bCs/>
      <w:smallCaps/>
      <w:color w:val="0F4761" w:themeColor="accent1" w:themeShade="BF"/>
      <w:spacing w:val="5"/>
    </w:rPr>
  </w:style>
  <w:style w:type="character" w:styleId="Hyperlink">
    <w:name w:val="Hyperlink"/>
    <w:basedOn w:val="DefaultParagraphFont"/>
    <w:uiPriority w:val="99"/>
    <w:unhideWhenUsed/>
    <w:rsid w:val="009C3CEA"/>
    <w:rPr>
      <w:color w:val="467886" w:themeColor="hyperlink"/>
      <w:u w:val="single"/>
    </w:rPr>
  </w:style>
  <w:style w:type="character" w:styleId="UnresolvedMention">
    <w:name w:val="Unresolved Mention"/>
    <w:basedOn w:val="DefaultParagraphFont"/>
    <w:uiPriority w:val="99"/>
    <w:semiHidden/>
    <w:unhideWhenUsed/>
    <w:rsid w:val="009C3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kea.com/global/en/newsroom/innovation/ikea-launches-ikea-place-a-new-app-that-allows-people-to-virtually-place-furniture-in-their-home-170912" TargetMode="External"/><Relationship Id="rId4" Type="http://schemas.openxmlformats.org/officeDocument/2006/relationships/hyperlink" Target="https://conceptboard.com/blog/round-robin-brainstorming-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333</Words>
  <Characters>1612</Characters>
  <Application>Microsoft Office Word</Application>
  <DocSecurity>0</DocSecurity>
  <Lines>27</Lines>
  <Paragraphs>13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23</cp:revision>
  <dcterms:created xsi:type="dcterms:W3CDTF">2025-05-16T03:00:00Z</dcterms:created>
  <dcterms:modified xsi:type="dcterms:W3CDTF">2025-05-16T03:12:00Z</dcterms:modified>
</cp:coreProperties>
</file>