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2C39C" w14:textId="386C9155" w:rsidR="003252B0" w:rsidRPr="00961F43" w:rsidRDefault="003252B0" w:rsidP="003252B0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961F43">
        <w:rPr>
          <w:rFonts w:ascii="Times New Roman" w:hAnsi="Times New Roman" w:cs="Times New Roman"/>
          <w:sz w:val="36"/>
          <w:szCs w:val="36"/>
        </w:rPr>
        <w:t xml:space="preserve">Julio Pochet – Module </w:t>
      </w:r>
      <w:r w:rsidRPr="00961F43">
        <w:rPr>
          <w:rFonts w:ascii="Times New Roman" w:hAnsi="Times New Roman" w:cs="Times New Roman"/>
          <w:sz w:val="36"/>
          <w:szCs w:val="36"/>
        </w:rPr>
        <w:t>3</w:t>
      </w:r>
      <w:r w:rsidRPr="00961F43">
        <w:rPr>
          <w:rFonts w:ascii="Times New Roman" w:hAnsi="Times New Roman" w:cs="Times New Roman"/>
          <w:sz w:val="36"/>
          <w:szCs w:val="36"/>
        </w:rPr>
        <w:t xml:space="preserve"> Discussion Post</w:t>
      </w:r>
    </w:p>
    <w:p w14:paraId="4724BCB9" w14:textId="77777777" w:rsidR="0029214F" w:rsidRPr="0029214F" w:rsidRDefault="00A06636" w:rsidP="0029214F">
      <w:pPr>
        <w:rPr>
          <w:rFonts w:ascii="Times New Roman" w:hAnsi="Times New Roman" w:cs="Times New Roman"/>
        </w:rPr>
      </w:pPr>
      <w:r w:rsidRPr="00A06636">
        <w:rPr>
          <w:rFonts w:ascii="Times New Roman" w:hAnsi="Times New Roman" w:cs="Times New Roman"/>
          <w:noProof/>
        </w:rPr>
        <w:pict w14:anchorId="04588CE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768EA52" w14:textId="77777777" w:rsidR="0029214F" w:rsidRPr="0029214F" w:rsidRDefault="0029214F" w:rsidP="0029214F">
      <w:pPr>
        <w:rPr>
          <w:rFonts w:ascii="Times New Roman" w:hAnsi="Times New Roman" w:cs="Times New Roman"/>
          <w:b/>
          <w:bCs/>
        </w:rPr>
      </w:pPr>
      <w:r w:rsidRPr="0029214F">
        <w:rPr>
          <w:rFonts w:ascii="Times New Roman" w:hAnsi="Times New Roman" w:cs="Times New Roman"/>
          <w:b/>
          <w:bCs/>
        </w:rPr>
        <w:t>Recognition &amp; Bite-Sized Learning in UX and Software Engineering</w:t>
      </w:r>
    </w:p>
    <w:p w14:paraId="6E2F59E7" w14:textId="1955F7A3" w:rsidR="0029214F" w:rsidRPr="0029214F" w:rsidRDefault="00DA1A3D" w:rsidP="0029214F">
      <w:pPr>
        <w:rPr>
          <w:rFonts w:ascii="Times New Roman" w:hAnsi="Times New Roman" w:cs="Times New Roman"/>
        </w:rPr>
      </w:pPr>
      <w:r w:rsidRPr="00DA1A3D">
        <w:rPr>
          <w:rFonts w:ascii="Times New Roman" w:hAnsi="Times New Roman" w:cs="Times New Roman"/>
        </w:rPr>
        <w:t>Un</w:t>
      </w:r>
      <w:r w:rsidR="0029214F" w:rsidRPr="0029214F">
        <w:rPr>
          <w:rFonts w:ascii="Times New Roman" w:hAnsi="Times New Roman" w:cs="Times New Roman"/>
        </w:rPr>
        <w:t xml:space="preserve">derstanding how people process information can </w:t>
      </w:r>
      <w:r w:rsidR="004222C2">
        <w:rPr>
          <w:rFonts w:ascii="Times New Roman" w:hAnsi="Times New Roman" w:cs="Times New Roman"/>
        </w:rPr>
        <w:t>greatly affect</w:t>
      </w:r>
      <w:r w:rsidR="0029214F" w:rsidRPr="0029214F">
        <w:rPr>
          <w:rFonts w:ascii="Times New Roman" w:hAnsi="Times New Roman" w:cs="Times New Roman"/>
        </w:rPr>
        <w:t xml:space="preserve"> usability and efficiency</w:t>
      </w:r>
      <w:r w:rsidR="003A7D3D" w:rsidRPr="00961F43">
        <w:rPr>
          <w:rFonts w:ascii="Times New Roman" w:hAnsi="Times New Roman" w:cs="Times New Roman"/>
        </w:rPr>
        <w:t xml:space="preserve"> when designing software or websites</w:t>
      </w:r>
      <w:r w:rsidR="0029214F" w:rsidRPr="0029214F">
        <w:rPr>
          <w:rFonts w:ascii="Times New Roman" w:hAnsi="Times New Roman" w:cs="Times New Roman"/>
        </w:rPr>
        <w:t xml:space="preserve">. Two key principles from </w:t>
      </w:r>
      <w:r w:rsidR="0029214F" w:rsidRPr="0029214F">
        <w:rPr>
          <w:rFonts w:ascii="Times New Roman" w:hAnsi="Times New Roman" w:cs="Times New Roman"/>
          <w:i/>
          <w:iCs/>
        </w:rPr>
        <w:t>100 Things Every Designer Needs to Know About People</w:t>
      </w:r>
      <w:r w:rsidR="0029214F" w:rsidRPr="0029214F">
        <w:rPr>
          <w:rFonts w:ascii="Times New Roman" w:hAnsi="Times New Roman" w:cs="Times New Roman"/>
        </w:rPr>
        <w:t xml:space="preserve"> are:</w:t>
      </w:r>
    </w:p>
    <w:p w14:paraId="2998E868" w14:textId="77777777" w:rsidR="0029214F" w:rsidRPr="0029214F" w:rsidRDefault="0029214F" w:rsidP="0029214F">
      <w:pPr>
        <w:rPr>
          <w:rFonts w:ascii="Times New Roman" w:hAnsi="Times New Roman" w:cs="Times New Roman"/>
          <w:b/>
          <w:bCs/>
        </w:rPr>
      </w:pPr>
      <w:r w:rsidRPr="0029214F">
        <w:rPr>
          <w:rFonts w:ascii="Times New Roman" w:hAnsi="Times New Roman" w:cs="Times New Roman"/>
          <w:b/>
          <w:bCs/>
        </w:rPr>
        <w:t>#22: It's Easier to Recognize Information Than Recall It</w:t>
      </w:r>
    </w:p>
    <w:p w14:paraId="6A18B06D" w14:textId="77777777" w:rsidR="0029214F" w:rsidRPr="0029214F" w:rsidRDefault="0029214F" w:rsidP="0029214F">
      <w:pPr>
        <w:rPr>
          <w:rFonts w:ascii="Times New Roman" w:hAnsi="Times New Roman" w:cs="Times New Roman"/>
        </w:rPr>
      </w:pPr>
      <w:r w:rsidRPr="0029214F">
        <w:rPr>
          <w:rFonts w:ascii="Times New Roman" w:hAnsi="Times New Roman" w:cs="Times New Roman"/>
        </w:rPr>
        <w:t xml:space="preserve">People struggle with recalling details from memory but can </w:t>
      </w:r>
      <w:r w:rsidRPr="0029214F">
        <w:rPr>
          <w:rFonts w:ascii="Times New Roman" w:hAnsi="Times New Roman" w:cs="Times New Roman"/>
          <w:b/>
          <w:bCs/>
        </w:rPr>
        <w:t>easily recognize familiar visuals</w:t>
      </w:r>
      <w:r w:rsidRPr="0029214F">
        <w:rPr>
          <w:rFonts w:ascii="Times New Roman" w:hAnsi="Times New Roman" w:cs="Times New Roman"/>
        </w:rPr>
        <w:t xml:space="preserve">. This is why software engineers and designers prioritize recognizable elements like </w:t>
      </w:r>
      <w:r w:rsidRPr="0029214F">
        <w:rPr>
          <w:rFonts w:ascii="Times New Roman" w:hAnsi="Times New Roman" w:cs="Times New Roman"/>
          <w:b/>
          <w:bCs/>
        </w:rPr>
        <w:t>icons, buttons, and menus</w:t>
      </w:r>
      <w:r w:rsidRPr="0029214F">
        <w:rPr>
          <w:rFonts w:ascii="Times New Roman" w:hAnsi="Times New Roman" w:cs="Times New Roman"/>
        </w:rPr>
        <w:t xml:space="preserve"> in user interfaces. For example, when logging into a website, users may forget their username/password but will quickly recognize login options like </w:t>
      </w:r>
      <w:r w:rsidRPr="0029214F">
        <w:rPr>
          <w:rFonts w:ascii="Times New Roman" w:hAnsi="Times New Roman" w:cs="Times New Roman"/>
          <w:b/>
          <w:bCs/>
        </w:rPr>
        <w:t>Google, Facebook, or Twitter</w:t>
      </w:r>
      <w:r w:rsidRPr="0029214F">
        <w:rPr>
          <w:rFonts w:ascii="Times New Roman" w:hAnsi="Times New Roman" w:cs="Times New Roman"/>
        </w:rPr>
        <w:t>.</w:t>
      </w:r>
    </w:p>
    <w:p w14:paraId="5CD558AE" w14:textId="77777777" w:rsidR="000469B9" w:rsidRPr="00961F43" w:rsidRDefault="0029214F" w:rsidP="0029214F">
      <w:pPr>
        <w:rPr>
          <w:rFonts w:ascii="Times New Roman" w:hAnsi="Times New Roman" w:cs="Times New Roman"/>
        </w:rPr>
      </w:pPr>
      <w:r w:rsidRPr="0029214F">
        <w:rPr>
          <w:rFonts w:ascii="Apple Color Emoji" w:hAnsi="Apple Color Emoji" w:cs="Apple Color Emoji"/>
        </w:rPr>
        <w:t>🔹</w:t>
      </w:r>
      <w:r w:rsidRPr="0029214F">
        <w:rPr>
          <w:rFonts w:ascii="Times New Roman" w:hAnsi="Times New Roman" w:cs="Times New Roman"/>
        </w:rPr>
        <w:t xml:space="preserve"> </w:t>
      </w:r>
      <w:r w:rsidRPr="0029214F">
        <w:rPr>
          <w:rFonts w:ascii="Times New Roman" w:hAnsi="Times New Roman" w:cs="Times New Roman"/>
          <w:i/>
          <w:iCs/>
        </w:rPr>
        <w:t>Embellishment:</w:t>
      </w:r>
      <w:r w:rsidRPr="0029214F">
        <w:rPr>
          <w:rFonts w:ascii="Times New Roman" w:hAnsi="Times New Roman" w:cs="Times New Roman"/>
        </w:rPr>
        <w:br/>
        <w:t xml:space="preserve">A real-world example is how </w:t>
      </w:r>
      <w:r w:rsidRPr="0029214F">
        <w:rPr>
          <w:rFonts w:ascii="Times New Roman" w:hAnsi="Times New Roman" w:cs="Times New Roman"/>
          <w:b/>
          <w:bCs/>
        </w:rPr>
        <w:t>mobile apps use bottom navigation bars</w:t>
      </w:r>
      <w:r w:rsidRPr="0029214F">
        <w:rPr>
          <w:rFonts w:ascii="Times New Roman" w:hAnsi="Times New Roman" w:cs="Times New Roman"/>
        </w:rPr>
        <w:t xml:space="preserve"> instead of hidden menus. Apps like Instagram and YouTube ensure that </w:t>
      </w:r>
      <w:r w:rsidRPr="0029214F">
        <w:rPr>
          <w:rFonts w:ascii="Times New Roman" w:hAnsi="Times New Roman" w:cs="Times New Roman"/>
          <w:b/>
          <w:bCs/>
        </w:rPr>
        <w:t>home, search, notifications, and profile icons remain visible</w:t>
      </w:r>
      <w:r w:rsidRPr="0029214F">
        <w:rPr>
          <w:rFonts w:ascii="Times New Roman" w:hAnsi="Times New Roman" w:cs="Times New Roman"/>
        </w:rPr>
        <w:t xml:space="preserve">, so users don’t have to remember where things are. This boosts usability and </w:t>
      </w:r>
      <w:r w:rsidR="000469B9" w:rsidRPr="00961F43">
        <w:rPr>
          <w:rFonts w:ascii="Times New Roman" w:hAnsi="Times New Roman" w:cs="Times New Roman"/>
        </w:rPr>
        <w:t xml:space="preserve">engagement. </w:t>
      </w:r>
      <w:r w:rsidR="000469B9" w:rsidRPr="00961F43">
        <w:rPr>
          <w:rFonts w:ascii="Apple Color Emoji" w:hAnsi="Apple Color Emoji" w:cs="Apple Color Emoji"/>
        </w:rPr>
        <w:t>🔹</w:t>
      </w:r>
    </w:p>
    <w:p w14:paraId="692408DF" w14:textId="77777777" w:rsidR="000469B9" w:rsidRPr="00961F43" w:rsidRDefault="0029214F" w:rsidP="0029214F">
      <w:pPr>
        <w:rPr>
          <w:rFonts w:ascii="Times New Roman" w:hAnsi="Times New Roman" w:cs="Times New Roman"/>
        </w:rPr>
      </w:pPr>
      <w:r w:rsidRPr="0029214F">
        <w:rPr>
          <w:rFonts w:ascii="Times New Roman" w:hAnsi="Times New Roman" w:cs="Times New Roman"/>
        </w:rPr>
        <w:t xml:space="preserve"> </w:t>
      </w:r>
      <w:r w:rsidRPr="0029214F">
        <w:rPr>
          <w:rFonts w:ascii="Times New Roman" w:hAnsi="Times New Roman" w:cs="Times New Roman"/>
          <w:i/>
          <w:iCs/>
        </w:rPr>
        <w:t>Visual Example:</w:t>
      </w:r>
      <w:r w:rsidRPr="0029214F">
        <w:rPr>
          <w:rFonts w:ascii="Times New Roman" w:hAnsi="Times New Roman" w:cs="Times New Roman"/>
        </w:rPr>
        <w:br/>
        <w:t xml:space="preserve">Check out this </w:t>
      </w:r>
      <w:r w:rsidRPr="0029214F">
        <w:rPr>
          <w:rFonts w:ascii="Times New Roman" w:hAnsi="Times New Roman" w:cs="Times New Roman"/>
          <w:b/>
          <w:bCs/>
        </w:rPr>
        <w:t>social media login demo</w:t>
      </w:r>
      <w:r w:rsidRPr="0029214F">
        <w:rPr>
          <w:rFonts w:ascii="Times New Roman" w:hAnsi="Times New Roman" w:cs="Times New Roman"/>
        </w:rPr>
        <w:t xml:space="preserve"> that demonstrates the power of recognition:</w:t>
      </w:r>
    </w:p>
    <w:p w14:paraId="23066636" w14:textId="1990F56D" w:rsidR="0029214F" w:rsidRPr="0029214F" w:rsidRDefault="000469B9" w:rsidP="0029214F">
      <w:pPr>
        <w:rPr>
          <w:rFonts w:ascii="Times New Roman" w:hAnsi="Times New Roman" w:cs="Times New Roman"/>
        </w:rPr>
      </w:pPr>
      <w:r w:rsidRPr="00961F43">
        <w:rPr>
          <w:rFonts w:ascii="Times New Roman" w:hAnsi="Times New Roman" w:cs="Times New Roman"/>
        </w:rPr>
        <w:t xml:space="preserve"> </w:t>
      </w:r>
      <w:r w:rsidR="003A7D3D" w:rsidRPr="00961F43">
        <w:rPr>
          <w:rFonts w:ascii="Times New Roman" w:hAnsi="Times New Roman" w:cs="Times New Roman"/>
        </w:rPr>
        <w:t xml:space="preserve"> </w:t>
      </w:r>
      <w:r w:rsidR="003A7D3D" w:rsidRPr="00961F43">
        <w:rPr>
          <w:rFonts w:ascii="Times New Roman" w:hAnsi="Times New Roman" w:cs="Times New Roman"/>
          <w:noProof/>
        </w:rPr>
        <w:drawing>
          <wp:inline distT="0" distB="0" distL="0" distR="0" wp14:anchorId="2FFBE2B9" wp14:editId="50A50E17">
            <wp:extent cx="3850640" cy="3291968"/>
            <wp:effectExtent l="0" t="0" r="0" b="0"/>
            <wp:docPr id="685116269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16269" name="Picture 1" descr="A screenshot of a login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792" cy="329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F63D" w14:textId="77777777" w:rsidR="0029214F" w:rsidRPr="0029214F" w:rsidRDefault="00A06636" w:rsidP="0029214F">
      <w:pPr>
        <w:rPr>
          <w:rFonts w:ascii="Times New Roman" w:hAnsi="Times New Roman" w:cs="Times New Roman"/>
        </w:rPr>
      </w:pPr>
      <w:r w:rsidRPr="00A06636">
        <w:rPr>
          <w:rFonts w:ascii="Times New Roman" w:hAnsi="Times New Roman" w:cs="Times New Roman"/>
          <w:noProof/>
        </w:rPr>
        <w:lastRenderedPageBreak/>
        <w:pict w14:anchorId="5423230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F726D15" w14:textId="77777777" w:rsidR="0029214F" w:rsidRPr="0029214F" w:rsidRDefault="0029214F" w:rsidP="0029214F">
      <w:pPr>
        <w:rPr>
          <w:rFonts w:ascii="Times New Roman" w:hAnsi="Times New Roman" w:cs="Times New Roman"/>
          <w:b/>
          <w:bCs/>
        </w:rPr>
      </w:pPr>
      <w:r w:rsidRPr="0029214F">
        <w:rPr>
          <w:rFonts w:ascii="Times New Roman" w:hAnsi="Times New Roman" w:cs="Times New Roman"/>
          <w:b/>
          <w:bCs/>
        </w:rPr>
        <w:t>#27: People Process Information Better in Bite-Sized Chunks</w:t>
      </w:r>
    </w:p>
    <w:p w14:paraId="43CFA030" w14:textId="5A66FB45" w:rsidR="0029214F" w:rsidRPr="0029214F" w:rsidRDefault="0029214F" w:rsidP="0029214F">
      <w:pPr>
        <w:rPr>
          <w:rFonts w:ascii="Times New Roman" w:hAnsi="Times New Roman" w:cs="Times New Roman"/>
        </w:rPr>
      </w:pPr>
      <w:r w:rsidRPr="0029214F">
        <w:rPr>
          <w:rFonts w:ascii="Times New Roman" w:hAnsi="Times New Roman" w:cs="Times New Roman"/>
        </w:rPr>
        <w:t xml:space="preserve">Our brains handle </w:t>
      </w:r>
      <w:r w:rsidRPr="0029214F">
        <w:rPr>
          <w:rFonts w:ascii="Times New Roman" w:hAnsi="Times New Roman" w:cs="Times New Roman"/>
          <w:b/>
          <w:bCs/>
        </w:rPr>
        <w:t>smaller pieces of information</w:t>
      </w:r>
      <w:r w:rsidRPr="0029214F">
        <w:rPr>
          <w:rFonts w:ascii="Times New Roman" w:hAnsi="Times New Roman" w:cs="Times New Roman"/>
        </w:rPr>
        <w:t xml:space="preserve"> more efficiently than large, overwhelming ones. </w:t>
      </w:r>
      <w:r w:rsidR="000469B9" w:rsidRPr="00961F43">
        <w:rPr>
          <w:rFonts w:ascii="Times New Roman" w:hAnsi="Times New Roman" w:cs="Times New Roman"/>
        </w:rPr>
        <w:t>T</w:t>
      </w:r>
      <w:r w:rsidRPr="0029214F">
        <w:rPr>
          <w:rFonts w:ascii="Times New Roman" w:hAnsi="Times New Roman" w:cs="Times New Roman"/>
        </w:rPr>
        <w:t xml:space="preserve">his concept applies to both </w:t>
      </w:r>
      <w:r w:rsidRPr="0029214F">
        <w:rPr>
          <w:rFonts w:ascii="Times New Roman" w:hAnsi="Times New Roman" w:cs="Times New Roman"/>
          <w:b/>
          <w:bCs/>
        </w:rPr>
        <w:t>UX design</w:t>
      </w:r>
      <w:r w:rsidRPr="0029214F">
        <w:rPr>
          <w:rFonts w:ascii="Times New Roman" w:hAnsi="Times New Roman" w:cs="Times New Roman"/>
        </w:rPr>
        <w:t xml:space="preserve"> and </w:t>
      </w:r>
      <w:r w:rsidRPr="0029214F">
        <w:rPr>
          <w:rFonts w:ascii="Times New Roman" w:hAnsi="Times New Roman" w:cs="Times New Roman"/>
          <w:b/>
          <w:bCs/>
        </w:rPr>
        <w:t>code structure</w:t>
      </w:r>
      <w:r w:rsidR="000469B9" w:rsidRPr="00961F43">
        <w:rPr>
          <w:rFonts w:ascii="Times New Roman" w:hAnsi="Times New Roman" w:cs="Times New Roman"/>
          <w:b/>
          <w:bCs/>
        </w:rPr>
        <w:t xml:space="preserve"> in software engineering</w:t>
      </w:r>
      <w:r w:rsidRPr="0029214F">
        <w:rPr>
          <w:rFonts w:ascii="Times New Roman" w:hAnsi="Times New Roman" w:cs="Times New Roman"/>
        </w:rPr>
        <w:t>.</w:t>
      </w:r>
    </w:p>
    <w:p w14:paraId="0F4117F3" w14:textId="77777777" w:rsidR="0029214F" w:rsidRPr="0029214F" w:rsidRDefault="0029214F" w:rsidP="0029214F">
      <w:pPr>
        <w:rPr>
          <w:rFonts w:ascii="Times New Roman" w:hAnsi="Times New Roman" w:cs="Times New Roman"/>
        </w:rPr>
      </w:pPr>
      <w:r w:rsidRPr="0029214F">
        <w:rPr>
          <w:rFonts w:ascii="Apple Color Emoji" w:hAnsi="Apple Color Emoji" w:cs="Apple Color Emoji"/>
        </w:rPr>
        <w:t>🔹</w:t>
      </w:r>
      <w:r w:rsidRPr="0029214F">
        <w:rPr>
          <w:rFonts w:ascii="Times New Roman" w:hAnsi="Times New Roman" w:cs="Times New Roman"/>
        </w:rPr>
        <w:t xml:space="preserve"> </w:t>
      </w:r>
      <w:r w:rsidRPr="0029214F">
        <w:rPr>
          <w:rFonts w:ascii="Times New Roman" w:hAnsi="Times New Roman" w:cs="Times New Roman"/>
          <w:i/>
          <w:iCs/>
        </w:rPr>
        <w:t>Embellishment:</w:t>
      </w:r>
      <w:r w:rsidRPr="0029214F">
        <w:rPr>
          <w:rFonts w:ascii="Times New Roman" w:hAnsi="Times New Roman" w:cs="Times New Roman"/>
        </w:rPr>
        <w:br/>
        <w:t xml:space="preserve">This principle is why developers follow </w:t>
      </w:r>
      <w:r w:rsidRPr="0029214F">
        <w:rPr>
          <w:rFonts w:ascii="Times New Roman" w:hAnsi="Times New Roman" w:cs="Times New Roman"/>
          <w:b/>
          <w:bCs/>
        </w:rPr>
        <w:t>modular programming</w:t>
      </w:r>
      <w:r w:rsidRPr="0029214F">
        <w:rPr>
          <w:rFonts w:ascii="Times New Roman" w:hAnsi="Times New Roman" w:cs="Times New Roman"/>
        </w:rPr>
        <w:t xml:space="preserve">—breaking code into </w:t>
      </w:r>
      <w:r w:rsidRPr="0029214F">
        <w:rPr>
          <w:rFonts w:ascii="Times New Roman" w:hAnsi="Times New Roman" w:cs="Times New Roman"/>
          <w:b/>
          <w:bCs/>
        </w:rPr>
        <w:t>small functions</w:t>
      </w:r>
      <w:r w:rsidRPr="0029214F">
        <w:rPr>
          <w:rFonts w:ascii="Times New Roman" w:hAnsi="Times New Roman" w:cs="Times New Roman"/>
        </w:rPr>
        <w:t xml:space="preserve"> instead of writing massive, unreadable blocks. Similarly, </w:t>
      </w:r>
      <w:r w:rsidRPr="0029214F">
        <w:rPr>
          <w:rFonts w:ascii="Times New Roman" w:hAnsi="Times New Roman" w:cs="Times New Roman"/>
          <w:b/>
          <w:bCs/>
        </w:rPr>
        <w:t>multi-step forms</w:t>
      </w:r>
      <w:r w:rsidRPr="0029214F">
        <w:rPr>
          <w:rFonts w:ascii="Times New Roman" w:hAnsi="Times New Roman" w:cs="Times New Roman"/>
        </w:rPr>
        <w:t xml:space="preserve"> are used in web design instead of long forms that discourage users from completing them.</w:t>
      </w:r>
    </w:p>
    <w:p w14:paraId="20A0B74F" w14:textId="77777777" w:rsidR="000469B9" w:rsidRPr="00961F43" w:rsidRDefault="0029214F" w:rsidP="0029214F">
      <w:pPr>
        <w:rPr>
          <w:rFonts w:ascii="Times New Roman" w:hAnsi="Times New Roman" w:cs="Times New Roman"/>
        </w:rPr>
      </w:pPr>
      <w:r w:rsidRPr="0029214F">
        <w:rPr>
          <w:rFonts w:ascii="Apple Color Emoji" w:hAnsi="Apple Color Emoji" w:cs="Apple Color Emoji"/>
        </w:rPr>
        <w:t>🔹</w:t>
      </w:r>
      <w:r w:rsidRPr="0029214F">
        <w:rPr>
          <w:rFonts w:ascii="Times New Roman" w:hAnsi="Times New Roman" w:cs="Times New Roman"/>
        </w:rPr>
        <w:t xml:space="preserve"> </w:t>
      </w:r>
      <w:r w:rsidRPr="0029214F">
        <w:rPr>
          <w:rFonts w:ascii="Times New Roman" w:hAnsi="Times New Roman" w:cs="Times New Roman"/>
          <w:i/>
          <w:iCs/>
        </w:rPr>
        <w:t>Visual Example:</w:t>
      </w:r>
      <w:r w:rsidRPr="0029214F">
        <w:rPr>
          <w:rFonts w:ascii="Times New Roman" w:hAnsi="Times New Roman" w:cs="Times New Roman"/>
        </w:rPr>
        <w:br/>
        <w:t>A great example of bite-sized information in web forms:</w:t>
      </w:r>
      <w:r w:rsidRPr="0029214F">
        <w:rPr>
          <w:rFonts w:ascii="Times New Roman" w:hAnsi="Times New Roman" w:cs="Times New Roman"/>
        </w:rPr>
        <w:br/>
      </w:r>
    </w:p>
    <w:p w14:paraId="2B1ACCF3" w14:textId="08A442BB" w:rsidR="000469B9" w:rsidRPr="00961F43" w:rsidRDefault="000469B9" w:rsidP="0029214F">
      <w:pPr>
        <w:rPr>
          <w:rFonts w:ascii="Times New Roman" w:hAnsi="Times New Roman" w:cs="Times New Roman"/>
        </w:rPr>
      </w:pPr>
      <w:r w:rsidRPr="00961F43">
        <w:rPr>
          <w:rFonts w:ascii="Times New Roman" w:hAnsi="Times New Roman" w:cs="Times New Roman"/>
          <w:noProof/>
        </w:rPr>
        <w:drawing>
          <wp:inline distT="0" distB="0" distL="0" distR="0" wp14:anchorId="56DE932D" wp14:editId="3720042B">
            <wp:extent cx="5943600" cy="3357245"/>
            <wp:effectExtent l="0" t="0" r="0" b="0"/>
            <wp:docPr id="1404371845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71845" name="Picture 2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548F" w14:textId="08BBE3B2" w:rsidR="000469B9" w:rsidRPr="00961F43" w:rsidRDefault="000469B9" w:rsidP="0029214F">
      <w:pPr>
        <w:rPr>
          <w:rFonts w:ascii="Times New Roman" w:hAnsi="Times New Roman" w:cs="Times New Roman"/>
        </w:rPr>
      </w:pPr>
      <w:r w:rsidRPr="00961F4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14B6A0" wp14:editId="11B7A222">
            <wp:extent cx="5943600" cy="3392805"/>
            <wp:effectExtent l="0" t="0" r="0" b="0"/>
            <wp:docPr id="813812383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12383" name="Picture 3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75D5" w14:textId="3A3719A3" w:rsidR="0029214F" w:rsidRPr="0029214F" w:rsidRDefault="000469B9" w:rsidP="0029214F">
      <w:pPr>
        <w:rPr>
          <w:rFonts w:ascii="Times New Roman" w:hAnsi="Times New Roman" w:cs="Times New Roman"/>
        </w:rPr>
      </w:pPr>
      <w:r w:rsidRPr="00961F43">
        <w:rPr>
          <w:rFonts w:ascii="Times New Roman" w:hAnsi="Times New Roman" w:cs="Times New Roman"/>
          <w:noProof/>
        </w:rPr>
        <w:drawing>
          <wp:inline distT="0" distB="0" distL="0" distR="0" wp14:anchorId="6D019729" wp14:editId="78F3C0C4">
            <wp:extent cx="5943600" cy="3015615"/>
            <wp:effectExtent l="0" t="0" r="0" b="0"/>
            <wp:docPr id="552170378" name="Picture 4" descr="A screenshot of a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70378" name="Picture 4" descr="A screenshot of a for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3AD3" w14:textId="77777777" w:rsidR="0029214F" w:rsidRPr="0029214F" w:rsidRDefault="00A06636" w:rsidP="0029214F">
      <w:pPr>
        <w:rPr>
          <w:rFonts w:ascii="Times New Roman" w:hAnsi="Times New Roman" w:cs="Times New Roman"/>
        </w:rPr>
      </w:pPr>
      <w:r w:rsidRPr="00A06636">
        <w:rPr>
          <w:rFonts w:ascii="Times New Roman" w:hAnsi="Times New Roman" w:cs="Times New Roman"/>
          <w:noProof/>
        </w:rPr>
        <w:pict w14:anchorId="6302E56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8DEB7AD" w14:textId="77777777" w:rsidR="0029214F" w:rsidRPr="0029214F" w:rsidRDefault="0029214F" w:rsidP="0029214F">
      <w:pPr>
        <w:rPr>
          <w:rFonts w:ascii="Times New Roman" w:hAnsi="Times New Roman" w:cs="Times New Roman"/>
          <w:b/>
          <w:bCs/>
        </w:rPr>
      </w:pPr>
      <w:r w:rsidRPr="0029214F">
        <w:rPr>
          <w:rFonts w:ascii="Times New Roman" w:hAnsi="Times New Roman" w:cs="Times New Roman"/>
          <w:b/>
          <w:bCs/>
        </w:rPr>
        <w:t>Final Thoughts</w:t>
      </w:r>
    </w:p>
    <w:p w14:paraId="5FA81C17" w14:textId="67E8F3BA" w:rsidR="0029214F" w:rsidRPr="00961F43" w:rsidRDefault="000469B9">
      <w:pPr>
        <w:rPr>
          <w:rFonts w:ascii="Times New Roman" w:hAnsi="Times New Roman" w:cs="Times New Roman"/>
        </w:rPr>
      </w:pPr>
      <w:r w:rsidRPr="00961F43">
        <w:rPr>
          <w:rFonts w:ascii="Times New Roman" w:hAnsi="Times New Roman" w:cs="Times New Roman"/>
        </w:rPr>
        <w:t>Both</w:t>
      </w:r>
      <w:r w:rsidR="0029214F" w:rsidRPr="0029214F">
        <w:rPr>
          <w:rFonts w:ascii="Times New Roman" w:hAnsi="Times New Roman" w:cs="Times New Roman"/>
        </w:rPr>
        <w:t xml:space="preserve"> principles are crucial for software engineers and UX designers. Whether </w:t>
      </w:r>
      <w:r w:rsidR="0029214F" w:rsidRPr="0029214F">
        <w:rPr>
          <w:rFonts w:ascii="Times New Roman" w:hAnsi="Times New Roman" w:cs="Times New Roman"/>
          <w:b/>
          <w:bCs/>
        </w:rPr>
        <w:t>using familiar UI elements to reduce cognitive load</w:t>
      </w:r>
      <w:r w:rsidR="0029214F" w:rsidRPr="0029214F">
        <w:rPr>
          <w:rFonts w:ascii="Times New Roman" w:hAnsi="Times New Roman" w:cs="Times New Roman"/>
        </w:rPr>
        <w:t xml:space="preserve"> or </w:t>
      </w:r>
      <w:r w:rsidR="0029214F" w:rsidRPr="0029214F">
        <w:rPr>
          <w:rFonts w:ascii="Times New Roman" w:hAnsi="Times New Roman" w:cs="Times New Roman"/>
          <w:b/>
          <w:bCs/>
        </w:rPr>
        <w:t>breaking down information into digestible parts</w:t>
      </w:r>
      <w:r w:rsidR="0029214F" w:rsidRPr="0029214F">
        <w:rPr>
          <w:rFonts w:ascii="Times New Roman" w:hAnsi="Times New Roman" w:cs="Times New Roman"/>
        </w:rPr>
        <w:t xml:space="preserve">, these techniques </w:t>
      </w:r>
      <w:r w:rsidR="0029214F" w:rsidRPr="0029214F">
        <w:rPr>
          <w:rFonts w:ascii="Times New Roman" w:hAnsi="Times New Roman" w:cs="Times New Roman"/>
          <w:b/>
          <w:bCs/>
        </w:rPr>
        <w:t>improve user experience and make technology easier to use</w:t>
      </w:r>
      <w:r w:rsidR="0029214F" w:rsidRPr="0029214F">
        <w:rPr>
          <w:rFonts w:ascii="Times New Roman" w:hAnsi="Times New Roman" w:cs="Times New Roman"/>
        </w:rPr>
        <w:t>.</w:t>
      </w:r>
    </w:p>
    <w:sectPr w:rsidR="0029214F" w:rsidRPr="00961F43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B0"/>
    <w:rsid w:val="000469B9"/>
    <w:rsid w:val="001B5627"/>
    <w:rsid w:val="001D1339"/>
    <w:rsid w:val="0029214F"/>
    <w:rsid w:val="003252B0"/>
    <w:rsid w:val="00366536"/>
    <w:rsid w:val="003A7D3D"/>
    <w:rsid w:val="004222C2"/>
    <w:rsid w:val="00441992"/>
    <w:rsid w:val="004B3496"/>
    <w:rsid w:val="006C3841"/>
    <w:rsid w:val="0086200D"/>
    <w:rsid w:val="008943B3"/>
    <w:rsid w:val="00961F43"/>
    <w:rsid w:val="00A06636"/>
    <w:rsid w:val="00A412BB"/>
    <w:rsid w:val="00C22DDC"/>
    <w:rsid w:val="00C71819"/>
    <w:rsid w:val="00CB0FD9"/>
    <w:rsid w:val="00DA1A3D"/>
    <w:rsid w:val="00DF752F"/>
    <w:rsid w:val="00E02CE8"/>
    <w:rsid w:val="00E86A7D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B5DB"/>
  <w15:chartTrackingRefBased/>
  <w15:docId w15:val="{1DEE6427-0573-664A-A7A7-2A52D580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2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21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3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298</Words>
  <Characters>1742</Characters>
  <Application>Microsoft Office Word</Application>
  <DocSecurity>0</DocSecurity>
  <Lines>41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9</cp:revision>
  <dcterms:created xsi:type="dcterms:W3CDTF">2025-03-27T20:22:00Z</dcterms:created>
  <dcterms:modified xsi:type="dcterms:W3CDTF">2025-03-28T03:00:00Z</dcterms:modified>
  <cp:category/>
</cp:coreProperties>
</file>