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495E" w14:textId="12A68AE4" w:rsidR="00552E83" w:rsidRPr="00552E83" w:rsidRDefault="00552E83" w:rsidP="00552E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52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Julio Pochet – Storing and </w:t>
      </w:r>
      <w:r w:rsidR="000F5D4B" w:rsidRPr="000F5D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Retrieving</w:t>
      </w:r>
      <w:r w:rsidR="000F5D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52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Images with JDBC</w:t>
      </w:r>
    </w:p>
    <w:p w14:paraId="42B6452F" w14:textId="77777777" w:rsidR="00552E83" w:rsidRPr="00552E83" w:rsidRDefault="00552E83" w:rsidP="005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E83">
        <w:rPr>
          <w:rFonts w:ascii="Times New Roman" w:eastAsia="Times New Roman" w:hAnsi="Times New Roman" w:cs="Times New Roman"/>
          <w:kern w:val="0"/>
          <w14:ligatures w14:val="none"/>
        </w:rPr>
        <w:t>One cool feature in Java’s JDBC is the ability to store and retrieve images directly from a database. It’s not something you see in every project, but it comes in handy for things like saving user profile pictures or product photos in smaller apps.</w:t>
      </w:r>
    </w:p>
    <w:p w14:paraId="6588F217" w14:textId="77777777" w:rsidR="00552E83" w:rsidRPr="00552E83" w:rsidRDefault="00552E83" w:rsidP="005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552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an image</w:t>
      </w:r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, Java reads the file (like a </w:t>
      </w:r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.jpg</w:t>
      </w:r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) as a binary stream and sends it into a database column set up as a </w:t>
      </w:r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BLOB</w:t>
      </w:r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 (which stands for Binary Large Object). You usually use a </w:t>
      </w:r>
      <w:proofErr w:type="spellStart"/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PreparedStatement</w:t>
      </w:r>
      <w:proofErr w:type="spellEnd"/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setBinaryStream</w:t>
      </w:r>
      <w:proofErr w:type="spellEnd"/>
      <w:proofErr w:type="gramEnd"/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 method to handle this part. It looks a bit like this:</w:t>
      </w:r>
    </w:p>
    <w:p w14:paraId="51BC4A46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PreparedStatement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ps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= </w:t>
      </w: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conn.prepareStatement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("INSERT INTO images (photo) VALUES (?)"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3F7A4B2D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FileInputStream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fileIn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= new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FileInputStream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("image.jpg"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51A2DED4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ps.setBinaryStream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(1,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fileIn</w:t>
      </w:r>
      <w:proofErr w:type="spellEnd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704B50EA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ps.executeUpdate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146C2269" w14:textId="77777777" w:rsidR="00552E83" w:rsidRPr="00552E83" w:rsidRDefault="00552E83" w:rsidP="005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52E83">
        <w:rPr>
          <w:rFonts w:ascii="Times New Roman" w:eastAsia="Times New Roman" w:hAnsi="Times New Roman" w:cs="Times New Roman"/>
          <w:kern w:val="0"/>
          <w14:ligatures w14:val="none"/>
        </w:rPr>
        <w:t>Later on</w:t>
      </w:r>
      <w:proofErr w:type="gramEnd"/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, if you want to </w:t>
      </w:r>
      <w:r w:rsidRPr="00552E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the image back out</w:t>
      </w:r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, you grab the binary data using a </w:t>
      </w:r>
      <w:proofErr w:type="spellStart"/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ResultSet</w:t>
      </w:r>
      <w:proofErr w:type="spellEnd"/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, then write it back into a file with </w:t>
      </w:r>
      <w:proofErr w:type="spellStart"/>
      <w:r w:rsidRPr="00552E8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FileOutputStream</w:t>
      </w:r>
      <w:proofErr w:type="spellEnd"/>
      <w:r w:rsidRPr="00552E83">
        <w:rPr>
          <w:rFonts w:ascii="Times New Roman" w:eastAsia="Times New Roman" w:hAnsi="Times New Roman" w:cs="Times New Roman"/>
          <w:kern w:val="0"/>
          <w14:ligatures w14:val="none"/>
        </w:rPr>
        <w:t>. That way, you recreate the image file on your system.</w:t>
      </w:r>
    </w:p>
    <w:p w14:paraId="1370E44C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ResultSet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rs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= </w:t>
      </w: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stmt.executeQuery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("SELECT photo FROM images WHERE id = 1"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6CF2FC64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if (</w:t>
      </w: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rs.next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()) {</w:t>
      </w:r>
    </w:p>
    <w:p w14:paraId="40C97ECA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InputStream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input = </w:t>
      </w: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rs.getBinaryStream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("photo"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0D11EBF8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FileOutputStream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output = new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FileOutputStream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("recovered.jpg"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039641BE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byte[</w:t>
      </w:r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] buffer = new 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byte[</w:t>
      </w:r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1024</w:t>
      </w:r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];</w:t>
      </w:r>
      <w:proofErr w:type="gramEnd"/>
    </w:p>
    <w:p w14:paraId="3664D5CA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int </w:t>
      </w: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bytesRead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</w:t>
      </w:r>
      <w:proofErr w:type="gramEnd"/>
    </w:p>
    <w:p w14:paraId="556A6FF6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while ((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bytesRead</w:t>
      </w:r>
      <w:proofErr w:type="spell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= </w:t>
      </w: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input.read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(buffer)) &gt; 0) {</w:t>
      </w:r>
    </w:p>
    <w:p w14:paraId="6F561871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output.write</w:t>
      </w:r>
      <w:proofErr w:type="spellEnd"/>
      <w:proofErr w:type="gramEnd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(buffer, 0, </w:t>
      </w:r>
      <w:proofErr w:type="spell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bytesRead</w:t>
      </w:r>
      <w:proofErr w:type="spellEnd"/>
      <w:proofErr w:type="gramStart"/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54F48C5A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}</w:t>
      </w:r>
    </w:p>
    <w:p w14:paraId="44B948B7" w14:textId="77777777" w:rsidR="00552E83" w:rsidRPr="00552E83" w:rsidRDefault="00552E83" w:rsidP="0055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552E83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}</w:t>
      </w:r>
    </w:p>
    <w:p w14:paraId="38279A41" w14:textId="057573B6" w:rsidR="00A71653" w:rsidRDefault="00552E83" w:rsidP="005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2E83">
        <w:rPr>
          <w:rFonts w:ascii="Times New Roman" w:eastAsia="Times New Roman" w:hAnsi="Times New Roman" w:cs="Times New Roman"/>
          <w:kern w:val="0"/>
          <w14:ligatures w14:val="none"/>
        </w:rPr>
        <w:t>Even though this method works, it’s not always the best choice for large systems. Storing tons of image files inside a database can make things slower and harder to manage. That’s why a lot of developers prefer just saving the image file somewhere else (like on the server or in cloud storage) and keeping the file path or URL in the database</w:t>
      </w:r>
      <w:r w:rsidR="00A71653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Still, for small apps or school projects, this approach is super useful. </w:t>
      </w:r>
    </w:p>
    <w:p w14:paraId="53BD8112" w14:textId="6DB0F157" w:rsidR="00CB0FD9" w:rsidRPr="00552E83" w:rsidRDefault="00A71653" w:rsidP="00552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Has a</w:t>
      </w:r>
      <w:r w:rsidR="00552E83" w:rsidRPr="00552E83">
        <w:rPr>
          <w:rFonts w:ascii="Times New Roman" w:eastAsia="Times New Roman" w:hAnsi="Times New Roman" w:cs="Times New Roman"/>
          <w:kern w:val="0"/>
          <w14:ligatures w14:val="none"/>
        </w:rPr>
        <w:t>nyone here ever use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="00552E83" w:rsidRPr="00552E83">
        <w:rPr>
          <w:rFonts w:ascii="Times New Roman" w:eastAsia="Times New Roman" w:hAnsi="Times New Roman" w:cs="Times New Roman"/>
          <w:kern w:val="0"/>
          <w14:ligatures w14:val="none"/>
        </w:rPr>
        <w:t xml:space="preserve"> this with a Java GUI like Swing or JavaFX? I’m curious how smooth the image loading was in those setups.</w:t>
      </w:r>
    </w:p>
    <w:sectPr w:rsidR="00CB0FD9" w:rsidRPr="00552E83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83"/>
    <w:rsid w:val="000F5D4B"/>
    <w:rsid w:val="001B5627"/>
    <w:rsid w:val="001D1339"/>
    <w:rsid w:val="00366536"/>
    <w:rsid w:val="00441992"/>
    <w:rsid w:val="004B3496"/>
    <w:rsid w:val="00552E83"/>
    <w:rsid w:val="006C3841"/>
    <w:rsid w:val="0086200D"/>
    <w:rsid w:val="008943B3"/>
    <w:rsid w:val="00A412BB"/>
    <w:rsid w:val="00A42B4B"/>
    <w:rsid w:val="00A71653"/>
    <w:rsid w:val="00AE1954"/>
    <w:rsid w:val="00C22DDC"/>
    <w:rsid w:val="00C71819"/>
    <w:rsid w:val="00CB0FD9"/>
    <w:rsid w:val="00CB7BFD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80A6"/>
  <w15:chartTrackingRefBased/>
  <w15:docId w15:val="{8786BFD4-BAEF-AC4F-8B8B-634D52E7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2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2E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2E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E8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9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1605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5</cp:revision>
  <dcterms:created xsi:type="dcterms:W3CDTF">2025-07-18T03:42:00Z</dcterms:created>
  <dcterms:modified xsi:type="dcterms:W3CDTF">2025-07-18T03:45:00Z</dcterms:modified>
  <cp:category/>
</cp:coreProperties>
</file>