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6669D" w14:textId="0B4294EA" w:rsidR="00EA3BF0" w:rsidRPr="00EA3BF0" w:rsidRDefault="00EA3BF0" w:rsidP="0035484B">
      <w:pPr>
        <w:tabs>
          <w:tab w:val="center" w:pos="5400"/>
          <w:tab w:val="left" w:pos="73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Cs/>
          <w:iCs/>
          <w:color w:val="482400"/>
          <w:sz w:val="20"/>
          <w:szCs w:val="20"/>
        </w:rPr>
      </w:pPr>
      <w:r w:rsidRPr="000F1C6D">
        <w:rPr>
          <w:rFonts w:asciiTheme="minorHAnsi" w:hAnsiTheme="minorHAnsi" w:cs="Arial"/>
          <w:b/>
          <w:bCs/>
          <w:iCs/>
          <w:sz w:val="24"/>
          <w:szCs w:val="24"/>
        </w:rPr>
        <w:t xml:space="preserve">Philadelphia Indemnity Policy No. </w:t>
      </w:r>
      <w:r w:rsidR="00FF107A" w:rsidRPr="00FF107A">
        <w:rPr>
          <w:rFonts w:asciiTheme="minorHAnsi" w:hAnsiTheme="minorHAnsi" w:cs="Arial"/>
          <w:b/>
          <w:bCs/>
          <w:iCs/>
          <w:sz w:val="24"/>
          <w:szCs w:val="24"/>
        </w:rPr>
        <w:t>PHPK</w:t>
      </w:r>
      <w:r w:rsidR="00502689">
        <w:rPr>
          <w:rFonts w:asciiTheme="minorHAnsi" w:hAnsiTheme="minorHAnsi" w:cs="Arial"/>
          <w:b/>
          <w:bCs/>
          <w:iCs/>
          <w:sz w:val="24"/>
          <w:szCs w:val="24"/>
        </w:rPr>
        <w:t>2096609</w:t>
      </w:r>
      <w:r w:rsidR="00FF107A">
        <w:rPr>
          <w:rFonts w:asciiTheme="minorHAnsi" w:hAnsiTheme="minorHAnsi" w:cs="Arial"/>
          <w:b/>
          <w:bCs/>
          <w:iCs/>
          <w:sz w:val="24"/>
          <w:szCs w:val="24"/>
        </w:rPr>
        <w:t>,</w:t>
      </w:r>
      <w:r w:rsidRPr="000F1C6D">
        <w:rPr>
          <w:rFonts w:asciiTheme="minorHAnsi" w:hAnsiTheme="minorHAnsi" w:cs="Arial"/>
          <w:b/>
          <w:bCs/>
          <w:iCs/>
          <w:sz w:val="24"/>
          <w:szCs w:val="24"/>
        </w:rPr>
        <w:t xml:space="preserve"> 2/15/20</w:t>
      </w:r>
      <w:r w:rsidR="00502689">
        <w:rPr>
          <w:rFonts w:asciiTheme="minorHAnsi" w:hAnsiTheme="minorHAnsi" w:cs="Arial"/>
          <w:b/>
          <w:bCs/>
          <w:iCs/>
          <w:sz w:val="24"/>
          <w:szCs w:val="24"/>
        </w:rPr>
        <w:t>20</w:t>
      </w:r>
      <w:r w:rsidRPr="000F1C6D">
        <w:rPr>
          <w:rFonts w:asciiTheme="minorHAnsi" w:hAnsiTheme="minorHAnsi" w:cs="Arial"/>
          <w:b/>
          <w:bCs/>
          <w:iCs/>
          <w:sz w:val="24"/>
          <w:szCs w:val="24"/>
        </w:rPr>
        <w:t xml:space="preserve"> – 2/15/20</w:t>
      </w:r>
      <w:r w:rsidR="00FF107A">
        <w:rPr>
          <w:rFonts w:asciiTheme="minorHAnsi" w:hAnsiTheme="minorHAnsi" w:cs="Arial"/>
          <w:b/>
          <w:bCs/>
          <w:iCs/>
          <w:sz w:val="24"/>
          <w:szCs w:val="24"/>
        </w:rPr>
        <w:t>2</w:t>
      </w:r>
      <w:r w:rsidR="00502689">
        <w:rPr>
          <w:rFonts w:asciiTheme="minorHAnsi" w:hAnsiTheme="minorHAnsi" w:cs="Arial"/>
          <w:b/>
          <w:bCs/>
          <w:iCs/>
          <w:sz w:val="24"/>
          <w:szCs w:val="24"/>
        </w:rPr>
        <w:t>1</w:t>
      </w: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6060"/>
        <w:gridCol w:w="1880"/>
        <w:gridCol w:w="1880"/>
      </w:tblGrid>
      <w:tr w:rsidR="00DD6490" w:rsidRPr="00EA3BF0" w14:paraId="6B0F19EB" w14:textId="77777777" w:rsidTr="009538FC">
        <w:trPr>
          <w:trHeight w:val="300"/>
        </w:trPr>
        <w:tc>
          <w:tcPr>
            <w:tcW w:w="6060" w:type="dxa"/>
            <w:shd w:val="clear" w:color="auto" w:fill="auto"/>
            <w:noWrap/>
            <w:vAlign w:val="center"/>
          </w:tcPr>
          <w:p w14:paraId="160B8DE6" w14:textId="77777777" w:rsidR="00DD6490" w:rsidRPr="00EA3BF0" w:rsidRDefault="00996EE3" w:rsidP="00996EE3">
            <w:pPr>
              <w:tabs>
                <w:tab w:val="left" w:pos="177"/>
              </w:tabs>
              <w:spacing w:after="0"/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iCs/>
                <w:color w:val="482400"/>
                <w:sz w:val="20"/>
                <w:szCs w:val="20"/>
              </w:rPr>
              <w:tab/>
            </w:r>
            <w:r w:rsidR="00EA3BF0" w:rsidRPr="00EA3BF0">
              <w:rPr>
                <w:rFonts w:asciiTheme="minorHAnsi" w:hAnsiTheme="minorHAnsi" w:cs="Arial"/>
                <w:b/>
                <w:bCs/>
                <w:iCs/>
                <w:color w:val="482400"/>
                <w:sz w:val="20"/>
                <w:szCs w:val="20"/>
              </w:rPr>
              <w:t>PROPERTY</w:t>
            </w:r>
            <w:r w:rsidR="00EA3BF0" w:rsidRPr="00EA3BF0"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</w:rPr>
              <w:t xml:space="preserve"> - </w:t>
            </w:r>
            <w:r w:rsidR="00DD6490" w:rsidRPr="00996EE3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Location:  6350 Falls Creek Main, Durango CO 81301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544F6381" w14:textId="77777777" w:rsidR="00DD6490" w:rsidRPr="00EA3BF0" w:rsidRDefault="00DD6490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</w:pPr>
            <w:r w:rsidRPr="00EA3BF0"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  <w:t>Limit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04A9397D" w14:textId="77777777" w:rsidR="00DD6490" w:rsidRPr="00EA3BF0" w:rsidRDefault="00DD6490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</w:pPr>
            <w:r w:rsidRPr="00EA3BF0"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  <w:t>Deductible</w:t>
            </w:r>
          </w:p>
        </w:tc>
      </w:tr>
      <w:tr w:rsidR="00DD6490" w:rsidRPr="00EA3BF0" w14:paraId="51B775D6" w14:textId="77777777" w:rsidTr="009538FC">
        <w:trPr>
          <w:trHeight w:val="300"/>
        </w:trPr>
        <w:tc>
          <w:tcPr>
            <w:tcW w:w="6060" w:type="dxa"/>
            <w:shd w:val="clear" w:color="auto" w:fill="auto"/>
            <w:noWrap/>
            <w:vAlign w:val="center"/>
            <w:hideMark/>
          </w:tcPr>
          <w:p w14:paraId="3D623E56" w14:textId="77777777" w:rsidR="00DD6490" w:rsidRPr="00EA3BF0" w:rsidRDefault="00EA3BF0" w:rsidP="00996EE3">
            <w:pPr>
              <w:tabs>
                <w:tab w:val="left" w:pos="360"/>
                <w:tab w:val="left" w:pos="450"/>
                <w:tab w:val="left" w:pos="5100"/>
                <w:tab w:val="left" w:pos="5800"/>
              </w:tabs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ab/>
            </w:r>
            <w:r w:rsidR="00996EE3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ab/>
            </w:r>
            <w:r w:rsidR="00DD6490"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Loc 1 / Bldg 1: Ranch Manager Home   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7CFE4DB8" w14:textId="69A8C51C" w:rsidR="00DD6490" w:rsidRPr="00EA3BF0" w:rsidRDefault="00DD6490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</w:t>
            </w:r>
            <w:r w:rsidR="00502689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500,000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42F87BF0" w14:textId="77777777" w:rsidR="00DD6490" w:rsidRPr="00EA3BF0" w:rsidRDefault="00DD6490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$1,000</w:t>
            </w:r>
          </w:p>
        </w:tc>
      </w:tr>
      <w:tr w:rsidR="0093030F" w:rsidRPr="00EA3BF0" w14:paraId="52943B3A" w14:textId="77777777" w:rsidTr="00497EE1">
        <w:trPr>
          <w:trHeight w:val="300"/>
        </w:trPr>
        <w:tc>
          <w:tcPr>
            <w:tcW w:w="6060" w:type="dxa"/>
            <w:shd w:val="clear" w:color="auto" w:fill="auto"/>
            <w:noWrap/>
            <w:vAlign w:val="center"/>
            <w:hideMark/>
          </w:tcPr>
          <w:p w14:paraId="06306FCF" w14:textId="77777777" w:rsidR="0093030F" w:rsidRPr="00EA3BF0" w:rsidRDefault="00EA3BF0" w:rsidP="00996EE3">
            <w:pPr>
              <w:tabs>
                <w:tab w:val="left" w:pos="360"/>
                <w:tab w:val="left" w:pos="450"/>
                <w:tab w:val="left" w:pos="5100"/>
                <w:tab w:val="left" w:pos="5800"/>
              </w:tabs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ab/>
            </w:r>
            <w:r w:rsidR="00996EE3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ab/>
            </w:r>
            <w:r w:rsidR="0093030F"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Loc 1 / Bldg 2: Maintenance Building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0B3DFC3E" w14:textId="286FDB0D" w:rsidR="0093030F" w:rsidRPr="00EA3BF0" w:rsidRDefault="0093030F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</w:t>
            </w:r>
            <w:r w:rsidR="00502689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400,000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64029829" w14:textId="77777777" w:rsidR="0093030F" w:rsidRPr="00EA3BF0" w:rsidRDefault="0093030F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$1,000</w:t>
            </w:r>
          </w:p>
        </w:tc>
      </w:tr>
      <w:tr w:rsidR="00E81A44" w:rsidRPr="00EA3BF0" w14:paraId="653596F1" w14:textId="77777777" w:rsidTr="00497EE1">
        <w:trPr>
          <w:trHeight w:val="300"/>
        </w:trPr>
        <w:tc>
          <w:tcPr>
            <w:tcW w:w="6060" w:type="dxa"/>
            <w:shd w:val="clear" w:color="auto" w:fill="auto"/>
            <w:noWrap/>
            <w:vAlign w:val="center"/>
          </w:tcPr>
          <w:p w14:paraId="75B94AE5" w14:textId="4D007E17" w:rsidR="00E81A44" w:rsidRDefault="00E81A44" w:rsidP="00E81A44">
            <w:pPr>
              <w:tabs>
                <w:tab w:val="left" w:pos="360"/>
                <w:tab w:val="left" w:pos="450"/>
                <w:tab w:val="left" w:pos="5100"/>
                <w:tab w:val="left" w:pos="5800"/>
              </w:tabs>
              <w:spacing w:after="0" w:line="240" w:lineRule="auto"/>
              <w:ind w:left="450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Loc 1 / Bldg 2: Maintenance Building</w:t>
            </w: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 – Contents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607B20F6" w14:textId="589AA47A" w:rsidR="00E81A44" w:rsidRPr="00EA3BF0" w:rsidRDefault="00E81A44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</w:t>
            </w:r>
            <w:r w:rsidR="00502689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20,000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6EAC5B40" w14:textId="27259C23" w:rsidR="00E81A44" w:rsidRPr="00EA3BF0" w:rsidRDefault="00E81A44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$1,000</w:t>
            </w:r>
          </w:p>
        </w:tc>
      </w:tr>
      <w:tr w:rsidR="0093030F" w:rsidRPr="00EA3BF0" w14:paraId="108D1C53" w14:textId="77777777" w:rsidTr="00497EE1">
        <w:trPr>
          <w:trHeight w:val="300"/>
        </w:trPr>
        <w:tc>
          <w:tcPr>
            <w:tcW w:w="6060" w:type="dxa"/>
            <w:shd w:val="clear" w:color="auto" w:fill="auto"/>
            <w:noWrap/>
            <w:vAlign w:val="center"/>
            <w:hideMark/>
          </w:tcPr>
          <w:p w14:paraId="1BB11436" w14:textId="77777777" w:rsidR="0093030F" w:rsidRPr="00EA3BF0" w:rsidRDefault="00EA3BF0" w:rsidP="00996EE3">
            <w:pPr>
              <w:tabs>
                <w:tab w:val="left" w:pos="360"/>
                <w:tab w:val="left" w:pos="450"/>
                <w:tab w:val="left" w:pos="5100"/>
                <w:tab w:val="left" w:pos="5800"/>
              </w:tabs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ab/>
            </w:r>
            <w:r w:rsidR="00996EE3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ab/>
            </w:r>
            <w:r w:rsidR="0093030F"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Loc 1 / Bldg 3: Horse Barn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736123EC" w14:textId="06001A39" w:rsidR="0093030F" w:rsidRPr="00EA3BF0" w:rsidRDefault="0093030F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</w:t>
            </w:r>
            <w:r w:rsidR="00502689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35,000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70ABF96F" w14:textId="77777777" w:rsidR="0093030F" w:rsidRPr="00EA3BF0" w:rsidRDefault="0093030F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$1,000</w:t>
            </w:r>
          </w:p>
        </w:tc>
      </w:tr>
      <w:tr w:rsidR="0093030F" w:rsidRPr="00EA3BF0" w14:paraId="6FDDFCBB" w14:textId="77777777" w:rsidTr="00497EE1">
        <w:trPr>
          <w:trHeight w:val="300"/>
        </w:trPr>
        <w:tc>
          <w:tcPr>
            <w:tcW w:w="6060" w:type="dxa"/>
            <w:shd w:val="clear" w:color="auto" w:fill="auto"/>
            <w:noWrap/>
            <w:vAlign w:val="center"/>
          </w:tcPr>
          <w:p w14:paraId="10845F84" w14:textId="77777777" w:rsidR="0093030F" w:rsidRPr="00EA3BF0" w:rsidRDefault="00EA3BF0" w:rsidP="00996EE3">
            <w:pPr>
              <w:tabs>
                <w:tab w:val="left" w:pos="360"/>
                <w:tab w:val="left" w:pos="450"/>
                <w:tab w:val="left" w:pos="5100"/>
                <w:tab w:val="left" w:pos="5800"/>
              </w:tabs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ab/>
            </w:r>
            <w:r w:rsidR="00996EE3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ab/>
            </w:r>
            <w:r w:rsidR="0093030F"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Loc 1 / Bldg 4: Water Disinfection System (Building 1)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415109BE" w14:textId="63DC3DF3" w:rsidR="0093030F" w:rsidRPr="00EA3BF0" w:rsidRDefault="0093030F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</w:t>
            </w:r>
            <w:r w:rsidR="00502689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90,0</w:t>
            </w:r>
            <w:r w:rsidR="00E81A44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5CEFA01A" w14:textId="77777777" w:rsidR="0093030F" w:rsidRPr="00EA3BF0" w:rsidRDefault="0093030F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$1,000</w:t>
            </w:r>
          </w:p>
        </w:tc>
      </w:tr>
      <w:tr w:rsidR="000F1C6D" w:rsidRPr="00EA3BF0" w14:paraId="3A1F0234" w14:textId="77777777" w:rsidTr="00497EE1">
        <w:trPr>
          <w:trHeight w:val="300"/>
        </w:trPr>
        <w:tc>
          <w:tcPr>
            <w:tcW w:w="6060" w:type="dxa"/>
            <w:shd w:val="clear" w:color="auto" w:fill="auto"/>
            <w:noWrap/>
            <w:vAlign w:val="center"/>
          </w:tcPr>
          <w:p w14:paraId="3235725E" w14:textId="77777777" w:rsidR="000F1C6D" w:rsidRPr="00EA3BF0" w:rsidRDefault="000F1C6D" w:rsidP="00996EE3">
            <w:pPr>
              <w:tabs>
                <w:tab w:val="left" w:pos="360"/>
                <w:tab w:val="left" w:pos="450"/>
                <w:tab w:val="left" w:pos="5100"/>
                <w:tab w:val="left" w:pos="5800"/>
              </w:tabs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ab/>
            </w: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ab/>
            </w: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Loc 1 / Bldg 4: Water Disinfection System (Building 2)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4771514C" w14:textId="04FEDE8B" w:rsidR="000F1C6D" w:rsidRPr="00EA3BF0" w:rsidRDefault="000F1C6D" w:rsidP="009A19EF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</w:t>
            </w:r>
            <w:r w:rsidR="00502689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90,000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61489F95" w14:textId="77777777" w:rsidR="000F1C6D" w:rsidRPr="00EA3BF0" w:rsidRDefault="000F1C6D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$1,000</w:t>
            </w:r>
          </w:p>
        </w:tc>
      </w:tr>
      <w:tr w:rsidR="00E81A44" w:rsidRPr="00EA3BF0" w14:paraId="6BBEA48D" w14:textId="77777777" w:rsidTr="00D81C7A">
        <w:trPr>
          <w:trHeight w:val="300"/>
        </w:trPr>
        <w:tc>
          <w:tcPr>
            <w:tcW w:w="6060" w:type="dxa"/>
            <w:shd w:val="clear" w:color="auto" w:fill="auto"/>
            <w:noWrap/>
          </w:tcPr>
          <w:p w14:paraId="0E77E4F5" w14:textId="5171FC63" w:rsidR="00E81A44" w:rsidRDefault="00E81A44" w:rsidP="00E81A44">
            <w:pPr>
              <w:tabs>
                <w:tab w:val="left" w:pos="360"/>
                <w:tab w:val="left" w:pos="450"/>
                <w:tab w:val="left" w:pos="5100"/>
                <w:tab w:val="left" w:pos="5800"/>
              </w:tabs>
              <w:spacing w:after="0" w:line="240" w:lineRule="auto"/>
              <w:ind w:left="450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Leased and Rented Equipment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289755B6" w14:textId="173AF431" w:rsidR="00E81A44" w:rsidRDefault="00E81A44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$40,000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50BFDE44" w14:textId="28B17812" w:rsidR="00E81A44" w:rsidRDefault="00E81A44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$1,000</w:t>
            </w:r>
          </w:p>
        </w:tc>
      </w:tr>
    </w:tbl>
    <w:p w14:paraId="52D99635" w14:textId="77777777" w:rsidR="007E6B31" w:rsidRPr="00741D54" w:rsidRDefault="007E6B31" w:rsidP="00996EE3">
      <w:pPr>
        <w:tabs>
          <w:tab w:val="left" w:pos="450"/>
          <w:tab w:val="center" w:pos="5400"/>
          <w:tab w:val="left" w:pos="73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i/>
          <w:sz w:val="10"/>
          <w:szCs w:val="10"/>
        </w:rPr>
      </w:pPr>
    </w:p>
    <w:tbl>
      <w:tblPr>
        <w:tblpPr w:leftFromText="180" w:rightFromText="180" w:vertAnchor="text" w:tblpY="1"/>
        <w:tblOverlap w:val="never"/>
        <w:tblW w:w="9820" w:type="dxa"/>
        <w:tblLook w:val="04A0" w:firstRow="1" w:lastRow="0" w:firstColumn="1" w:lastColumn="0" w:noHBand="0" w:noVBand="1"/>
      </w:tblPr>
      <w:tblGrid>
        <w:gridCol w:w="6060"/>
        <w:gridCol w:w="1880"/>
        <w:gridCol w:w="1880"/>
      </w:tblGrid>
      <w:tr w:rsidR="00497EE1" w:rsidRPr="00EA3BF0" w14:paraId="492C020E" w14:textId="77777777" w:rsidTr="006833CB">
        <w:trPr>
          <w:trHeight w:val="300"/>
        </w:trPr>
        <w:tc>
          <w:tcPr>
            <w:tcW w:w="6060" w:type="dxa"/>
            <w:shd w:val="clear" w:color="auto" w:fill="auto"/>
            <w:noWrap/>
            <w:vAlign w:val="center"/>
          </w:tcPr>
          <w:p w14:paraId="00645EC0" w14:textId="77777777" w:rsidR="00497EE1" w:rsidRPr="00EA3BF0" w:rsidRDefault="00996EE3" w:rsidP="00996EE3">
            <w:pPr>
              <w:tabs>
                <w:tab w:val="left" w:pos="177"/>
              </w:tabs>
              <w:spacing w:after="0"/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="Arial"/>
                <w:b/>
                <w:bCs/>
                <w:iCs/>
                <w:color w:val="482400"/>
                <w:sz w:val="20"/>
                <w:szCs w:val="20"/>
              </w:rPr>
              <w:tab/>
            </w:r>
            <w:r w:rsidR="00EA3BF0" w:rsidRPr="00EA3BF0">
              <w:rPr>
                <w:rFonts w:asciiTheme="minorHAnsi" w:hAnsiTheme="minorHAnsi" w:cs="Arial"/>
                <w:b/>
                <w:bCs/>
                <w:iCs/>
                <w:color w:val="482400"/>
                <w:sz w:val="20"/>
                <w:szCs w:val="20"/>
              </w:rPr>
              <w:t>GENERAL LIABILITY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2593AA04" w14:textId="77777777" w:rsidR="00497EE1" w:rsidRPr="00EA3BF0" w:rsidRDefault="0093030F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</w:pPr>
            <w:r w:rsidRPr="00EA3BF0"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  <w:t>Limit</w:t>
            </w:r>
          </w:p>
        </w:tc>
        <w:tc>
          <w:tcPr>
            <w:tcW w:w="1880" w:type="dxa"/>
            <w:vAlign w:val="center"/>
          </w:tcPr>
          <w:p w14:paraId="2CEE331F" w14:textId="77777777" w:rsidR="00497EE1" w:rsidRPr="00EA3BF0" w:rsidRDefault="00497EE1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</w:pPr>
          </w:p>
        </w:tc>
      </w:tr>
      <w:tr w:rsidR="006648BF" w:rsidRPr="00EA3BF0" w14:paraId="6E0C51FF" w14:textId="77777777" w:rsidTr="006833CB">
        <w:trPr>
          <w:trHeight w:val="300"/>
        </w:trPr>
        <w:tc>
          <w:tcPr>
            <w:tcW w:w="6060" w:type="dxa"/>
            <w:shd w:val="clear" w:color="auto" w:fill="auto"/>
            <w:noWrap/>
          </w:tcPr>
          <w:p w14:paraId="3857AC1A" w14:textId="77777777" w:rsidR="006648BF" w:rsidRPr="00EA3BF0" w:rsidRDefault="006648BF" w:rsidP="00996EE3">
            <w:pPr>
              <w:tabs>
                <w:tab w:val="left" w:pos="450"/>
                <w:tab w:val="left" w:pos="5100"/>
                <w:tab w:val="left" w:pos="5800"/>
              </w:tabs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ab/>
              <w:t>General Aggregate</w:t>
            </w:r>
          </w:p>
        </w:tc>
        <w:tc>
          <w:tcPr>
            <w:tcW w:w="1880" w:type="dxa"/>
            <w:shd w:val="clear" w:color="auto" w:fill="auto"/>
            <w:noWrap/>
          </w:tcPr>
          <w:p w14:paraId="16723332" w14:textId="77777777" w:rsidR="006648BF" w:rsidRPr="00EA3BF0" w:rsidRDefault="006648BF" w:rsidP="00996EE3">
            <w:pPr>
              <w:tabs>
                <w:tab w:val="left" w:pos="450"/>
                <w:tab w:val="left" w:pos="1625"/>
              </w:tabs>
              <w:spacing w:after="0" w:line="240" w:lineRule="auto"/>
              <w:ind w:firstLineChars="300" w:firstLine="600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$2,000,000</w:t>
            </w:r>
          </w:p>
        </w:tc>
        <w:tc>
          <w:tcPr>
            <w:tcW w:w="1880" w:type="dxa"/>
          </w:tcPr>
          <w:p w14:paraId="3622BF29" w14:textId="77777777" w:rsidR="006648BF" w:rsidRPr="00EA3BF0" w:rsidRDefault="006648BF" w:rsidP="00996EE3">
            <w:pPr>
              <w:tabs>
                <w:tab w:val="left" w:pos="450"/>
                <w:tab w:val="left" w:pos="1625"/>
              </w:tabs>
              <w:spacing w:after="0" w:line="240" w:lineRule="auto"/>
              <w:ind w:firstLineChars="300" w:firstLine="600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</w:p>
        </w:tc>
      </w:tr>
      <w:tr w:rsidR="006648BF" w:rsidRPr="00EA3BF0" w14:paraId="395211B2" w14:textId="77777777" w:rsidTr="006833CB">
        <w:trPr>
          <w:trHeight w:val="300"/>
        </w:trPr>
        <w:tc>
          <w:tcPr>
            <w:tcW w:w="6060" w:type="dxa"/>
            <w:shd w:val="clear" w:color="auto" w:fill="auto"/>
            <w:noWrap/>
          </w:tcPr>
          <w:p w14:paraId="69B29620" w14:textId="77777777" w:rsidR="006648BF" w:rsidRPr="00EA3BF0" w:rsidRDefault="006648BF" w:rsidP="00996EE3">
            <w:pPr>
              <w:tabs>
                <w:tab w:val="left" w:pos="450"/>
                <w:tab w:val="left" w:pos="5100"/>
                <w:tab w:val="left" w:pos="5800"/>
              </w:tabs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ab/>
              <w:t>Products/Completed Operations Aggregate</w:t>
            </w:r>
          </w:p>
        </w:tc>
        <w:tc>
          <w:tcPr>
            <w:tcW w:w="1880" w:type="dxa"/>
            <w:shd w:val="clear" w:color="auto" w:fill="auto"/>
            <w:noWrap/>
          </w:tcPr>
          <w:p w14:paraId="03363873" w14:textId="77777777" w:rsidR="006648BF" w:rsidRPr="00EA3BF0" w:rsidRDefault="006648BF" w:rsidP="00996EE3">
            <w:pPr>
              <w:tabs>
                <w:tab w:val="left" w:pos="450"/>
                <w:tab w:val="left" w:pos="1625"/>
              </w:tabs>
              <w:spacing w:after="0" w:line="240" w:lineRule="auto"/>
              <w:ind w:firstLineChars="300" w:firstLine="600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$2,000,000</w:t>
            </w:r>
          </w:p>
        </w:tc>
        <w:tc>
          <w:tcPr>
            <w:tcW w:w="1880" w:type="dxa"/>
          </w:tcPr>
          <w:p w14:paraId="522039B1" w14:textId="77777777" w:rsidR="006648BF" w:rsidRPr="00EA3BF0" w:rsidRDefault="006648BF" w:rsidP="00996EE3">
            <w:pPr>
              <w:tabs>
                <w:tab w:val="left" w:pos="450"/>
                <w:tab w:val="left" w:pos="1625"/>
              </w:tabs>
              <w:spacing w:after="0" w:line="240" w:lineRule="auto"/>
              <w:ind w:firstLineChars="300" w:firstLine="600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</w:p>
        </w:tc>
      </w:tr>
      <w:tr w:rsidR="006648BF" w:rsidRPr="00EA3BF0" w14:paraId="4CF6885D" w14:textId="77777777" w:rsidTr="006833CB">
        <w:trPr>
          <w:trHeight w:val="300"/>
        </w:trPr>
        <w:tc>
          <w:tcPr>
            <w:tcW w:w="6060" w:type="dxa"/>
            <w:shd w:val="clear" w:color="auto" w:fill="auto"/>
            <w:noWrap/>
          </w:tcPr>
          <w:p w14:paraId="1C7DB4B4" w14:textId="77777777" w:rsidR="006648BF" w:rsidRPr="00EA3BF0" w:rsidRDefault="006648BF" w:rsidP="00996EE3">
            <w:pPr>
              <w:tabs>
                <w:tab w:val="left" w:pos="450"/>
                <w:tab w:val="left" w:pos="5100"/>
                <w:tab w:val="left" w:pos="5800"/>
              </w:tabs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ab/>
              <w:t>Personal &amp; Advertising Injury</w:t>
            </w:r>
          </w:p>
        </w:tc>
        <w:tc>
          <w:tcPr>
            <w:tcW w:w="1880" w:type="dxa"/>
            <w:shd w:val="clear" w:color="auto" w:fill="auto"/>
            <w:noWrap/>
          </w:tcPr>
          <w:p w14:paraId="1D8A2B78" w14:textId="77777777" w:rsidR="006648BF" w:rsidRPr="00EA3BF0" w:rsidRDefault="006648BF" w:rsidP="00996EE3">
            <w:pPr>
              <w:tabs>
                <w:tab w:val="left" w:pos="450"/>
                <w:tab w:val="left" w:pos="1625"/>
              </w:tabs>
              <w:spacing w:after="0" w:line="240" w:lineRule="auto"/>
              <w:ind w:firstLineChars="300" w:firstLine="600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$1,000,000 </w:t>
            </w:r>
          </w:p>
        </w:tc>
        <w:tc>
          <w:tcPr>
            <w:tcW w:w="1880" w:type="dxa"/>
          </w:tcPr>
          <w:p w14:paraId="58B25869" w14:textId="77777777" w:rsidR="006648BF" w:rsidRPr="00EA3BF0" w:rsidRDefault="006648BF" w:rsidP="00996EE3">
            <w:pPr>
              <w:tabs>
                <w:tab w:val="left" w:pos="450"/>
                <w:tab w:val="left" w:pos="1625"/>
              </w:tabs>
              <w:spacing w:after="0" w:line="240" w:lineRule="auto"/>
              <w:ind w:firstLineChars="300" w:firstLine="600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</w:p>
        </w:tc>
      </w:tr>
      <w:tr w:rsidR="006648BF" w:rsidRPr="00EA3BF0" w14:paraId="151F84C3" w14:textId="77777777" w:rsidTr="006833CB">
        <w:trPr>
          <w:trHeight w:val="300"/>
        </w:trPr>
        <w:tc>
          <w:tcPr>
            <w:tcW w:w="6060" w:type="dxa"/>
            <w:shd w:val="clear" w:color="auto" w:fill="auto"/>
            <w:noWrap/>
          </w:tcPr>
          <w:p w14:paraId="28DA37EB" w14:textId="77777777" w:rsidR="006648BF" w:rsidRPr="00EA3BF0" w:rsidRDefault="006648BF" w:rsidP="00996EE3">
            <w:pPr>
              <w:tabs>
                <w:tab w:val="left" w:pos="450"/>
                <w:tab w:val="left" w:pos="5100"/>
                <w:tab w:val="left" w:pos="5800"/>
              </w:tabs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ab/>
              <w:t>Each Occurrence</w:t>
            </w:r>
          </w:p>
        </w:tc>
        <w:tc>
          <w:tcPr>
            <w:tcW w:w="1880" w:type="dxa"/>
            <w:shd w:val="clear" w:color="auto" w:fill="auto"/>
            <w:noWrap/>
          </w:tcPr>
          <w:p w14:paraId="56A00DEF" w14:textId="77777777" w:rsidR="006648BF" w:rsidRPr="00EA3BF0" w:rsidRDefault="006648BF" w:rsidP="00996EE3">
            <w:pPr>
              <w:tabs>
                <w:tab w:val="left" w:pos="450"/>
                <w:tab w:val="left" w:pos="1625"/>
              </w:tabs>
              <w:spacing w:after="0" w:line="240" w:lineRule="auto"/>
              <w:ind w:firstLineChars="300" w:firstLine="600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$1,000,000 </w:t>
            </w:r>
          </w:p>
        </w:tc>
        <w:tc>
          <w:tcPr>
            <w:tcW w:w="1880" w:type="dxa"/>
          </w:tcPr>
          <w:p w14:paraId="55436250" w14:textId="77777777" w:rsidR="006648BF" w:rsidRPr="00EA3BF0" w:rsidRDefault="006648BF" w:rsidP="00996EE3">
            <w:pPr>
              <w:tabs>
                <w:tab w:val="left" w:pos="450"/>
                <w:tab w:val="left" w:pos="1625"/>
              </w:tabs>
              <w:spacing w:after="0" w:line="240" w:lineRule="auto"/>
              <w:ind w:firstLineChars="300" w:firstLine="600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</w:p>
        </w:tc>
      </w:tr>
      <w:tr w:rsidR="006648BF" w:rsidRPr="00EA3BF0" w14:paraId="1A511CD1" w14:textId="77777777" w:rsidTr="006833CB">
        <w:trPr>
          <w:trHeight w:val="300"/>
        </w:trPr>
        <w:tc>
          <w:tcPr>
            <w:tcW w:w="6060" w:type="dxa"/>
            <w:shd w:val="clear" w:color="auto" w:fill="auto"/>
            <w:noWrap/>
          </w:tcPr>
          <w:p w14:paraId="7534DD51" w14:textId="77777777" w:rsidR="006648BF" w:rsidRPr="00EA3BF0" w:rsidRDefault="006648BF" w:rsidP="00996EE3">
            <w:pPr>
              <w:tabs>
                <w:tab w:val="left" w:pos="450"/>
                <w:tab w:val="left" w:pos="5100"/>
                <w:tab w:val="left" w:pos="5800"/>
              </w:tabs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ab/>
              <w:t>Medical Expense Payment – Any one person</w:t>
            </w:r>
          </w:p>
        </w:tc>
        <w:tc>
          <w:tcPr>
            <w:tcW w:w="1880" w:type="dxa"/>
            <w:shd w:val="clear" w:color="auto" w:fill="auto"/>
            <w:noWrap/>
          </w:tcPr>
          <w:p w14:paraId="081B5A46" w14:textId="77777777" w:rsidR="006648BF" w:rsidRPr="00EA3BF0" w:rsidRDefault="006648BF" w:rsidP="00996EE3">
            <w:pPr>
              <w:tabs>
                <w:tab w:val="left" w:pos="450"/>
                <w:tab w:val="left" w:pos="1625"/>
              </w:tabs>
              <w:spacing w:after="0" w:line="240" w:lineRule="auto"/>
              <w:ind w:firstLineChars="300" w:firstLine="600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$5,000</w:t>
            </w:r>
          </w:p>
        </w:tc>
        <w:tc>
          <w:tcPr>
            <w:tcW w:w="1880" w:type="dxa"/>
          </w:tcPr>
          <w:p w14:paraId="1C62EDFF" w14:textId="77777777" w:rsidR="006648BF" w:rsidRPr="00EA3BF0" w:rsidRDefault="006648BF" w:rsidP="00996EE3">
            <w:pPr>
              <w:tabs>
                <w:tab w:val="left" w:pos="450"/>
                <w:tab w:val="left" w:pos="1625"/>
              </w:tabs>
              <w:spacing w:after="0" w:line="240" w:lineRule="auto"/>
              <w:ind w:firstLineChars="300" w:firstLine="600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</w:p>
        </w:tc>
      </w:tr>
      <w:tr w:rsidR="006648BF" w:rsidRPr="00EA3BF0" w14:paraId="40591404" w14:textId="77777777" w:rsidTr="006833CB">
        <w:trPr>
          <w:trHeight w:val="300"/>
        </w:trPr>
        <w:tc>
          <w:tcPr>
            <w:tcW w:w="6060" w:type="dxa"/>
            <w:shd w:val="clear" w:color="auto" w:fill="auto"/>
            <w:noWrap/>
          </w:tcPr>
          <w:p w14:paraId="34CB34D9" w14:textId="77777777" w:rsidR="006648BF" w:rsidRPr="00EA3BF0" w:rsidRDefault="006648BF" w:rsidP="00996EE3">
            <w:pPr>
              <w:tabs>
                <w:tab w:val="left" w:pos="450"/>
                <w:tab w:val="left" w:pos="5100"/>
                <w:tab w:val="left" w:pos="5800"/>
              </w:tabs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ab/>
              <w:t>Damage to Premises Rented to You – Any one premises</w:t>
            </w:r>
          </w:p>
        </w:tc>
        <w:tc>
          <w:tcPr>
            <w:tcW w:w="1880" w:type="dxa"/>
            <w:shd w:val="clear" w:color="auto" w:fill="auto"/>
            <w:noWrap/>
          </w:tcPr>
          <w:p w14:paraId="72B74823" w14:textId="77777777" w:rsidR="006648BF" w:rsidRPr="00EA3BF0" w:rsidRDefault="006648BF" w:rsidP="00996EE3">
            <w:pPr>
              <w:tabs>
                <w:tab w:val="left" w:pos="450"/>
                <w:tab w:val="left" w:pos="1625"/>
              </w:tabs>
              <w:spacing w:after="0" w:line="240" w:lineRule="auto"/>
              <w:ind w:firstLineChars="300" w:firstLine="600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$100,000</w:t>
            </w:r>
          </w:p>
        </w:tc>
        <w:tc>
          <w:tcPr>
            <w:tcW w:w="1880" w:type="dxa"/>
          </w:tcPr>
          <w:p w14:paraId="7C5768B6" w14:textId="77777777" w:rsidR="006648BF" w:rsidRPr="00EA3BF0" w:rsidRDefault="006648BF" w:rsidP="00996EE3">
            <w:pPr>
              <w:tabs>
                <w:tab w:val="left" w:pos="450"/>
                <w:tab w:val="left" w:pos="1625"/>
              </w:tabs>
              <w:spacing w:after="0" w:line="240" w:lineRule="auto"/>
              <w:ind w:firstLineChars="300" w:firstLine="600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</w:p>
        </w:tc>
      </w:tr>
    </w:tbl>
    <w:p w14:paraId="3461A7B5" w14:textId="77777777" w:rsidR="007E6B31" w:rsidRPr="00EA3BF0" w:rsidRDefault="007E6B31" w:rsidP="00996EE3">
      <w:pPr>
        <w:tabs>
          <w:tab w:val="left" w:pos="450"/>
        </w:tabs>
        <w:spacing w:after="0"/>
        <w:rPr>
          <w:rFonts w:asciiTheme="minorHAnsi" w:hAnsiTheme="minorHAnsi" w:cs="Arial"/>
          <w:b/>
          <w:i/>
          <w:sz w:val="20"/>
          <w:szCs w:val="20"/>
        </w:rPr>
      </w:pPr>
    </w:p>
    <w:p w14:paraId="216BA4D2" w14:textId="77777777" w:rsidR="007E6B31" w:rsidRPr="00EA3BF0" w:rsidRDefault="007E6B31" w:rsidP="00996EE3">
      <w:pPr>
        <w:tabs>
          <w:tab w:val="left" w:pos="450"/>
        </w:tabs>
        <w:spacing w:after="0"/>
        <w:rPr>
          <w:rFonts w:asciiTheme="minorHAnsi" w:hAnsiTheme="minorHAnsi" w:cs="Arial"/>
          <w:b/>
          <w:i/>
          <w:sz w:val="20"/>
          <w:szCs w:val="20"/>
        </w:rPr>
      </w:pPr>
    </w:p>
    <w:p w14:paraId="399ECC81" w14:textId="77777777" w:rsidR="007E6B31" w:rsidRPr="00EA3BF0" w:rsidRDefault="007E6B31" w:rsidP="00996EE3">
      <w:pPr>
        <w:tabs>
          <w:tab w:val="left" w:pos="450"/>
        </w:tabs>
        <w:spacing w:after="0"/>
        <w:rPr>
          <w:rFonts w:asciiTheme="minorHAnsi" w:hAnsiTheme="minorHAnsi" w:cs="Arial"/>
          <w:b/>
          <w:i/>
          <w:sz w:val="20"/>
          <w:szCs w:val="20"/>
        </w:rPr>
      </w:pPr>
    </w:p>
    <w:p w14:paraId="1C183DE4" w14:textId="77777777" w:rsidR="007E6B31" w:rsidRPr="00EA3BF0" w:rsidRDefault="007E6B31" w:rsidP="00996EE3">
      <w:pPr>
        <w:tabs>
          <w:tab w:val="left" w:pos="450"/>
        </w:tabs>
        <w:spacing w:after="0"/>
        <w:rPr>
          <w:rFonts w:asciiTheme="minorHAnsi" w:hAnsiTheme="minorHAnsi" w:cs="Arial"/>
          <w:b/>
          <w:i/>
          <w:sz w:val="20"/>
          <w:szCs w:val="20"/>
        </w:rPr>
      </w:pPr>
    </w:p>
    <w:p w14:paraId="690B232D" w14:textId="77777777" w:rsidR="007E6B31" w:rsidRPr="00EA3BF0" w:rsidRDefault="007E6B31" w:rsidP="00996EE3">
      <w:pPr>
        <w:tabs>
          <w:tab w:val="left" w:pos="450"/>
        </w:tabs>
        <w:spacing w:after="0"/>
        <w:rPr>
          <w:rFonts w:asciiTheme="minorHAnsi" w:hAnsiTheme="minorHAnsi" w:cs="Arial"/>
          <w:b/>
          <w:i/>
          <w:sz w:val="20"/>
          <w:szCs w:val="20"/>
        </w:rPr>
      </w:pPr>
    </w:p>
    <w:p w14:paraId="6B515CE5" w14:textId="77777777" w:rsidR="007E6B31" w:rsidRPr="00EA3BF0" w:rsidRDefault="007E6B31" w:rsidP="00996EE3">
      <w:pPr>
        <w:tabs>
          <w:tab w:val="left" w:pos="450"/>
        </w:tabs>
        <w:spacing w:after="0"/>
        <w:rPr>
          <w:rFonts w:asciiTheme="minorHAnsi" w:hAnsiTheme="minorHAnsi" w:cs="Arial"/>
          <w:b/>
          <w:i/>
          <w:sz w:val="20"/>
          <w:szCs w:val="20"/>
        </w:rPr>
      </w:pPr>
    </w:p>
    <w:p w14:paraId="2B65BE72" w14:textId="77777777" w:rsidR="007E6B31" w:rsidRPr="00EA3BF0" w:rsidRDefault="007E6B31" w:rsidP="00996EE3">
      <w:pPr>
        <w:tabs>
          <w:tab w:val="left" w:pos="450"/>
        </w:tabs>
        <w:spacing w:after="0"/>
        <w:rPr>
          <w:rFonts w:asciiTheme="minorHAnsi" w:hAnsiTheme="minorHAnsi" w:cs="Arial"/>
          <w:b/>
          <w:i/>
          <w:sz w:val="20"/>
          <w:szCs w:val="20"/>
        </w:rPr>
      </w:pPr>
    </w:p>
    <w:p w14:paraId="54C17C83" w14:textId="5080D5EA" w:rsidR="00111D9A" w:rsidRDefault="00111D9A" w:rsidP="00996EE3">
      <w:pPr>
        <w:tabs>
          <w:tab w:val="left" w:pos="450"/>
          <w:tab w:val="center" w:pos="5400"/>
          <w:tab w:val="left" w:pos="73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iCs/>
          <w:color w:val="482400"/>
          <w:sz w:val="10"/>
          <w:szCs w:val="10"/>
        </w:rPr>
      </w:pPr>
    </w:p>
    <w:p w14:paraId="799B47B9" w14:textId="77777777" w:rsidR="00741D54" w:rsidRPr="00741D54" w:rsidRDefault="00741D54" w:rsidP="00996EE3">
      <w:pPr>
        <w:tabs>
          <w:tab w:val="left" w:pos="450"/>
          <w:tab w:val="center" w:pos="5400"/>
          <w:tab w:val="left" w:pos="73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iCs/>
          <w:color w:val="482400"/>
          <w:sz w:val="10"/>
          <w:szCs w:val="10"/>
        </w:rPr>
      </w:pP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6060"/>
        <w:gridCol w:w="1880"/>
        <w:gridCol w:w="1880"/>
      </w:tblGrid>
      <w:tr w:rsidR="00111D9A" w:rsidRPr="00EA3BF0" w14:paraId="77A65C2D" w14:textId="77777777" w:rsidTr="009A19EF">
        <w:trPr>
          <w:trHeight w:val="300"/>
        </w:trPr>
        <w:tc>
          <w:tcPr>
            <w:tcW w:w="6060" w:type="dxa"/>
            <w:shd w:val="clear" w:color="000000" w:fill="auto"/>
            <w:noWrap/>
            <w:vAlign w:val="center"/>
            <w:hideMark/>
          </w:tcPr>
          <w:p w14:paraId="1DD2A34E" w14:textId="77777777" w:rsidR="00111D9A" w:rsidRPr="00EA3BF0" w:rsidRDefault="00111D9A" w:rsidP="009A19EF">
            <w:pPr>
              <w:tabs>
                <w:tab w:val="left" w:pos="177"/>
              </w:tabs>
              <w:spacing w:after="0"/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="Arial"/>
                <w:b/>
                <w:bCs/>
                <w:iCs/>
                <w:color w:val="482400"/>
                <w:sz w:val="20"/>
                <w:szCs w:val="20"/>
              </w:rPr>
              <w:tab/>
            </w:r>
            <w:r w:rsidRPr="00EA3BF0">
              <w:rPr>
                <w:rFonts w:asciiTheme="minorHAnsi" w:hAnsiTheme="minorHAnsi" w:cs="Arial"/>
                <w:b/>
                <w:bCs/>
                <w:iCs/>
                <w:color w:val="482400"/>
                <w:sz w:val="20"/>
                <w:szCs w:val="20"/>
              </w:rPr>
              <w:t>AUTOMOBILE</w:t>
            </w:r>
          </w:p>
        </w:tc>
        <w:tc>
          <w:tcPr>
            <w:tcW w:w="1880" w:type="dxa"/>
            <w:shd w:val="clear" w:color="000000" w:fill="auto"/>
            <w:noWrap/>
            <w:vAlign w:val="center"/>
            <w:hideMark/>
          </w:tcPr>
          <w:p w14:paraId="34CFA886" w14:textId="77777777" w:rsidR="00111D9A" w:rsidRPr="00EA3BF0" w:rsidRDefault="00111D9A" w:rsidP="009A19EF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</w:pPr>
            <w:r w:rsidRPr="00EA3BF0"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  <w:t>Coverage</w:t>
            </w:r>
          </w:p>
        </w:tc>
        <w:tc>
          <w:tcPr>
            <w:tcW w:w="1880" w:type="dxa"/>
            <w:shd w:val="clear" w:color="000000" w:fill="auto"/>
            <w:noWrap/>
            <w:vAlign w:val="center"/>
          </w:tcPr>
          <w:p w14:paraId="1D80F792" w14:textId="77777777" w:rsidR="00111D9A" w:rsidRPr="00EA3BF0" w:rsidRDefault="00111D9A" w:rsidP="009A19EF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</w:pPr>
          </w:p>
        </w:tc>
      </w:tr>
      <w:tr w:rsidR="00111D9A" w:rsidRPr="00EA3BF0" w14:paraId="1A0DECB8" w14:textId="77777777" w:rsidTr="009A19EF">
        <w:trPr>
          <w:trHeight w:val="300"/>
        </w:trPr>
        <w:tc>
          <w:tcPr>
            <w:tcW w:w="6060" w:type="dxa"/>
            <w:shd w:val="clear" w:color="auto" w:fill="auto"/>
            <w:noWrap/>
            <w:hideMark/>
          </w:tcPr>
          <w:p w14:paraId="442B16C5" w14:textId="6EC08B3E" w:rsidR="00111D9A" w:rsidRPr="00EA3BF0" w:rsidRDefault="00E81A44" w:rsidP="009A19EF">
            <w:pPr>
              <w:tabs>
                <w:tab w:val="left" w:pos="450"/>
              </w:tabs>
              <w:spacing w:after="0" w:line="240" w:lineRule="auto"/>
              <w:ind w:firstLineChars="300" w:firstLine="600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1990 International 4000 # 1HTSETVN6LH249184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4415571D" w14:textId="77777777" w:rsidR="00111D9A" w:rsidRPr="00EA3BF0" w:rsidRDefault="00111D9A" w:rsidP="009A19EF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Liability Only </w:t>
            </w:r>
          </w:p>
        </w:tc>
        <w:tc>
          <w:tcPr>
            <w:tcW w:w="1880" w:type="dxa"/>
            <w:shd w:val="clear" w:color="auto" w:fill="auto"/>
            <w:noWrap/>
          </w:tcPr>
          <w:p w14:paraId="01BBBB52" w14:textId="77777777" w:rsidR="00111D9A" w:rsidRPr="00EA3BF0" w:rsidRDefault="00111D9A" w:rsidP="009A19EF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</w:p>
        </w:tc>
      </w:tr>
      <w:tr w:rsidR="00111D9A" w:rsidRPr="00EA3BF0" w14:paraId="075E8C55" w14:textId="77777777" w:rsidTr="009A19EF">
        <w:trPr>
          <w:trHeight w:val="300"/>
        </w:trPr>
        <w:tc>
          <w:tcPr>
            <w:tcW w:w="6060" w:type="dxa"/>
            <w:shd w:val="clear" w:color="auto" w:fill="auto"/>
            <w:noWrap/>
            <w:hideMark/>
          </w:tcPr>
          <w:p w14:paraId="4BD9222B" w14:textId="56F0EBA2" w:rsidR="00111D9A" w:rsidRPr="00EA3BF0" w:rsidRDefault="00111D9A" w:rsidP="00E81A44">
            <w:pPr>
              <w:tabs>
                <w:tab w:val="left" w:pos="450"/>
              </w:tabs>
              <w:spacing w:after="0" w:line="240" w:lineRule="auto"/>
              <w:ind w:firstLineChars="300" w:firstLine="600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2006 GMC Sierra K2500 # 1GTHK29U46E18156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6400B4AB" w14:textId="738C7A4B" w:rsidR="00111D9A" w:rsidRPr="00EA3BF0" w:rsidRDefault="00111D9A" w:rsidP="00E81A44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Liability </w:t>
            </w:r>
            <w:r w:rsidR="00E81A44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Only</w:t>
            </w:r>
          </w:p>
        </w:tc>
        <w:tc>
          <w:tcPr>
            <w:tcW w:w="1880" w:type="dxa"/>
            <w:shd w:val="clear" w:color="auto" w:fill="auto"/>
            <w:noWrap/>
          </w:tcPr>
          <w:p w14:paraId="0A1FF74A" w14:textId="77777777" w:rsidR="00111D9A" w:rsidRPr="00EA3BF0" w:rsidRDefault="00111D9A" w:rsidP="009A19EF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</w:p>
        </w:tc>
      </w:tr>
      <w:tr w:rsidR="00E81A44" w:rsidRPr="00EA3BF0" w14:paraId="5162EDAE" w14:textId="77777777" w:rsidTr="009A19EF">
        <w:trPr>
          <w:trHeight w:val="300"/>
        </w:trPr>
        <w:tc>
          <w:tcPr>
            <w:tcW w:w="6060" w:type="dxa"/>
            <w:shd w:val="clear" w:color="auto" w:fill="auto"/>
            <w:noWrap/>
          </w:tcPr>
          <w:p w14:paraId="5DD7ADBA" w14:textId="77777777" w:rsidR="00E81A44" w:rsidRDefault="00E81A44" w:rsidP="00E81A44">
            <w:pPr>
              <w:tabs>
                <w:tab w:val="left" w:pos="450"/>
              </w:tabs>
              <w:spacing w:after="0" w:line="240" w:lineRule="auto"/>
              <w:ind w:firstLineChars="300" w:firstLine="600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2017 PJ Dump Trailer # </w:t>
            </w:r>
            <w:r w:rsidRPr="00E81A44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4P5D71427G1254376</w:t>
            </w:r>
          </w:p>
          <w:p w14:paraId="2F426811" w14:textId="444CEF01" w:rsidR="00E81A44" w:rsidRPr="00EA3BF0" w:rsidRDefault="00E81A44" w:rsidP="00E81A44">
            <w:pPr>
              <w:tabs>
                <w:tab w:val="left" w:pos="450"/>
              </w:tabs>
              <w:spacing w:after="0" w:line="240" w:lineRule="auto"/>
              <w:ind w:firstLineChars="300" w:firstLine="600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$1,000 Comprehensive and $1,000 Collision deductibles</w:t>
            </w:r>
          </w:p>
        </w:tc>
        <w:tc>
          <w:tcPr>
            <w:tcW w:w="1880" w:type="dxa"/>
            <w:shd w:val="clear" w:color="auto" w:fill="auto"/>
            <w:noWrap/>
          </w:tcPr>
          <w:p w14:paraId="219F24A7" w14:textId="261F0DF4" w:rsidR="00E81A44" w:rsidRPr="00EA3BF0" w:rsidRDefault="00E81A44" w:rsidP="00E81A44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Liability &amp; Phys Dam</w:t>
            </w:r>
          </w:p>
        </w:tc>
        <w:tc>
          <w:tcPr>
            <w:tcW w:w="1880" w:type="dxa"/>
            <w:shd w:val="clear" w:color="auto" w:fill="auto"/>
            <w:noWrap/>
          </w:tcPr>
          <w:p w14:paraId="714DD14A" w14:textId="5DAB0E48" w:rsidR="00E81A44" w:rsidRPr="00EA3BF0" w:rsidRDefault="00E81A44" w:rsidP="009A19EF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$1,000</w:t>
            </w:r>
          </w:p>
        </w:tc>
      </w:tr>
      <w:tr w:rsidR="00E81A44" w:rsidRPr="00EA3BF0" w14:paraId="4DF5BABD" w14:textId="77777777" w:rsidTr="009A19EF">
        <w:trPr>
          <w:trHeight w:val="300"/>
        </w:trPr>
        <w:tc>
          <w:tcPr>
            <w:tcW w:w="6060" w:type="dxa"/>
            <w:shd w:val="clear" w:color="auto" w:fill="auto"/>
            <w:noWrap/>
          </w:tcPr>
          <w:p w14:paraId="7A55DC88" w14:textId="77777777" w:rsidR="00E81A44" w:rsidRDefault="00E81A44" w:rsidP="00E81A44">
            <w:pPr>
              <w:tabs>
                <w:tab w:val="left" w:pos="450"/>
              </w:tabs>
              <w:spacing w:after="0" w:line="240" w:lineRule="auto"/>
              <w:ind w:firstLineChars="300" w:firstLine="600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2012 Ram 3500 # </w:t>
            </w:r>
            <w:r w:rsidRPr="00E81A44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3C63DRML4CG311707</w:t>
            </w:r>
          </w:p>
          <w:p w14:paraId="635BE65C" w14:textId="7F328F40" w:rsidR="00741D54" w:rsidRPr="00EA3BF0" w:rsidRDefault="00741D54" w:rsidP="00E81A44">
            <w:pPr>
              <w:tabs>
                <w:tab w:val="left" w:pos="450"/>
              </w:tabs>
              <w:spacing w:after="0" w:line="240" w:lineRule="auto"/>
              <w:ind w:firstLineChars="300" w:firstLine="600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$1,000 Comprehensive and $1,000 Collision deductibles</w:t>
            </w:r>
          </w:p>
        </w:tc>
        <w:tc>
          <w:tcPr>
            <w:tcW w:w="1880" w:type="dxa"/>
            <w:shd w:val="clear" w:color="auto" w:fill="auto"/>
            <w:noWrap/>
          </w:tcPr>
          <w:p w14:paraId="57A140D8" w14:textId="65DB5766" w:rsidR="00E81A44" w:rsidRPr="00EA3BF0" w:rsidRDefault="00E81A44" w:rsidP="00E81A44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Liability &amp; Phys Dam</w:t>
            </w:r>
          </w:p>
        </w:tc>
        <w:tc>
          <w:tcPr>
            <w:tcW w:w="1880" w:type="dxa"/>
            <w:shd w:val="clear" w:color="auto" w:fill="auto"/>
            <w:noWrap/>
          </w:tcPr>
          <w:p w14:paraId="60418E1C" w14:textId="68B98700" w:rsidR="00E81A44" w:rsidRPr="00EA3BF0" w:rsidRDefault="00741D54" w:rsidP="009A19EF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$1,000</w:t>
            </w:r>
          </w:p>
        </w:tc>
      </w:tr>
      <w:tr w:rsidR="00111D9A" w:rsidRPr="00EA3BF0" w14:paraId="0E157021" w14:textId="77777777" w:rsidTr="009A19EF">
        <w:trPr>
          <w:trHeight w:val="300"/>
        </w:trPr>
        <w:tc>
          <w:tcPr>
            <w:tcW w:w="6060" w:type="dxa"/>
            <w:shd w:val="clear" w:color="auto" w:fill="auto"/>
            <w:noWrap/>
            <w:hideMark/>
          </w:tcPr>
          <w:p w14:paraId="513A4011" w14:textId="77777777" w:rsidR="00111D9A" w:rsidRPr="00EA3BF0" w:rsidRDefault="00111D9A" w:rsidP="009A19EF">
            <w:pPr>
              <w:tabs>
                <w:tab w:val="left" w:pos="450"/>
              </w:tabs>
              <w:spacing w:after="0" w:line="240" w:lineRule="auto"/>
              <w:ind w:firstLineChars="300" w:firstLine="600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Hired/Non-owned Liability coverage</w:t>
            </w:r>
          </w:p>
        </w:tc>
        <w:tc>
          <w:tcPr>
            <w:tcW w:w="1880" w:type="dxa"/>
            <w:shd w:val="clear" w:color="auto" w:fill="auto"/>
            <w:noWrap/>
          </w:tcPr>
          <w:p w14:paraId="42B8A5F1" w14:textId="77777777" w:rsidR="00111D9A" w:rsidRPr="00EA3BF0" w:rsidRDefault="00111D9A" w:rsidP="009A19EF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noWrap/>
          </w:tcPr>
          <w:p w14:paraId="40C2D941" w14:textId="77777777" w:rsidR="00111D9A" w:rsidRPr="00EA3BF0" w:rsidRDefault="00111D9A" w:rsidP="009A19EF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</w:p>
        </w:tc>
      </w:tr>
    </w:tbl>
    <w:p w14:paraId="7FBE9C97" w14:textId="77777777" w:rsidR="00111D9A" w:rsidRPr="00741D54" w:rsidRDefault="00111D9A" w:rsidP="000F1C6D">
      <w:pPr>
        <w:tabs>
          <w:tab w:val="center" w:pos="5400"/>
          <w:tab w:val="left" w:pos="73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iCs/>
          <w:sz w:val="20"/>
          <w:szCs w:val="20"/>
        </w:rPr>
      </w:pPr>
    </w:p>
    <w:p w14:paraId="4E8A53CD" w14:textId="2DA4D4CA" w:rsidR="00996EE3" w:rsidRPr="00EA3BF0" w:rsidRDefault="00EA3BF0" w:rsidP="000F1C6D">
      <w:pPr>
        <w:tabs>
          <w:tab w:val="center" w:pos="5400"/>
          <w:tab w:val="left" w:pos="73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iCs/>
          <w:color w:val="482400"/>
          <w:sz w:val="20"/>
          <w:szCs w:val="20"/>
        </w:rPr>
      </w:pPr>
      <w:r w:rsidRPr="000F1C6D">
        <w:rPr>
          <w:rFonts w:asciiTheme="minorHAnsi" w:hAnsiTheme="minorHAnsi" w:cs="Arial"/>
          <w:b/>
          <w:bCs/>
          <w:iCs/>
          <w:sz w:val="24"/>
          <w:szCs w:val="24"/>
        </w:rPr>
        <w:t xml:space="preserve">Philadelphia Indemnity Policy No. </w:t>
      </w:r>
      <w:r w:rsidR="00FF107A" w:rsidRPr="00FF107A">
        <w:rPr>
          <w:rFonts w:asciiTheme="minorHAnsi" w:hAnsiTheme="minorHAnsi" w:cs="Arial"/>
          <w:b/>
          <w:bCs/>
          <w:iCs/>
          <w:sz w:val="24"/>
          <w:szCs w:val="24"/>
        </w:rPr>
        <w:t>PHUB</w:t>
      </w:r>
      <w:r w:rsidR="00502689">
        <w:rPr>
          <w:rFonts w:asciiTheme="minorHAnsi" w:hAnsiTheme="minorHAnsi" w:cs="Arial"/>
          <w:b/>
          <w:bCs/>
          <w:iCs/>
          <w:sz w:val="24"/>
          <w:szCs w:val="24"/>
        </w:rPr>
        <w:t>711173</w:t>
      </w:r>
      <w:r w:rsidRPr="000F1C6D">
        <w:rPr>
          <w:rFonts w:asciiTheme="minorHAnsi" w:hAnsiTheme="minorHAnsi" w:cs="Arial"/>
          <w:b/>
          <w:bCs/>
          <w:iCs/>
          <w:sz w:val="24"/>
          <w:szCs w:val="24"/>
        </w:rPr>
        <w:t>, 2/15/20</w:t>
      </w:r>
      <w:r w:rsidR="00502689">
        <w:rPr>
          <w:rFonts w:asciiTheme="minorHAnsi" w:hAnsiTheme="minorHAnsi" w:cs="Arial"/>
          <w:b/>
          <w:bCs/>
          <w:iCs/>
          <w:sz w:val="24"/>
          <w:szCs w:val="24"/>
        </w:rPr>
        <w:t>20</w:t>
      </w:r>
      <w:r w:rsidRPr="000F1C6D">
        <w:rPr>
          <w:rFonts w:asciiTheme="minorHAnsi" w:hAnsiTheme="minorHAnsi" w:cs="Arial"/>
          <w:b/>
          <w:bCs/>
          <w:iCs/>
          <w:sz w:val="24"/>
          <w:szCs w:val="24"/>
        </w:rPr>
        <w:t xml:space="preserve"> – 2/15/</w:t>
      </w:r>
      <w:r w:rsidR="00DF4D18">
        <w:rPr>
          <w:rFonts w:asciiTheme="minorHAnsi" w:hAnsiTheme="minorHAnsi" w:cs="Arial"/>
          <w:b/>
          <w:bCs/>
          <w:iCs/>
          <w:sz w:val="24"/>
          <w:szCs w:val="24"/>
        </w:rPr>
        <w:t>20</w:t>
      </w:r>
      <w:r w:rsidR="00FF107A">
        <w:rPr>
          <w:rFonts w:asciiTheme="minorHAnsi" w:hAnsiTheme="minorHAnsi" w:cs="Arial"/>
          <w:b/>
          <w:bCs/>
          <w:iCs/>
          <w:sz w:val="24"/>
          <w:szCs w:val="24"/>
        </w:rPr>
        <w:t>2</w:t>
      </w:r>
      <w:r w:rsidR="00502689">
        <w:rPr>
          <w:rFonts w:asciiTheme="minorHAnsi" w:hAnsiTheme="minorHAnsi" w:cs="Arial"/>
          <w:b/>
          <w:bCs/>
          <w:iCs/>
          <w:sz w:val="24"/>
          <w:szCs w:val="24"/>
        </w:rPr>
        <w:t>1</w:t>
      </w:r>
    </w:p>
    <w:tbl>
      <w:tblPr>
        <w:tblpPr w:leftFromText="180" w:rightFromText="180" w:vertAnchor="text" w:tblpY="1"/>
        <w:tblOverlap w:val="never"/>
        <w:tblW w:w="9820" w:type="dxa"/>
        <w:tblLook w:val="04A0" w:firstRow="1" w:lastRow="0" w:firstColumn="1" w:lastColumn="0" w:noHBand="0" w:noVBand="1"/>
      </w:tblPr>
      <w:tblGrid>
        <w:gridCol w:w="6060"/>
        <w:gridCol w:w="1880"/>
        <w:gridCol w:w="1880"/>
      </w:tblGrid>
      <w:tr w:rsidR="00996EE3" w:rsidRPr="00EA3BF0" w14:paraId="4D76485B" w14:textId="77777777" w:rsidTr="009A19EF">
        <w:trPr>
          <w:trHeight w:val="300"/>
        </w:trPr>
        <w:tc>
          <w:tcPr>
            <w:tcW w:w="6060" w:type="dxa"/>
            <w:shd w:val="clear" w:color="auto" w:fill="auto"/>
            <w:noWrap/>
            <w:vAlign w:val="center"/>
          </w:tcPr>
          <w:p w14:paraId="2BBDBE8F" w14:textId="77777777" w:rsidR="00996EE3" w:rsidRPr="00EA3BF0" w:rsidRDefault="00996EE3" w:rsidP="00996EE3">
            <w:pPr>
              <w:tabs>
                <w:tab w:val="left" w:pos="177"/>
              </w:tabs>
              <w:spacing w:after="0"/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="Arial"/>
                <w:b/>
                <w:bCs/>
                <w:iCs/>
                <w:color w:val="482400"/>
                <w:sz w:val="20"/>
                <w:szCs w:val="20"/>
              </w:rPr>
              <w:tab/>
              <w:t>UMBRELLA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29443AAF" w14:textId="77777777" w:rsidR="00996EE3" w:rsidRPr="00EA3BF0" w:rsidRDefault="00996EE3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</w:pPr>
            <w:r w:rsidRPr="00EA3BF0"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  <w:t>Limit</w:t>
            </w:r>
          </w:p>
        </w:tc>
        <w:tc>
          <w:tcPr>
            <w:tcW w:w="1880" w:type="dxa"/>
            <w:vAlign w:val="center"/>
          </w:tcPr>
          <w:p w14:paraId="398C1109" w14:textId="77777777" w:rsidR="00996EE3" w:rsidRPr="00EA3BF0" w:rsidRDefault="00996EE3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  <w:t>Retained</w:t>
            </w:r>
          </w:p>
        </w:tc>
      </w:tr>
      <w:tr w:rsidR="00996EE3" w:rsidRPr="00EA3BF0" w14:paraId="7AF95995" w14:textId="77777777" w:rsidTr="009A19EF">
        <w:trPr>
          <w:trHeight w:val="300"/>
        </w:trPr>
        <w:tc>
          <w:tcPr>
            <w:tcW w:w="6060" w:type="dxa"/>
            <w:shd w:val="clear" w:color="auto" w:fill="auto"/>
            <w:noWrap/>
          </w:tcPr>
          <w:p w14:paraId="4DC2ACD7" w14:textId="77777777" w:rsidR="00996EE3" w:rsidRPr="00EA3BF0" w:rsidRDefault="00996EE3" w:rsidP="000F1C6D">
            <w:pPr>
              <w:tabs>
                <w:tab w:val="left" w:pos="450"/>
              </w:tabs>
              <w:spacing w:after="0" w:line="240" w:lineRule="auto"/>
              <w:ind w:firstLineChars="300" w:firstLine="600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ab/>
              <w:t>Each Occurrence Limit/Aggregate</w:t>
            </w:r>
          </w:p>
        </w:tc>
        <w:tc>
          <w:tcPr>
            <w:tcW w:w="1880" w:type="dxa"/>
            <w:shd w:val="clear" w:color="auto" w:fill="auto"/>
            <w:noWrap/>
          </w:tcPr>
          <w:p w14:paraId="406D8F85" w14:textId="77777777" w:rsidR="00996EE3" w:rsidRPr="00EA3BF0" w:rsidRDefault="00996EE3" w:rsidP="00996EE3">
            <w:pPr>
              <w:tabs>
                <w:tab w:val="left" w:pos="450"/>
                <w:tab w:val="left" w:pos="1625"/>
              </w:tabs>
              <w:spacing w:after="0" w:line="240" w:lineRule="auto"/>
              <w:ind w:firstLineChars="300" w:firstLine="600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$4,000,000 </w:t>
            </w:r>
          </w:p>
        </w:tc>
        <w:tc>
          <w:tcPr>
            <w:tcW w:w="1880" w:type="dxa"/>
          </w:tcPr>
          <w:p w14:paraId="4627ABDF" w14:textId="77777777" w:rsidR="00996EE3" w:rsidRPr="00EA3BF0" w:rsidRDefault="00996EE3" w:rsidP="00996EE3">
            <w:pPr>
              <w:tabs>
                <w:tab w:val="left" w:pos="450"/>
                <w:tab w:val="left" w:pos="1625"/>
              </w:tabs>
              <w:spacing w:after="0" w:line="240" w:lineRule="auto"/>
              <w:ind w:firstLineChars="300" w:firstLine="600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</w:t>
            </w: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10</w:t>
            </w: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,000 </w:t>
            </w:r>
          </w:p>
        </w:tc>
      </w:tr>
    </w:tbl>
    <w:p w14:paraId="4AEEA596" w14:textId="77777777" w:rsidR="006102AD" w:rsidRPr="00EA3BF0" w:rsidRDefault="006102AD" w:rsidP="00996EE3">
      <w:pPr>
        <w:tabs>
          <w:tab w:val="left" w:pos="450"/>
          <w:tab w:val="center" w:pos="5400"/>
          <w:tab w:val="left" w:pos="73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iCs/>
          <w:color w:val="482400"/>
          <w:sz w:val="20"/>
          <w:szCs w:val="20"/>
        </w:rPr>
      </w:pPr>
    </w:p>
    <w:p w14:paraId="40533A18" w14:textId="77777777" w:rsidR="006102AD" w:rsidRPr="00EA3BF0" w:rsidRDefault="006102AD" w:rsidP="00996EE3">
      <w:pPr>
        <w:tabs>
          <w:tab w:val="left" w:pos="450"/>
          <w:tab w:val="center" w:pos="5400"/>
          <w:tab w:val="left" w:pos="73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iCs/>
          <w:color w:val="482400"/>
          <w:sz w:val="20"/>
          <w:szCs w:val="20"/>
        </w:rPr>
      </w:pPr>
    </w:p>
    <w:p w14:paraId="53E872F3" w14:textId="77777777" w:rsidR="006102AD" w:rsidRPr="00EA3BF0" w:rsidRDefault="006102AD" w:rsidP="00996EE3">
      <w:pPr>
        <w:tabs>
          <w:tab w:val="left" w:pos="450"/>
          <w:tab w:val="center" w:pos="5400"/>
          <w:tab w:val="left" w:pos="73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iCs/>
          <w:color w:val="482400"/>
          <w:sz w:val="20"/>
          <w:szCs w:val="20"/>
        </w:rPr>
      </w:pPr>
    </w:p>
    <w:p w14:paraId="584FFFD8" w14:textId="77777777" w:rsidR="000F1C6D" w:rsidRPr="00EA3BF0" w:rsidRDefault="000F1C6D" w:rsidP="00996EE3">
      <w:pPr>
        <w:tabs>
          <w:tab w:val="left" w:pos="450"/>
          <w:tab w:val="center" w:pos="5400"/>
          <w:tab w:val="left" w:pos="73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iCs/>
          <w:color w:val="482400"/>
          <w:sz w:val="20"/>
          <w:szCs w:val="20"/>
        </w:rPr>
      </w:pPr>
    </w:p>
    <w:p w14:paraId="1016EABF" w14:textId="51C3FBF0" w:rsidR="00996EE3" w:rsidRPr="00EA3BF0" w:rsidRDefault="00996EE3" w:rsidP="00996EE3">
      <w:pPr>
        <w:tabs>
          <w:tab w:val="left" w:pos="450"/>
          <w:tab w:val="center" w:pos="5400"/>
          <w:tab w:val="left" w:pos="73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iCs/>
          <w:color w:val="482400"/>
          <w:sz w:val="20"/>
          <w:szCs w:val="20"/>
        </w:rPr>
      </w:pPr>
      <w:r w:rsidRPr="000F1C6D">
        <w:rPr>
          <w:rFonts w:asciiTheme="minorHAnsi" w:hAnsiTheme="minorHAnsi" w:cs="Arial"/>
          <w:b/>
          <w:bCs/>
          <w:iCs/>
          <w:sz w:val="24"/>
          <w:szCs w:val="24"/>
        </w:rPr>
        <w:t>Travelers Casualty &amp; Policy No. 106058348, 2/15/20</w:t>
      </w:r>
      <w:r w:rsidR="00313273">
        <w:rPr>
          <w:rFonts w:asciiTheme="minorHAnsi" w:hAnsiTheme="minorHAnsi" w:cs="Arial"/>
          <w:b/>
          <w:bCs/>
          <w:iCs/>
          <w:sz w:val="24"/>
          <w:szCs w:val="24"/>
        </w:rPr>
        <w:t>20</w:t>
      </w:r>
      <w:r w:rsidRPr="000F1C6D">
        <w:rPr>
          <w:rFonts w:asciiTheme="minorHAnsi" w:hAnsiTheme="minorHAnsi" w:cs="Arial"/>
          <w:b/>
          <w:bCs/>
          <w:iCs/>
          <w:sz w:val="24"/>
          <w:szCs w:val="24"/>
        </w:rPr>
        <w:t xml:space="preserve"> – 2/15/20</w:t>
      </w:r>
      <w:r w:rsidR="00FF107A">
        <w:rPr>
          <w:rFonts w:asciiTheme="minorHAnsi" w:hAnsiTheme="minorHAnsi" w:cs="Arial"/>
          <w:b/>
          <w:bCs/>
          <w:iCs/>
          <w:sz w:val="24"/>
          <w:szCs w:val="24"/>
        </w:rPr>
        <w:t>2</w:t>
      </w:r>
      <w:r w:rsidR="00313273">
        <w:rPr>
          <w:rFonts w:asciiTheme="minorHAnsi" w:hAnsiTheme="minorHAnsi" w:cs="Arial"/>
          <w:b/>
          <w:bCs/>
          <w:iCs/>
          <w:sz w:val="24"/>
          <w:szCs w:val="24"/>
        </w:rPr>
        <w:t>1</w:t>
      </w:r>
    </w:p>
    <w:tbl>
      <w:tblPr>
        <w:tblpPr w:leftFromText="180" w:rightFromText="180" w:vertAnchor="text" w:tblpY="1"/>
        <w:tblOverlap w:val="never"/>
        <w:tblW w:w="9820" w:type="dxa"/>
        <w:tblLook w:val="04A0" w:firstRow="1" w:lastRow="0" w:firstColumn="1" w:lastColumn="0" w:noHBand="0" w:noVBand="1"/>
      </w:tblPr>
      <w:tblGrid>
        <w:gridCol w:w="6060"/>
        <w:gridCol w:w="1880"/>
        <w:gridCol w:w="1880"/>
      </w:tblGrid>
      <w:tr w:rsidR="00996EE3" w:rsidRPr="00EA3BF0" w14:paraId="44077135" w14:textId="77777777" w:rsidTr="00996EE3">
        <w:trPr>
          <w:trHeight w:val="267"/>
        </w:trPr>
        <w:tc>
          <w:tcPr>
            <w:tcW w:w="6060" w:type="dxa"/>
            <w:shd w:val="clear" w:color="auto" w:fill="auto"/>
            <w:noWrap/>
            <w:vAlign w:val="center"/>
          </w:tcPr>
          <w:p w14:paraId="5A385CBB" w14:textId="77777777" w:rsidR="00996EE3" w:rsidRPr="00996EE3" w:rsidRDefault="00996EE3" w:rsidP="00996EE3">
            <w:pPr>
              <w:tabs>
                <w:tab w:val="left" w:pos="177"/>
              </w:tabs>
              <w:spacing w:after="0"/>
              <w:rPr>
                <w:rFonts w:asciiTheme="minorHAnsi" w:hAnsiTheme="minorHAnsi" w:cs="Arial"/>
                <w:b/>
                <w:bCs/>
                <w:iCs/>
                <w:color w:val="4824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iCs/>
                <w:color w:val="482400"/>
                <w:sz w:val="20"/>
                <w:szCs w:val="20"/>
              </w:rPr>
              <w:tab/>
              <w:t>COMMUNITY ASSOCIATION LIABILITY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3F4A4661" w14:textId="77777777" w:rsidR="00996EE3" w:rsidRPr="00EA3BF0" w:rsidRDefault="00996EE3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</w:pPr>
            <w:r w:rsidRPr="00EA3BF0"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  <w:t>Limit</w:t>
            </w:r>
          </w:p>
        </w:tc>
        <w:tc>
          <w:tcPr>
            <w:tcW w:w="1880" w:type="dxa"/>
            <w:vAlign w:val="center"/>
          </w:tcPr>
          <w:p w14:paraId="1F7AC5EA" w14:textId="77777777" w:rsidR="00996EE3" w:rsidRPr="00EA3BF0" w:rsidRDefault="00996EE3" w:rsidP="00996EE3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  <w:t>Retention</w:t>
            </w:r>
          </w:p>
        </w:tc>
      </w:tr>
      <w:tr w:rsidR="00996EE3" w:rsidRPr="00EA3BF0" w14:paraId="3FB02355" w14:textId="77777777" w:rsidTr="009A19EF">
        <w:trPr>
          <w:trHeight w:val="300"/>
        </w:trPr>
        <w:tc>
          <w:tcPr>
            <w:tcW w:w="6060" w:type="dxa"/>
            <w:shd w:val="clear" w:color="auto" w:fill="auto"/>
            <w:noWrap/>
          </w:tcPr>
          <w:p w14:paraId="6C8ED7DE" w14:textId="77777777" w:rsidR="00996EE3" w:rsidRPr="00996EE3" w:rsidRDefault="00996EE3" w:rsidP="000F1C6D">
            <w:pPr>
              <w:tabs>
                <w:tab w:val="left" w:pos="450"/>
              </w:tabs>
              <w:spacing w:after="0" w:line="240" w:lineRule="auto"/>
              <w:ind w:firstLineChars="300" w:firstLine="600"/>
              <w:rPr>
                <w:rFonts w:asciiTheme="minorHAnsi" w:hAnsiTheme="minorHAnsi" w:cs="Arial"/>
                <w:b/>
                <w:bCs/>
                <w:iCs/>
                <w:color w:val="482400"/>
                <w:sz w:val="20"/>
                <w:szCs w:val="20"/>
              </w:rPr>
            </w:pPr>
            <w:r w:rsidRPr="00996EE3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ab/>
              <w:t>Limit for All Claims – Claims Made Policy</w:t>
            </w:r>
          </w:p>
        </w:tc>
        <w:tc>
          <w:tcPr>
            <w:tcW w:w="1880" w:type="dxa"/>
            <w:shd w:val="clear" w:color="auto" w:fill="auto"/>
            <w:noWrap/>
          </w:tcPr>
          <w:p w14:paraId="3EFC42C7" w14:textId="77777777" w:rsidR="00996EE3" w:rsidRPr="00EA3BF0" w:rsidRDefault="00996EE3" w:rsidP="00996EE3">
            <w:pPr>
              <w:tabs>
                <w:tab w:val="left" w:pos="450"/>
                <w:tab w:val="left" w:pos="1625"/>
              </w:tabs>
              <w:spacing w:after="0" w:line="240" w:lineRule="auto"/>
              <w:ind w:firstLineChars="300" w:firstLine="600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$2</w:t>
            </w: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,000,000 </w:t>
            </w:r>
          </w:p>
        </w:tc>
        <w:tc>
          <w:tcPr>
            <w:tcW w:w="1880" w:type="dxa"/>
          </w:tcPr>
          <w:p w14:paraId="6E9AB21E" w14:textId="77777777" w:rsidR="00996EE3" w:rsidRPr="00EA3BF0" w:rsidRDefault="00996EE3" w:rsidP="00996EE3">
            <w:pPr>
              <w:tabs>
                <w:tab w:val="left" w:pos="450"/>
                <w:tab w:val="left" w:pos="1625"/>
              </w:tabs>
              <w:spacing w:after="0" w:line="240" w:lineRule="auto"/>
              <w:ind w:firstLineChars="300" w:firstLine="600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</w:t>
            </w: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1</w:t>
            </w:r>
            <w:r w:rsidRPr="00EA3BF0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,000 </w:t>
            </w:r>
          </w:p>
        </w:tc>
      </w:tr>
    </w:tbl>
    <w:p w14:paraId="63484639" w14:textId="77777777" w:rsidR="00996EE3" w:rsidRPr="00EA3BF0" w:rsidRDefault="00996EE3" w:rsidP="00996EE3">
      <w:pPr>
        <w:tabs>
          <w:tab w:val="center" w:pos="5400"/>
          <w:tab w:val="left" w:pos="73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iCs/>
          <w:color w:val="482400"/>
          <w:sz w:val="20"/>
          <w:szCs w:val="20"/>
        </w:rPr>
      </w:pPr>
    </w:p>
    <w:p w14:paraId="66BAEA72" w14:textId="77777777" w:rsidR="00996EE3" w:rsidRPr="00EA3BF0" w:rsidRDefault="00996EE3" w:rsidP="00996EE3">
      <w:pPr>
        <w:tabs>
          <w:tab w:val="center" w:pos="5400"/>
          <w:tab w:val="left" w:pos="73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iCs/>
          <w:color w:val="482400"/>
          <w:sz w:val="20"/>
          <w:szCs w:val="20"/>
        </w:rPr>
      </w:pPr>
    </w:p>
    <w:p w14:paraId="2BC10D47" w14:textId="77777777" w:rsidR="006102AD" w:rsidRPr="00EA3BF0" w:rsidRDefault="006102AD" w:rsidP="009445E3">
      <w:pPr>
        <w:tabs>
          <w:tab w:val="center" w:pos="5400"/>
          <w:tab w:val="left" w:pos="73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iCs/>
          <w:color w:val="482400"/>
          <w:sz w:val="20"/>
          <w:szCs w:val="20"/>
        </w:rPr>
      </w:pPr>
    </w:p>
    <w:p w14:paraId="01CCA905" w14:textId="77777777" w:rsidR="000F1C6D" w:rsidRPr="00EA3BF0" w:rsidRDefault="000F1C6D" w:rsidP="009445E3">
      <w:pPr>
        <w:tabs>
          <w:tab w:val="center" w:pos="5400"/>
          <w:tab w:val="left" w:pos="73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iCs/>
          <w:color w:val="482400"/>
          <w:sz w:val="20"/>
          <w:szCs w:val="20"/>
        </w:rPr>
      </w:pPr>
    </w:p>
    <w:p w14:paraId="237CE5B5" w14:textId="07E58280" w:rsidR="000F1C6D" w:rsidRPr="00EA3BF0" w:rsidRDefault="000F1C6D" w:rsidP="00996EE3">
      <w:pPr>
        <w:tabs>
          <w:tab w:val="center" w:pos="5400"/>
          <w:tab w:val="left" w:pos="73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Cs/>
          <w:iCs/>
          <w:color w:val="482400"/>
          <w:sz w:val="20"/>
          <w:szCs w:val="20"/>
        </w:rPr>
      </w:pPr>
      <w:r w:rsidRPr="000F1C6D">
        <w:rPr>
          <w:rFonts w:asciiTheme="minorHAnsi" w:hAnsiTheme="minorHAnsi" w:cs="Arial"/>
          <w:b/>
          <w:bCs/>
          <w:iCs/>
          <w:sz w:val="24"/>
          <w:szCs w:val="24"/>
        </w:rPr>
        <w:t xml:space="preserve">Pinnacol </w:t>
      </w:r>
      <w:r w:rsidR="00996EE3" w:rsidRPr="000F1C6D">
        <w:rPr>
          <w:rFonts w:asciiTheme="minorHAnsi" w:hAnsiTheme="minorHAnsi" w:cs="Arial"/>
          <w:b/>
          <w:bCs/>
          <w:iCs/>
          <w:sz w:val="24"/>
          <w:szCs w:val="24"/>
        </w:rPr>
        <w:t>Policy No.</w:t>
      </w:r>
      <w:r w:rsidRPr="000F1C6D">
        <w:rPr>
          <w:rFonts w:asciiTheme="minorHAnsi" w:hAnsiTheme="minorHAnsi" w:cs="Arial"/>
          <w:b/>
          <w:bCs/>
          <w:iCs/>
          <w:sz w:val="24"/>
          <w:szCs w:val="24"/>
        </w:rPr>
        <w:t xml:space="preserve"> 1410702, 7/1/20</w:t>
      </w:r>
      <w:r w:rsidR="00313273">
        <w:rPr>
          <w:rFonts w:asciiTheme="minorHAnsi" w:hAnsiTheme="minorHAnsi" w:cs="Arial"/>
          <w:b/>
          <w:bCs/>
          <w:iCs/>
          <w:sz w:val="24"/>
          <w:szCs w:val="24"/>
        </w:rPr>
        <w:t>20</w:t>
      </w:r>
      <w:r w:rsidR="00E574BC">
        <w:rPr>
          <w:rFonts w:asciiTheme="minorHAnsi" w:hAnsiTheme="minorHAnsi" w:cs="Arial"/>
          <w:b/>
          <w:bCs/>
          <w:iCs/>
          <w:sz w:val="24"/>
          <w:szCs w:val="24"/>
        </w:rPr>
        <w:t xml:space="preserve"> – 7/1/</w:t>
      </w:r>
      <w:r w:rsidR="00741D54">
        <w:rPr>
          <w:rFonts w:asciiTheme="minorHAnsi" w:hAnsiTheme="minorHAnsi" w:cs="Arial"/>
          <w:b/>
          <w:bCs/>
          <w:iCs/>
          <w:sz w:val="24"/>
          <w:szCs w:val="24"/>
        </w:rPr>
        <w:t>20</w:t>
      </w:r>
      <w:r w:rsidR="00FF107A">
        <w:rPr>
          <w:rFonts w:asciiTheme="minorHAnsi" w:hAnsiTheme="minorHAnsi" w:cs="Arial"/>
          <w:b/>
          <w:bCs/>
          <w:iCs/>
          <w:sz w:val="24"/>
          <w:szCs w:val="24"/>
        </w:rPr>
        <w:t>2</w:t>
      </w:r>
      <w:r w:rsidR="00313273">
        <w:rPr>
          <w:rFonts w:asciiTheme="minorHAnsi" w:hAnsiTheme="minorHAnsi" w:cs="Arial"/>
          <w:b/>
          <w:bCs/>
          <w:iCs/>
          <w:sz w:val="24"/>
          <w:szCs w:val="24"/>
        </w:rPr>
        <w:t>1</w:t>
      </w:r>
      <w:bookmarkStart w:id="0" w:name="_GoBack"/>
      <w:bookmarkEnd w:id="0"/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6060"/>
        <w:gridCol w:w="1880"/>
        <w:gridCol w:w="1880"/>
      </w:tblGrid>
      <w:tr w:rsidR="000F1C6D" w:rsidRPr="00EA3BF0" w14:paraId="6C0EA469" w14:textId="77777777" w:rsidTr="009A19EF">
        <w:trPr>
          <w:trHeight w:val="300"/>
        </w:trPr>
        <w:tc>
          <w:tcPr>
            <w:tcW w:w="6060" w:type="dxa"/>
            <w:shd w:val="clear" w:color="auto" w:fill="auto"/>
            <w:noWrap/>
            <w:vAlign w:val="center"/>
          </w:tcPr>
          <w:p w14:paraId="09850FC6" w14:textId="77777777" w:rsidR="000F1C6D" w:rsidRPr="002E3B5B" w:rsidRDefault="000F1C6D" w:rsidP="000F1C6D">
            <w:pPr>
              <w:tabs>
                <w:tab w:val="left" w:pos="177"/>
              </w:tabs>
              <w:spacing w:after="0"/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="Arial"/>
                <w:b/>
                <w:bCs/>
                <w:iCs/>
                <w:color w:val="482400"/>
                <w:sz w:val="20"/>
                <w:szCs w:val="20"/>
              </w:rPr>
              <w:tab/>
            </w:r>
            <w:r w:rsidRPr="000F1C6D">
              <w:rPr>
                <w:rFonts w:asciiTheme="minorHAnsi" w:hAnsiTheme="minorHAnsi" w:cs="Arial"/>
                <w:b/>
                <w:bCs/>
                <w:iCs/>
                <w:color w:val="482400"/>
                <w:sz w:val="20"/>
                <w:szCs w:val="20"/>
              </w:rPr>
              <w:t>EMPLOYERS LIABILITY COVERAGE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50BAE031" w14:textId="77777777" w:rsidR="000F1C6D" w:rsidRPr="002E3B5B" w:rsidRDefault="000F1C6D" w:rsidP="009A19EF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  <w:t>Limit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2C3799A9" w14:textId="77777777" w:rsidR="000F1C6D" w:rsidRPr="00EA3BF0" w:rsidRDefault="000F1C6D" w:rsidP="009A19EF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b/>
                <w:color w:val="000000"/>
                <w:sz w:val="20"/>
                <w:szCs w:val="20"/>
                <w:u w:val="single"/>
              </w:rPr>
            </w:pPr>
          </w:p>
        </w:tc>
      </w:tr>
      <w:tr w:rsidR="000F1C6D" w:rsidRPr="00EA3BF0" w14:paraId="7FF830D1" w14:textId="77777777" w:rsidTr="00E5370A">
        <w:trPr>
          <w:trHeight w:val="300"/>
        </w:trPr>
        <w:tc>
          <w:tcPr>
            <w:tcW w:w="6060" w:type="dxa"/>
            <w:shd w:val="clear" w:color="auto" w:fill="auto"/>
            <w:noWrap/>
            <w:hideMark/>
          </w:tcPr>
          <w:p w14:paraId="08C63CF2" w14:textId="77777777" w:rsidR="000F1C6D" w:rsidRPr="006833CB" w:rsidRDefault="000F1C6D" w:rsidP="000F1C6D">
            <w:pPr>
              <w:tabs>
                <w:tab w:val="left" w:pos="450"/>
              </w:tabs>
              <w:spacing w:after="0" w:line="240" w:lineRule="auto"/>
              <w:ind w:firstLineChars="300" w:firstLine="600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Bodily Injury - </w:t>
            </w:r>
            <w:r w:rsidRPr="006833CB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Each accident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381CB980" w14:textId="77777777" w:rsidR="000F1C6D" w:rsidRPr="0027406B" w:rsidRDefault="000F1C6D" w:rsidP="009A19EF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$1,000,000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41053612" w14:textId="77777777" w:rsidR="000F1C6D" w:rsidRPr="00EA3BF0" w:rsidRDefault="000F1C6D" w:rsidP="009A19EF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</w:p>
        </w:tc>
      </w:tr>
      <w:tr w:rsidR="000F1C6D" w:rsidRPr="00EA3BF0" w14:paraId="41A7287E" w14:textId="77777777" w:rsidTr="00E5370A">
        <w:trPr>
          <w:trHeight w:val="300"/>
        </w:trPr>
        <w:tc>
          <w:tcPr>
            <w:tcW w:w="6060" w:type="dxa"/>
            <w:shd w:val="clear" w:color="auto" w:fill="auto"/>
            <w:noWrap/>
            <w:hideMark/>
          </w:tcPr>
          <w:p w14:paraId="6F75D1C9" w14:textId="77777777" w:rsidR="000F1C6D" w:rsidRPr="006833CB" w:rsidRDefault="000F1C6D" w:rsidP="000F1C6D">
            <w:pPr>
              <w:tabs>
                <w:tab w:val="left" w:pos="450"/>
              </w:tabs>
              <w:spacing w:after="0" w:line="240" w:lineRule="auto"/>
              <w:ind w:firstLineChars="300" w:firstLine="600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Bodily Injury  by D</w:t>
            </w:r>
            <w:r w:rsidRPr="006833CB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i</w:t>
            </w: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sease</w:t>
            </w:r>
            <w:r w:rsidRPr="006833CB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 – Policy limit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15FE02A2" w14:textId="77777777" w:rsidR="000F1C6D" w:rsidRPr="0027406B" w:rsidRDefault="000F1C6D" w:rsidP="009A19EF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$1,000,000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4CB7C902" w14:textId="77777777" w:rsidR="000F1C6D" w:rsidRPr="00EA3BF0" w:rsidRDefault="000F1C6D" w:rsidP="009A19EF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</w:p>
        </w:tc>
      </w:tr>
      <w:tr w:rsidR="000F1C6D" w:rsidRPr="00EA3BF0" w14:paraId="3F33B906" w14:textId="77777777" w:rsidTr="00E5370A">
        <w:trPr>
          <w:trHeight w:val="300"/>
        </w:trPr>
        <w:tc>
          <w:tcPr>
            <w:tcW w:w="6060" w:type="dxa"/>
            <w:shd w:val="clear" w:color="auto" w:fill="auto"/>
            <w:noWrap/>
            <w:hideMark/>
          </w:tcPr>
          <w:p w14:paraId="44C950A6" w14:textId="77777777" w:rsidR="000F1C6D" w:rsidRPr="006833CB" w:rsidRDefault="000F1C6D" w:rsidP="000F1C6D">
            <w:pPr>
              <w:tabs>
                <w:tab w:val="left" w:pos="450"/>
              </w:tabs>
              <w:spacing w:after="0" w:line="240" w:lineRule="auto"/>
              <w:ind w:firstLineChars="300" w:firstLine="600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Bodily Injury  by D</w:t>
            </w:r>
            <w:r w:rsidRPr="006833CB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i</w:t>
            </w: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sease</w:t>
            </w:r>
            <w:r w:rsidRPr="006833CB"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 xml:space="preserve"> – Policy limit</w:t>
            </w:r>
          </w:p>
        </w:tc>
        <w:tc>
          <w:tcPr>
            <w:tcW w:w="1880" w:type="dxa"/>
            <w:shd w:val="clear" w:color="auto" w:fill="auto"/>
            <w:noWrap/>
            <w:hideMark/>
          </w:tcPr>
          <w:p w14:paraId="7A27D933" w14:textId="77777777" w:rsidR="000F1C6D" w:rsidRPr="0027406B" w:rsidRDefault="000F1C6D" w:rsidP="009A19EF">
            <w:pPr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  <w:t>$1,000,000</w:t>
            </w:r>
          </w:p>
        </w:tc>
        <w:tc>
          <w:tcPr>
            <w:tcW w:w="1880" w:type="dxa"/>
            <w:shd w:val="clear" w:color="auto" w:fill="auto"/>
            <w:noWrap/>
            <w:vAlign w:val="center"/>
          </w:tcPr>
          <w:p w14:paraId="65C4851E" w14:textId="77777777" w:rsidR="000F1C6D" w:rsidRPr="00EA3BF0" w:rsidRDefault="000F1C6D" w:rsidP="009A19EF">
            <w:pPr>
              <w:tabs>
                <w:tab w:val="left" w:pos="450"/>
              </w:tabs>
              <w:spacing w:after="0" w:line="240" w:lineRule="auto"/>
              <w:jc w:val="right"/>
              <w:rPr>
                <w:rFonts w:asciiTheme="minorHAnsi" w:eastAsia="Times New Roman" w:hAnsiTheme="minorHAnsi" w:cs="Arial"/>
                <w:color w:val="000000"/>
                <w:sz w:val="20"/>
                <w:szCs w:val="20"/>
              </w:rPr>
            </w:pPr>
          </w:p>
        </w:tc>
      </w:tr>
    </w:tbl>
    <w:p w14:paraId="3E4DEEF3" w14:textId="77777777" w:rsidR="006102AD" w:rsidRPr="00EA3BF0" w:rsidRDefault="006102AD" w:rsidP="000258E7">
      <w:pPr>
        <w:tabs>
          <w:tab w:val="center" w:pos="5400"/>
          <w:tab w:val="left" w:pos="73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iCs/>
          <w:color w:val="482400"/>
          <w:sz w:val="20"/>
          <w:szCs w:val="20"/>
        </w:rPr>
      </w:pPr>
    </w:p>
    <w:sectPr w:rsidR="006102AD" w:rsidRPr="00EA3BF0" w:rsidSect="00996EE3">
      <w:headerReference w:type="default" r:id="rId7"/>
      <w:headerReference w:type="first" r:id="rId8"/>
      <w:footerReference w:type="first" r:id="rId9"/>
      <w:pgSz w:w="12240" w:h="15840"/>
      <w:pgMar w:top="14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24B37" w14:textId="77777777" w:rsidR="008773DB" w:rsidRDefault="008773DB" w:rsidP="000F44E1">
      <w:pPr>
        <w:spacing w:after="0" w:line="240" w:lineRule="auto"/>
      </w:pPr>
      <w:r>
        <w:separator/>
      </w:r>
    </w:p>
  </w:endnote>
  <w:endnote w:type="continuationSeparator" w:id="0">
    <w:p w14:paraId="147C1B0C" w14:textId="77777777" w:rsidR="008773DB" w:rsidRDefault="008773DB" w:rsidP="000F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FE60B" w14:textId="77777777" w:rsidR="00DD6490" w:rsidRDefault="00DD6490">
    <w:pPr>
      <w:pStyle w:val="Footer"/>
    </w:pPr>
    <w:r>
      <w:t>2/11/2015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4BCF7" w14:textId="77777777" w:rsidR="008773DB" w:rsidRDefault="008773DB" w:rsidP="000F44E1">
      <w:pPr>
        <w:spacing w:after="0" w:line="240" w:lineRule="auto"/>
      </w:pPr>
      <w:r>
        <w:separator/>
      </w:r>
    </w:p>
  </w:footnote>
  <w:footnote w:type="continuationSeparator" w:id="0">
    <w:p w14:paraId="19188C47" w14:textId="77777777" w:rsidR="008773DB" w:rsidRDefault="008773DB" w:rsidP="000F4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81D7A" w14:textId="77777777" w:rsidR="00EA3BF0" w:rsidRPr="00EA3BF0" w:rsidRDefault="00EA3BF0" w:rsidP="00EA3BF0">
    <w:pPr>
      <w:tabs>
        <w:tab w:val="right" w:pos="9900"/>
      </w:tabs>
      <w:autoSpaceDE w:val="0"/>
      <w:autoSpaceDN w:val="0"/>
      <w:adjustRightInd w:val="0"/>
      <w:spacing w:after="0" w:line="240" w:lineRule="auto"/>
      <w:rPr>
        <w:rFonts w:asciiTheme="minorHAnsi" w:hAnsiTheme="minorHAnsi" w:cs="Arial"/>
        <w:bCs/>
        <w:iCs/>
        <w:color w:val="663300"/>
        <w:sz w:val="28"/>
        <w:szCs w:val="28"/>
      </w:rPr>
    </w:pPr>
    <w:r w:rsidRPr="00EA3BF0">
      <w:rPr>
        <w:rFonts w:asciiTheme="minorHAnsi" w:hAnsiTheme="minorHAnsi" w:cs="Arial"/>
        <w:b/>
        <w:bCs/>
        <w:color w:val="663300"/>
        <w:sz w:val="28"/>
        <w:szCs w:val="28"/>
      </w:rPr>
      <w:t>Insurance Summary - Falls Creek Ranch Association, Inc.</w:t>
    </w:r>
    <w:r w:rsidRPr="00EA3BF0">
      <w:rPr>
        <w:rFonts w:asciiTheme="minorHAnsi" w:hAnsiTheme="minorHAnsi" w:cs="Arial"/>
        <w:b/>
        <w:bCs/>
        <w:color w:val="663300"/>
        <w:sz w:val="28"/>
        <w:szCs w:val="28"/>
      </w:rPr>
      <w:tab/>
    </w:r>
    <w:r w:rsidRPr="00EA3BF0">
      <w:rPr>
        <w:rFonts w:asciiTheme="minorHAnsi" w:hAnsiTheme="minorHAnsi" w:cs="Arial"/>
        <w:bCs/>
        <w:iCs/>
        <w:color w:val="663300"/>
        <w:sz w:val="28"/>
        <w:szCs w:val="28"/>
      </w:rPr>
      <w:t xml:space="preserve"> </w:t>
    </w:r>
  </w:p>
  <w:p w14:paraId="7F2FC96D" w14:textId="77777777" w:rsidR="00EA3BF0" w:rsidRDefault="00EA3BF0" w:rsidP="00EA3BF0">
    <w:pPr>
      <w:autoSpaceDE w:val="0"/>
      <w:autoSpaceDN w:val="0"/>
      <w:adjustRightInd w:val="0"/>
      <w:spacing w:after="0" w:line="240" w:lineRule="auto"/>
      <w:rPr>
        <w:rFonts w:asciiTheme="minorHAnsi" w:hAnsiTheme="minorHAnsi" w:cs="Arial"/>
        <w:i/>
        <w:iCs/>
        <w:color w:val="000000"/>
        <w:sz w:val="20"/>
        <w:szCs w:val="20"/>
      </w:rPr>
    </w:pPr>
  </w:p>
  <w:p w14:paraId="674F6164" w14:textId="3CE82023" w:rsidR="00EA3BF0" w:rsidRPr="000F1C6D" w:rsidRDefault="00EA3BF0" w:rsidP="00EA3BF0">
    <w:pPr>
      <w:pBdr>
        <w:bottom w:val="single" w:sz="12" w:space="1" w:color="auto"/>
      </w:pBdr>
      <w:tabs>
        <w:tab w:val="right" w:pos="10080"/>
      </w:tabs>
      <w:autoSpaceDE w:val="0"/>
      <w:autoSpaceDN w:val="0"/>
      <w:adjustRightInd w:val="0"/>
      <w:spacing w:after="0" w:line="240" w:lineRule="auto"/>
      <w:rPr>
        <w:rFonts w:asciiTheme="minorHAnsi" w:hAnsiTheme="minorHAnsi" w:cs="Arial"/>
        <w:i/>
        <w:iCs/>
        <w:color w:val="000000"/>
        <w:sz w:val="18"/>
        <w:szCs w:val="18"/>
      </w:rPr>
    </w:pPr>
    <w:r w:rsidRPr="000F1C6D">
      <w:rPr>
        <w:rFonts w:asciiTheme="minorHAnsi" w:hAnsiTheme="minorHAnsi" w:cs="Arial"/>
        <w:i/>
        <w:iCs/>
        <w:color w:val="000000"/>
        <w:sz w:val="18"/>
        <w:szCs w:val="18"/>
      </w:rPr>
      <w:t xml:space="preserve">Mountain West Insurance &amp; Financial Services, LLC  </w:t>
    </w:r>
    <w:r w:rsidRPr="000F1C6D">
      <w:rPr>
        <w:rFonts w:asciiTheme="minorHAnsi" w:hAnsiTheme="minorHAnsi" w:cs="Arial"/>
        <w:i/>
        <w:iCs/>
        <w:color w:val="000000"/>
        <w:sz w:val="18"/>
        <w:szCs w:val="18"/>
      </w:rPr>
      <w:sym w:font="Wingdings" w:char="F073"/>
    </w:r>
    <w:r w:rsidRPr="000F1C6D">
      <w:rPr>
        <w:rFonts w:asciiTheme="minorHAnsi" w:hAnsiTheme="minorHAnsi" w:cs="Arial"/>
        <w:i/>
        <w:iCs/>
        <w:color w:val="000000"/>
        <w:sz w:val="18"/>
        <w:szCs w:val="18"/>
      </w:rPr>
      <w:t xml:space="preserve">   Toll Free: 800-390-0559  </w:t>
    </w:r>
    <w:r w:rsidRPr="000F1C6D">
      <w:rPr>
        <w:rFonts w:asciiTheme="minorHAnsi" w:hAnsiTheme="minorHAnsi" w:cs="Arial"/>
        <w:i/>
        <w:iCs/>
        <w:color w:val="000000"/>
        <w:sz w:val="18"/>
        <w:szCs w:val="18"/>
      </w:rPr>
      <w:tab/>
    </w:r>
    <w:r w:rsidR="00502689">
      <w:rPr>
        <w:rFonts w:asciiTheme="minorHAnsi" w:hAnsiTheme="minorHAnsi" w:cs="Arial"/>
        <w:i/>
        <w:iCs/>
        <w:color w:val="000000"/>
        <w:sz w:val="18"/>
        <w:szCs w:val="18"/>
      </w:rPr>
      <w:t>2020-2021</w:t>
    </w:r>
  </w:p>
  <w:p w14:paraId="6B5830D6" w14:textId="77777777" w:rsidR="00EA3BF0" w:rsidRPr="00EA3BF0" w:rsidRDefault="00EA3BF0" w:rsidP="00EA3BF0">
    <w:pPr>
      <w:autoSpaceDE w:val="0"/>
      <w:autoSpaceDN w:val="0"/>
      <w:adjustRightInd w:val="0"/>
      <w:spacing w:after="0" w:line="240" w:lineRule="auto"/>
      <w:rPr>
        <w:sz w:val="20"/>
        <w:szCs w:val="20"/>
      </w:rPr>
    </w:pPr>
    <w:r>
      <w:rPr>
        <w:rFonts w:asciiTheme="minorHAnsi" w:hAnsiTheme="minorHAnsi" w:cs="Arial"/>
        <w:i/>
        <w:iCs/>
        <w:color w:val="000000"/>
        <w:sz w:val="20"/>
        <w:szCs w:val="20"/>
      </w:rPr>
      <w:softHyphen/>
    </w:r>
    <w:r>
      <w:rPr>
        <w:rFonts w:asciiTheme="minorHAnsi" w:hAnsiTheme="minorHAnsi" w:cs="Arial"/>
        <w:i/>
        <w:iCs/>
        <w:color w:val="000000"/>
        <w:sz w:val="20"/>
        <w:szCs w:val="20"/>
      </w:rPr>
      <w:softHyphen/>
    </w:r>
    <w:r>
      <w:rPr>
        <w:rFonts w:asciiTheme="minorHAnsi" w:hAnsiTheme="minorHAnsi" w:cs="Arial"/>
        <w:i/>
        <w:iCs/>
        <w:color w:val="000000"/>
        <w:sz w:val="20"/>
        <w:szCs w:val="20"/>
      </w:rPr>
      <w:softHyphen/>
    </w:r>
    <w:r>
      <w:rPr>
        <w:rFonts w:asciiTheme="minorHAnsi" w:hAnsiTheme="minorHAnsi" w:cs="Arial"/>
        <w:i/>
        <w:iCs/>
        <w:color w:val="000000"/>
        <w:sz w:val="20"/>
        <w:szCs w:val="20"/>
      </w:rPr>
      <w:softHyphen/>
    </w:r>
    <w:r>
      <w:rPr>
        <w:rFonts w:asciiTheme="minorHAnsi" w:hAnsiTheme="minorHAnsi" w:cs="Arial"/>
        <w:i/>
        <w:iCs/>
        <w:color w:val="000000"/>
        <w:sz w:val="20"/>
        <w:szCs w:val="20"/>
      </w:rPr>
      <w:softHyphen/>
    </w:r>
    <w:r>
      <w:rPr>
        <w:rFonts w:asciiTheme="minorHAnsi" w:hAnsiTheme="minorHAnsi" w:cs="Arial"/>
        <w:i/>
        <w:iCs/>
        <w:color w:val="000000"/>
        <w:sz w:val="20"/>
        <w:szCs w:val="20"/>
      </w:rPr>
      <w:softHyphen/>
    </w:r>
    <w:r>
      <w:rPr>
        <w:rFonts w:asciiTheme="minorHAnsi" w:hAnsiTheme="minorHAnsi" w:cs="Arial"/>
        <w:i/>
        <w:iCs/>
        <w:color w:val="000000"/>
        <w:sz w:val="20"/>
        <w:szCs w:val="20"/>
      </w:rPr>
      <w:softHyphen/>
    </w:r>
    <w:r>
      <w:rPr>
        <w:rFonts w:asciiTheme="minorHAnsi" w:hAnsiTheme="minorHAnsi" w:cs="Arial"/>
        <w:i/>
        <w:iCs/>
        <w:color w:val="000000"/>
        <w:sz w:val="20"/>
        <w:szCs w:val="20"/>
      </w:rPr>
      <w:softHyphen/>
    </w:r>
    <w:r>
      <w:rPr>
        <w:rFonts w:asciiTheme="minorHAnsi" w:hAnsiTheme="minorHAnsi" w:cs="Arial"/>
        <w:i/>
        <w:iCs/>
        <w:color w:val="000000"/>
        <w:sz w:val="20"/>
        <w:szCs w:val="20"/>
      </w:rPr>
      <w:softHyphen/>
    </w:r>
    <w:r>
      <w:rPr>
        <w:rFonts w:asciiTheme="minorHAnsi" w:hAnsiTheme="minorHAnsi" w:cs="Arial"/>
        <w:i/>
        <w:iCs/>
        <w:color w:val="000000"/>
        <w:sz w:val="20"/>
        <w:szCs w:val="20"/>
      </w:rPr>
      <w:softHyphen/>
    </w:r>
    <w:r>
      <w:rPr>
        <w:rFonts w:asciiTheme="minorHAnsi" w:hAnsiTheme="minorHAnsi" w:cs="Arial"/>
        <w:i/>
        <w:iCs/>
        <w:color w:val="000000"/>
        <w:sz w:val="20"/>
        <w:szCs w:val="20"/>
      </w:rPr>
      <w:softHyphen/>
    </w:r>
    <w:r>
      <w:rPr>
        <w:rFonts w:asciiTheme="minorHAnsi" w:hAnsiTheme="minorHAnsi" w:cs="Arial"/>
        <w:i/>
        <w:iCs/>
        <w:color w:val="000000"/>
        <w:sz w:val="20"/>
        <w:szCs w:val="20"/>
      </w:rPr>
      <w:softHyphen/>
    </w:r>
    <w:r>
      <w:rPr>
        <w:rFonts w:asciiTheme="minorHAnsi" w:hAnsiTheme="minorHAnsi" w:cs="Arial"/>
        <w:i/>
        <w:iCs/>
        <w:color w:val="000000"/>
        <w:sz w:val="20"/>
        <w:szCs w:val="20"/>
      </w:rPr>
      <w:softHyphen/>
    </w:r>
    <w:r>
      <w:rPr>
        <w:rFonts w:asciiTheme="minorHAnsi" w:hAnsiTheme="minorHAnsi" w:cs="Arial"/>
        <w:i/>
        <w:iCs/>
        <w:color w:val="000000"/>
        <w:sz w:val="20"/>
        <w:szCs w:val="20"/>
      </w:rPr>
      <w:softHyphen/>
    </w:r>
    <w:r>
      <w:rPr>
        <w:rFonts w:asciiTheme="minorHAnsi" w:hAnsiTheme="minorHAnsi" w:cs="Arial"/>
        <w:i/>
        <w:iCs/>
        <w:color w:val="000000"/>
        <w:sz w:val="20"/>
        <w:szCs w:val="20"/>
      </w:rPr>
      <w:softHyphen/>
    </w:r>
    <w:r>
      <w:rPr>
        <w:rFonts w:asciiTheme="minorHAnsi" w:hAnsiTheme="minorHAnsi" w:cs="Arial"/>
        <w:i/>
        <w:iCs/>
        <w:color w:val="000000"/>
        <w:sz w:val="20"/>
        <w:szCs w:val="20"/>
      </w:rPr>
      <w:softHyphen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2"/>
      <w:gridCol w:w="8378"/>
    </w:tblGrid>
    <w:tr w:rsidR="00DD6490" w14:paraId="456B12B7" w14:textId="77777777" w:rsidTr="00DD6490">
      <w:tc>
        <w:tcPr>
          <w:tcW w:w="2448" w:type="dxa"/>
        </w:tcPr>
        <w:p w14:paraId="5D23257D" w14:textId="77777777" w:rsidR="00DD6490" w:rsidRDefault="00DD6490">
          <w:pPr>
            <w:pStyle w:val="Header"/>
          </w:pPr>
          <w:r w:rsidRPr="002E3B5B">
            <w:rPr>
              <w:rFonts w:asciiTheme="minorHAnsi" w:hAnsiTheme="minorHAnsi" w:cs="Arial"/>
              <w:noProof/>
            </w:rPr>
            <w:drawing>
              <wp:inline distT="0" distB="0" distL="0" distR="0" wp14:anchorId="1EDF26A9" wp14:editId="71DAEE6B">
                <wp:extent cx="914400" cy="833825"/>
                <wp:effectExtent l="0" t="0" r="0" b="4445"/>
                <wp:docPr id="5" name="Picture 5" descr="Mountain West Insurance and Financial Servi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ountain West Insurance and Financial Servi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077" cy="835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68" w:type="dxa"/>
        </w:tcPr>
        <w:p w14:paraId="2862037B" w14:textId="77777777" w:rsidR="00DD6490" w:rsidRPr="00DD6490" w:rsidRDefault="00DD6490" w:rsidP="00DD6490">
          <w:pPr>
            <w:autoSpaceDE w:val="0"/>
            <w:autoSpaceDN w:val="0"/>
            <w:adjustRightInd w:val="0"/>
            <w:spacing w:line="240" w:lineRule="auto"/>
            <w:rPr>
              <w:rFonts w:asciiTheme="minorHAnsi" w:hAnsiTheme="minorHAnsi" w:cs="Arial"/>
              <w:b/>
              <w:bCs/>
              <w:color w:val="000000"/>
              <w:sz w:val="28"/>
              <w:szCs w:val="28"/>
            </w:rPr>
          </w:pPr>
          <w:r w:rsidRPr="00DD6490">
            <w:rPr>
              <w:rFonts w:asciiTheme="minorHAnsi" w:hAnsiTheme="minorHAnsi" w:cs="Arial"/>
              <w:b/>
              <w:bCs/>
              <w:color w:val="000000"/>
              <w:sz w:val="28"/>
              <w:szCs w:val="28"/>
            </w:rPr>
            <w:t>Falls Creek Ranch Association, Inc.</w:t>
          </w:r>
        </w:p>
        <w:p w14:paraId="532C3BB5" w14:textId="77777777" w:rsidR="00DD6490" w:rsidRPr="00DD6490" w:rsidRDefault="00DD6490" w:rsidP="00DD6490">
          <w:pPr>
            <w:autoSpaceDE w:val="0"/>
            <w:autoSpaceDN w:val="0"/>
            <w:adjustRightInd w:val="0"/>
            <w:spacing w:line="240" w:lineRule="auto"/>
            <w:rPr>
              <w:rFonts w:asciiTheme="minorHAnsi" w:hAnsiTheme="minorHAnsi" w:cs="Arial"/>
              <w:bCs/>
              <w:iCs/>
              <w:color w:val="663300"/>
              <w:sz w:val="24"/>
              <w:szCs w:val="24"/>
            </w:rPr>
          </w:pPr>
          <w:r w:rsidRPr="00DD6490">
            <w:rPr>
              <w:rFonts w:asciiTheme="minorHAnsi" w:hAnsiTheme="minorHAnsi" w:cs="Arial"/>
              <w:bCs/>
              <w:iCs/>
              <w:color w:val="663300"/>
              <w:sz w:val="24"/>
              <w:szCs w:val="24"/>
            </w:rPr>
            <w:t>Summary of Insurance as of 2/15/2015</w:t>
          </w:r>
        </w:p>
        <w:p w14:paraId="62FB672B" w14:textId="77777777" w:rsidR="00DD6490" w:rsidRPr="002E3B5B" w:rsidRDefault="00DD6490" w:rsidP="00DD6490">
          <w:pPr>
            <w:autoSpaceDE w:val="0"/>
            <w:autoSpaceDN w:val="0"/>
            <w:adjustRightInd w:val="0"/>
            <w:spacing w:line="240" w:lineRule="auto"/>
            <w:ind w:left="2520"/>
            <w:rPr>
              <w:rFonts w:asciiTheme="minorHAnsi" w:hAnsiTheme="minorHAnsi" w:cs="Arial"/>
              <w:i/>
              <w:iCs/>
              <w:color w:val="000000"/>
            </w:rPr>
          </w:pPr>
        </w:p>
        <w:p w14:paraId="61B1C359" w14:textId="77777777" w:rsidR="00DD6490" w:rsidRPr="00DD6490" w:rsidRDefault="00DD6490" w:rsidP="00DD6490">
          <w:pPr>
            <w:autoSpaceDE w:val="0"/>
            <w:autoSpaceDN w:val="0"/>
            <w:adjustRightInd w:val="0"/>
            <w:spacing w:line="240" w:lineRule="auto"/>
            <w:rPr>
              <w:rFonts w:asciiTheme="minorHAnsi" w:hAnsiTheme="minorHAnsi" w:cs="Arial"/>
              <w:i/>
              <w:iCs/>
              <w:color w:val="000000"/>
            </w:rPr>
          </w:pPr>
          <w:r w:rsidRPr="00DD6490">
            <w:rPr>
              <w:rFonts w:asciiTheme="minorHAnsi" w:hAnsiTheme="minorHAnsi" w:cs="Arial"/>
              <w:i/>
              <w:iCs/>
              <w:color w:val="000000"/>
            </w:rPr>
            <w:t xml:space="preserve">Mountain West Insurance &amp; Financial Services, LLC </w:t>
          </w:r>
        </w:p>
        <w:p w14:paraId="7BA0084B" w14:textId="77777777" w:rsidR="00DD6490" w:rsidRDefault="00DD6490" w:rsidP="00DD6490">
          <w:pPr>
            <w:autoSpaceDE w:val="0"/>
            <w:autoSpaceDN w:val="0"/>
            <w:adjustRightInd w:val="0"/>
            <w:spacing w:line="240" w:lineRule="auto"/>
          </w:pPr>
          <w:r w:rsidRPr="00DD6490">
            <w:rPr>
              <w:rFonts w:asciiTheme="minorHAnsi" w:hAnsiTheme="minorHAnsi" w:cs="Arial"/>
              <w:i/>
              <w:iCs/>
              <w:color w:val="000000"/>
            </w:rPr>
            <w:t xml:space="preserve">Toll Free: 800-390-0559  </w:t>
          </w:r>
          <w:r w:rsidRPr="00DD6490">
            <w:rPr>
              <w:rFonts w:asciiTheme="minorHAnsi" w:hAnsiTheme="minorHAnsi" w:cs="Arial"/>
              <w:i/>
              <w:iCs/>
              <w:color w:val="000000"/>
            </w:rPr>
            <w:sym w:font="Wingdings" w:char="F073"/>
          </w:r>
          <w:r w:rsidRPr="00DD6490">
            <w:rPr>
              <w:rFonts w:asciiTheme="minorHAnsi" w:hAnsiTheme="minorHAnsi" w:cs="Arial"/>
              <w:i/>
              <w:iCs/>
              <w:color w:val="000000"/>
            </w:rPr>
            <w:t xml:space="preserve">  Fax: 970-824-8188</w:t>
          </w:r>
        </w:p>
      </w:tc>
    </w:tr>
  </w:tbl>
  <w:p w14:paraId="37B9DEDB" w14:textId="77777777" w:rsidR="00DD6490" w:rsidRDefault="00DD6490" w:rsidP="00DD6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3B888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99830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94C45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27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4398B0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47F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18EF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9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B0E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F79838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8D0CE9"/>
    <w:multiLevelType w:val="hybridMultilevel"/>
    <w:tmpl w:val="D7FA1820"/>
    <w:lvl w:ilvl="0" w:tplc="6EA08F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45DD0"/>
    <w:multiLevelType w:val="hybridMultilevel"/>
    <w:tmpl w:val="9D84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942A13"/>
    <w:multiLevelType w:val="hybridMultilevel"/>
    <w:tmpl w:val="0C0C9280"/>
    <w:lvl w:ilvl="0" w:tplc="4C303880">
      <w:start w:val="2013"/>
      <w:numFmt w:val="bullet"/>
      <w:lvlText w:val=""/>
      <w:lvlJc w:val="left"/>
      <w:pPr>
        <w:ind w:left="252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3" w15:restartNumberingAfterBreak="0">
    <w:nsid w:val="10CA4D82"/>
    <w:multiLevelType w:val="hybridMultilevel"/>
    <w:tmpl w:val="8996A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AB14ED"/>
    <w:multiLevelType w:val="hybridMultilevel"/>
    <w:tmpl w:val="F5D0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619B9"/>
    <w:multiLevelType w:val="hybridMultilevel"/>
    <w:tmpl w:val="2498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EE7227"/>
    <w:multiLevelType w:val="hybridMultilevel"/>
    <w:tmpl w:val="424A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C0C3A"/>
    <w:multiLevelType w:val="hybridMultilevel"/>
    <w:tmpl w:val="69CA0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A0D76"/>
    <w:multiLevelType w:val="hybridMultilevel"/>
    <w:tmpl w:val="25D2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9623E"/>
    <w:multiLevelType w:val="hybridMultilevel"/>
    <w:tmpl w:val="B068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B48AA"/>
    <w:multiLevelType w:val="hybridMultilevel"/>
    <w:tmpl w:val="01DC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F23F4"/>
    <w:multiLevelType w:val="hybridMultilevel"/>
    <w:tmpl w:val="EA1C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E69D0"/>
    <w:multiLevelType w:val="hybridMultilevel"/>
    <w:tmpl w:val="6102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A2507"/>
    <w:multiLevelType w:val="hybridMultilevel"/>
    <w:tmpl w:val="5B4E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A17E0"/>
    <w:multiLevelType w:val="hybridMultilevel"/>
    <w:tmpl w:val="57AA7C56"/>
    <w:lvl w:ilvl="0" w:tplc="E8DA7BC8">
      <w:start w:val="230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F0750"/>
    <w:multiLevelType w:val="hybridMultilevel"/>
    <w:tmpl w:val="7BBA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A6111"/>
    <w:multiLevelType w:val="hybridMultilevel"/>
    <w:tmpl w:val="466E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910BF"/>
    <w:multiLevelType w:val="hybridMultilevel"/>
    <w:tmpl w:val="0032D6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523E01"/>
    <w:multiLevelType w:val="hybridMultilevel"/>
    <w:tmpl w:val="B8FE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2064E"/>
    <w:multiLevelType w:val="hybridMultilevel"/>
    <w:tmpl w:val="3B28E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C188D"/>
    <w:multiLevelType w:val="hybridMultilevel"/>
    <w:tmpl w:val="2064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A1E3F"/>
    <w:multiLevelType w:val="hybridMultilevel"/>
    <w:tmpl w:val="2E2A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A8654E"/>
    <w:multiLevelType w:val="hybridMultilevel"/>
    <w:tmpl w:val="13E6DE66"/>
    <w:lvl w:ilvl="0" w:tplc="E8DA7BC8">
      <w:start w:val="230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F73C9A"/>
    <w:multiLevelType w:val="hybridMultilevel"/>
    <w:tmpl w:val="32F4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F5891"/>
    <w:multiLevelType w:val="hybridMultilevel"/>
    <w:tmpl w:val="155C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51CA7"/>
    <w:multiLevelType w:val="hybridMultilevel"/>
    <w:tmpl w:val="D7FA1820"/>
    <w:lvl w:ilvl="0" w:tplc="6EA08F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2"/>
  </w:num>
  <w:num w:numId="12">
    <w:abstractNumId w:val="24"/>
  </w:num>
  <w:num w:numId="13">
    <w:abstractNumId w:val="21"/>
  </w:num>
  <w:num w:numId="14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33"/>
  </w:num>
  <w:num w:numId="17">
    <w:abstractNumId w:val="18"/>
  </w:num>
  <w:num w:numId="18">
    <w:abstractNumId w:val="12"/>
  </w:num>
  <w:num w:numId="19">
    <w:abstractNumId w:val="23"/>
  </w:num>
  <w:num w:numId="20">
    <w:abstractNumId w:val="31"/>
  </w:num>
  <w:num w:numId="21">
    <w:abstractNumId w:val="28"/>
  </w:num>
  <w:num w:numId="22">
    <w:abstractNumId w:val="26"/>
  </w:num>
  <w:num w:numId="23">
    <w:abstractNumId w:val="19"/>
  </w:num>
  <w:num w:numId="24">
    <w:abstractNumId w:val="25"/>
  </w:num>
  <w:num w:numId="25">
    <w:abstractNumId w:val="20"/>
  </w:num>
  <w:num w:numId="26">
    <w:abstractNumId w:val="22"/>
  </w:num>
  <w:num w:numId="27">
    <w:abstractNumId w:val="11"/>
  </w:num>
  <w:num w:numId="28">
    <w:abstractNumId w:val="17"/>
  </w:num>
  <w:num w:numId="29">
    <w:abstractNumId w:val="34"/>
  </w:num>
  <w:num w:numId="30">
    <w:abstractNumId w:val="29"/>
  </w:num>
  <w:num w:numId="31">
    <w:abstractNumId w:val="30"/>
  </w:num>
  <w:num w:numId="32">
    <w:abstractNumId w:val="15"/>
  </w:num>
  <w:num w:numId="33">
    <w:abstractNumId w:val="16"/>
  </w:num>
  <w:num w:numId="34">
    <w:abstractNumId w:val="35"/>
  </w:num>
  <w:num w:numId="35">
    <w:abstractNumId w:val="10"/>
  </w:num>
  <w:num w:numId="36">
    <w:abstractNumId w:val="14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28"/>
    <w:rsid w:val="000258E7"/>
    <w:rsid w:val="00054BBC"/>
    <w:rsid w:val="000609A6"/>
    <w:rsid w:val="00084072"/>
    <w:rsid w:val="000B64E4"/>
    <w:rsid w:val="000B70E7"/>
    <w:rsid w:val="000D4616"/>
    <w:rsid w:val="000D4738"/>
    <w:rsid w:val="000F0626"/>
    <w:rsid w:val="000F1C6D"/>
    <w:rsid w:val="000F44E1"/>
    <w:rsid w:val="0010198F"/>
    <w:rsid w:val="00111D9A"/>
    <w:rsid w:val="00127EEA"/>
    <w:rsid w:val="00140F2B"/>
    <w:rsid w:val="00142D89"/>
    <w:rsid w:val="001731C3"/>
    <w:rsid w:val="001A2BE5"/>
    <w:rsid w:val="001A4893"/>
    <w:rsid w:val="001A6018"/>
    <w:rsid w:val="001B18B6"/>
    <w:rsid w:val="001B6CFF"/>
    <w:rsid w:val="002076EF"/>
    <w:rsid w:val="0023007E"/>
    <w:rsid w:val="00237B67"/>
    <w:rsid w:val="00240A57"/>
    <w:rsid w:val="00240CF1"/>
    <w:rsid w:val="00266A93"/>
    <w:rsid w:val="0027406B"/>
    <w:rsid w:val="002A0EFC"/>
    <w:rsid w:val="002B1F4A"/>
    <w:rsid w:val="002B4B5D"/>
    <w:rsid w:val="002B6F88"/>
    <w:rsid w:val="002D0B70"/>
    <w:rsid w:val="002D32B5"/>
    <w:rsid w:val="002E062F"/>
    <w:rsid w:val="002E3B5B"/>
    <w:rsid w:val="002E47BA"/>
    <w:rsid w:val="002F074F"/>
    <w:rsid w:val="003063F3"/>
    <w:rsid w:val="00311304"/>
    <w:rsid w:val="00313273"/>
    <w:rsid w:val="00320CB7"/>
    <w:rsid w:val="00322E03"/>
    <w:rsid w:val="00323CE5"/>
    <w:rsid w:val="00330A12"/>
    <w:rsid w:val="0033627B"/>
    <w:rsid w:val="0034473E"/>
    <w:rsid w:val="00351DB9"/>
    <w:rsid w:val="0035484B"/>
    <w:rsid w:val="0035735C"/>
    <w:rsid w:val="00363A68"/>
    <w:rsid w:val="00376C9C"/>
    <w:rsid w:val="00382125"/>
    <w:rsid w:val="003A6A3B"/>
    <w:rsid w:val="003A6B2B"/>
    <w:rsid w:val="003D0550"/>
    <w:rsid w:val="003D65BF"/>
    <w:rsid w:val="003E0E29"/>
    <w:rsid w:val="004475C4"/>
    <w:rsid w:val="00451E04"/>
    <w:rsid w:val="00455DC2"/>
    <w:rsid w:val="0045608A"/>
    <w:rsid w:val="00457F94"/>
    <w:rsid w:val="004858A5"/>
    <w:rsid w:val="004920E6"/>
    <w:rsid w:val="00497EE1"/>
    <w:rsid w:val="004A2A9D"/>
    <w:rsid w:val="004A36C8"/>
    <w:rsid w:val="004A7E71"/>
    <w:rsid w:val="004B00AC"/>
    <w:rsid w:val="004B0B83"/>
    <w:rsid w:val="004E5446"/>
    <w:rsid w:val="00502689"/>
    <w:rsid w:val="00504EB0"/>
    <w:rsid w:val="00506EA0"/>
    <w:rsid w:val="005373C8"/>
    <w:rsid w:val="00545445"/>
    <w:rsid w:val="00546058"/>
    <w:rsid w:val="00546157"/>
    <w:rsid w:val="0055005A"/>
    <w:rsid w:val="005510B5"/>
    <w:rsid w:val="00555BEA"/>
    <w:rsid w:val="005644AE"/>
    <w:rsid w:val="005773B5"/>
    <w:rsid w:val="005879F6"/>
    <w:rsid w:val="00587E4B"/>
    <w:rsid w:val="005A2494"/>
    <w:rsid w:val="005B2844"/>
    <w:rsid w:val="005C3A28"/>
    <w:rsid w:val="005D1A11"/>
    <w:rsid w:val="005D4A05"/>
    <w:rsid w:val="005E063D"/>
    <w:rsid w:val="006102AD"/>
    <w:rsid w:val="00611882"/>
    <w:rsid w:val="00624AE3"/>
    <w:rsid w:val="00627DFA"/>
    <w:rsid w:val="00644394"/>
    <w:rsid w:val="006472A8"/>
    <w:rsid w:val="00653E9B"/>
    <w:rsid w:val="00660AA7"/>
    <w:rsid w:val="006648BF"/>
    <w:rsid w:val="00664A84"/>
    <w:rsid w:val="00675186"/>
    <w:rsid w:val="006833CB"/>
    <w:rsid w:val="00683D29"/>
    <w:rsid w:val="006A47F6"/>
    <w:rsid w:val="006A73B3"/>
    <w:rsid w:val="006C2CFC"/>
    <w:rsid w:val="006C3711"/>
    <w:rsid w:val="006F04BD"/>
    <w:rsid w:val="00717D28"/>
    <w:rsid w:val="00741D54"/>
    <w:rsid w:val="00754F4E"/>
    <w:rsid w:val="0075603B"/>
    <w:rsid w:val="00763308"/>
    <w:rsid w:val="007651DD"/>
    <w:rsid w:val="0076581F"/>
    <w:rsid w:val="007660B7"/>
    <w:rsid w:val="00785D27"/>
    <w:rsid w:val="007974D2"/>
    <w:rsid w:val="007A71A9"/>
    <w:rsid w:val="007E6B31"/>
    <w:rsid w:val="007F5307"/>
    <w:rsid w:val="0081072C"/>
    <w:rsid w:val="00835011"/>
    <w:rsid w:val="008773DB"/>
    <w:rsid w:val="00892174"/>
    <w:rsid w:val="008A293F"/>
    <w:rsid w:val="008B29D1"/>
    <w:rsid w:val="008D134D"/>
    <w:rsid w:val="008E0148"/>
    <w:rsid w:val="008E1D75"/>
    <w:rsid w:val="008E7652"/>
    <w:rsid w:val="008F0A5F"/>
    <w:rsid w:val="008F17E9"/>
    <w:rsid w:val="008F2BE7"/>
    <w:rsid w:val="0093030F"/>
    <w:rsid w:val="00933B28"/>
    <w:rsid w:val="009445E3"/>
    <w:rsid w:val="009538FC"/>
    <w:rsid w:val="009710A5"/>
    <w:rsid w:val="00996EE3"/>
    <w:rsid w:val="009C64DB"/>
    <w:rsid w:val="009D5153"/>
    <w:rsid w:val="009E74AF"/>
    <w:rsid w:val="00A02144"/>
    <w:rsid w:val="00A13A68"/>
    <w:rsid w:val="00A267C6"/>
    <w:rsid w:val="00A27EB3"/>
    <w:rsid w:val="00A3315E"/>
    <w:rsid w:val="00A33F9F"/>
    <w:rsid w:val="00A35E0F"/>
    <w:rsid w:val="00A4164A"/>
    <w:rsid w:val="00A43579"/>
    <w:rsid w:val="00A86FF0"/>
    <w:rsid w:val="00A87E08"/>
    <w:rsid w:val="00A913C1"/>
    <w:rsid w:val="00A94D21"/>
    <w:rsid w:val="00AE0DAE"/>
    <w:rsid w:val="00AE5746"/>
    <w:rsid w:val="00AF105E"/>
    <w:rsid w:val="00B00C56"/>
    <w:rsid w:val="00B07784"/>
    <w:rsid w:val="00B171AB"/>
    <w:rsid w:val="00B1780D"/>
    <w:rsid w:val="00B40726"/>
    <w:rsid w:val="00B56C95"/>
    <w:rsid w:val="00B60D4A"/>
    <w:rsid w:val="00BB1AAF"/>
    <w:rsid w:val="00BC5518"/>
    <w:rsid w:val="00BD2BD8"/>
    <w:rsid w:val="00BE1EE1"/>
    <w:rsid w:val="00BF03E2"/>
    <w:rsid w:val="00BF763B"/>
    <w:rsid w:val="00C11373"/>
    <w:rsid w:val="00C15F01"/>
    <w:rsid w:val="00C4644F"/>
    <w:rsid w:val="00C74C8E"/>
    <w:rsid w:val="00C94D9C"/>
    <w:rsid w:val="00CC0C68"/>
    <w:rsid w:val="00CD01BA"/>
    <w:rsid w:val="00CD4AA3"/>
    <w:rsid w:val="00CD7A69"/>
    <w:rsid w:val="00CE303E"/>
    <w:rsid w:val="00CF32DA"/>
    <w:rsid w:val="00D12BFE"/>
    <w:rsid w:val="00D22686"/>
    <w:rsid w:val="00D260C8"/>
    <w:rsid w:val="00D27080"/>
    <w:rsid w:val="00D536A0"/>
    <w:rsid w:val="00D548F1"/>
    <w:rsid w:val="00D83359"/>
    <w:rsid w:val="00D84F5D"/>
    <w:rsid w:val="00D85844"/>
    <w:rsid w:val="00D87F4E"/>
    <w:rsid w:val="00DB33F8"/>
    <w:rsid w:val="00DC1F08"/>
    <w:rsid w:val="00DC3030"/>
    <w:rsid w:val="00DC62A9"/>
    <w:rsid w:val="00DD43C4"/>
    <w:rsid w:val="00DD43D0"/>
    <w:rsid w:val="00DD6490"/>
    <w:rsid w:val="00DF4D18"/>
    <w:rsid w:val="00DF5E66"/>
    <w:rsid w:val="00E013B9"/>
    <w:rsid w:val="00E14172"/>
    <w:rsid w:val="00E24A85"/>
    <w:rsid w:val="00E52F91"/>
    <w:rsid w:val="00E574BC"/>
    <w:rsid w:val="00E63821"/>
    <w:rsid w:val="00E81A44"/>
    <w:rsid w:val="00E85DCC"/>
    <w:rsid w:val="00EA0067"/>
    <w:rsid w:val="00EA0CBC"/>
    <w:rsid w:val="00EA3BF0"/>
    <w:rsid w:val="00EA4909"/>
    <w:rsid w:val="00EB6FB7"/>
    <w:rsid w:val="00EC2413"/>
    <w:rsid w:val="00EC5A30"/>
    <w:rsid w:val="00F06A95"/>
    <w:rsid w:val="00F256E4"/>
    <w:rsid w:val="00F33D4E"/>
    <w:rsid w:val="00F3521C"/>
    <w:rsid w:val="00F56EC7"/>
    <w:rsid w:val="00F57AC2"/>
    <w:rsid w:val="00F6063E"/>
    <w:rsid w:val="00F64CA3"/>
    <w:rsid w:val="00F665C4"/>
    <w:rsid w:val="00F74F64"/>
    <w:rsid w:val="00F84E24"/>
    <w:rsid w:val="00F925C3"/>
    <w:rsid w:val="00FA0001"/>
    <w:rsid w:val="00FA1AE6"/>
    <w:rsid w:val="00FA67EA"/>
    <w:rsid w:val="00FD6A5F"/>
    <w:rsid w:val="00FE615F"/>
    <w:rsid w:val="00FF107A"/>
    <w:rsid w:val="00FF1C71"/>
    <w:rsid w:val="00FF2235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AFA5FC1"/>
  <w15:docId w15:val="{95B16641-4076-410B-A91C-39E92848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D2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717D28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717D2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717D28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1"/>
    <w:uiPriority w:val="99"/>
    <w:qFormat/>
    <w:rsid w:val="00717D28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1"/>
    <w:uiPriority w:val="99"/>
    <w:qFormat/>
    <w:rsid w:val="00717D28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717D28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717D28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1"/>
    <w:uiPriority w:val="99"/>
    <w:qFormat/>
    <w:rsid w:val="00717D2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1"/>
    <w:uiPriority w:val="99"/>
    <w:qFormat/>
    <w:rsid w:val="00717D2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9"/>
    <w:rsid w:val="00717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9"/>
    <w:rsid w:val="00717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9"/>
    <w:rsid w:val="00717D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9"/>
    <w:rsid w:val="00717D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9"/>
    <w:rsid w:val="00717D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uiPriority w:val="99"/>
    <w:rsid w:val="00717D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uiPriority w:val="99"/>
    <w:rsid w:val="00717D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uiPriority w:val="99"/>
    <w:rsid w:val="00717D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uiPriority w:val="99"/>
    <w:rsid w:val="00717D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99"/>
    <w:rsid w:val="00717D28"/>
    <w:pPr>
      <w:spacing w:after="0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1"/>
    <w:uiPriority w:val="99"/>
    <w:semiHidden/>
    <w:unhideWhenUsed/>
    <w:rsid w:val="00717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717D28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7D28"/>
    <w:rPr>
      <w:color w:val="808080"/>
    </w:rPr>
  </w:style>
  <w:style w:type="character" w:customStyle="1" w:styleId="Heading1Char1">
    <w:name w:val="Heading 1 Char1"/>
    <w:basedOn w:val="DefaultParagraphFont"/>
    <w:link w:val="Heading1"/>
    <w:uiPriority w:val="99"/>
    <w:locked/>
    <w:rsid w:val="00717D28"/>
    <w:rPr>
      <w:rFonts w:ascii="Cambria" w:eastAsia="Calibri" w:hAnsi="Cambria" w:cs="Times New Roman"/>
      <w:b/>
      <w:bCs/>
      <w:sz w:val="28"/>
      <w:szCs w:val="28"/>
    </w:rPr>
  </w:style>
  <w:style w:type="character" w:customStyle="1" w:styleId="Heading2Char1">
    <w:name w:val="Heading 2 Char1"/>
    <w:basedOn w:val="DefaultParagraphFont"/>
    <w:link w:val="Heading2"/>
    <w:uiPriority w:val="99"/>
    <w:locked/>
    <w:rsid w:val="00717D28"/>
    <w:rPr>
      <w:rFonts w:ascii="Cambria" w:eastAsia="Calibri" w:hAnsi="Cambria" w:cs="Times New Roman"/>
      <w:b/>
      <w:bCs/>
      <w:sz w:val="26"/>
      <w:szCs w:val="26"/>
    </w:rPr>
  </w:style>
  <w:style w:type="character" w:customStyle="1" w:styleId="Heading3Char1">
    <w:name w:val="Heading 3 Char1"/>
    <w:basedOn w:val="DefaultParagraphFont"/>
    <w:link w:val="Heading3"/>
    <w:uiPriority w:val="99"/>
    <w:locked/>
    <w:rsid w:val="00717D28"/>
    <w:rPr>
      <w:rFonts w:ascii="Cambria" w:eastAsia="Calibri" w:hAnsi="Cambria" w:cs="Times New Roman"/>
      <w:b/>
      <w:bCs/>
    </w:rPr>
  </w:style>
  <w:style w:type="character" w:customStyle="1" w:styleId="Heading4Char1">
    <w:name w:val="Heading 4 Char1"/>
    <w:basedOn w:val="DefaultParagraphFont"/>
    <w:link w:val="Heading4"/>
    <w:uiPriority w:val="99"/>
    <w:locked/>
    <w:rsid w:val="00717D28"/>
    <w:rPr>
      <w:rFonts w:ascii="Cambria" w:eastAsia="Calibri" w:hAnsi="Cambria" w:cs="Times New Roman"/>
      <w:b/>
      <w:bCs/>
      <w:i/>
      <w:iCs/>
    </w:rPr>
  </w:style>
  <w:style w:type="character" w:customStyle="1" w:styleId="Heading5Char1">
    <w:name w:val="Heading 5 Char1"/>
    <w:basedOn w:val="DefaultParagraphFont"/>
    <w:link w:val="Heading5"/>
    <w:uiPriority w:val="99"/>
    <w:locked/>
    <w:rsid w:val="00717D28"/>
    <w:rPr>
      <w:rFonts w:ascii="Cambria" w:eastAsia="Calibri" w:hAnsi="Cambria" w:cs="Times New Roman"/>
      <w:b/>
      <w:bCs/>
      <w:color w:val="7F7F7F"/>
    </w:rPr>
  </w:style>
  <w:style w:type="character" w:customStyle="1" w:styleId="Heading6Char1">
    <w:name w:val="Heading 6 Char1"/>
    <w:basedOn w:val="DefaultParagraphFont"/>
    <w:link w:val="Heading6"/>
    <w:uiPriority w:val="99"/>
    <w:locked/>
    <w:rsid w:val="00717D28"/>
    <w:rPr>
      <w:rFonts w:ascii="Cambria" w:eastAsia="Calibri" w:hAnsi="Cambria" w:cs="Times New Roman"/>
      <w:b/>
      <w:bCs/>
      <w:i/>
      <w:iCs/>
      <w:color w:val="7F7F7F"/>
    </w:rPr>
  </w:style>
  <w:style w:type="character" w:customStyle="1" w:styleId="Heading7Char1">
    <w:name w:val="Heading 7 Char1"/>
    <w:basedOn w:val="DefaultParagraphFont"/>
    <w:link w:val="Heading7"/>
    <w:uiPriority w:val="99"/>
    <w:locked/>
    <w:rsid w:val="00717D28"/>
    <w:rPr>
      <w:rFonts w:ascii="Cambria" w:eastAsia="Calibri" w:hAnsi="Cambria" w:cs="Times New Roman"/>
      <w:i/>
      <w:iCs/>
    </w:rPr>
  </w:style>
  <w:style w:type="character" w:customStyle="1" w:styleId="Heading8Char1">
    <w:name w:val="Heading 8 Char1"/>
    <w:basedOn w:val="DefaultParagraphFont"/>
    <w:link w:val="Heading8"/>
    <w:uiPriority w:val="99"/>
    <w:locked/>
    <w:rsid w:val="00717D28"/>
    <w:rPr>
      <w:rFonts w:ascii="Cambria" w:eastAsia="Calibri" w:hAnsi="Cambria" w:cs="Times New Roman"/>
      <w:sz w:val="20"/>
      <w:szCs w:val="20"/>
    </w:rPr>
  </w:style>
  <w:style w:type="character" w:customStyle="1" w:styleId="Heading9Char1">
    <w:name w:val="Heading 9 Char1"/>
    <w:basedOn w:val="DefaultParagraphFont"/>
    <w:link w:val="Heading9"/>
    <w:uiPriority w:val="99"/>
    <w:locked/>
    <w:rsid w:val="00717D28"/>
    <w:rPr>
      <w:rFonts w:ascii="Cambria" w:eastAsia="Calibri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1"/>
    <w:uiPriority w:val="99"/>
    <w:qFormat/>
    <w:rsid w:val="00717D28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uiPriority w:val="99"/>
    <w:rsid w:val="00717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99"/>
    <w:locked/>
    <w:rsid w:val="00717D28"/>
    <w:rPr>
      <w:rFonts w:ascii="Cambria" w:eastAsia="Calibri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1"/>
    <w:uiPriority w:val="99"/>
    <w:qFormat/>
    <w:rsid w:val="00717D28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uiPriority w:val="99"/>
    <w:rsid w:val="00717D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717D28"/>
    <w:rPr>
      <w:rFonts w:ascii="Cambria" w:eastAsia="Calibri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717D28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717D28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717D28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717D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717D28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rsid w:val="00717D28"/>
    <w:rPr>
      <w:rFonts w:ascii="Calibri" w:eastAsia="Calibri" w:hAnsi="Calibri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17D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717D28"/>
    <w:rPr>
      <w:rFonts w:ascii="Calibri" w:eastAsia="Calibri" w:hAnsi="Calibri"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717D28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717D28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717D28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717D28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717D28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717D28"/>
    <w:pPr>
      <w:outlineLvl w:val="9"/>
    </w:pPr>
  </w:style>
  <w:style w:type="character" w:customStyle="1" w:styleId="Heading1Char2">
    <w:name w:val="Heading 1 Char2"/>
    <w:basedOn w:val="DefaultParagraphFont"/>
    <w:uiPriority w:val="99"/>
    <w:locked/>
    <w:rsid w:val="00717D28"/>
    <w:rPr>
      <w:rFonts w:ascii="Cambria" w:hAnsi="Cambria" w:cs="Times New Roman"/>
      <w:b/>
      <w:bCs/>
      <w:sz w:val="28"/>
      <w:szCs w:val="28"/>
      <w:lang w:val="en-US" w:eastAsia="en-US" w:bidi="ar-SA"/>
    </w:rPr>
  </w:style>
  <w:style w:type="character" w:customStyle="1" w:styleId="Heading2Char2">
    <w:name w:val="Heading 2 Char2"/>
    <w:basedOn w:val="DefaultParagraphFont"/>
    <w:uiPriority w:val="99"/>
    <w:semiHidden/>
    <w:locked/>
    <w:rsid w:val="00717D28"/>
    <w:rPr>
      <w:rFonts w:ascii="Cambria" w:hAnsi="Cambria" w:cs="Times New Roman"/>
      <w:b/>
      <w:bCs/>
      <w:sz w:val="26"/>
      <w:szCs w:val="26"/>
      <w:lang w:val="en-US" w:eastAsia="en-US" w:bidi="ar-SA"/>
    </w:rPr>
  </w:style>
  <w:style w:type="character" w:customStyle="1" w:styleId="Heading3Char2">
    <w:name w:val="Heading 3 Char2"/>
    <w:basedOn w:val="DefaultParagraphFont"/>
    <w:uiPriority w:val="99"/>
    <w:locked/>
    <w:rsid w:val="00717D28"/>
    <w:rPr>
      <w:rFonts w:ascii="Cambria" w:hAnsi="Cambria" w:cs="Times New Roman"/>
      <w:b/>
      <w:bCs/>
      <w:sz w:val="22"/>
      <w:szCs w:val="22"/>
      <w:lang w:val="en-US" w:eastAsia="en-US" w:bidi="ar-SA"/>
    </w:rPr>
  </w:style>
  <w:style w:type="character" w:customStyle="1" w:styleId="Heading4Char2">
    <w:name w:val="Heading 4 Char2"/>
    <w:basedOn w:val="DefaultParagraphFont"/>
    <w:uiPriority w:val="99"/>
    <w:semiHidden/>
    <w:locked/>
    <w:rsid w:val="00717D28"/>
    <w:rPr>
      <w:rFonts w:ascii="Cambria" w:hAnsi="Cambria" w:cs="Times New Roman"/>
      <w:b/>
      <w:bCs/>
      <w:i/>
      <w:iCs/>
      <w:sz w:val="22"/>
      <w:szCs w:val="22"/>
      <w:lang w:val="en-US" w:eastAsia="en-US" w:bidi="ar-SA"/>
    </w:rPr>
  </w:style>
  <w:style w:type="character" w:customStyle="1" w:styleId="Heading5Char2">
    <w:name w:val="Heading 5 Char2"/>
    <w:basedOn w:val="DefaultParagraphFont"/>
    <w:uiPriority w:val="99"/>
    <w:semiHidden/>
    <w:locked/>
    <w:rsid w:val="00717D28"/>
    <w:rPr>
      <w:rFonts w:ascii="Cambria" w:hAnsi="Cambria" w:cs="Times New Roman"/>
      <w:b/>
      <w:bCs/>
      <w:color w:val="7F7F7F"/>
      <w:sz w:val="22"/>
      <w:szCs w:val="22"/>
      <w:lang w:val="en-US" w:eastAsia="en-US" w:bidi="ar-SA"/>
    </w:rPr>
  </w:style>
  <w:style w:type="character" w:customStyle="1" w:styleId="Heading6Char2">
    <w:name w:val="Heading 6 Char2"/>
    <w:basedOn w:val="DefaultParagraphFont"/>
    <w:uiPriority w:val="99"/>
    <w:semiHidden/>
    <w:locked/>
    <w:rsid w:val="00717D28"/>
    <w:rPr>
      <w:rFonts w:ascii="Cambria" w:hAnsi="Cambria" w:cs="Times New Roman"/>
      <w:b/>
      <w:bCs/>
      <w:i/>
      <w:iCs/>
      <w:color w:val="7F7F7F"/>
      <w:sz w:val="22"/>
      <w:szCs w:val="22"/>
      <w:lang w:val="en-US" w:eastAsia="en-US" w:bidi="ar-SA"/>
    </w:rPr>
  </w:style>
  <w:style w:type="character" w:customStyle="1" w:styleId="Heading7Char2">
    <w:name w:val="Heading 7 Char2"/>
    <w:basedOn w:val="DefaultParagraphFont"/>
    <w:uiPriority w:val="99"/>
    <w:semiHidden/>
    <w:locked/>
    <w:rsid w:val="00717D28"/>
    <w:rPr>
      <w:rFonts w:ascii="Cambria" w:hAnsi="Cambria" w:cs="Times New Roman"/>
      <w:i/>
      <w:iCs/>
      <w:sz w:val="22"/>
      <w:szCs w:val="22"/>
      <w:lang w:val="en-US" w:eastAsia="en-US" w:bidi="ar-SA"/>
    </w:rPr>
  </w:style>
  <w:style w:type="character" w:customStyle="1" w:styleId="Heading8Char2">
    <w:name w:val="Heading 8 Char2"/>
    <w:basedOn w:val="DefaultParagraphFont"/>
    <w:uiPriority w:val="99"/>
    <w:semiHidden/>
    <w:locked/>
    <w:rsid w:val="00717D28"/>
    <w:rPr>
      <w:rFonts w:ascii="Cambria" w:hAnsi="Cambria" w:cs="Times New Roman"/>
      <w:lang w:val="en-US" w:eastAsia="en-US" w:bidi="ar-SA"/>
    </w:rPr>
  </w:style>
  <w:style w:type="character" w:customStyle="1" w:styleId="Heading9Char2">
    <w:name w:val="Heading 9 Char2"/>
    <w:basedOn w:val="DefaultParagraphFont"/>
    <w:uiPriority w:val="99"/>
    <w:semiHidden/>
    <w:locked/>
    <w:rsid w:val="00717D28"/>
    <w:rPr>
      <w:rFonts w:ascii="Cambria" w:hAnsi="Cambria" w:cs="Times New Roman"/>
      <w:i/>
      <w:iCs/>
      <w:spacing w:val="5"/>
      <w:lang w:val="en-US" w:eastAsia="en-US" w:bidi="ar-SA"/>
    </w:rPr>
  </w:style>
  <w:style w:type="character" w:customStyle="1" w:styleId="TitleChar2">
    <w:name w:val="Title Char2"/>
    <w:basedOn w:val="DefaultParagraphFont"/>
    <w:uiPriority w:val="99"/>
    <w:locked/>
    <w:rsid w:val="00717D28"/>
    <w:rPr>
      <w:rFonts w:ascii="Cambria" w:hAnsi="Cambria" w:cs="Times New Roman"/>
      <w:spacing w:val="5"/>
      <w:sz w:val="52"/>
      <w:szCs w:val="52"/>
      <w:lang w:val="en-US" w:eastAsia="en-US" w:bidi="ar-SA"/>
    </w:rPr>
  </w:style>
  <w:style w:type="character" w:customStyle="1" w:styleId="SubtitleChar2">
    <w:name w:val="Subtitle Char2"/>
    <w:basedOn w:val="DefaultParagraphFont"/>
    <w:uiPriority w:val="99"/>
    <w:locked/>
    <w:rsid w:val="00717D28"/>
    <w:rPr>
      <w:rFonts w:ascii="Cambria" w:hAnsi="Cambria" w:cs="Times New Roman"/>
      <w:i/>
      <w:iCs/>
      <w:spacing w:val="13"/>
      <w:sz w:val="24"/>
      <w:szCs w:val="24"/>
      <w:lang w:val="en-US" w:eastAsia="en-US" w:bidi="ar-SA"/>
    </w:rPr>
  </w:style>
  <w:style w:type="character" w:customStyle="1" w:styleId="CharChar10">
    <w:name w:val="Char Char10"/>
    <w:basedOn w:val="DefaultParagraphFont"/>
    <w:uiPriority w:val="99"/>
    <w:locked/>
    <w:rsid w:val="00717D28"/>
    <w:rPr>
      <w:rFonts w:ascii="Cambria" w:hAnsi="Cambria" w:cs="Times New Roman"/>
      <w:b/>
      <w:bCs/>
      <w:sz w:val="28"/>
      <w:szCs w:val="28"/>
      <w:lang w:val="en-US" w:eastAsia="en-US"/>
    </w:rPr>
  </w:style>
  <w:style w:type="character" w:customStyle="1" w:styleId="CharChar9">
    <w:name w:val="Char Char9"/>
    <w:basedOn w:val="DefaultParagraphFont"/>
    <w:uiPriority w:val="99"/>
    <w:semiHidden/>
    <w:locked/>
    <w:rsid w:val="00717D28"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CharChar8">
    <w:name w:val="Char Char8"/>
    <w:basedOn w:val="DefaultParagraphFont"/>
    <w:uiPriority w:val="99"/>
    <w:locked/>
    <w:rsid w:val="00717D28"/>
    <w:rPr>
      <w:rFonts w:ascii="Cambria" w:hAnsi="Cambria" w:cs="Times New Roman"/>
      <w:b/>
      <w:bCs/>
      <w:sz w:val="22"/>
      <w:szCs w:val="22"/>
      <w:lang w:val="en-US" w:eastAsia="en-US"/>
    </w:rPr>
  </w:style>
  <w:style w:type="character" w:customStyle="1" w:styleId="CharChar7">
    <w:name w:val="Char Char7"/>
    <w:basedOn w:val="DefaultParagraphFont"/>
    <w:uiPriority w:val="99"/>
    <w:semiHidden/>
    <w:locked/>
    <w:rsid w:val="00717D28"/>
    <w:rPr>
      <w:rFonts w:ascii="Cambria" w:hAnsi="Cambria" w:cs="Times New Roman"/>
      <w:b/>
      <w:bCs/>
      <w:i/>
      <w:iCs/>
      <w:sz w:val="22"/>
      <w:szCs w:val="22"/>
      <w:lang w:val="en-US" w:eastAsia="en-US"/>
    </w:rPr>
  </w:style>
  <w:style w:type="character" w:customStyle="1" w:styleId="CharChar6">
    <w:name w:val="Char Char6"/>
    <w:basedOn w:val="DefaultParagraphFont"/>
    <w:uiPriority w:val="99"/>
    <w:semiHidden/>
    <w:locked/>
    <w:rsid w:val="00717D28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CharChar5">
    <w:name w:val="Char Char5"/>
    <w:basedOn w:val="DefaultParagraphFont"/>
    <w:uiPriority w:val="99"/>
    <w:semiHidden/>
    <w:locked/>
    <w:rsid w:val="00717D28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CharChar4">
    <w:name w:val="Char Char4"/>
    <w:basedOn w:val="DefaultParagraphFont"/>
    <w:uiPriority w:val="99"/>
    <w:semiHidden/>
    <w:locked/>
    <w:rsid w:val="00717D28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CharChar3">
    <w:name w:val="Char Char3"/>
    <w:basedOn w:val="DefaultParagraphFont"/>
    <w:uiPriority w:val="99"/>
    <w:semiHidden/>
    <w:locked/>
    <w:rsid w:val="00717D28"/>
    <w:rPr>
      <w:rFonts w:ascii="Cambria" w:hAnsi="Cambria" w:cs="Times New Roman"/>
      <w:lang w:val="en-US" w:eastAsia="en-US"/>
    </w:rPr>
  </w:style>
  <w:style w:type="character" w:customStyle="1" w:styleId="CharChar2">
    <w:name w:val="Char Char2"/>
    <w:basedOn w:val="DefaultParagraphFont"/>
    <w:uiPriority w:val="99"/>
    <w:semiHidden/>
    <w:locked/>
    <w:rsid w:val="00717D28"/>
    <w:rPr>
      <w:rFonts w:ascii="Cambria" w:hAnsi="Cambria" w:cs="Times New Roman"/>
      <w:i/>
      <w:iCs/>
      <w:spacing w:val="5"/>
      <w:lang w:val="en-US" w:eastAsia="en-US"/>
    </w:rPr>
  </w:style>
  <w:style w:type="character" w:customStyle="1" w:styleId="CharChar1">
    <w:name w:val="Char Char1"/>
    <w:basedOn w:val="DefaultParagraphFont"/>
    <w:uiPriority w:val="99"/>
    <w:locked/>
    <w:rsid w:val="00717D28"/>
    <w:rPr>
      <w:rFonts w:ascii="Cambria" w:hAnsi="Cambria" w:cs="Times New Roman"/>
      <w:spacing w:val="5"/>
      <w:sz w:val="52"/>
      <w:szCs w:val="52"/>
      <w:lang w:val="en-US" w:eastAsia="en-US"/>
    </w:rPr>
  </w:style>
  <w:style w:type="character" w:customStyle="1" w:styleId="CharChar">
    <w:name w:val="Char Char"/>
    <w:basedOn w:val="DefaultParagraphFont"/>
    <w:uiPriority w:val="99"/>
    <w:locked/>
    <w:rsid w:val="00717D28"/>
    <w:rPr>
      <w:rFonts w:ascii="Cambria" w:hAnsi="Cambria" w:cs="Times New Roman"/>
      <w:i/>
      <w:iCs/>
      <w:spacing w:val="13"/>
      <w:sz w:val="24"/>
      <w:szCs w:val="24"/>
      <w:lang w:val="en-US" w:eastAsia="en-US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17D2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4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E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0F4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E1"/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3A6B2B"/>
    <w:rPr>
      <w:rFonts w:ascii="Calibri" w:eastAsia="Calibri" w:hAnsi="Calibri" w:cs="Times New Roman"/>
    </w:rPr>
  </w:style>
  <w:style w:type="character" w:styleId="Hyperlink">
    <w:name w:val="Hyperlink"/>
    <w:rsid w:val="00266A93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99"/>
    <w:rsid w:val="0023007E"/>
    <w:pPr>
      <w:spacing w:after="0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Cruz</dc:creator>
  <cp:lastModifiedBy>Mindy Shue</cp:lastModifiedBy>
  <cp:revision>3</cp:revision>
  <cp:lastPrinted>2019-06-03T21:08:00Z</cp:lastPrinted>
  <dcterms:created xsi:type="dcterms:W3CDTF">2020-02-11T23:04:00Z</dcterms:created>
  <dcterms:modified xsi:type="dcterms:W3CDTF">2020-04-09T16:43:00Z</dcterms:modified>
</cp:coreProperties>
</file>