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458" w:rsidRPr="00813458" w:rsidRDefault="00813458" w:rsidP="008134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4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Clarity News Ingestion Roadmap</w: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4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81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How Clarity Ingests News</w: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 Ingest news in a legal, scalable, and cost-effective way.</w: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4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Industry Best Practices for News Ingestion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Clarity needs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real-time, structured, and legally compliant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news ingestion.</w: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 Standard Methods for Ingesting News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2421"/>
        <w:gridCol w:w="2234"/>
        <w:gridCol w:w="2387"/>
      </w:tblGrid>
      <w:tr w:rsidR="00813458" w:rsidRPr="00813458" w:rsidTr="00813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813458" w:rsidRPr="00813458" w:rsidTr="00813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Official News APIs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Legal, easy to use, structured data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Expensive, limited requests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💰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Costs $$$</w:t>
            </w:r>
          </w:p>
        </w:tc>
      </w:tr>
      <w:tr w:rsidR="00813458" w:rsidRPr="00813458" w:rsidTr="00813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Scrape News Websites (Web Crawling)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More control, can extract specific data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Legally risky, potential IP violations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⚠️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Risky if scraping without permission</w:t>
            </w:r>
          </w:p>
        </w:tc>
      </w:tr>
      <w:tr w:rsidR="00813458" w:rsidRPr="00813458" w:rsidTr="008134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Open RSS Feeds (Public Feeds)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Legal, free, many sources available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8134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Some sources are slow, unreliable</w:t>
            </w:r>
          </w:p>
        </w:tc>
        <w:tc>
          <w:tcPr>
            <w:tcW w:w="0" w:type="auto"/>
            <w:vAlign w:val="center"/>
            <w:hideMark/>
          </w:tcPr>
          <w:p w:rsidR="00813458" w:rsidRPr="00813458" w:rsidRDefault="00813458" w:rsidP="008134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3458">
              <w:rPr>
                <w:rFonts w:ascii="Apple Color Emoji" w:eastAsia="Times New Roman" w:hAnsi="Apple Color Emoji" w:cs="Apple Color Emoji"/>
                <w:b/>
                <w:bCs/>
                <w:kern w:val="0"/>
                <w14:ligatures w14:val="none"/>
              </w:rPr>
              <w:t>✅</w:t>
            </w:r>
            <w:r w:rsidRPr="008134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Free</w:t>
            </w:r>
          </w:p>
        </w:tc>
      </w:tr>
    </w:tbl>
    <w:p w:rsidR="00813458" w:rsidRPr="00813458" w:rsidRDefault="00813458" w:rsidP="0081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4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81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Ethical &amp; Legal Compliance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scrape sites without permission due to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and ethical risks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. Instead, Clarity will use: 1</w:t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APIs for major sources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(where free tiers are available). 2</w:t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RSS feeds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(fully legal &amp; widely available). 3</w:t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Scraping ONLY from sites that explicitly allow it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robots.txt must permit it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813458" w:rsidRPr="00813458" w:rsidRDefault="0068084B" w:rsidP="00813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84B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4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81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Decision → RSS Feeds + Select API Sources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RSS Feeds → Free, legal, scalable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No legal risk, easy to parse, widely available.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Most news sites provide RSS feeds (BBC, Reuters, etc.).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Works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scraping restrictions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API Sources → Reliable + Real-Time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free-tier APIs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where possible (e.g., </w:t>
      </w:r>
      <w:proofErr w:type="spellStart"/>
      <w:r w:rsidRPr="00813458">
        <w:rPr>
          <w:rFonts w:ascii="Times New Roman" w:eastAsia="Times New Roman" w:hAnsi="Times New Roman" w:cs="Times New Roman"/>
          <w:kern w:val="0"/>
          <w14:ligatures w14:val="none"/>
        </w:rPr>
        <w:t>NewsAPI</w:t>
      </w:r>
      <w:proofErr w:type="spellEnd"/>
      <w:r w:rsidRPr="00813458">
        <w:rPr>
          <w:rFonts w:ascii="Times New Roman" w:eastAsia="Times New Roman" w:hAnsi="Times New Roman" w:cs="Times New Roman"/>
          <w:kern w:val="0"/>
          <w14:ligatures w14:val="none"/>
        </w:rPr>
        <w:t>, GDELT).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if RSS data is too slow or incomplete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13458" w:rsidRPr="00813458" w:rsidRDefault="0068084B" w:rsidP="00813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84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4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813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Steps: Phase 1 Execution Plan</w:t>
      </w:r>
    </w:p>
    <w:p w:rsidR="00813458" w:rsidRPr="00813458" w:rsidRDefault="00813458" w:rsidP="00813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Build a News Feed Ingestion System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best RSS feeds + free-tier APIs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 modular ingestion script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to pull &amp; store news.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deduplication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(no duplicate articles).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 structured news data in Clarity’s DB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13458" w:rsidRPr="00813458" w:rsidRDefault="00813458" w:rsidP="00813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458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3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1.1: Collect best RSS feeds &amp; free-tier APIs.</w:t>
      </w:r>
      <w:r w:rsidRPr="00813458">
        <w:rPr>
          <w:rFonts w:ascii="Times New Roman" w:eastAsia="Times New Roman" w:hAnsi="Times New Roman" w:cs="Times New Roman"/>
          <w:kern w:val="0"/>
          <w14:ligatures w14:val="none"/>
        </w:rPr>
        <w:br/>
        <w:t>Next, we will research and compile the best sources.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58"/>
    <w:rsid w:val="00054D6E"/>
    <w:rsid w:val="00503615"/>
    <w:rsid w:val="0068084B"/>
    <w:rsid w:val="0075613A"/>
    <w:rsid w:val="00796986"/>
    <w:rsid w:val="00813458"/>
    <w:rsid w:val="00876EFA"/>
    <w:rsid w:val="008D235D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108BF-73E7-0C43-876D-4DAD2CED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3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3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45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3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2025-02-24T11:34:00Z</dcterms:created>
  <dcterms:modified xsi:type="dcterms:W3CDTF">2025-02-24T11:34:00Z</dcterms:modified>
</cp:coreProperties>
</file>