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635DC" w:rsidRPr="00C635DC" w:rsidRDefault="00C635DC" w:rsidP="00C635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35DC">
        <w:rPr>
          <w:rFonts w:ascii="Times New Roman" w:eastAsia="Times New Roman" w:hAnsi="Times New Roman" w:cs="Times New Roman"/>
          <w:b/>
          <w:bCs/>
          <w:kern w:val="0"/>
          <w:sz w:val="36"/>
          <w:szCs w:val="36"/>
          <w14:ligatures w14:val="none"/>
        </w:rPr>
        <w:t>Clarity: The AI-Powered Intelligence Infrastructure</w:t>
      </w:r>
    </w:p>
    <w:p w:rsidR="00C635DC" w:rsidRPr="00C635DC" w:rsidRDefault="00C635DC" w:rsidP="00C635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35DC">
        <w:rPr>
          <w:rFonts w:ascii="Times New Roman" w:eastAsia="Times New Roman" w:hAnsi="Times New Roman" w:cs="Times New Roman"/>
          <w:b/>
          <w:bCs/>
          <w:kern w:val="0"/>
          <w:sz w:val="27"/>
          <w:szCs w:val="27"/>
          <w14:ligatures w14:val="none"/>
        </w:rPr>
        <w:t>The Challenge:</w:t>
      </w:r>
    </w:p>
    <w:p w:rsidR="00C635DC" w:rsidRPr="00C635DC" w:rsidRDefault="00C635DC" w:rsidP="00C635DC">
      <w:pPr>
        <w:spacing w:before="100" w:beforeAutospacing="1" w:after="100" w:afterAutospacing="1" w:line="240" w:lineRule="auto"/>
        <w:rPr>
          <w:rFonts w:ascii="Times New Roman" w:eastAsia="Times New Roman" w:hAnsi="Times New Roman" w:cs="Times New Roman"/>
          <w:kern w:val="0"/>
          <w14:ligatures w14:val="none"/>
        </w:rPr>
      </w:pPr>
      <w:r w:rsidRPr="00C635DC">
        <w:rPr>
          <w:rFonts w:ascii="Times New Roman" w:eastAsia="Times New Roman" w:hAnsi="Times New Roman" w:cs="Times New Roman"/>
          <w:kern w:val="0"/>
          <w14:ligatures w14:val="none"/>
        </w:rPr>
        <w:t>We live in an era of information chaos, where narratives intertwine, biases distort truth, and hidden connections remain buried beneath vast amounts of data. Businesses, analysts, and researchers struggle to navigate this landscape efficiently.</w:t>
      </w:r>
    </w:p>
    <w:p w:rsidR="00C635DC" w:rsidRPr="00C635DC" w:rsidRDefault="00C635DC" w:rsidP="00C635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35DC">
        <w:rPr>
          <w:rFonts w:ascii="Times New Roman" w:eastAsia="Times New Roman" w:hAnsi="Times New Roman" w:cs="Times New Roman"/>
          <w:b/>
          <w:bCs/>
          <w:kern w:val="0"/>
          <w:sz w:val="27"/>
          <w:szCs w:val="27"/>
          <w14:ligatures w14:val="none"/>
        </w:rPr>
        <w:t>Clarity's Solution:</w:t>
      </w:r>
    </w:p>
    <w:p w:rsidR="00C635DC" w:rsidRPr="00C635DC" w:rsidRDefault="00C635DC" w:rsidP="00C635DC">
      <w:pPr>
        <w:spacing w:before="100" w:beforeAutospacing="1" w:after="100" w:afterAutospacing="1" w:line="240" w:lineRule="auto"/>
        <w:rPr>
          <w:rFonts w:ascii="Times New Roman" w:eastAsia="Times New Roman" w:hAnsi="Times New Roman" w:cs="Times New Roman"/>
          <w:kern w:val="0"/>
          <w14:ligatures w14:val="none"/>
        </w:rPr>
      </w:pPr>
      <w:r w:rsidRPr="00C635DC">
        <w:rPr>
          <w:rFonts w:ascii="Times New Roman" w:eastAsia="Times New Roman" w:hAnsi="Times New Roman" w:cs="Times New Roman"/>
          <w:kern w:val="0"/>
          <w14:ligatures w14:val="none"/>
        </w:rPr>
        <w:t xml:space="preserve">A next-generation </w:t>
      </w:r>
      <w:r w:rsidRPr="00C635DC">
        <w:rPr>
          <w:rFonts w:ascii="Times New Roman" w:eastAsia="Times New Roman" w:hAnsi="Times New Roman" w:cs="Times New Roman"/>
          <w:b/>
          <w:bCs/>
          <w:kern w:val="0"/>
          <w14:ligatures w14:val="none"/>
        </w:rPr>
        <w:t>AI-powered intelligence engine</w:t>
      </w:r>
      <w:r w:rsidRPr="00C635DC">
        <w:rPr>
          <w:rFonts w:ascii="Times New Roman" w:eastAsia="Times New Roman" w:hAnsi="Times New Roman" w:cs="Times New Roman"/>
          <w:kern w:val="0"/>
          <w14:ligatures w14:val="none"/>
        </w:rPr>
        <w:t xml:space="preserve"> that empowers users to cut through the noise, identify patterns, and uncover hidden relationships across multiple domains.</w:t>
      </w:r>
    </w:p>
    <w:p w:rsidR="00C635DC" w:rsidRPr="00C635DC" w:rsidRDefault="00C635DC" w:rsidP="00C635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35DC">
        <w:rPr>
          <w:rFonts w:ascii="Times New Roman" w:eastAsia="Times New Roman" w:hAnsi="Times New Roman" w:cs="Times New Roman"/>
          <w:b/>
          <w:bCs/>
          <w:kern w:val="0"/>
          <w:sz w:val="27"/>
          <w:szCs w:val="27"/>
          <w14:ligatures w14:val="none"/>
        </w:rPr>
        <w:t>What Clarity IS:</w:t>
      </w:r>
    </w:p>
    <w:p w:rsidR="00C635DC" w:rsidRPr="00C635DC" w:rsidRDefault="00C635DC" w:rsidP="00C635D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635DC">
        <w:rPr>
          <w:rFonts w:ascii="Times New Roman" w:eastAsia="Times New Roman" w:hAnsi="Times New Roman" w:cs="Times New Roman"/>
          <w:b/>
          <w:bCs/>
          <w:kern w:val="0"/>
          <w14:ligatures w14:val="none"/>
        </w:rPr>
        <w:t>Subject-Agnostic Intelligence Engine:</w:t>
      </w:r>
      <w:r w:rsidRPr="00C635DC">
        <w:rPr>
          <w:rFonts w:ascii="Times New Roman" w:eastAsia="Times New Roman" w:hAnsi="Times New Roman" w:cs="Times New Roman"/>
          <w:kern w:val="0"/>
          <w14:ligatures w14:val="none"/>
        </w:rPr>
        <w:t xml:space="preserve"> Processes </w:t>
      </w:r>
      <w:r w:rsidRPr="00C635DC">
        <w:rPr>
          <w:rFonts w:ascii="Times New Roman" w:eastAsia="Times New Roman" w:hAnsi="Times New Roman" w:cs="Times New Roman"/>
          <w:b/>
          <w:bCs/>
          <w:kern w:val="0"/>
          <w14:ligatures w14:val="none"/>
        </w:rPr>
        <w:t>any structured or semi-structured dataset</w:t>
      </w:r>
      <w:r w:rsidRPr="00C635DC">
        <w:rPr>
          <w:rFonts w:ascii="Times New Roman" w:eastAsia="Times New Roman" w:hAnsi="Times New Roman" w:cs="Times New Roman"/>
          <w:kern w:val="0"/>
          <w14:ligatures w14:val="none"/>
        </w:rPr>
        <w:t xml:space="preserve"> (news, financial reports, social media, research documents, etc.).</w:t>
      </w:r>
    </w:p>
    <w:p w:rsidR="00C635DC" w:rsidRPr="00C635DC" w:rsidRDefault="00C635DC" w:rsidP="00C635D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635DC">
        <w:rPr>
          <w:rFonts w:ascii="Times New Roman" w:eastAsia="Times New Roman" w:hAnsi="Times New Roman" w:cs="Times New Roman"/>
          <w:b/>
          <w:bCs/>
          <w:kern w:val="0"/>
          <w14:ligatures w14:val="none"/>
        </w:rPr>
        <w:t>AI-Augmented Research &amp; Analysis:</w:t>
      </w:r>
      <w:r w:rsidRPr="00C635DC">
        <w:rPr>
          <w:rFonts w:ascii="Times New Roman" w:eastAsia="Times New Roman" w:hAnsi="Times New Roman" w:cs="Times New Roman"/>
          <w:kern w:val="0"/>
          <w14:ligatures w14:val="none"/>
        </w:rPr>
        <w:t xml:space="preserve"> Provides deep insights into the </w:t>
      </w:r>
      <w:r w:rsidRPr="00C635DC">
        <w:rPr>
          <w:rFonts w:ascii="Times New Roman" w:eastAsia="Times New Roman" w:hAnsi="Times New Roman" w:cs="Times New Roman"/>
          <w:b/>
          <w:bCs/>
          <w:kern w:val="0"/>
          <w14:ligatures w14:val="none"/>
        </w:rPr>
        <w:t>origins, evolution, and impact</w:t>
      </w:r>
      <w:r w:rsidRPr="00C635DC">
        <w:rPr>
          <w:rFonts w:ascii="Times New Roman" w:eastAsia="Times New Roman" w:hAnsi="Times New Roman" w:cs="Times New Roman"/>
          <w:kern w:val="0"/>
          <w14:ligatures w14:val="none"/>
        </w:rPr>
        <w:t xml:space="preserve"> of data across industries.</w:t>
      </w:r>
    </w:p>
    <w:p w:rsidR="00C635DC" w:rsidRPr="00C635DC" w:rsidRDefault="00C635DC" w:rsidP="00C635D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635DC">
        <w:rPr>
          <w:rFonts w:ascii="Times New Roman" w:eastAsia="Times New Roman" w:hAnsi="Times New Roman" w:cs="Times New Roman"/>
          <w:b/>
          <w:bCs/>
          <w:kern w:val="0"/>
          <w14:ligatures w14:val="none"/>
        </w:rPr>
        <w:t>Multi-Dimensional Data Explorer:</w:t>
      </w:r>
      <w:r w:rsidRPr="00C635DC">
        <w:rPr>
          <w:rFonts w:ascii="Times New Roman" w:eastAsia="Times New Roman" w:hAnsi="Times New Roman" w:cs="Times New Roman"/>
          <w:kern w:val="0"/>
          <w14:ligatures w14:val="none"/>
        </w:rPr>
        <w:t xml:space="preserve"> Enables exploration through </w:t>
      </w:r>
      <w:r w:rsidRPr="00C635DC">
        <w:rPr>
          <w:rFonts w:ascii="Times New Roman" w:eastAsia="Times New Roman" w:hAnsi="Times New Roman" w:cs="Times New Roman"/>
          <w:b/>
          <w:bCs/>
          <w:kern w:val="0"/>
          <w14:ligatures w14:val="none"/>
        </w:rPr>
        <w:t>relationship mapping, contradiction detection, trend prediction,</w:t>
      </w:r>
      <w:r w:rsidRPr="00C635DC">
        <w:rPr>
          <w:rFonts w:ascii="Times New Roman" w:eastAsia="Times New Roman" w:hAnsi="Times New Roman" w:cs="Times New Roman"/>
          <w:kern w:val="0"/>
          <w14:ligatures w14:val="none"/>
        </w:rPr>
        <w:t xml:space="preserve"> and </w:t>
      </w:r>
      <w:r w:rsidRPr="00C635DC">
        <w:rPr>
          <w:rFonts w:ascii="Times New Roman" w:eastAsia="Times New Roman" w:hAnsi="Times New Roman" w:cs="Times New Roman"/>
          <w:b/>
          <w:bCs/>
          <w:kern w:val="0"/>
          <w14:ligatures w14:val="none"/>
        </w:rPr>
        <w:t>cross-source analysis.</w:t>
      </w:r>
    </w:p>
    <w:p w:rsidR="00C635DC" w:rsidRPr="00C635DC" w:rsidRDefault="00C635DC" w:rsidP="00C635D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635DC">
        <w:rPr>
          <w:rFonts w:ascii="Times New Roman" w:eastAsia="Times New Roman" w:hAnsi="Times New Roman" w:cs="Times New Roman"/>
          <w:b/>
          <w:bCs/>
          <w:kern w:val="0"/>
          <w14:ligatures w14:val="none"/>
        </w:rPr>
        <w:t>Customizable Analytical Framework:</w:t>
      </w:r>
      <w:r w:rsidRPr="00C635DC">
        <w:rPr>
          <w:rFonts w:ascii="Times New Roman" w:eastAsia="Times New Roman" w:hAnsi="Times New Roman" w:cs="Times New Roman"/>
          <w:kern w:val="0"/>
          <w14:ligatures w14:val="none"/>
        </w:rPr>
        <w:t xml:space="preserve"> Users define </w:t>
      </w:r>
      <w:r w:rsidRPr="00C635DC">
        <w:rPr>
          <w:rFonts w:ascii="Times New Roman" w:eastAsia="Times New Roman" w:hAnsi="Times New Roman" w:cs="Times New Roman"/>
          <w:b/>
          <w:bCs/>
          <w:kern w:val="0"/>
          <w14:ligatures w14:val="none"/>
        </w:rPr>
        <w:t>how</w:t>
      </w:r>
      <w:r w:rsidRPr="00C635DC">
        <w:rPr>
          <w:rFonts w:ascii="Times New Roman" w:eastAsia="Times New Roman" w:hAnsi="Times New Roman" w:cs="Times New Roman"/>
          <w:kern w:val="0"/>
          <w14:ligatures w14:val="none"/>
        </w:rPr>
        <w:t xml:space="preserve"> they want to analyze and compare data, tailoring it to </w:t>
      </w:r>
      <w:r w:rsidRPr="00C635DC">
        <w:rPr>
          <w:rFonts w:ascii="Times New Roman" w:eastAsia="Times New Roman" w:hAnsi="Times New Roman" w:cs="Times New Roman"/>
          <w:b/>
          <w:bCs/>
          <w:kern w:val="0"/>
          <w14:ligatures w14:val="none"/>
        </w:rPr>
        <w:t>their specific needs.</w:t>
      </w:r>
    </w:p>
    <w:p w:rsidR="00C635DC" w:rsidRPr="00C635DC" w:rsidRDefault="00C635DC" w:rsidP="00C635D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635DC">
        <w:rPr>
          <w:rFonts w:ascii="Times New Roman" w:eastAsia="Times New Roman" w:hAnsi="Times New Roman" w:cs="Times New Roman"/>
          <w:b/>
          <w:bCs/>
          <w:kern w:val="0"/>
          <w14:ligatures w14:val="none"/>
        </w:rPr>
        <w:t>Enterprise-Ready API:</w:t>
      </w:r>
      <w:r w:rsidRPr="00C635DC">
        <w:rPr>
          <w:rFonts w:ascii="Times New Roman" w:eastAsia="Times New Roman" w:hAnsi="Times New Roman" w:cs="Times New Roman"/>
          <w:kern w:val="0"/>
          <w14:ligatures w14:val="none"/>
        </w:rPr>
        <w:t xml:space="preserve"> Allows seamless integration with business intelligence (BI) tools, research workflows, and automated decision-making systems.</w:t>
      </w:r>
    </w:p>
    <w:p w:rsidR="00C635DC" w:rsidRPr="00C635DC" w:rsidRDefault="00C635DC" w:rsidP="00C635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35DC">
        <w:rPr>
          <w:rFonts w:ascii="Times New Roman" w:eastAsia="Times New Roman" w:hAnsi="Times New Roman" w:cs="Times New Roman"/>
          <w:b/>
          <w:bCs/>
          <w:kern w:val="0"/>
          <w:sz w:val="27"/>
          <w:szCs w:val="27"/>
          <w14:ligatures w14:val="none"/>
        </w:rPr>
        <w:t>What Clarity IS NOT:</w:t>
      </w:r>
    </w:p>
    <w:p w:rsidR="00C635DC" w:rsidRPr="00C635DC" w:rsidRDefault="00C635DC" w:rsidP="00C635D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635DC">
        <w:rPr>
          <w:rFonts w:ascii="Times New Roman" w:eastAsia="Times New Roman" w:hAnsi="Times New Roman" w:cs="Times New Roman"/>
          <w:b/>
          <w:bCs/>
          <w:kern w:val="0"/>
          <w14:ligatures w14:val="none"/>
        </w:rPr>
        <w:t>Not a Fact-Checker:</w:t>
      </w:r>
      <w:r w:rsidRPr="00C635DC">
        <w:rPr>
          <w:rFonts w:ascii="Times New Roman" w:eastAsia="Times New Roman" w:hAnsi="Times New Roman" w:cs="Times New Roman"/>
          <w:kern w:val="0"/>
          <w14:ligatures w14:val="none"/>
        </w:rPr>
        <w:t xml:space="preserve"> Clarity does not label data as "true" or "false"—it provides context and structure, allowing users to </w:t>
      </w:r>
      <w:r w:rsidRPr="00C635DC">
        <w:rPr>
          <w:rFonts w:ascii="Times New Roman" w:eastAsia="Times New Roman" w:hAnsi="Times New Roman" w:cs="Times New Roman"/>
          <w:b/>
          <w:bCs/>
          <w:kern w:val="0"/>
          <w14:ligatures w14:val="none"/>
        </w:rPr>
        <w:t>draw their own conclusions.</w:t>
      </w:r>
    </w:p>
    <w:p w:rsidR="00C635DC" w:rsidRPr="00C635DC" w:rsidRDefault="00C635DC" w:rsidP="00C635D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635DC">
        <w:rPr>
          <w:rFonts w:ascii="Times New Roman" w:eastAsia="Times New Roman" w:hAnsi="Times New Roman" w:cs="Times New Roman"/>
          <w:b/>
          <w:bCs/>
          <w:kern w:val="0"/>
          <w14:ligatures w14:val="none"/>
        </w:rPr>
        <w:t>Not a News Bias Scanner:</w:t>
      </w:r>
      <w:r w:rsidRPr="00C635DC">
        <w:rPr>
          <w:rFonts w:ascii="Times New Roman" w:eastAsia="Times New Roman" w:hAnsi="Times New Roman" w:cs="Times New Roman"/>
          <w:kern w:val="0"/>
          <w14:ligatures w14:val="none"/>
        </w:rPr>
        <w:t xml:space="preserve"> Instead of rating credibility, Clarity maps how </w:t>
      </w:r>
      <w:r w:rsidRPr="00C635DC">
        <w:rPr>
          <w:rFonts w:ascii="Times New Roman" w:eastAsia="Times New Roman" w:hAnsi="Times New Roman" w:cs="Times New Roman"/>
          <w:b/>
          <w:bCs/>
          <w:kern w:val="0"/>
          <w14:ligatures w14:val="none"/>
        </w:rPr>
        <w:t>narratives</w:t>
      </w:r>
      <w:r w:rsidRPr="00C635DC">
        <w:rPr>
          <w:rFonts w:ascii="Times New Roman" w:eastAsia="Times New Roman" w:hAnsi="Times New Roman" w:cs="Times New Roman"/>
          <w:kern w:val="0"/>
          <w14:ligatures w14:val="none"/>
        </w:rPr>
        <w:t xml:space="preserve"> evolve, who is driving them, and how they spread.</w:t>
      </w:r>
    </w:p>
    <w:p w:rsidR="00C635DC" w:rsidRPr="00C635DC" w:rsidRDefault="00C635DC" w:rsidP="00C635D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635DC">
        <w:rPr>
          <w:rFonts w:ascii="Times New Roman" w:eastAsia="Times New Roman" w:hAnsi="Times New Roman" w:cs="Times New Roman"/>
          <w:b/>
          <w:bCs/>
          <w:kern w:val="0"/>
          <w14:ligatures w14:val="none"/>
        </w:rPr>
        <w:t>Not an Opinion Filter:</w:t>
      </w:r>
      <w:r w:rsidRPr="00C635DC">
        <w:rPr>
          <w:rFonts w:ascii="Times New Roman" w:eastAsia="Times New Roman" w:hAnsi="Times New Roman" w:cs="Times New Roman"/>
          <w:kern w:val="0"/>
          <w14:ligatures w14:val="none"/>
        </w:rPr>
        <w:t xml:space="preserve"> Clarity does not impose interpretations—it </w:t>
      </w:r>
      <w:r w:rsidRPr="00C635DC">
        <w:rPr>
          <w:rFonts w:ascii="Times New Roman" w:eastAsia="Times New Roman" w:hAnsi="Times New Roman" w:cs="Times New Roman"/>
          <w:b/>
          <w:bCs/>
          <w:kern w:val="0"/>
          <w14:ligatures w14:val="none"/>
        </w:rPr>
        <w:t>surfaces hidden patterns</w:t>
      </w:r>
      <w:r w:rsidRPr="00C635DC">
        <w:rPr>
          <w:rFonts w:ascii="Times New Roman" w:eastAsia="Times New Roman" w:hAnsi="Times New Roman" w:cs="Times New Roman"/>
          <w:kern w:val="0"/>
          <w14:ligatures w14:val="none"/>
        </w:rPr>
        <w:t xml:space="preserve">, empowering users to </w:t>
      </w:r>
      <w:r w:rsidRPr="00C635DC">
        <w:rPr>
          <w:rFonts w:ascii="Times New Roman" w:eastAsia="Times New Roman" w:hAnsi="Times New Roman" w:cs="Times New Roman"/>
          <w:b/>
          <w:bCs/>
          <w:kern w:val="0"/>
          <w14:ligatures w14:val="none"/>
        </w:rPr>
        <w:t>think critically.</w:t>
      </w:r>
    </w:p>
    <w:p w:rsidR="00C635DC" w:rsidRPr="00C635DC" w:rsidRDefault="00266D11" w:rsidP="00C635DC">
      <w:pPr>
        <w:spacing w:after="0" w:line="240" w:lineRule="auto"/>
        <w:rPr>
          <w:rFonts w:ascii="Times New Roman" w:eastAsia="Times New Roman" w:hAnsi="Times New Roman" w:cs="Times New Roman"/>
          <w:kern w:val="0"/>
          <w14:ligatures w14:val="none"/>
        </w:rPr>
      </w:pPr>
      <w:r w:rsidRPr="00266D11">
        <w:rPr>
          <w:rFonts w:ascii="Times New Roman" w:eastAsia="Times New Roman" w:hAnsi="Times New Roman" w:cs="Times New Roman"/>
          <w:noProof/>
          <w:kern w:val="0"/>
        </w:rPr>
        <w:pict>
          <v:rect id="_x0000_i1043" alt="" style="width:468pt;height:.05pt;mso-width-percent:0;mso-height-percent:0;mso-width-percent:0;mso-height-percent:0" o:hralign="center" o:hrstd="t" o:hr="t" fillcolor="#a0a0a0" stroked="f"/>
        </w:pict>
      </w:r>
    </w:p>
    <w:p w:rsidR="00C635DC" w:rsidRPr="00C635DC" w:rsidRDefault="00C635DC" w:rsidP="00C635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35DC">
        <w:rPr>
          <w:rFonts w:ascii="Times New Roman" w:eastAsia="Times New Roman" w:hAnsi="Times New Roman" w:cs="Times New Roman"/>
          <w:b/>
          <w:bCs/>
          <w:kern w:val="0"/>
          <w:sz w:val="36"/>
          <w:szCs w:val="36"/>
          <w14:ligatures w14:val="none"/>
        </w:rPr>
        <w:t>The Core Pillars of Clarity</w:t>
      </w:r>
    </w:p>
    <w:p w:rsidR="00C635DC" w:rsidRPr="00C635DC" w:rsidRDefault="00C635DC" w:rsidP="00C635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35DC">
        <w:rPr>
          <w:rFonts w:ascii="Times New Roman" w:eastAsia="Times New Roman" w:hAnsi="Times New Roman" w:cs="Times New Roman"/>
          <w:b/>
          <w:bCs/>
          <w:kern w:val="0"/>
          <w:sz w:val="27"/>
          <w:szCs w:val="27"/>
          <w14:ligatures w14:val="none"/>
        </w:rPr>
        <w:t>1. Modular Intelligence Infrastructure</w:t>
      </w:r>
    </w:p>
    <w:p w:rsidR="00C635DC" w:rsidRPr="00C635DC" w:rsidRDefault="00C635DC" w:rsidP="00C635D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635DC">
        <w:rPr>
          <w:rFonts w:ascii="Times New Roman" w:eastAsia="Times New Roman" w:hAnsi="Times New Roman" w:cs="Times New Roman"/>
          <w:b/>
          <w:bCs/>
          <w:kern w:val="0"/>
          <w14:ligatures w14:val="none"/>
        </w:rPr>
        <w:t>Universal Data Ingestion:</w:t>
      </w:r>
      <w:r w:rsidRPr="00C635DC">
        <w:rPr>
          <w:rFonts w:ascii="Times New Roman" w:eastAsia="Times New Roman" w:hAnsi="Times New Roman" w:cs="Times New Roman"/>
          <w:kern w:val="0"/>
          <w14:ligatures w14:val="none"/>
        </w:rPr>
        <w:t xml:space="preserve"> Accepts structured &amp; semi-structured data from </w:t>
      </w:r>
      <w:r w:rsidRPr="00C635DC">
        <w:rPr>
          <w:rFonts w:ascii="Times New Roman" w:eastAsia="Times New Roman" w:hAnsi="Times New Roman" w:cs="Times New Roman"/>
          <w:b/>
          <w:bCs/>
          <w:kern w:val="0"/>
          <w14:ligatures w14:val="none"/>
        </w:rPr>
        <w:t>news, finance, social media, internal databases,</w:t>
      </w:r>
      <w:r w:rsidRPr="00C635DC">
        <w:rPr>
          <w:rFonts w:ascii="Times New Roman" w:eastAsia="Times New Roman" w:hAnsi="Times New Roman" w:cs="Times New Roman"/>
          <w:kern w:val="0"/>
          <w14:ligatures w14:val="none"/>
        </w:rPr>
        <w:t xml:space="preserve"> and more.</w:t>
      </w:r>
    </w:p>
    <w:p w:rsidR="00C635DC" w:rsidRPr="00C635DC" w:rsidRDefault="00C635DC" w:rsidP="00C635D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635DC">
        <w:rPr>
          <w:rFonts w:ascii="Times New Roman" w:eastAsia="Times New Roman" w:hAnsi="Times New Roman" w:cs="Times New Roman"/>
          <w:b/>
          <w:bCs/>
          <w:kern w:val="0"/>
          <w14:ligatures w14:val="none"/>
        </w:rPr>
        <w:t>AI-Powered Data Structuring:</w:t>
      </w:r>
      <w:r w:rsidRPr="00C635DC">
        <w:rPr>
          <w:rFonts w:ascii="Times New Roman" w:eastAsia="Times New Roman" w:hAnsi="Times New Roman" w:cs="Times New Roman"/>
          <w:kern w:val="0"/>
          <w14:ligatures w14:val="none"/>
        </w:rPr>
        <w:t xml:space="preserve"> Organizes unstructured information into </w:t>
      </w:r>
      <w:r w:rsidRPr="00C635DC">
        <w:rPr>
          <w:rFonts w:ascii="Times New Roman" w:eastAsia="Times New Roman" w:hAnsi="Times New Roman" w:cs="Times New Roman"/>
          <w:b/>
          <w:bCs/>
          <w:kern w:val="0"/>
          <w14:ligatures w14:val="none"/>
        </w:rPr>
        <w:t>searchable, interconnected entities &amp; timelines.</w:t>
      </w:r>
    </w:p>
    <w:p w:rsidR="00C635DC" w:rsidRPr="00C635DC" w:rsidRDefault="00C635DC" w:rsidP="00C635D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635DC">
        <w:rPr>
          <w:rFonts w:ascii="Times New Roman" w:eastAsia="Times New Roman" w:hAnsi="Times New Roman" w:cs="Times New Roman"/>
          <w:b/>
          <w:bCs/>
          <w:kern w:val="0"/>
          <w14:ligatures w14:val="none"/>
        </w:rPr>
        <w:lastRenderedPageBreak/>
        <w:t>Graph-Based Visualization:</w:t>
      </w:r>
      <w:r w:rsidRPr="00C635DC">
        <w:rPr>
          <w:rFonts w:ascii="Times New Roman" w:eastAsia="Times New Roman" w:hAnsi="Times New Roman" w:cs="Times New Roman"/>
          <w:kern w:val="0"/>
          <w14:ligatures w14:val="none"/>
        </w:rPr>
        <w:t xml:space="preserve"> Intuitive </w:t>
      </w:r>
      <w:r w:rsidRPr="00C635DC">
        <w:rPr>
          <w:rFonts w:ascii="Times New Roman" w:eastAsia="Times New Roman" w:hAnsi="Times New Roman" w:cs="Times New Roman"/>
          <w:b/>
          <w:bCs/>
          <w:kern w:val="0"/>
          <w14:ligatures w14:val="none"/>
        </w:rPr>
        <w:t>relationship mapping</w:t>
      </w:r>
      <w:r w:rsidRPr="00C635DC">
        <w:rPr>
          <w:rFonts w:ascii="Times New Roman" w:eastAsia="Times New Roman" w:hAnsi="Times New Roman" w:cs="Times New Roman"/>
          <w:kern w:val="0"/>
          <w14:ligatures w14:val="none"/>
        </w:rPr>
        <w:t xml:space="preserve"> that makes complex datasets easier to explore.</w:t>
      </w:r>
    </w:p>
    <w:p w:rsidR="00C635DC" w:rsidRPr="00C635DC" w:rsidRDefault="00C635DC" w:rsidP="00C635D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635DC">
        <w:rPr>
          <w:rFonts w:ascii="Times New Roman" w:eastAsia="Times New Roman" w:hAnsi="Times New Roman" w:cs="Times New Roman"/>
          <w:b/>
          <w:bCs/>
          <w:kern w:val="0"/>
          <w14:ligatures w14:val="none"/>
        </w:rPr>
        <w:t>Customizable Lenses:</w:t>
      </w:r>
      <w:r w:rsidRPr="00C635DC">
        <w:rPr>
          <w:rFonts w:ascii="Times New Roman" w:eastAsia="Times New Roman" w:hAnsi="Times New Roman" w:cs="Times New Roman"/>
          <w:kern w:val="0"/>
          <w14:ligatures w14:val="none"/>
        </w:rPr>
        <w:t xml:space="preserve"> Users define their own analytical approach—</w:t>
      </w:r>
      <w:r w:rsidRPr="00C635DC">
        <w:rPr>
          <w:rFonts w:ascii="Times New Roman" w:eastAsia="Times New Roman" w:hAnsi="Times New Roman" w:cs="Times New Roman"/>
          <w:b/>
          <w:bCs/>
          <w:kern w:val="0"/>
          <w14:ligatures w14:val="none"/>
        </w:rPr>
        <w:t>track people, companies, topics, sources,</w:t>
      </w:r>
      <w:r w:rsidRPr="00C635DC">
        <w:rPr>
          <w:rFonts w:ascii="Times New Roman" w:eastAsia="Times New Roman" w:hAnsi="Times New Roman" w:cs="Times New Roman"/>
          <w:kern w:val="0"/>
          <w14:ligatures w14:val="none"/>
        </w:rPr>
        <w:t xml:space="preserve"> and </w:t>
      </w:r>
      <w:r w:rsidRPr="00C635DC">
        <w:rPr>
          <w:rFonts w:ascii="Times New Roman" w:eastAsia="Times New Roman" w:hAnsi="Times New Roman" w:cs="Times New Roman"/>
          <w:b/>
          <w:bCs/>
          <w:kern w:val="0"/>
          <w14:ligatures w14:val="none"/>
        </w:rPr>
        <w:t>hidden influence.</w:t>
      </w:r>
    </w:p>
    <w:p w:rsidR="00C635DC" w:rsidRPr="00C635DC" w:rsidRDefault="00C635DC" w:rsidP="00C635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35DC">
        <w:rPr>
          <w:rFonts w:ascii="Times New Roman" w:eastAsia="Times New Roman" w:hAnsi="Times New Roman" w:cs="Times New Roman"/>
          <w:b/>
          <w:bCs/>
          <w:kern w:val="0"/>
          <w:sz w:val="27"/>
          <w:szCs w:val="27"/>
          <w14:ligatures w14:val="none"/>
        </w:rPr>
        <w:t>2. AI-Assisted Deep Research &amp; Narrative Analysis</w:t>
      </w:r>
    </w:p>
    <w:p w:rsidR="00C635DC" w:rsidRPr="00C635DC" w:rsidRDefault="00C635DC" w:rsidP="00C635D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635DC">
        <w:rPr>
          <w:rFonts w:ascii="Times New Roman" w:eastAsia="Times New Roman" w:hAnsi="Times New Roman" w:cs="Times New Roman"/>
          <w:b/>
          <w:bCs/>
          <w:kern w:val="0"/>
          <w14:ligatures w14:val="none"/>
        </w:rPr>
        <w:t>Multi-Source Data Fusion:</w:t>
      </w:r>
      <w:r w:rsidRPr="00C635DC">
        <w:rPr>
          <w:rFonts w:ascii="Times New Roman" w:eastAsia="Times New Roman" w:hAnsi="Times New Roman" w:cs="Times New Roman"/>
          <w:kern w:val="0"/>
          <w14:ligatures w14:val="none"/>
        </w:rPr>
        <w:t xml:space="preserve"> Integrates data from </w:t>
      </w:r>
      <w:r w:rsidRPr="00C635DC">
        <w:rPr>
          <w:rFonts w:ascii="Times New Roman" w:eastAsia="Times New Roman" w:hAnsi="Times New Roman" w:cs="Times New Roman"/>
          <w:b/>
          <w:bCs/>
          <w:kern w:val="0"/>
          <w14:ligatures w14:val="none"/>
        </w:rPr>
        <w:t>diverse sources</w:t>
      </w:r>
      <w:r w:rsidRPr="00C635DC">
        <w:rPr>
          <w:rFonts w:ascii="Times New Roman" w:eastAsia="Times New Roman" w:hAnsi="Times New Roman" w:cs="Times New Roman"/>
          <w:kern w:val="0"/>
          <w14:ligatures w14:val="none"/>
        </w:rPr>
        <w:t xml:space="preserve"> (news, government reports, financial disclosures, social media) into a </w:t>
      </w:r>
      <w:r w:rsidRPr="00C635DC">
        <w:rPr>
          <w:rFonts w:ascii="Times New Roman" w:eastAsia="Times New Roman" w:hAnsi="Times New Roman" w:cs="Times New Roman"/>
          <w:b/>
          <w:bCs/>
          <w:kern w:val="0"/>
          <w14:ligatures w14:val="none"/>
        </w:rPr>
        <w:t>single intelligence layer.</w:t>
      </w:r>
    </w:p>
    <w:p w:rsidR="00C635DC" w:rsidRPr="00C635DC" w:rsidRDefault="00C635DC" w:rsidP="00C635D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635DC">
        <w:rPr>
          <w:rFonts w:ascii="Times New Roman" w:eastAsia="Times New Roman" w:hAnsi="Times New Roman" w:cs="Times New Roman"/>
          <w:b/>
          <w:bCs/>
          <w:kern w:val="0"/>
          <w14:ligatures w14:val="none"/>
        </w:rPr>
        <w:t>Contradiction Detection:</w:t>
      </w:r>
      <w:r w:rsidRPr="00C635DC">
        <w:rPr>
          <w:rFonts w:ascii="Times New Roman" w:eastAsia="Times New Roman" w:hAnsi="Times New Roman" w:cs="Times New Roman"/>
          <w:kern w:val="0"/>
          <w14:ligatures w14:val="none"/>
        </w:rPr>
        <w:t xml:space="preserve"> Identifies </w:t>
      </w:r>
      <w:r w:rsidRPr="00C635DC">
        <w:rPr>
          <w:rFonts w:ascii="Times New Roman" w:eastAsia="Times New Roman" w:hAnsi="Times New Roman" w:cs="Times New Roman"/>
          <w:b/>
          <w:bCs/>
          <w:kern w:val="0"/>
          <w14:ligatures w14:val="none"/>
        </w:rPr>
        <w:t>conflicting claims</w:t>
      </w:r>
      <w:r w:rsidRPr="00C635DC">
        <w:rPr>
          <w:rFonts w:ascii="Times New Roman" w:eastAsia="Times New Roman" w:hAnsi="Times New Roman" w:cs="Times New Roman"/>
          <w:kern w:val="0"/>
          <w14:ligatures w14:val="none"/>
        </w:rPr>
        <w:t xml:space="preserve"> across sources.</w:t>
      </w:r>
    </w:p>
    <w:p w:rsidR="00C635DC" w:rsidRPr="00C635DC" w:rsidRDefault="00C635DC" w:rsidP="00C635D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635DC">
        <w:rPr>
          <w:rFonts w:ascii="Times New Roman" w:eastAsia="Times New Roman" w:hAnsi="Times New Roman" w:cs="Times New Roman"/>
          <w:b/>
          <w:bCs/>
          <w:kern w:val="0"/>
          <w14:ligatures w14:val="none"/>
        </w:rPr>
        <w:t>Historical Tracking:</w:t>
      </w:r>
      <w:r w:rsidRPr="00C635DC">
        <w:rPr>
          <w:rFonts w:ascii="Times New Roman" w:eastAsia="Times New Roman" w:hAnsi="Times New Roman" w:cs="Times New Roman"/>
          <w:kern w:val="0"/>
          <w14:ligatures w14:val="none"/>
        </w:rPr>
        <w:t xml:space="preserve"> Allows users to </w:t>
      </w:r>
      <w:r w:rsidRPr="00C635DC">
        <w:rPr>
          <w:rFonts w:ascii="Times New Roman" w:eastAsia="Times New Roman" w:hAnsi="Times New Roman" w:cs="Times New Roman"/>
          <w:b/>
          <w:bCs/>
          <w:kern w:val="0"/>
          <w14:ligatures w14:val="none"/>
        </w:rPr>
        <w:t>trace the evolution of narratives over time.</w:t>
      </w:r>
    </w:p>
    <w:p w:rsidR="00C635DC" w:rsidRPr="00C635DC" w:rsidRDefault="00C635DC" w:rsidP="00C635D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635DC">
        <w:rPr>
          <w:rFonts w:ascii="Times New Roman" w:eastAsia="Times New Roman" w:hAnsi="Times New Roman" w:cs="Times New Roman"/>
          <w:b/>
          <w:bCs/>
          <w:kern w:val="0"/>
          <w14:ligatures w14:val="none"/>
        </w:rPr>
        <w:t>Predictive Modeling:</w:t>
      </w:r>
      <w:r w:rsidRPr="00C635DC">
        <w:rPr>
          <w:rFonts w:ascii="Times New Roman" w:eastAsia="Times New Roman" w:hAnsi="Times New Roman" w:cs="Times New Roman"/>
          <w:kern w:val="0"/>
          <w14:ligatures w14:val="none"/>
        </w:rPr>
        <w:t xml:space="preserve"> Uses AI to </w:t>
      </w:r>
      <w:r w:rsidRPr="00C635DC">
        <w:rPr>
          <w:rFonts w:ascii="Times New Roman" w:eastAsia="Times New Roman" w:hAnsi="Times New Roman" w:cs="Times New Roman"/>
          <w:b/>
          <w:bCs/>
          <w:kern w:val="0"/>
          <w14:ligatures w14:val="none"/>
        </w:rPr>
        <w:t>forecast how trends &amp; narratives will shift.</w:t>
      </w:r>
    </w:p>
    <w:p w:rsidR="00C635DC" w:rsidRPr="00C635DC" w:rsidRDefault="00C635DC" w:rsidP="00C635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35DC">
        <w:rPr>
          <w:rFonts w:ascii="Times New Roman" w:eastAsia="Times New Roman" w:hAnsi="Times New Roman" w:cs="Times New Roman"/>
          <w:b/>
          <w:bCs/>
          <w:kern w:val="0"/>
          <w:sz w:val="27"/>
          <w:szCs w:val="27"/>
          <w14:ligatures w14:val="none"/>
        </w:rPr>
        <w:t>3. Industry-Specific Intelligence Modules</w:t>
      </w:r>
    </w:p>
    <w:p w:rsidR="00C635DC" w:rsidRPr="00C635DC" w:rsidRDefault="00C635DC" w:rsidP="00C635DC">
      <w:pPr>
        <w:spacing w:before="100" w:beforeAutospacing="1" w:after="100" w:afterAutospacing="1" w:line="240" w:lineRule="auto"/>
        <w:rPr>
          <w:rFonts w:ascii="Times New Roman" w:eastAsia="Times New Roman" w:hAnsi="Times New Roman" w:cs="Times New Roman"/>
          <w:kern w:val="0"/>
          <w14:ligatures w14:val="none"/>
        </w:rPr>
      </w:pPr>
      <w:r w:rsidRPr="00C635DC">
        <w:rPr>
          <w:rFonts w:ascii="Apple Color Emoji" w:eastAsia="Times New Roman" w:hAnsi="Apple Color Emoji" w:cs="Apple Color Emoji"/>
          <w:kern w:val="0"/>
          <w14:ligatures w14:val="none"/>
        </w:rPr>
        <w:t>🚀</w:t>
      </w:r>
      <w:r w:rsidRPr="00C635DC">
        <w:rPr>
          <w:rFonts w:ascii="Times New Roman" w:eastAsia="Times New Roman" w:hAnsi="Times New Roman" w:cs="Times New Roman"/>
          <w:kern w:val="0"/>
          <w14:ligatures w14:val="none"/>
        </w:rPr>
        <w:t xml:space="preserve"> </w:t>
      </w:r>
      <w:r w:rsidRPr="00C635DC">
        <w:rPr>
          <w:rFonts w:ascii="Times New Roman" w:eastAsia="Times New Roman" w:hAnsi="Times New Roman" w:cs="Times New Roman"/>
          <w:b/>
          <w:bCs/>
          <w:kern w:val="0"/>
          <w14:ligatures w14:val="none"/>
        </w:rPr>
        <w:t>Designed to be subject-agnostic, but customizable per industry.</w:t>
      </w:r>
    </w:p>
    <w:p w:rsidR="00C635DC" w:rsidRPr="00C635DC" w:rsidRDefault="00C635DC" w:rsidP="00C635D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635DC">
        <w:rPr>
          <w:rFonts w:ascii="Times New Roman" w:eastAsia="Times New Roman" w:hAnsi="Times New Roman" w:cs="Times New Roman"/>
          <w:b/>
          <w:bCs/>
          <w:kern w:val="0"/>
          <w14:ligatures w14:val="none"/>
        </w:rPr>
        <w:t>Financial Markets:</w:t>
      </w:r>
      <w:r w:rsidRPr="00C635DC">
        <w:rPr>
          <w:rFonts w:ascii="Times New Roman" w:eastAsia="Times New Roman" w:hAnsi="Times New Roman" w:cs="Times New Roman"/>
          <w:kern w:val="0"/>
          <w14:ligatures w14:val="none"/>
        </w:rPr>
        <w:t xml:space="preserve"> Detect </w:t>
      </w:r>
      <w:r w:rsidRPr="00C635DC">
        <w:rPr>
          <w:rFonts w:ascii="Times New Roman" w:eastAsia="Times New Roman" w:hAnsi="Times New Roman" w:cs="Times New Roman"/>
          <w:b/>
          <w:bCs/>
          <w:kern w:val="0"/>
          <w14:ligatures w14:val="none"/>
        </w:rPr>
        <w:t>market manipulation patterns, insider narratives,</w:t>
      </w:r>
      <w:r w:rsidRPr="00C635DC">
        <w:rPr>
          <w:rFonts w:ascii="Times New Roman" w:eastAsia="Times New Roman" w:hAnsi="Times New Roman" w:cs="Times New Roman"/>
          <w:kern w:val="0"/>
          <w14:ligatures w14:val="none"/>
        </w:rPr>
        <w:t xml:space="preserve"> and </w:t>
      </w:r>
      <w:r w:rsidRPr="00C635DC">
        <w:rPr>
          <w:rFonts w:ascii="Times New Roman" w:eastAsia="Times New Roman" w:hAnsi="Times New Roman" w:cs="Times New Roman"/>
          <w:b/>
          <w:bCs/>
          <w:kern w:val="0"/>
          <w14:ligatures w14:val="none"/>
        </w:rPr>
        <w:t>news-driven trading signals.</w:t>
      </w:r>
    </w:p>
    <w:p w:rsidR="00C635DC" w:rsidRPr="00C635DC" w:rsidRDefault="00C635DC" w:rsidP="00C635D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635DC">
        <w:rPr>
          <w:rFonts w:ascii="Times New Roman" w:eastAsia="Times New Roman" w:hAnsi="Times New Roman" w:cs="Times New Roman"/>
          <w:b/>
          <w:bCs/>
          <w:kern w:val="0"/>
          <w14:ligatures w14:val="none"/>
        </w:rPr>
        <w:t>Geopolitics &amp; Risk Analysis:</w:t>
      </w:r>
      <w:r w:rsidRPr="00C635DC">
        <w:rPr>
          <w:rFonts w:ascii="Times New Roman" w:eastAsia="Times New Roman" w:hAnsi="Times New Roman" w:cs="Times New Roman"/>
          <w:kern w:val="0"/>
          <w14:ligatures w14:val="none"/>
        </w:rPr>
        <w:t xml:space="preserve"> Map </w:t>
      </w:r>
      <w:r w:rsidRPr="00C635DC">
        <w:rPr>
          <w:rFonts w:ascii="Times New Roman" w:eastAsia="Times New Roman" w:hAnsi="Times New Roman" w:cs="Times New Roman"/>
          <w:b/>
          <w:bCs/>
          <w:kern w:val="0"/>
          <w14:ligatures w14:val="none"/>
        </w:rPr>
        <w:t>influence networks, track disinformation campaigns,</w:t>
      </w:r>
      <w:r w:rsidRPr="00C635DC">
        <w:rPr>
          <w:rFonts w:ascii="Times New Roman" w:eastAsia="Times New Roman" w:hAnsi="Times New Roman" w:cs="Times New Roman"/>
          <w:kern w:val="0"/>
          <w14:ligatures w14:val="none"/>
        </w:rPr>
        <w:t xml:space="preserve"> and </w:t>
      </w:r>
      <w:r w:rsidRPr="00C635DC">
        <w:rPr>
          <w:rFonts w:ascii="Times New Roman" w:eastAsia="Times New Roman" w:hAnsi="Times New Roman" w:cs="Times New Roman"/>
          <w:b/>
          <w:bCs/>
          <w:kern w:val="0"/>
          <w14:ligatures w14:val="none"/>
        </w:rPr>
        <w:t>monitor global media.</w:t>
      </w:r>
    </w:p>
    <w:p w:rsidR="00C635DC" w:rsidRPr="00C635DC" w:rsidRDefault="00C635DC" w:rsidP="00C635D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635DC">
        <w:rPr>
          <w:rFonts w:ascii="Times New Roman" w:eastAsia="Times New Roman" w:hAnsi="Times New Roman" w:cs="Times New Roman"/>
          <w:b/>
          <w:bCs/>
          <w:kern w:val="0"/>
          <w14:ligatures w14:val="none"/>
        </w:rPr>
        <w:t>Investigative Research &amp; Journalism:</w:t>
      </w:r>
      <w:r w:rsidRPr="00C635DC">
        <w:rPr>
          <w:rFonts w:ascii="Times New Roman" w:eastAsia="Times New Roman" w:hAnsi="Times New Roman" w:cs="Times New Roman"/>
          <w:kern w:val="0"/>
          <w14:ligatures w14:val="none"/>
        </w:rPr>
        <w:t xml:space="preserve"> AI-assisted </w:t>
      </w:r>
      <w:r w:rsidRPr="00C635DC">
        <w:rPr>
          <w:rFonts w:ascii="Times New Roman" w:eastAsia="Times New Roman" w:hAnsi="Times New Roman" w:cs="Times New Roman"/>
          <w:b/>
          <w:bCs/>
          <w:kern w:val="0"/>
          <w14:ligatures w14:val="none"/>
        </w:rPr>
        <w:t>deep research, report generation,</w:t>
      </w:r>
      <w:r w:rsidRPr="00C635DC">
        <w:rPr>
          <w:rFonts w:ascii="Times New Roman" w:eastAsia="Times New Roman" w:hAnsi="Times New Roman" w:cs="Times New Roman"/>
          <w:kern w:val="0"/>
          <w14:ligatures w14:val="none"/>
        </w:rPr>
        <w:t xml:space="preserve"> and </w:t>
      </w:r>
      <w:r w:rsidRPr="00C635DC">
        <w:rPr>
          <w:rFonts w:ascii="Times New Roman" w:eastAsia="Times New Roman" w:hAnsi="Times New Roman" w:cs="Times New Roman"/>
          <w:b/>
          <w:bCs/>
          <w:kern w:val="0"/>
          <w14:ligatures w14:val="none"/>
        </w:rPr>
        <w:t>entity-based search across vast datasets.</w:t>
      </w:r>
    </w:p>
    <w:p w:rsidR="00C635DC" w:rsidRPr="00C635DC" w:rsidRDefault="00C635DC" w:rsidP="00C635DC">
      <w:pPr>
        <w:spacing w:after="0" w:line="240" w:lineRule="auto"/>
        <w:rPr>
          <w:rFonts w:ascii="Times New Roman" w:eastAsia="Times New Roman" w:hAnsi="Times New Roman" w:cs="Times New Roman"/>
          <w:kern w:val="0"/>
          <w14:ligatures w14:val="none"/>
        </w:rPr>
      </w:pPr>
      <w:r w:rsidRPr="00C635DC">
        <w:rPr>
          <w:rFonts w:ascii="Times New Roman" w:eastAsia="Times New Roman" w:hAnsi="Times New Roman" w:cs="Times New Roman"/>
          <w:kern w:val="0"/>
          <w14:ligatures w14:val="none"/>
        </w:rPr>
        <w:pict>
          <v:rect id="_x0000_i1038" style="width:0;height:1.5pt" o:hralign="center" o:hrstd="t" o:hr="t" fillcolor="#a0a0a0" stroked="f"/>
        </w:pict>
      </w:r>
    </w:p>
    <w:p w:rsidR="00C635DC" w:rsidRPr="00C635DC" w:rsidRDefault="00C635DC" w:rsidP="00C635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35DC">
        <w:rPr>
          <w:rFonts w:ascii="Times New Roman" w:eastAsia="Times New Roman" w:hAnsi="Times New Roman" w:cs="Times New Roman"/>
          <w:b/>
          <w:bCs/>
          <w:kern w:val="0"/>
          <w:sz w:val="36"/>
          <w:szCs w:val="36"/>
          <w14:ligatures w14:val="none"/>
        </w:rPr>
        <w:t>Technology &amp; Implementation</w:t>
      </w:r>
    </w:p>
    <w:p w:rsidR="00C635DC" w:rsidRPr="00C635DC" w:rsidRDefault="00C635DC" w:rsidP="00C635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35DC">
        <w:rPr>
          <w:rFonts w:ascii="Times New Roman" w:eastAsia="Times New Roman" w:hAnsi="Times New Roman" w:cs="Times New Roman"/>
          <w:b/>
          <w:bCs/>
          <w:kern w:val="0"/>
          <w:sz w:val="27"/>
          <w:szCs w:val="27"/>
          <w14:ligatures w14:val="none"/>
        </w:rPr>
        <w:t>Scalable AI Backend:</w:t>
      </w:r>
    </w:p>
    <w:p w:rsidR="00C635DC" w:rsidRPr="00C635DC" w:rsidRDefault="00C635DC" w:rsidP="00C635D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635DC">
        <w:rPr>
          <w:rFonts w:ascii="Times New Roman" w:eastAsia="Times New Roman" w:hAnsi="Times New Roman" w:cs="Times New Roman"/>
          <w:kern w:val="0"/>
          <w14:ligatures w14:val="none"/>
        </w:rPr>
        <w:t xml:space="preserve">Handles </w:t>
      </w:r>
      <w:r w:rsidRPr="00C635DC">
        <w:rPr>
          <w:rFonts w:ascii="Times New Roman" w:eastAsia="Times New Roman" w:hAnsi="Times New Roman" w:cs="Times New Roman"/>
          <w:b/>
          <w:bCs/>
          <w:kern w:val="0"/>
          <w14:ligatures w14:val="none"/>
        </w:rPr>
        <w:t>massive volumes of real-time &amp; historical data</w:t>
      </w:r>
      <w:r w:rsidRPr="00C635DC">
        <w:rPr>
          <w:rFonts w:ascii="Times New Roman" w:eastAsia="Times New Roman" w:hAnsi="Times New Roman" w:cs="Times New Roman"/>
          <w:kern w:val="0"/>
          <w14:ligatures w14:val="none"/>
        </w:rPr>
        <w:t xml:space="preserve"> with high accuracy.</w:t>
      </w:r>
    </w:p>
    <w:p w:rsidR="00C635DC" w:rsidRPr="00C635DC" w:rsidRDefault="00C635DC" w:rsidP="00C635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35DC">
        <w:rPr>
          <w:rFonts w:ascii="Times New Roman" w:eastAsia="Times New Roman" w:hAnsi="Times New Roman" w:cs="Times New Roman"/>
          <w:b/>
          <w:bCs/>
          <w:kern w:val="0"/>
          <w:sz w:val="27"/>
          <w:szCs w:val="27"/>
          <w14:ligatures w14:val="none"/>
        </w:rPr>
        <w:t>Graph-Based Visualization:</w:t>
      </w:r>
    </w:p>
    <w:p w:rsidR="00C635DC" w:rsidRPr="00C635DC" w:rsidRDefault="00C635DC" w:rsidP="00C635D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635DC">
        <w:rPr>
          <w:rFonts w:ascii="Times New Roman" w:eastAsia="Times New Roman" w:hAnsi="Times New Roman" w:cs="Times New Roman"/>
          <w:kern w:val="0"/>
          <w14:ligatures w14:val="none"/>
        </w:rPr>
        <w:t xml:space="preserve">Intuitive </w:t>
      </w:r>
      <w:r w:rsidRPr="00C635DC">
        <w:rPr>
          <w:rFonts w:ascii="Times New Roman" w:eastAsia="Times New Roman" w:hAnsi="Times New Roman" w:cs="Times New Roman"/>
          <w:b/>
          <w:bCs/>
          <w:kern w:val="0"/>
          <w14:ligatures w14:val="none"/>
        </w:rPr>
        <w:t>network mapping</w:t>
      </w:r>
      <w:r w:rsidRPr="00C635DC">
        <w:rPr>
          <w:rFonts w:ascii="Times New Roman" w:eastAsia="Times New Roman" w:hAnsi="Times New Roman" w:cs="Times New Roman"/>
          <w:kern w:val="0"/>
          <w14:ligatures w14:val="none"/>
        </w:rPr>
        <w:t xml:space="preserve"> reveals relationships, contradictions, and influence patterns.</w:t>
      </w:r>
    </w:p>
    <w:p w:rsidR="00C635DC" w:rsidRPr="00C635DC" w:rsidRDefault="00C635DC" w:rsidP="00C635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35DC">
        <w:rPr>
          <w:rFonts w:ascii="Times New Roman" w:eastAsia="Times New Roman" w:hAnsi="Times New Roman" w:cs="Times New Roman"/>
          <w:b/>
          <w:bCs/>
          <w:kern w:val="0"/>
          <w:sz w:val="27"/>
          <w:szCs w:val="27"/>
          <w14:ligatures w14:val="none"/>
        </w:rPr>
        <w:t>Advanced Search &amp; Filtering:</w:t>
      </w:r>
    </w:p>
    <w:p w:rsidR="00C635DC" w:rsidRPr="00C635DC" w:rsidRDefault="00C635DC" w:rsidP="00C635D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635DC">
        <w:rPr>
          <w:rFonts w:ascii="Times New Roman" w:eastAsia="Times New Roman" w:hAnsi="Times New Roman" w:cs="Times New Roman"/>
          <w:b/>
          <w:bCs/>
          <w:kern w:val="0"/>
          <w14:ligatures w14:val="none"/>
        </w:rPr>
        <w:t>Granular search</w:t>
      </w:r>
      <w:r w:rsidRPr="00C635DC">
        <w:rPr>
          <w:rFonts w:ascii="Times New Roman" w:eastAsia="Times New Roman" w:hAnsi="Times New Roman" w:cs="Times New Roman"/>
          <w:kern w:val="0"/>
          <w14:ligatures w14:val="none"/>
        </w:rPr>
        <w:t xml:space="preserve"> lets users explore data at the </w:t>
      </w:r>
      <w:r w:rsidRPr="00C635DC">
        <w:rPr>
          <w:rFonts w:ascii="Times New Roman" w:eastAsia="Times New Roman" w:hAnsi="Times New Roman" w:cs="Times New Roman"/>
          <w:b/>
          <w:bCs/>
          <w:kern w:val="0"/>
          <w14:ligatures w14:val="none"/>
        </w:rPr>
        <w:t>entity, source, topic, or event level.</w:t>
      </w:r>
    </w:p>
    <w:p w:rsidR="00C635DC" w:rsidRPr="00C635DC" w:rsidRDefault="00C635DC" w:rsidP="00C635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35DC">
        <w:rPr>
          <w:rFonts w:ascii="Times New Roman" w:eastAsia="Times New Roman" w:hAnsi="Times New Roman" w:cs="Times New Roman"/>
          <w:b/>
          <w:bCs/>
          <w:kern w:val="0"/>
          <w:sz w:val="27"/>
          <w:szCs w:val="27"/>
          <w14:ligatures w14:val="none"/>
        </w:rPr>
        <w:t>Explainable AI &amp; Transparency:</w:t>
      </w:r>
    </w:p>
    <w:p w:rsidR="00C635DC" w:rsidRPr="00C635DC" w:rsidRDefault="00C635DC" w:rsidP="00C635D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635DC">
        <w:rPr>
          <w:rFonts w:ascii="Times New Roman" w:eastAsia="Times New Roman" w:hAnsi="Times New Roman" w:cs="Times New Roman"/>
          <w:kern w:val="0"/>
          <w14:ligatures w14:val="none"/>
        </w:rPr>
        <w:t xml:space="preserve">Clarity </w:t>
      </w:r>
      <w:r w:rsidRPr="00C635DC">
        <w:rPr>
          <w:rFonts w:ascii="Times New Roman" w:eastAsia="Times New Roman" w:hAnsi="Times New Roman" w:cs="Times New Roman"/>
          <w:b/>
          <w:bCs/>
          <w:kern w:val="0"/>
          <w14:ligatures w14:val="none"/>
        </w:rPr>
        <w:t>visualizes how conclusions are formed,</w:t>
      </w:r>
      <w:r w:rsidRPr="00C635DC">
        <w:rPr>
          <w:rFonts w:ascii="Times New Roman" w:eastAsia="Times New Roman" w:hAnsi="Times New Roman" w:cs="Times New Roman"/>
          <w:kern w:val="0"/>
          <w14:ligatures w14:val="none"/>
        </w:rPr>
        <w:t xml:space="preserve"> ensuring </w:t>
      </w:r>
      <w:r w:rsidRPr="00C635DC">
        <w:rPr>
          <w:rFonts w:ascii="Times New Roman" w:eastAsia="Times New Roman" w:hAnsi="Times New Roman" w:cs="Times New Roman"/>
          <w:b/>
          <w:bCs/>
          <w:kern w:val="0"/>
          <w14:ligatures w14:val="none"/>
        </w:rPr>
        <w:t>no AI black-box effects.</w:t>
      </w:r>
    </w:p>
    <w:p w:rsidR="00C635DC" w:rsidRPr="00C635DC" w:rsidRDefault="00C635DC" w:rsidP="00C635DC">
      <w:pPr>
        <w:spacing w:after="0" w:line="240" w:lineRule="auto"/>
        <w:rPr>
          <w:rFonts w:ascii="Times New Roman" w:eastAsia="Times New Roman" w:hAnsi="Times New Roman" w:cs="Times New Roman"/>
          <w:kern w:val="0"/>
          <w14:ligatures w14:val="none"/>
        </w:rPr>
      </w:pPr>
      <w:r w:rsidRPr="00C635DC">
        <w:rPr>
          <w:rFonts w:ascii="Times New Roman" w:eastAsia="Times New Roman" w:hAnsi="Times New Roman" w:cs="Times New Roman"/>
          <w:kern w:val="0"/>
          <w14:ligatures w14:val="none"/>
        </w:rPr>
        <w:pict>
          <v:rect id="_x0000_i1039" style="width:0;height:1.5pt" o:hralign="center" o:hrstd="t" o:hr="t" fillcolor="#a0a0a0" stroked="f"/>
        </w:pict>
      </w:r>
    </w:p>
    <w:p w:rsidR="00C635DC" w:rsidRPr="00C635DC" w:rsidRDefault="00C635DC" w:rsidP="00C635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35DC">
        <w:rPr>
          <w:rFonts w:ascii="Times New Roman" w:eastAsia="Times New Roman" w:hAnsi="Times New Roman" w:cs="Times New Roman"/>
          <w:b/>
          <w:bCs/>
          <w:kern w:val="0"/>
          <w:sz w:val="36"/>
          <w:szCs w:val="36"/>
          <w14:ligatures w14:val="none"/>
        </w:rPr>
        <w:lastRenderedPageBreak/>
        <w:t>Strategic Differentiation</w:t>
      </w:r>
    </w:p>
    <w:p w:rsidR="00C635DC" w:rsidRPr="00C635DC" w:rsidRDefault="00C635DC" w:rsidP="00C635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35DC">
        <w:rPr>
          <w:rFonts w:ascii="Times New Roman" w:eastAsia="Times New Roman" w:hAnsi="Times New Roman" w:cs="Times New Roman"/>
          <w:b/>
          <w:bCs/>
          <w:kern w:val="0"/>
          <w:sz w:val="27"/>
          <w:szCs w:val="27"/>
          <w14:ligatures w14:val="none"/>
        </w:rPr>
        <w:t>1. Beyond Sentiment Analysis</w:t>
      </w:r>
    </w:p>
    <w:p w:rsidR="00C635DC" w:rsidRPr="00C635DC" w:rsidRDefault="00C635DC" w:rsidP="00C635D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635DC">
        <w:rPr>
          <w:rFonts w:ascii="Times New Roman" w:eastAsia="Times New Roman" w:hAnsi="Times New Roman" w:cs="Times New Roman"/>
          <w:kern w:val="0"/>
          <w14:ligatures w14:val="none"/>
        </w:rPr>
        <w:t xml:space="preserve">Clarity doesn’t just </w:t>
      </w:r>
      <w:r w:rsidRPr="00C635DC">
        <w:rPr>
          <w:rFonts w:ascii="Times New Roman" w:eastAsia="Times New Roman" w:hAnsi="Times New Roman" w:cs="Times New Roman"/>
          <w:b/>
          <w:bCs/>
          <w:kern w:val="0"/>
          <w14:ligatures w14:val="none"/>
        </w:rPr>
        <w:t>label</w:t>
      </w:r>
      <w:r w:rsidRPr="00C635DC">
        <w:rPr>
          <w:rFonts w:ascii="Times New Roman" w:eastAsia="Times New Roman" w:hAnsi="Times New Roman" w:cs="Times New Roman"/>
          <w:kern w:val="0"/>
          <w14:ligatures w14:val="none"/>
        </w:rPr>
        <w:t xml:space="preserve"> content—it </w:t>
      </w:r>
      <w:r w:rsidRPr="00C635DC">
        <w:rPr>
          <w:rFonts w:ascii="Times New Roman" w:eastAsia="Times New Roman" w:hAnsi="Times New Roman" w:cs="Times New Roman"/>
          <w:b/>
          <w:bCs/>
          <w:kern w:val="0"/>
          <w14:ligatures w14:val="none"/>
        </w:rPr>
        <w:t>maps</w:t>
      </w:r>
      <w:r w:rsidRPr="00C635DC">
        <w:rPr>
          <w:rFonts w:ascii="Times New Roman" w:eastAsia="Times New Roman" w:hAnsi="Times New Roman" w:cs="Times New Roman"/>
          <w:kern w:val="0"/>
          <w14:ligatures w14:val="none"/>
        </w:rPr>
        <w:t xml:space="preserve"> how narratives evolve, shift, and influence decisions.</w:t>
      </w:r>
    </w:p>
    <w:p w:rsidR="00C635DC" w:rsidRPr="00C635DC" w:rsidRDefault="00C635DC" w:rsidP="00C635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35DC">
        <w:rPr>
          <w:rFonts w:ascii="Times New Roman" w:eastAsia="Times New Roman" w:hAnsi="Times New Roman" w:cs="Times New Roman"/>
          <w:b/>
          <w:bCs/>
          <w:kern w:val="0"/>
          <w:sz w:val="27"/>
          <w:szCs w:val="27"/>
          <w14:ligatures w14:val="none"/>
        </w:rPr>
        <w:t>2. Empowering Critical Thinking</w:t>
      </w:r>
    </w:p>
    <w:p w:rsidR="00C635DC" w:rsidRPr="00C635DC" w:rsidRDefault="00C635DC" w:rsidP="00C635D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635DC">
        <w:rPr>
          <w:rFonts w:ascii="Times New Roman" w:eastAsia="Times New Roman" w:hAnsi="Times New Roman" w:cs="Times New Roman"/>
          <w:kern w:val="0"/>
          <w14:ligatures w14:val="none"/>
        </w:rPr>
        <w:t xml:space="preserve">Instead of </w:t>
      </w:r>
      <w:r w:rsidRPr="00C635DC">
        <w:rPr>
          <w:rFonts w:ascii="Times New Roman" w:eastAsia="Times New Roman" w:hAnsi="Times New Roman" w:cs="Times New Roman"/>
          <w:b/>
          <w:bCs/>
          <w:kern w:val="0"/>
          <w14:ligatures w14:val="none"/>
        </w:rPr>
        <w:t>“truth vs. falsehood,”</w:t>
      </w:r>
      <w:r w:rsidRPr="00C635DC">
        <w:rPr>
          <w:rFonts w:ascii="Times New Roman" w:eastAsia="Times New Roman" w:hAnsi="Times New Roman" w:cs="Times New Roman"/>
          <w:kern w:val="0"/>
          <w14:ligatures w14:val="none"/>
        </w:rPr>
        <w:t xml:space="preserve"> Clarity provides </w:t>
      </w:r>
      <w:r w:rsidRPr="00C635DC">
        <w:rPr>
          <w:rFonts w:ascii="Times New Roman" w:eastAsia="Times New Roman" w:hAnsi="Times New Roman" w:cs="Times New Roman"/>
          <w:b/>
          <w:bCs/>
          <w:kern w:val="0"/>
          <w14:ligatures w14:val="none"/>
        </w:rPr>
        <w:t>context, structure, and tools for deep analysis.</w:t>
      </w:r>
    </w:p>
    <w:p w:rsidR="00C635DC" w:rsidRPr="00C635DC" w:rsidRDefault="00C635DC" w:rsidP="00C635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35DC">
        <w:rPr>
          <w:rFonts w:ascii="Times New Roman" w:eastAsia="Times New Roman" w:hAnsi="Times New Roman" w:cs="Times New Roman"/>
          <w:b/>
          <w:bCs/>
          <w:kern w:val="0"/>
          <w:sz w:val="27"/>
          <w:szCs w:val="27"/>
          <w14:ligatures w14:val="none"/>
        </w:rPr>
        <w:t>3. AI-Powered Predictive Intelligence</w:t>
      </w:r>
    </w:p>
    <w:p w:rsidR="00C635DC" w:rsidRPr="00C635DC" w:rsidRDefault="00C635DC" w:rsidP="00C635D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635DC">
        <w:rPr>
          <w:rFonts w:ascii="Times New Roman" w:eastAsia="Times New Roman" w:hAnsi="Times New Roman" w:cs="Times New Roman"/>
          <w:b/>
          <w:bCs/>
          <w:kern w:val="0"/>
          <w14:ligatures w14:val="none"/>
        </w:rPr>
        <w:t>Anticipates narrative shifts &amp; trends,</w:t>
      </w:r>
      <w:r w:rsidRPr="00C635DC">
        <w:rPr>
          <w:rFonts w:ascii="Times New Roman" w:eastAsia="Times New Roman" w:hAnsi="Times New Roman" w:cs="Times New Roman"/>
          <w:kern w:val="0"/>
          <w14:ligatures w14:val="none"/>
        </w:rPr>
        <w:t xml:space="preserve"> giving decision-makers a competitive edge.</w:t>
      </w:r>
    </w:p>
    <w:p w:rsidR="00C635DC" w:rsidRPr="00C635DC" w:rsidRDefault="00266D11" w:rsidP="00C635DC">
      <w:pPr>
        <w:spacing w:after="0" w:line="240" w:lineRule="auto"/>
        <w:rPr>
          <w:rFonts w:ascii="Times New Roman" w:eastAsia="Times New Roman" w:hAnsi="Times New Roman" w:cs="Times New Roman"/>
          <w:kern w:val="0"/>
          <w14:ligatures w14:val="none"/>
        </w:rPr>
      </w:pPr>
      <w:r w:rsidRPr="00266D11">
        <w:rPr>
          <w:rFonts w:ascii="Times New Roman" w:eastAsia="Times New Roman" w:hAnsi="Times New Roman" w:cs="Times New Roman"/>
          <w:noProof/>
          <w:kern w:val="0"/>
        </w:rPr>
        <w:pict>
          <v:rect id="_x0000_i1042" alt="" style="width:468pt;height:.05pt;mso-width-percent:0;mso-height-percent:0;mso-width-percent:0;mso-height-percent:0" o:hralign="center" o:hrstd="t" o:hr="t" fillcolor="#a0a0a0" stroked="f"/>
        </w:pict>
      </w:r>
    </w:p>
    <w:p w:rsidR="00C635DC" w:rsidRPr="00C635DC" w:rsidRDefault="00C635DC" w:rsidP="00C635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35DC">
        <w:rPr>
          <w:rFonts w:ascii="Times New Roman" w:eastAsia="Times New Roman" w:hAnsi="Times New Roman" w:cs="Times New Roman"/>
          <w:b/>
          <w:bCs/>
          <w:kern w:val="0"/>
          <w:sz w:val="36"/>
          <w:szCs w:val="36"/>
          <w14:ligatures w14:val="none"/>
        </w:rPr>
        <w:t>Monetization &amp; Business Model</w:t>
      </w:r>
    </w:p>
    <w:p w:rsidR="00C635DC" w:rsidRPr="00C635DC" w:rsidRDefault="00C635DC" w:rsidP="00C635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35DC">
        <w:rPr>
          <w:rFonts w:ascii="Times New Roman" w:eastAsia="Times New Roman" w:hAnsi="Times New Roman" w:cs="Times New Roman"/>
          <w:b/>
          <w:bCs/>
          <w:kern w:val="0"/>
          <w:sz w:val="27"/>
          <w:szCs w:val="27"/>
          <w14:ligatures w14:val="none"/>
        </w:rPr>
        <w:t>1. Enterprise Intelligence SaaS</w:t>
      </w:r>
    </w:p>
    <w:p w:rsidR="00C635DC" w:rsidRPr="00C635DC" w:rsidRDefault="00C635DC" w:rsidP="00C635DC">
      <w:pPr>
        <w:spacing w:before="100" w:beforeAutospacing="1" w:after="100" w:afterAutospacing="1" w:line="240" w:lineRule="auto"/>
        <w:rPr>
          <w:rFonts w:ascii="Times New Roman" w:eastAsia="Times New Roman" w:hAnsi="Times New Roman" w:cs="Times New Roman"/>
          <w:kern w:val="0"/>
          <w14:ligatures w14:val="none"/>
        </w:rPr>
      </w:pPr>
      <w:r w:rsidRPr="00C635DC">
        <w:rPr>
          <w:rFonts w:ascii="Apple Color Emoji" w:eastAsia="Times New Roman" w:hAnsi="Apple Color Emoji" w:cs="Apple Color Emoji"/>
          <w:kern w:val="0"/>
          <w14:ligatures w14:val="none"/>
        </w:rPr>
        <w:t>💰</w:t>
      </w:r>
      <w:r w:rsidRPr="00C635DC">
        <w:rPr>
          <w:rFonts w:ascii="Times New Roman" w:eastAsia="Times New Roman" w:hAnsi="Times New Roman" w:cs="Times New Roman"/>
          <w:kern w:val="0"/>
          <w14:ligatures w14:val="none"/>
        </w:rPr>
        <w:t xml:space="preserve"> </w:t>
      </w:r>
      <w:r w:rsidRPr="00C635DC">
        <w:rPr>
          <w:rFonts w:ascii="Times New Roman" w:eastAsia="Times New Roman" w:hAnsi="Times New Roman" w:cs="Times New Roman"/>
          <w:b/>
          <w:bCs/>
          <w:kern w:val="0"/>
          <w14:ligatures w14:val="none"/>
        </w:rPr>
        <w:t>Premium tools for finance, media, and research institutions.</w:t>
      </w:r>
    </w:p>
    <w:p w:rsidR="00C635DC" w:rsidRPr="00C635DC" w:rsidRDefault="00C635DC" w:rsidP="00C635D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635DC">
        <w:rPr>
          <w:rFonts w:ascii="Times New Roman" w:eastAsia="Times New Roman" w:hAnsi="Times New Roman" w:cs="Times New Roman"/>
          <w:b/>
          <w:bCs/>
          <w:kern w:val="0"/>
          <w14:ligatures w14:val="none"/>
        </w:rPr>
        <w:t>Financial Markets:</w:t>
      </w:r>
      <w:r w:rsidRPr="00C635DC">
        <w:rPr>
          <w:rFonts w:ascii="Times New Roman" w:eastAsia="Times New Roman" w:hAnsi="Times New Roman" w:cs="Times New Roman"/>
          <w:kern w:val="0"/>
          <w14:ligatures w14:val="none"/>
        </w:rPr>
        <w:t xml:space="preserve"> Detect early signals of market movements and </w:t>
      </w:r>
      <w:r w:rsidRPr="00C635DC">
        <w:rPr>
          <w:rFonts w:ascii="Times New Roman" w:eastAsia="Times New Roman" w:hAnsi="Times New Roman" w:cs="Times New Roman"/>
          <w:b/>
          <w:bCs/>
          <w:kern w:val="0"/>
          <w14:ligatures w14:val="none"/>
        </w:rPr>
        <w:t>prevent misinformation-driven trading errors.</w:t>
      </w:r>
    </w:p>
    <w:p w:rsidR="00C635DC" w:rsidRPr="00C635DC" w:rsidRDefault="00C635DC" w:rsidP="00C635D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635DC">
        <w:rPr>
          <w:rFonts w:ascii="Times New Roman" w:eastAsia="Times New Roman" w:hAnsi="Times New Roman" w:cs="Times New Roman"/>
          <w:b/>
          <w:bCs/>
          <w:kern w:val="0"/>
          <w14:ligatures w14:val="none"/>
        </w:rPr>
        <w:t>Geopolitical Risk:</w:t>
      </w:r>
      <w:r w:rsidRPr="00C635DC">
        <w:rPr>
          <w:rFonts w:ascii="Times New Roman" w:eastAsia="Times New Roman" w:hAnsi="Times New Roman" w:cs="Times New Roman"/>
          <w:kern w:val="0"/>
          <w14:ligatures w14:val="none"/>
        </w:rPr>
        <w:t xml:space="preserve"> Track disinformation campaigns, </w:t>
      </w:r>
      <w:r w:rsidRPr="00C635DC">
        <w:rPr>
          <w:rFonts w:ascii="Times New Roman" w:eastAsia="Times New Roman" w:hAnsi="Times New Roman" w:cs="Times New Roman"/>
          <w:b/>
          <w:bCs/>
          <w:kern w:val="0"/>
          <w14:ligatures w14:val="none"/>
        </w:rPr>
        <w:t>map narrative shifts,</w:t>
      </w:r>
      <w:r w:rsidRPr="00C635DC">
        <w:rPr>
          <w:rFonts w:ascii="Times New Roman" w:eastAsia="Times New Roman" w:hAnsi="Times New Roman" w:cs="Times New Roman"/>
          <w:kern w:val="0"/>
          <w14:ligatures w14:val="none"/>
        </w:rPr>
        <w:t xml:space="preserve"> and </w:t>
      </w:r>
      <w:r w:rsidRPr="00C635DC">
        <w:rPr>
          <w:rFonts w:ascii="Times New Roman" w:eastAsia="Times New Roman" w:hAnsi="Times New Roman" w:cs="Times New Roman"/>
          <w:b/>
          <w:bCs/>
          <w:kern w:val="0"/>
          <w14:ligatures w14:val="none"/>
        </w:rPr>
        <w:t>forecast global stability risks.</w:t>
      </w:r>
    </w:p>
    <w:p w:rsidR="00C635DC" w:rsidRPr="00C635DC" w:rsidRDefault="00C635DC" w:rsidP="00C635D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635DC">
        <w:rPr>
          <w:rFonts w:ascii="Times New Roman" w:eastAsia="Times New Roman" w:hAnsi="Times New Roman" w:cs="Times New Roman"/>
          <w:b/>
          <w:bCs/>
          <w:kern w:val="0"/>
          <w14:ligatures w14:val="none"/>
        </w:rPr>
        <w:t>Investigative Journalism:</w:t>
      </w:r>
      <w:r w:rsidRPr="00C635DC">
        <w:rPr>
          <w:rFonts w:ascii="Times New Roman" w:eastAsia="Times New Roman" w:hAnsi="Times New Roman" w:cs="Times New Roman"/>
          <w:kern w:val="0"/>
          <w14:ligatures w14:val="none"/>
        </w:rPr>
        <w:t xml:space="preserve"> AI-assisted research for </w:t>
      </w:r>
      <w:r w:rsidRPr="00C635DC">
        <w:rPr>
          <w:rFonts w:ascii="Times New Roman" w:eastAsia="Times New Roman" w:hAnsi="Times New Roman" w:cs="Times New Roman"/>
          <w:b/>
          <w:bCs/>
          <w:kern w:val="0"/>
          <w14:ligatures w14:val="none"/>
        </w:rPr>
        <w:t>uncovering hidden stories</w:t>
      </w:r>
      <w:r w:rsidRPr="00C635DC">
        <w:rPr>
          <w:rFonts w:ascii="Times New Roman" w:eastAsia="Times New Roman" w:hAnsi="Times New Roman" w:cs="Times New Roman"/>
          <w:kern w:val="0"/>
          <w14:ligatures w14:val="none"/>
        </w:rPr>
        <w:t xml:space="preserve"> and </w:t>
      </w:r>
      <w:r w:rsidRPr="00C635DC">
        <w:rPr>
          <w:rFonts w:ascii="Times New Roman" w:eastAsia="Times New Roman" w:hAnsi="Times New Roman" w:cs="Times New Roman"/>
          <w:b/>
          <w:bCs/>
          <w:kern w:val="0"/>
          <w14:ligatures w14:val="none"/>
        </w:rPr>
        <w:t>holding power accountable.</w:t>
      </w:r>
    </w:p>
    <w:p w:rsidR="00C635DC" w:rsidRPr="00C635DC" w:rsidRDefault="00C635DC" w:rsidP="00C635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35DC">
        <w:rPr>
          <w:rFonts w:ascii="Times New Roman" w:eastAsia="Times New Roman" w:hAnsi="Times New Roman" w:cs="Times New Roman"/>
          <w:b/>
          <w:bCs/>
          <w:kern w:val="0"/>
          <w:sz w:val="27"/>
          <w:szCs w:val="27"/>
          <w14:ligatures w14:val="none"/>
        </w:rPr>
        <w:t>2. AI-Driven Research Subscriptions</w:t>
      </w:r>
    </w:p>
    <w:p w:rsidR="00C635DC" w:rsidRPr="00C635DC" w:rsidRDefault="00C635DC" w:rsidP="00C635DC">
      <w:pPr>
        <w:spacing w:before="100" w:beforeAutospacing="1" w:after="100" w:afterAutospacing="1" w:line="240" w:lineRule="auto"/>
        <w:rPr>
          <w:rFonts w:ascii="Times New Roman" w:eastAsia="Times New Roman" w:hAnsi="Times New Roman" w:cs="Times New Roman"/>
          <w:kern w:val="0"/>
          <w14:ligatures w14:val="none"/>
        </w:rPr>
      </w:pPr>
      <w:r w:rsidRPr="00C635DC">
        <w:rPr>
          <w:rFonts w:ascii="Apple Color Emoji" w:eastAsia="Times New Roman" w:hAnsi="Apple Color Emoji" w:cs="Apple Color Emoji"/>
          <w:kern w:val="0"/>
          <w14:ligatures w14:val="none"/>
        </w:rPr>
        <w:t>💡</w:t>
      </w:r>
      <w:r w:rsidRPr="00C635DC">
        <w:rPr>
          <w:rFonts w:ascii="Times New Roman" w:eastAsia="Times New Roman" w:hAnsi="Times New Roman" w:cs="Times New Roman"/>
          <w:kern w:val="0"/>
          <w14:ligatures w14:val="none"/>
        </w:rPr>
        <w:t xml:space="preserve"> Paid AI-assisted </w:t>
      </w:r>
      <w:r w:rsidRPr="00C635DC">
        <w:rPr>
          <w:rFonts w:ascii="Times New Roman" w:eastAsia="Times New Roman" w:hAnsi="Times New Roman" w:cs="Times New Roman"/>
          <w:b/>
          <w:bCs/>
          <w:kern w:val="0"/>
          <w14:ligatures w14:val="none"/>
        </w:rPr>
        <w:t>research &amp; predictive analytics</w:t>
      </w:r>
      <w:r w:rsidRPr="00C635DC">
        <w:rPr>
          <w:rFonts w:ascii="Times New Roman" w:eastAsia="Times New Roman" w:hAnsi="Times New Roman" w:cs="Times New Roman"/>
          <w:kern w:val="0"/>
          <w14:ligatures w14:val="none"/>
        </w:rPr>
        <w:t xml:space="preserve"> for professionals &amp; analysts.</w:t>
      </w:r>
    </w:p>
    <w:p w:rsidR="00C635DC" w:rsidRPr="00C635DC" w:rsidRDefault="00C635DC" w:rsidP="00C635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35DC">
        <w:rPr>
          <w:rFonts w:ascii="Times New Roman" w:eastAsia="Times New Roman" w:hAnsi="Times New Roman" w:cs="Times New Roman"/>
          <w:b/>
          <w:bCs/>
          <w:kern w:val="0"/>
          <w:sz w:val="27"/>
          <w:szCs w:val="27"/>
          <w14:ligatures w14:val="none"/>
        </w:rPr>
        <w:t>3. API &amp; Enterprise Integration</w:t>
      </w:r>
    </w:p>
    <w:p w:rsidR="00C635DC" w:rsidRPr="00C635DC" w:rsidRDefault="00C635DC" w:rsidP="00C635DC">
      <w:pPr>
        <w:spacing w:before="100" w:beforeAutospacing="1" w:after="100" w:afterAutospacing="1" w:line="240" w:lineRule="auto"/>
        <w:rPr>
          <w:rFonts w:ascii="Times New Roman" w:eastAsia="Times New Roman" w:hAnsi="Times New Roman" w:cs="Times New Roman"/>
          <w:kern w:val="0"/>
          <w14:ligatures w14:val="none"/>
        </w:rPr>
      </w:pPr>
      <w:r w:rsidRPr="00C635DC">
        <w:rPr>
          <w:rFonts w:ascii="Apple Color Emoji" w:eastAsia="Times New Roman" w:hAnsi="Apple Color Emoji" w:cs="Apple Color Emoji"/>
          <w:kern w:val="0"/>
          <w14:ligatures w14:val="none"/>
        </w:rPr>
        <w:t>🔗</w:t>
      </w:r>
      <w:r w:rsidRPr="00C635DC">
        <w:rPr>
          <w:rFonts w:ascii="Times New Roman" w:eastAsia="Times New Roman" w:hAnsi="Times New Roman" w:cs="Times New Roman"/>
          <w:kern w:val="0"/>
          <w14:ligatures w14:val="none"/>
        </w:rPr>
        <w:t xml:space="preserve"> Licensing Clarity’s intelligence platform </w:t>
      </w:r>
      <w:r w:rsidRPr="00C635DC">
        <w:rPr>
          <w:rFonts w:ascii="Times New Roman" w:eastAsia="Times New Roman" w:hAnsi="Times New Roman" w:cs="Times New Roman"/>
          <w:b/>
          <w:bCs/>
          <w:kern w:val="0"/>
          <w14:ligatures w14:val="none"/>
        </w:rPr>
        <w:t>to power enterprise applications.</w:t>
      </w:r>
    </w:p>
    <w:p w:rsidR="00C635DC" w:rsidRPr="00C635DC" w:rsidRDefault="00C635DC" w:rsidP="00C635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35DC">
        <w:rPr>
          <w:rFonts w:ascii="Times New Roman" w:eastAsia="Times New Roman" w:hAnsi="Times New Roman" w:cs="Times New Roman"/>
          <w:b/>
          <w:bCs/>
          <w:kern w:val="0"/>
          <w:sz w:val="27"/>
          <w:szCs w:val="27"/>
          <w14:ligatures w14:val="none"/>
        </w:rPr>
        <w:t>4. Open-Source Component for Community Growth</w:t>
      </w:r>
    </w:p>
    <w:p w:rsidR="00C635DC" w:rsidRPr="00C635DC" w:rsidRDefault="00C635DC" w:rsidP="00C635DC">
      <w:pPr>
        <w:spacing w:before="100" w:beforeAutospacing="1" w:after="100" w:afterAutospacing="1" w:line="240" w:lineRule="auto"/>
        <w:rPr>
          <w:rFonts w:ascii="Times New Roman" w:eastAsia="Times New Roman" w:hAnsi="Times New Roman" w:cs="Times New Roman"/>
          <w:kern w:val="0"/>
          <w14:ligatures w14:val="none"/>
        </w:rPr>
      </w:pPr>
      <w:r w:rsidRPr="00C635DC">
        <w:rPr>
          <w:rFonts w:ascii="Apple Color Emoji" w:eastAsia="Times New Roman" w:hAnsi="Apple Color Emoji" w:cs="Apple Color Emoji"/>
          <w:kern w:val="0"/>
          <w14:ligatures w14:val="none"/>
        </w:rPr>
        <w:t>🛠</w:t>
      </w:r>
      <w:r w:rsidRPr="00C635DC">
        <w:rPr>
          <w:rFonts w:ascii="Times New Roman" w:eastAsia="Times New Roman" w:hAnsi="Times New Roman" w:cs="Times New Roman"/>
          <w:kern w:val="0"/>
          <w14:ligatures w14:val="none"/>
        </w:rPr>
        <w:t xml:space="preserve"> </w:t>
      </w:r>
      <w:r w:rsidRPr="00C635DC">
        <w:rPr>
          <w:rFonts w:ascii="Times New Roman" w:eastAsia="Times New Roman" w:hAnsi="Times New Roman" w:cs="Times New Roman"/>
          <w:b/>
          <w:bCs/>
          <w:kern w:val="0"/>
          <w14:ligatures w14:val="none"/>
        </w:rPr>
        <w:t>A lightweight version</w:t>
      </w:r>
      <w:r w:rsidRPr="00C635DC">
        <w:rPr>
          <w:rFonts w:ascii="Times New Roman" w:eastAsia="Times New Roman" w:hAnsi="Times New Roman" w:cs="Times New Roman"/>
          <w:kern w:val="0"/>
          <w14:ligatures w14:val="none"/>
        </w:rPr>
        <w:t xml:space="preserve"> to foster </w:t>
      </w:r>
      <w:r w:rsidRPr="00C635DC">
        <w:rPr>
          <w:rFonts w:ascii="Times New Roman" w:eastAsia="Times New Roman" w:hAnsi="Times New Roman" w:cs="Times New Roman"/>
          <w:b/>
          <w:bCs/>
          <w:kern w:val="0"/>
          <w14:ligatures w14:val="none"/>
        </w:rPr>
        <w:t>transparency, collaboration, and research.</w:t>
      </w:r>
    </w:p>
    <w:p w:rsidR="00C635DC" w:rsidRPr="00C635DC" w:rsidRDefault="00266D11" w:rsidP="00C635DC">
      <w:pPr>
        <w:spacing w:after="0" w:line="240" w:lineRule="auto"/>
        <w:rPr>
          <w:rFonts w:ascii="Times New Roman" w:eastAsia="Times New Roman" w:hAnsi="Times New Roman" w:cs="Times New Roman"/>
          <w:kern w:val="0"/>
          <w14:ligatures w14:val="none"/>
        </w:rPr>
      </w:pPr>
      <w:r w:rsidRPr="00266D11">
        <w:rPr>
          <w:rFonts w:ascii="Times New Roman" w:eastAsia="Times New Roman" w:hAnsi="Times New Roman" w:cs="Times New Roman"/>
          <w:noProof/>
          <w:kern w:val="0"/>
        </w:rPr>
        <w:pict>
          <v:rect id="_x0000_i1041" alt="" style="width:468pt;height:.05pt;mso-width-percent:0;mso-height-percent:0;mso-width-percent:0;mso-height-percent:0" o:hralign="center" o:hrstd="t" o:hr="t" fillcolor="#a0a0a0" stroked="f"/>
        </w:pict>
      </w:r>
    </w:p>
    <w:p w:rsidR="00C635DC" w:rsidRPr="00C635DC" w:rsidRDefault="00C635DC" w:rsidP="00C635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35DC">
        <w:rPr>
          <w:rFonts w:ascii="Times New Roman" w:eastAsia="Times New Roman" w:hAnsi="Times New Roman" w:cs="Times New Roman"/>
          <w:b/>
          <w:bCs/>
          <w:kern w:val="0"/>
          <w:sz w:val="36"/>
          <w:szCs w:val="36"/>
          <w14:ligatures w14:val="none"/>
        </w:rPr>
        <w:lastRenderedPageBreak/>
        <w:t>Roadmap: From MVP to Global Intelligence Platform</w:t>
      </w:r>
    </w:p>
    <w:p w:rsidR="00C635DC" w:rsidRPr="00C635DC" w:rsidRDefault="00C635DC" w:rsidP="00C635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35DC">
        <w:rPr>
          <w:rFonts w:ascii="Times New Roman" w:eastAsia="Times New Roman" w:hAnsi="Times New Roman" w:cs="Times New Roman"/>
          <w:b/>
          <w:bCs/>
          <w:kern w:val="0"/>
          <w:sz w:val="27"/>
          <w:szCs w:val="27"/>
          <w14:ligatures w14:val="none"/>
        </w:rPr>
        <w:t>Phase 1 (0-6 Months): AI-Powered Research Engine</w:t>
      </w:r>
    </w:p>
    <w:p w:rsidR="00C635DC" w:rsidRPr="00C635DC" w:rsidRDefault="00C635DC" w:rsidP="00C635D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635DC">
        <w:rPr>
          <w:rFonts w:ascii="Times New Roman" w:eastAsia="Times New Roman" w:hAnsi="Times New Roman" w:cs="Times New Roman"/>
          <w:kern w:val="0"/>
          <w14:ligatures w14:val="none"/>
        </w:rPr>
        <w:t xml:space="preserve">Core </w:t>
      </w:r>
      <w:r w:rsidRPr="00C635DC">
        <w:rPr>
          <w:rFonts w:ascii="Times New Roman" w:eastAsia="Times New Roman" w:hAnsi="Times New Roman" w:cs="Times New Roman"/>
          <w:b/>
          <w:bCs/>
          <w:kern w:val="0"/>
          <w14:ligatures w14:val="none"/>
        </w:rPr>
        <w:t>data aggregation, visualization, &amp; narrative mapping.</w:t>
      </w:r>
    </w:p>
    <w:p w:rsidR="00C635DC" w:rsidRPr="00C635DC" w:rsidRDefault="00C635DC" w:rsidP="00C635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35DC">
        <w:rPr>
          <w:rFonts w:ascii="Times New Roman" w:eastAsia="Times New Roman" w:hAnsi="Times New Roman" w:cs="Times New Roman"/>
          <w:b/>
          <w:bCs/>
          <w:kern w:val="0"/>
          <w:sz w:val="27"/>
          <w:szCs w:val="27"/>
          <w14:ligatures w14:val="none"/>
        </w:rPr>
        <w:t>Phase 2 (6-12 Months): Predictive Intelligence Expansion</w:t>
      </w:r>
    </w:p>
    <w:p w:rsidR="00C635DC" w:rsidRPr="00C635DC" w:rsidRDefault="00C635DC" w:rsidP="00C635D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635DC">
        <w:rPr>
          <w:rFonts w:ascii="Times New Roman" w:eastAsia="Times New Roman" w:hAnsi="Times New Roman" w:cs="Times New Roman"/>
          <w:kern w:val="0"/>
          <w14:ligatures w14:val="none"/>
        </w:rPr>
        <w:t xml:space="preserve">Introduce </w:t>
      </w:r>
      <w:r w:rsidRPr="00C635DC">
        <w:rPr>
          <w:rFonts w:ascii="Times New Roman" w:eastAsia="Times New Roman" w:hAnsi="Times New Roman" w:cs="Times New Roman"/>
          <w:b/>
          <w:bCs/>
          <w:kern w:val="0"/>
          <w14:ligatures w14:val="none"/>
        </w:rPr>
        <w:t>historical &amp; future trend forecasting,</w:t>
      </w:r>
      <w:r w:rsidRPr="00C635DC">
        <w:rPr>
          <w:rFonts w:ascii="Times New Roman" w:eastAsia="Times New Roman" w:hAnsi="Times New Roman" w:cs="Times New Roman"/>
          <w:kern w:val="0"/>
          <w14:ligatures w14:val="none"/>
        </w:rPr>
        <w:t xml:space="preserve"> real-time </w:t>
      </w:r>
      <w:r w:rsidRPr="00C635DC">
        <w:rPr>
          <w:rFonts w:ascii="Times New Roman" w:eastAsia="Times New Roman" w:hAnsi="Times New Roman" w:cs="Times New Roman"/>
          <w:b/>
          <w:bCs/>
          <w:kern w:val="0"/>
          <w14:ligatures w14:val="none"/>
        </w:rPr>
        <w:t>impact prediction.</w:t>
      </w:r>
    </w:p>
    <w:p w:rsidR="00C635DC" w:rsidRPr="00C635DC" w:rsidRDefault="00C635DC" w:rsidP="00C635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35DC">
        <w:rPr>
          <w:rFonts w:ascii="Times New Roman" w:eastAsia="Times New Roman" w:hAnsi="Times New Roman" w:cs="Times New Roman"/>
          <w:b/>
          <w:bCs/>
          <w:kern w:val="0"/>
          <w:sz w:val="27"/>
          <w:szCs w:val="27"/>
          <w14:ligatures w14:val="none"/>
        </w:rPr>
        <w:t>Phase 3 (12-24 Months): Monetization &amp; Scale</w:t>
      </w:r>
    </w:p>
    <w:p w:rsidR="00C635DC" w:rsidRPr="00C635DC" w:rsidRDefault="00C635DC" w:rsidP="00C635D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635DC">
        <w:rPr>
          <w:rFonts w:ascii="Times New Roman" w:eastAsia="Times New Roman" w:hAnsi="Times New Roman" w:cs="Times New Roman"/>
          <w:kern w:val="0"/>
          <w14:ligatures w14:val="none"/>
        </w:rPr>
        <w:t xml:space="preserve">Launch </w:t>
      </w:r>
      <w:r w:rsidRPr="00C635DC">
        <w:rPr>
          <w:rFonts w:ascii="Times New Roman" w:eastAsia="Times New Roman" w:hAnsi="Times New Roman" w:cs="Times New Roman"/>
          <w:b/>
          <w:bCs/>
          <w:kern w:val="0"/>
          <w14:ligatures w14:val="none"/>
        </w:rPr>
        <w:t>enterprise API, licensing models,</w:t>
      </w:r>
      <w:r w:rsidRPr="00C635DC">
        <w:rPr>
          <w:rFonts w:ascii="Times New Roman" w:eastAsia="Times New Roman" w:hAnsi="Times New Roman" w:cs="Times New Roman"/>
          <w:kern w:val="0"/>
          <w14:ligatures w14:val="none"/>
        </w:rPr>
        <w:t xml:space="preserve"> and </w:t>
      </w:r>
      <w:r w:rsidRPr="00C635DC">
        <w:rPr>
          <w:rFonts w:ascii="Times New Roman" w:eastAsia="Times New Roman" w:hAnsi="Times New Roman" w:cs="Times New Roman"/>
          <w:b/>
          <w:bCs/>
          <w:kern w:val="0"/>
          <w14:ligatures w14:val="none"/>
        </w:rPr>
        <w:t>advanced AI-assisted analysis.</w:t>
      </w:r>
    </w:p>
    <w:p w:rsidR="00C635DC" w:rsidRPr="00C635DC" w:rsidRDefault="00266D11" w:rsidP="00C635DC">
      <w:pPr>
        <w:spacing w:after="0" w:line="240" w:lineRule="auto"/>
        <w:rPr>
          <w:rFonts w:ascii="Times New Roman" w:eastAsia="Times New Roman" w:hAnsi="Times New Roman" w:cs="Times New Roman"/>
          <w:kern w:val="0"/>
          <w14:ligatures w14:val="none"/>
        </w:rPr>
      </w:pPr>
      <w:r w:rsidRPr="00266D11">
        <w:rPr>
          <w:rFonts w:ascii="Times New Roman" w:eastAsia="Times New Roman" w:hAnsi="Times New Roman" w:cs="Times New Roman"/>
          <w:noProof/>
          <w:kern w:val="0"/>
        </w:rPr>
        <w:pict>
          <v:rect id="_x0000_i1040" alt="" style="width:468pt;height:.05pt;mso-width-percent:0;mso-height-percent:0;mso-width-percent:0;mso-height-percent:0" o:hralign="center" o:hrstd="t" o:hr="t" fillcolor="#a0a0a0" stroked="f"/>
        </w:pict>
      </w:r>
    </w:p>
    <w:p w:rsidR="00C635DC" w:rsidRPr="00C635DC" w:rsidRDefault="00C635DC" w:rsidP="00C635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35DC">
        <w:rPr>
          <w:rFonts w:ascii="Times New Roman" w:eastAsia="Times New Roman" w:hAnsi="Times New Roman" w:cs="Times New Roman"/>
          <w:b/>
          <w:bCs/>
          <w:kern w:val="0"/>
          <w:sz w:val="36"/>
          <w:szCs w:val="36"/>
          <w14:ligatures w14:val="none"/>
        </w:rPr>
        <w:t>Clarity's Vision: Intelligence Without Bias</w:t>
      </w:r>
    </w:p>
    <w:p w:rsidR="00C635DC" w:rsidRPr="00C635DC" w:rsidRDefault="00C635DC" w:rsidP="00C635DC">
      <w:pPr>
        <w:spacing w:before="100" w:beforeAutospacing="1" w:after="100" w:afterAutospacing="1" w:line="240" w:lineRule="auto"/>
        <w:rPr>
          <w:rFonts w:ascii="Times New Roman" w:eastAsia="Times New Roman" w:hAnsi="Times New Roman" w:cs="Times New Roman"/>
          <w:kern w:val="0"/>
          <w14:ligatures w14:val="none"/>
        </w:rPr>
      </w:pPr>
      <w:r w:rsidRPr="00C635DC">
        <w:rPr>
          <w:rFonts w:ascii="Times New Roman" w:eastAsia="Times New Roman" w:hAnsi="Times New Roman" w:cs="Times New Roman"/>
          <w:kern w:val="0"/>
          <w14:ligatures w14:val="none"/>
        </w:rPr>
        <w:t xml:space="preserve">Clarity is not about filtering or labeling—it’s about </w:t>
      </w:r>
      <w:r w:rsidRPr="00C635DC">
        <w:rPr>
          <w:rFonts w:ascii="Times New Roman" w:eastAsia="Times New Roman" w:hAnsi="Times New Roman" w:cs="Times New Roman"/>
          <w:b/>
          <w:bCs/>
          <w:kern w:val="0"/>
          <w14:ligatures w14:val="none"/>
        </w:rPr>
        <w:t>enabling users to analyze, explore, and uncover relationships in data like never before.</w:t>
      </w:r>
    </w:p>
    <w:p w:rsidR="00C635DC" w:rsidRPr="00C635DC" w:rsidRDefault="00C635DC" w:rsidP="00C635DC">
      <w:pPr>
        <w:spacing w:before="100" w:beforeAutospacing="1" w:after="100" w:afterAutospacing="1" w:line="240" w:lineRule="auto"/>
        <w:rPr>
          <w:rFonts w:ascii="Times New Roman" w:eastAsia="Times New Roman" w:hAnsi="Times New Roman" w:cs="Times New Roman"/>
          <w:kern w:val="0"/>
          <w14:ligatures w14:val="none"/>
        </w:rPr>
      </w:pPr>
      <w:r w:rsidRPr="00C635DC">
        <w:rPr>
          <w:rFonts w:ascii="Apple Color Emoji" w:eastAsia="Times New Roman" w:hAnsi="Apple Color Emoji" w:cs="Apple Color Emoji"/>
          <w:kern w:val="0"/>
          <w14:ligatures w14:val="none"/>
        </w:rPr>
        <w:t>🔹</w:t>
      </w:r>
      <w:r w:rsidRPr="00C635DC">
        <w:rPr>
          <w:rFonts w:ascii="Times New Roman" w:eastAsia="Times New Roman" w:hAnsi="Times New Roman" w:cs="Times New Roman"/>
          <w:kern w:val="0"/>
          <w14:ligatures w14:val="none"/>
        </w:rPr>
        <w:t xml:space="preserve"> </w:t>
      </w:r>
      <w:r w:rsidRPr="00C635DC">
        <w:rPr>
          <w:rFonts w:ascii="Times New Roman" w:eastAsia="Times New Roman" w:hAnsi="Times New Roman" w:cs="Times New Roman"/>
          <w:b/>
          <w:bCs/>
          <w:kern w:val="0"/>
          <w14:ligatures w14:val="none"/>
        </w:rPr>
        <w:t>A next-generation AI-powered intelligence engine that enables researchers, analysts, and businesses to see the world’s information landscape more clearly, make data-driven decisions, and uncover hidden narratives before they shape the future.</w:t>
      </w:r>
      <w:r w:rsidRPr="00C635DC">
        <w:rPr>
          <w:rFonts w:ascii="Times New Roman" w:eastAsia="Times New Roman" w:hAnsi="Times New Roman" w:cs="Times New Roman"/>
          <w:kern w:val="0"/>
          <w14:ligatures w14:val="none"/>
        </w:rPr>
        <w:t xml:space="preserve"> </w:t>
      </w:r>
      <w:r w:rsidRPr="00C635DC">
        <w:rPr>
          <w:rFonts w:ascii="Apple Color Emoji" w:eastAsia="Times New Roman" w:hAnsi="Apple Color Emoji" w:cs="Apple Color Emoji"/>
          <w:kern w:val="0"/>
          <w14:ligatures w14:val="none"/>
        </w:rPr>
        <w:t>🚀</w:t>
      </w:r>
    </w:p>
    <w:p w:rsidR="0075613A" w:rsidRPr="00C635DC" w:rsidRDefault="0075613A" w:rsidP="00C635DC"/>
    <w:sectPr w:rsidR="0075613A" w:rsidRPr="00C635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0005"/>
    <w:multiLevelType w:val="multilevel"/>
    <w:tmpl w:val="CBB8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863FF"/>
    <w:multiLevelType w:val="multilevel"/>
    <w:tmpl w:val="FD3E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338A9"/>
    <w:multiLevelType w:val="multilevel"/>
    <w:tmpl w:val="D54A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32601"/>
    <w:multiLevelType w:val="multilevel"/>
    <w:tmpl w:val="63B0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00133"/>
    <w:multiLevelType w:val="multilevel"/>
    <w:tmpl w:val="5406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151D6"/>
    <w:multiLevelType w:val="multilevel"/>
    <w:tmpl w:val="9C6A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A0366"/>
    <w:multiLevelType w:val="multilevel"/>
    <w:tmpl w:val="3E40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92F2A"/>
    <w:multiLevelType w:val="multilevel"/>
    <w:tmpl w:val="2E84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1128F"/>
    <w:multiLevelType w:val="multilevel"/>
    <w:tmpl w:val="7BB2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75B1C"/>
    <w:multiLevelType w:val="multilevel"/>
    <w:tmpl w:val="1654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23477B"/>
    <w:multiLevelType w:val="multilevel"/>
    <w:tmpl w:val="1B18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201AD2"/>
    <w:multiLevelType w:val="multilevel"/>
    <w:tmpl w:val="3BEE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7D6094"/>
    <w:multiLevelType w:val="multilevel"/>
    <w:tmpl w:val="C860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BD0748"/>
    <w:multiLevelType w:val="multilevel"/>
    <w:tmpl w:val="2820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D063EA"/>
    <w:multiLevelType w:val="multilevel"/>
    <w:tmpl w:val="AA68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C132F3"/>
    <w:multiLevelType w:val="multilevel"/>
    <w:tmpl w:val="B46E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A24515"/>
    <w:multiLevelType w:val="multilevel"/>
    <w:tmpl w:val="15D8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984F2E"/>
    <w:multiLevelType w:val="multilevel"/>
    <w:tmpl w:val="DCAE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CE2D22"/>
    <w:multiLevelType w:val="multilevel"/>
    <w:tmpl w:val="3D1A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A56AF9"/>
    <w:multiLevelType w:val="multilevel"/>
    <w:tmpl w:val="3858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F80BEA"/>
    <w:multiLevelType w:val="multilevel"/>
    <w:tmpl w:val="5E02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6B3ACD"/>
    <w:multiLevelType w:val="multilevel"/>
    <w:tmpl w:val="FF02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700361"/>
    <w:multiLevelType w:val="multilevel"/>
    <w:tmpl w:val="B7EE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0F310F"/>
    <w:multiLevelType w:val="multilevel"/>
    <w:tmpl w:val="A934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3A151C"/>
    <w:multiLevelType w:val="multilevel"/>
    <w:tmpl w:val="029C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157484"/>
    <w:multiLevelType w:val="multilevel"/>
    <w:tmpl w:val="7054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4E0CF6"/>
    <w:multiLevelType w:val="multilevel"/>
    <w:tmpl w:val="B92C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1A6105"/>
    <w:multiLevelType w:val="multilevel"/>
    <w:tmpl w:val="6FC2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876195"/>
    <w:multiLevelType w:val="multilevel"/>
    <w:tmpl w:val="BDA6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C22EC7"/>
    <w:multiLevelType w:val="multilevel"/>
    <w:tmpl w:val="AF36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BC2314"/>
    <w:multiLevelType w:val="multilevel"/>
    <w:tmpl w:val="C1C6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F03693"/>
    <w:multiLevelType w:val="multilevel"/>
    <w:tmpl w:val="C052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981499">
    <w:abstractNumId w:val="23"/>
  </w:num>
  <w:num w:numId="2" w16cid:durableId="763570334">
    <w:abstractNumId w:val="2"/>
  </w:num>
  <w:num w:numId="3" w16cid:durableId="1208838622">
    <w:abstractNumId w:val="6"/>
  </w:num>
  <w:num w:numId="4" w16cid:durableId="257256323">
    <w:abstractNumId w:val="13"/>
  </w:num>
  <w:num w:numId="5" w16cid:durableId="1644848519">
    <w:abstractNumId w:val="15"/>
  </w:num>
  <w:num w:numId="6" w16cid:durableId="787893791">
    <w:abstractNumId w:val="27"/>
  </w:num>
  <w:num w:numId="7" w16cid:durableId="752165656">
    <w:abstractNumId w:val="10"/>
  </w:num>
  <w:num w:numId="8" w16cid:durableId="972061633">
    <w:abstractNumId w:val="28"/>
  </w:num>
  <w:num w:numId="9" w16cid:durableId="1543707598">
    <w:abstractNumId w:val="21"/>
  </w:num>
  <w:num w:numId="10" w16cid:durableId="1915355367">
    <w:abstractNumId w:val="3"/>
  </w:num>
  <w:num w:numId="11" w16cid:durableId="1042250696">
    <w:abstractNumId w:val="14"/>
  </w:num>
  <w:num w:numId="12" w16cid:durableId="383137977">
    <w:abstractNumId w:val="26"/>
  </w:num>
  <w:num w:numId="13" w16cid:durableId="2113012364">
    <w:abstractNumId w:val="19"/>
  </w:num>
  <w:num w:numId="14" w16cid:durableId="615260044">
    <w:abstractNumId w:val="16"/>
  </w:num>
  <w:num w:numId="15" w16cid:durableId="162250">
    <w:abstractNumId w:val="22"/>
  </w:num>
  <w:num w:numId="16" w16cid:durableId="653141741">
    <w:abstractNumId w:val="1"/>
  </w:num>
  <w:num w:numId="17" w16cid:durableId="1243876768">
    <w:abstractNumId w:val="12"/>
  </w:num>
  <w:num w:numId="18" w16cid:durableId="36323460">
    <w:abstractNumId w:val="18"/>
  </w:num>
  <w:num w:numId="19" w16cid:durableId="2101099763">
    <w:abstractNumId w:val="4"/>
  </w:num>
  <w:num w:numId="20" w16cid:durableId="610478202">
    <w:abstractNumId w:val="31"/>
  </w:num>
  <w:num w:numId="21" w16cid:durableId="1343899225">
    <w:abstractNumId w:val="30"/>
  </w:num>
  <w:num w:numId="22" w16cid:durableId="1978754220">
    <w:abstractNumId w:val="24"/>
  </w:num>
  <w:num w:numId="23" w16cid:durableId="548154029">
    <w:abstractNumId w:val="25"/>
  </w:num>
  <w:num w:numId="24" w16cid:durableId="1105147979">
    <w:abstractNumId w:val="29"/>
  </w:num>
  <w:num w:numId="25" w16cid:durableId="639724104">
    <w:abstractNumId w:val="17"/>
  </w:num>
  <w:num w:numId="26" w16cid:durableId="1428111526">
    <w:abstractNumId w:val="7"/>
  </w:num>
  <w:num w:numId="27" w16cid:durableId="1279874320">
    <w:abstractNumId w:val="20"/>
  </w:num>
  <w:num w:numId="28" w16cid:durableId="2084447493">
    <w:abstractNumId w:val="0"/>
  </w:num>
  <w:num w:numId="29" w16cid:durableId="1853378683">
    <w:abstractNumId w:val="11"/>
  </w:num>
  <w:num w:numId="30" w16cid:durableId="945501928">
    <w:abstractNumId w:val="8"/>
  </w:num>
  <w:num w:numId="31" w16cid:durableId="1415204920">
    <w:abstractNumId w:val="5"/>
  </w:num>
  <w:num w:numId="32" w16cid:durableId="15117501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6E4"/>
    <w:rsid w:val="00054D6E"/>
    <w:rsid w:val="00266D11"/>
    <w:rsid w:val="003226E4"/>
    <w:rsid w:val="00503615"/>
    <w:rsid w:val="0075613A"/>
    <w:rsid w:val="00796986"/>
    <w:rsid w:val="00876EFA"/>
    <w:rsid w:val="008D235D"/>
    <w:rsid w:val="00C635DC"/>
    <w:rsid w:val="00F96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69E09C-224D-3D43-AD38-2F650B5D2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6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26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226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26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26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26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6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6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6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6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226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226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26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26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26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6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6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6E4"/>
    <w:rPr>
      <w:rFonts w:eastAsiaTheme="majorEastAsia" w:cstheme="majorBidi"/>
      <w:color w:val="272727" w:themeColor="text1" w:themeTint="D8"/>
    </w:rPr>
  </w:style>
  <w:style w:type="paragraph" w:styleId="Title">
    <w:name w:val="Title"/>
    <w:basedOn w:val="Normal"/>
    <w:next w:val="Normal"/>
    <w:link w:val="TitleChar"/>
    <w:uiPriority w:val="10"/>
    <w:qFormat/>
    <w:rsid w:val="00322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6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6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6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6E4"/>
    <w:pPr>
      <w:spacing w:before="160"/>
      <w:jc w:val="center"/>
    </w:pPr>
    <w:rPr>
      <w:i/>
      <w:iCs/>
      <w:color w:val="404040" w:themeColor="text1" w:themeTint="BF"/>
    </w:rPr>
  </w:style>
  <w:style w:type="character" w:customStyle="1" w:styleId="QuoteChar">
    <w:name w:val="Quote Char"/>
    <w:basedOn w:val="DefaultParagraphFont"/>
    <w:link w:val="Quote"/>
    <w:uiPriority w:val="29"/>
    <w:rsid w:val="003226E4"/>
    <w:rPr>
      <w:i/>
      <w:iCs/>
      <w:color w:val="404040" w:themeColor="text1" w:themeTint="BF"/>
    </w:rPr>
  </w:style>
  <w:style w:type="paragraph" w:styleId="ListParagraph">
    <w:name w:val="List Paragraph"/>
    <w:basedOn w:val="Normal"/>
    <w:uiPriority w:val="34"/>
    <w:qFormat/>
    <w:rsid w:val="003226E4"/>
    <w:pPr>
      <w:ind w:left="720"/>
      <w:contextualSpacing/>
    </w:pPr>
  </w:style>
  <w:style w:type="character" w:styleId="IntenseEmphasis">
    <w:name w:val="Intense Emphasis"/>
    <w:basedOn w:val="DefaultParagraphFont"/>
    <w:uiPriority w:val="21"/>
    <w:qFormat/>
    <w:rsid w:val="003226E4"/>
    <w:rPr>
      <w:i/>
      <w:iCs/>
      <w:color w:val="2F5496" w:themeColor="accent1" w:themeShade="BF"/>
    </w:rPr>
  </w:style>
  <w:style w:type="paragraph" w:styleId="IntenseQuote">
    <w:name w:val="Intense Quote"/>
    <w:basedOn w:val="Normal"/>
    <w:next w:val="Normal"/>
    <w:link w:val="IntenseQuoteChar"/>
    <w:uiPriority w:val="30"/>
    <w:qFormat/>
    <w:rsid w:val="003226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26E4"/>
    <w:rPr>
      <w:i/>
      <w:iCs/>
      <w:color w:val="2F5496" w:themeColor="accent1" w:themeShade="BF"/>
    </w:rPr>
  </w:style>
  <w:style w:type="character" w:styleId="IntenseReference">
    <w:name w:val="Intense Reference"/>
    <w:basedOn w:val="DefaultParagraphFont"/>
    <w:uiPriority w:val="32"/>
    <w:qFormat/>
    <w:rsid w:val="003226E4"/>
    <w:rPr>
      <w:b/>
      <w:bCs/>
      <w:smallCaps/>
      <w:color w:val="2F5496" w:themeColor="accent1" w:themeShade="BF"/>
      <w:spacing w:val="5"/>
    </w:rPr>
  </w:style>
  <w:style w:type="character" w:styleId="Strong">
    <w:name w:val="Strong"/>
    <w:basedOn w:val="DefaultParagraphFont"/>
    <w:uiPriority w:val="22"/>
    <w:qFormat/>
    <w:rsid w:val="003226E4"/>
    <w:rPr>
      <w:b/>
      <w:bCs/>
    </w:rPr>
  </w:style>
  <w:style w:type="paragraph" w:styleId="NormalWeb">
    <w:name w:val="Normal (Web)"/>
    <w:basedOn w:val="Normal"/>
    <w:uiPriority w:val="99"/>
    <w:semiHidden/>
    <w:unhideWhenUsed/>
    <w:rsid w:val="003226E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06825">
      <w:bodyDiv w:val="1"/>
      <w:marLeft w:val="0"/>
      <w:marRight w:val="0"/>
      <w:marTop w:val="0"/>
      <w:marBottom w:val="0"/>
      <w:divBdr>
        <w:top w:val="none" w:sz="0" w:space="0" w:color="auto"/>
        <w:left w:val="none" w:sz="0" w:space="0" w:color="auto"/>
        <w:bottom w:val="none" w:sz="0" w:space="0" w:color="auto"/>
        <w:right w:val="none" w:sz="0" w:space="0" w:color="auto"/>
      </w:divBdr>
      <w:divsChild>
        <w:div w:id="3825024">
          <w:marLeft w:val="0"/>
          <w:marRight w:val="0"/>
          <w:marTop w:val="0"/>
          <w:marBottom w:val="0"/>
          <w:divBdr>
            <w:top w:val="none" w:sz="0" w:space="0" w:color="auto"/>
            <w:left w:val="none" w:sz="0" w:space="0" w:color="auto"/>
            <w:bottom w:val="none" w:sz="0" w:space="0" w:color="auto"/>
            <w:right w:val="none" w:sz="0" w:space="0" w:color="auto"/>
          </w:divBdr>
        </w:div>
        <w:div w:id="703360784">
          <w:marLeft w:val="0"/>
          <w:marRight w:val="0"/>
          <w:marTop w:val="0"/>
          <w:marBottom w:val="0"/>
          <w:divBdr>
            <w:top w:val="none" w:sz="0" w:space="0" w:color="auto"/>
            <w:left w:val="none" w:sz="0" w:space="0" w:color="auto"/>
            <w:bottom w:val="none" w:sz="0" w:space="0" w:color="auto"/>
            <w:right w:val="none" w:sz="0" w:space="0" w:color="auto"/>
          </w:divBdr>
        </w:div>
        <w:div w:id="1798447393">
          <w:marLeft w:val="0"/>
          <w:marRight w:val="0"/>
          <w:marTop w:val="0"/>
          <w:marBottom w:val="0"/>
          <w:divBdr>
            <w:top w:val="none" w:sz="0" w:space="0" w:color="auto"/>
            <w:left w:val="none" w:sz="0" w:space="0" w:color="auto"/>
            <w:bottom w:val="none" w:sz="0" w:space="0" w:color="auto"/>
            <w:right w:val="none" w:sz="0" w:space="0" w:color="auto"/>
          </w:divBdr>
        </w:div>
        <w:div w:id="1616936768">
          <w:marLeft w:val="0"/>
          <w:marRight w:val="0"/>
          <w:marTop w:val="0"/>
          <w:marBottom w:val="0"/>
          <w:divBdr>
            <w:top w:val="none" w:sz="0" w:space="0" w:color="auto"/>
            <w:left w:val="none" w:sz="0" w:space="0" w:color="auto"/>
            <w:bottom w:val="none" w:sz="0" w:space="0" w:color="auto"/>
            <w:right w:val="none" w:sz="0" w:space="0" w:color="auto"/>
          </w:divBdr>
        </w:div>
        <w:div w:id="1736048712">
          <w:marLeft w:val="0"/>
          <w:marRight w:val="0"/>
          <w:marTop w:val="0"/>
          <w:marBottom w:val="0"/>
          <w:divBdr>
            <w:top w:val="none" w:sz="0" w:space="0" w:color="auto"/>
            <w:left w:val="none" w:sz="0" w:space="0" w:color="auto"/>
            <w:bottom w:val="none" w:sz="0" w:space="0" w:color="auto"/>
            <w:right w:val="none" w:sz="0" w:space="0" w:color="auto"/>
          </w:divBdr>
        </w:div>
        <w:div w:id="380902866">
          <w:marLeft w:val="0"/>
          <w:marRight w:val="0"/>
          <w:marTop w:val="0"/>
          <w:marBottom w:val="0"/>
          <w:divBdr>
            <w:top w:val="none" w:sz="0" w:space="0" w:color="auto"/>
            <w:left w:val="none" w:sz="0" w:space="0" w:color="auto"/>
            <w:bottom w:val="none" w:sz="0" w:space="0" w:color="auto"/>
            <w:right w:val="none" w:sz="0" w:space="0" w:color="auto"/>
          </w:divBdr>
        </w:div>
      </w:divsChild>
    </w:div>
    <w:div w:id="654527749">
      <w:bodyDiv w:val="1"/>
      <w:marLeft w:val="0"/>
      <w:marRight w:val="0"/>
      <w:marTop w:val="0"/>
      <w:marBottom w:val="0"/>
      <w:divBdr>
        <w:top w:val="none" w:sz="0" w:space="0" w:color="auto"/>
        <w:left w:val="none" w:sz="0" w:space="0" w:color="auto"/>
        <w:bottom w:val="none" w:sz="0" w:space="0" w:color="auto"/>
        <w:right w:val="none" w:sz="0" w:space="0" w:color="auto"/>
      </w:divBdr>
      <w:divsChild>
        <w:div w:id="1285694860">
          <w:marLeft w:val="0"/>
          <w:marRight w:val="0"/>
          <w:marTop w:val="0"/>
          <w:marBottom w:val="0"/>
          <w:divBdr>
            <w:top w:val="none" w:sz="0" w:space="0" w:color="auto"/>
            <w:left w:val="none" w:sz="0" w:space="0" w:color="auto"/>
            <w:bottom w:val="none" w:sz="0" w:space="0" w:color="auto"/>
            <w:right w:val="none" w:sz="0" w:space="0" w:color="auto"/>
          </w:divBdr>
        </w:div>
        <w:div w:id="296186220">
          <w:marLeft w:val="0"/>
          <w:marRight w:val="0"/>
          <w:marTop w:val="0"/>
          <w:marBottom w:val="0"/>
          <w:divBdr>
            <w:top w:val="none" w:sz="0" w:space="0" w:color="auto"/>
            <w:left w:val="none" w:sz="0" w:space="0" w:color="auto"/>
            <w:bottom w:val="none" w:sz="0" w:space="0" w:color="auto"/>
            <w:right w:val="none" w:sz="0" w:space="0" w:color="auto"/>
          </w:divBdr>
        </w:div>
        <w:div w:id="290287408">
          <w:marLeft w:val="0"/>
          <w:marRight w:val="0"/>
          <w:marTop w:val="0"/>
          <w:marBottom w:val="0"/>
          <w:divBdr>
            <w:top w:val="none" w:sz="0" w:space="0" w:color="auto"/>
            <w:left w:val="none" w:sz="0" w:space="0" w:color="auto"/>
            <w:bottom w:val="none" w:sz="0" w:space="0" w:color="auto"/>
            <w:right w:val="none" w:sz="0" w:space="0" w:color="auto"/>
          </w:divBdr>
        </w:div>
        <w:div w:id="1877084889">
          <w:marLeft w:val="0"/>
          <w:marRight w:val="0"/>
          <w:marTop w:val="0"/>
          <w:marBottom w:val="0"/>
          <w:divBdr>
            <w:top w:val="none" w:sz="0" w:space="0" w:color="auto"/>
            <w:left w:val="none" w:sz="0" w:space="0" w:color="auto"/>
            <w:bottom w:val="none" w:sz="0" w:space="0" w:color="auto"/>
            <w:right w:val="none" w:sz="0" w:space="0" w:color="auto"/>
          </w:divBdr>
        </w:div>
        <w:div w:id="1211963284">
          <w:marLeft w:val="0"/>
          <w:marRight w:val="0"/>
          <w:marTop w:val="0"/>
          <w:marBottom w:val="0"/>
          <w:divBdr>
            <w:top w:val="none" w:sz="0" w:space="0" w:color="auto"/>
            <w:left w:val="none" w:sz="0" w:space="0" w:color="auto"/>
            <w:bottom w:val="none" w:sz="0" w:space="0" w:color="auto"/>
            <w:right w:val="none" w:sz="0" w:space="0" w:color="auto"/>
          </w:divBdr>
        </w:div>
        <w:div w:id="11719156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844</Words>
  <Characters>4814</Characters>
  <Application>Microsoft Office Word</Application>
  <DocSecurity>0</DocSecurity>
  <Lines>40</Lines>
  <Paragraphs>11</Paragraphs>
  <ScaleCrop>false</ScaleCrop>
  <Company/>
  <LinksUpToDate>false</LinksUpToDate>
  <CharactersWithSpaces>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Poindexter</dc:creator>
  <cp:keywords/>
  <dc:description/>
  <cp:lastModifiedBy>Jason Poindexter</cp:lastModifiedBy>
  <cp:revision>2</cp:revision>
  <dcterms:created xsi:type="dcterms:W3CDTF">2025-02-24T13:18:00Z</dcterms:created>
  <dcterms:modified xsi:type="dcterms:W3CDTF">2025-02-24T13:26:00Z</dcterms:modified>
</cp:coreProperties>
</file>