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C4E26" w:rsidR="00FC3CD1" w:rsidP="006C4E26" w:rsidRDefault="006C4E26" w14:paraId="70CA2F95" w14:textId="2BE126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4E26">
        <w:rPr>
          <w:rFonts w:ascii="Times New Roman" w:hAnsi="Times New Roman" w:cs="Times New Roman"/>
          <w:sz w:val="28"/>
          <w:szCs w:val="28"/>
        </w:rPr>
        <w:t>МИНОБРНАУКИ РФ</w:t>
      </w:r>
    </w:p>
    <w:p w:rsidRPr="006C4E26" w:rsidR="006C4E26" w:rsidP="006C4E26" w:rsidRDefault="006C4E26" w14:paraId="6E147AAE" w14:textId="759385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4E26">
        <w:rPr>
          <w:rFonts w:ascii="Times New Roman" w:hAnsi="Times New Roman" w:cs="Times New Roman"/>
          <w:sz w:val="28"/>
          <w:szCs w:val="28"/>
        </w:rPr>
        <w:t>САНКТ-ПЕТЕРБУРГСКИЙ ГОСУДАРСТВЕННЫЙ ЭЛЕКТРОТЕХНИЧЕСКИЙ УНИВЕРСИТЕТ «ЛЭТИ» ИМ. В.И. УЛЬЯНОВА (ЛЕНИНА)</w:t>
      </w:r>
    </w:p>
    <w:p w:rsidRPr="008B63CA" w:rsidR="006C4E26" w:rsidP="006C4E26" w:rsidRDefault="006C4E26" w14:paraId="123759A2" w14:textId="726BA0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4E26">
        <w:rPr>
          <w:rFonts w:ascii="Times New Roman" w:hAnsi="Times New Roman" w:cs="Times New Roman"/>
          <w:sz w:val="28"/>
          <w:szCs w:val="28"/>
        </w:rPr>
        <w:t>КАФЕДРА</w:t>
      </w:r>
      <w:r w:rsidRPr="008B63CA" w:rsidR="008B63CA">
        <w:rPr>
          <w:rFonts w:ascii="Times New Roman" w:hAnsi="Times New Roman" w:cs="Times New Roman"/>
          <w:sz w:val="28"/>
          <w:szCs w:val="28"/>
        </w:rPr>
        <w:t xml:space="preserve"> </w:t>
      </w:r>
      <w:r w:rsidR="008B63CA">
        <w:rPr>
          <w:rFonts w:ascii="Times New Roman" w:hAnsi="Times New Roman" w:cs="Times New Roman"/>
          <w:sz w:val="28"/>
          <w:szCs w:val="28"/>
        </w:rPr>
        <w:t>ИНФОРМАЦИОННЫХ СИСТЕМ</w:t>
      </w:r>
    </w:p>
    <w:p w:rsidR="006C4E26" w:rsidP="006C4E26" w:rsidRDefault="006C4E26" w14:paraId="155BBB3F" w14:textId="7B2B10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4E26" w:rsidP="006C4E26" w:rsidRDefault="006C4E26" w14:paraId="3E170E05" w14:textId="768A2D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4E26" w:rsidP="006C4E26" w:rsidRDefault="006C4E26" w14:paraId="2DF8551D" w14:textId="7B00F6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4E26" w:rsidP="006C4E26" w:rsidRDefault="006C4E26" w14:paraId="6F080EED" w14:textId="233183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4E26" w:rsidP="006C4E26" w:rsidRDefault="006C4E26" w14:paraId="3D9AF485" w14:textId="7CA355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6C4E26" w:rsidR="006C4E26" w:rsidP="006C4E26" w:rsidRDefault="006C4E26" w14:paraId="2100D42B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6C4E26" w:rsidR="006C4E26" w:rsidP="006C4E26" w:rsidRDefault="006C4E26" w14:paraId="28FDAB92" w14:textId="26ABC5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6C4E26" w:rsidR="006C4E26" w:rsidP="006C4E26" w:rsidRDefault="006C4E26" w14:paraId="26CA4154" w14:textId="627B4F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4E26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145953">
        <w:rPr>
          <w:rFonts w:ascii="Times New Roman" w:hAnsi="Times New Roman" w:cs="Times New Roman"/>
          <w:sz w:val="28"/>
          <w:szCs w:val="28"/>
        </w:rPr>
        <w:t>4</w:t>
      </w:r>
    </w:p>
    <w:p w:rsidRPr="006C4E26" w:rsidR="006C4E26" w:rsidP="006C4E26" w:rsidRDefault="006C4E26" w14:paraId="747CE5D6" w14:textId="16DE50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4E26">
        <w:rPr>
          <w:rFonts w:ascii="Times New Roman" w:hAnsi="Times New Roman" w:cs="Times New Roman"/>
          <w:sz w:val="28"/>
          <w:szCs w:val="28"/>
        </w:rPr>
        <w:t>по дисциплине «Введение в тестирование ПО»</w:t>
      </w:r>
    </w:p>
    <w:p w:rsidR="006C4E26" w:rsidP="008B558B" w:rsidRDefault="006C4E26" w14:paraId="69B4FAEC" w14:textId="78CEA4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4E26">
        <w:rPr>
          <w:rFonts w:ascii="Times New Roman" w:hAnsi="Times New Roman" w:cs="Times New Roman"/>
          <w:sz w:val="28"/>
          <w:szCs w:val="28"/>
        </w:rPr>
        <w:t>по теме «</w:t>
      </w:r>
      <w:r w:rsidRPr="008B558B" w:rsidR="008B558B">
        <w:rPr>
          <w:rFonts w:ascii="Times New Roman" w:hAnsi="Times New Roman" w:cs="Times New Roman"/>
          <w:sz w:val="28"/>
          <w:szCs w:val="28"/>
        </w:rPr>
        <w:t>Фиксация дефекта в среде</w:t>
      </w:r>
      <w:r w:rsidR="008B558B">
        <w:rPr>
          <w:rFonts w:ascii="Times New Roman" w:hAnsi="Times New Roman" w:cs="Times New Roman"/>
          <w:sz w:val="28"/>
          <w:szCs w:val="28"/>
        </w:rPr>
        <w:t xml:space="preserve"> </w:t>
      </w:r>
      <w:r w:rsidRPr="008B558B" w:rsidR="008B558B">
        <w:rPr>
          <w:rFonts w:ascii="Times New Roman" w:hAnsi="Times New Roman" w:cs="Times New Roman"/>
          <w:sz w:val="28"/>
          <w:szCs w:val="28"/>
        </w:rPr>
        <w:t>баг-</w:t>
      </w:r>
      <w:proofErr w:type="spellStart"/>
      <w:r w:rsidRPr="008B558B" w:rsidR="008B558B">
        <w:rPr>
          <w:rFonts w:ascii="Times New Roman" w:hAnsi="Times New Roman" w:cs="Times New Roman"/>
          <w:sz w:val="28"/>
          <w:szCs w:val="28"/>
        </w:rPr>
        <w:t>трекинговой</w:t>
      </w:r>
      <w:proofErr w:type="spellEnd"/>
      <w:r w:rsidRPr="008B558B" w:rsidR="008B558B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Pr="006C4E26">
        <w:rPr>
          <w:rFonts w:ascii="Times New Roman" w:hAnsi="Times New Roman" w:cs="Times New Roman"/>
          <w:sz w:val="28"/>
          <w:szCs w:val="28"/>
        </w:rPr>
        <w:t>»</w:t>
      </w:r>
    </w:p>
    <w:p w:rsidR="006C4E26" w:rsidP="006C4E26" w:rsidRDefault="006C4E26" w14:paraId="7BBBA998" w14:textId="69662839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4E26" w:rsidP="006C4E26" w:rsidRDefault="006C4E26" w14:paraId="0F22043A" w14:textId="2708DFAB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4E26" w:rsidP="006C4E26" w:rsidRDefault="006C4E26" w14:paraId="42899CA4" w14:textId="77777777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4E26" w:rsidP="006C4E26" w:rsidRDefault="006C4E26" w14:paraId="473C9999" w14:textId="7ADD59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4E26" w:rsidP="006C4E26" w:rsidRDefault="006C4E26" w14:paraId="45E8189D" w14:textId="0DCE30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3060C0EF" w:rsidR="006C4E26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3060C0EF" w:rsidR="55B4F7CE">
        <w:rPr>
          <w:rFonts w:ascii="Times New Roman" w:hAnsi="Times New Roman" w:cs="Times New Roman"/>
          <w:sz w:val="28"/>
          <w:szCs w:val="28"/>
        </w:rPr>
        <w:t>Новосельцева П.И гр.3586</w:t>
      </w:r>
    </w:p>
    <w:p w:rsidR="006C4E26" w:rsidP="006C4E26" w:rsidRDefault="006C4E26" w14:paraId="1DA28702" w14:textId="1C681C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6C4E26">
        <w:rPr>
          <w:rFonts w:ascii="Times New Roman" w:hAnsi="Times New Roman" w:cs="Times New Roman"/>
          <w:sz w:val="28"/>
          <w:szCs w:val="28"/>
        </w:rPr>
        <w:t>Турнецкая</w:t>
      </w:r>
      <w:proofErr w:type="spellEnd"/>
      <w:r w:rsidRPr="006C4E26">
        <w:rPr>
          <w:rFonts w:ascii="Times New Roman" w:hAnsi="Times New Roman" w:cs="Times New Roman"/>
          <w:sz w:val="28"/>
          <w:szCs w:val="28"/>
        </w:rPr>
        <w:t xml:space="preserve"> Е. Л.</w:t>
      </w:r>
    </w:p>
    <w:p w:rsidR="006C4E26" w:rsidP="006C4E26" w:rsidRDefault="006C4E26" w14:paraId="610E53BF" w14:textId="7DAFBF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C4E26" w:rsidP="006C4E26" w:rsidRDefault="006C4E26" w14:paraId="5A4B8D12" w14:textId="1F6FD5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4E26" w:rsidP="006C4E26" w:rsidRDefault="006C4E26" w14:paraId="204F90C1" w14:textId="277100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4E26" w:rsidP="006C4E26" w:rsidRDefault="006C4E26" w14:paraId="2557F2EB" w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6C4E26" w:rsidP="006C4E26" w:rsidRDefault="006C4E26" w14:paraId="193E4845" w14:textId="17DC3B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:rsidR="006C4E26" w:rsidRDefault="006C4E26" w14:paraId="76F2A3D8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45953" w:rsidP="00145953" w:rsidRDefault="006C4E26" w14:paraId="44090512" w14:textId="7F9455A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E26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6C4E26">
        <w:rPr>
          <w:rFonts w:ascii="Times New Roman" w:hAnsi="Times New Roman" w:cs="Times New Roman"/>
          <w:sz w:val="28"/>
          <w:szCs w:val="28"/>
        </w:rPr>
        <w:t xml:space="preserve"> </w:t>
      </w:r>
      <w:r w:rsidRPr="00145953" w:rsidR="00145953">
        <w:rPr>
          <w:rFonts w:ascii="Times New Roman" w:hAnsi="Times New Roman" w:cs="Times New Roman"/>
          <w:sz w:val="28"/>
          <w:szCs w:val="28"/>
        </w:rPr>
        <w:t>получение практических навыков фиксации дефектов в баг-</w:t>
      </w:r>
      <w:proofErr w:type="spellStart"/>
      <w:r w:rsidRPr="00145953" w:rsidR="00145953">
        <w:rPr>
          <w:rFonts w:ascii="Times New Roman" w:hAnsi="Times New Roman" w:cs="Times New Roman"/>
          <w:sz w:val="28"/>
          <w:szCs w:val="28"/>
        </w:rPr>
        <w:t>трекинговой</w:t>
      </w:r>
      <w:proofErr w:type="spellEnd"/>
      <w:r w:rsidRPr="00145953" w:rsidR="00145953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:rsidRPr="00145953" w:rsidR="00145953" w:rsidP="00145953" w:rsidRDefault="006C4E26" w14:paraId="658303B1" w14:textId="777777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E26">
        <w:rPr>
          <w:rFonts w:ascii="Times New Roman" w:hAnsi="Times New Roman" w:cs="Times New Roman"/>
          <w:b/>
          <w:bCs/>
          <w:sz w:val="28"/>
          <w:szCs w:val="28"/>
        </w:rPr>
        <w:t>Задачи:</w:t>
      </w:r>
      <w:r w:rsidRPr="006C4E26">
        <w:rPr>
          <w:rFonts w:ascii="Times New Roman" w:hAnsi="Times New Roman" w:cs="Times New Roman"/>
          <w:sz w:val="28"/>
          <w:szCs w:val="28"/>
        </w:rPr>
        <w:t xml:space="preserve"> </w:t>
      </w:r>
      <w:r w:rsidRPr="00145953" w:rsidR="00145953">
        <w:rPr>
          <w:rFonts w:ascii="Times New Roman" w:hAnsi="Times New Roman" w:cs="Times New Roman"/>
          <w:sz w:val="28"/>
          <w:szCs w:val="28"/>
        </w:rPr>
        <w:t>1. Изучить методические указания.</w:t>
      </w:r>
    </w:p>
    <w:p w:rsidRPr="00145953" w:rsidR="00145953" w:rsidP="00145953" w:rsidRDefault="00145953" w14:paraId="6E3183E0" w14:textId="7777777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5953">
        <w:rPr>
          <w:rFonts w:ascii="Times New Roman" w:hAnsi="Times New Roman" w:cs="Times New Roman"/>
          <w:sz w:val="28"/>
          <w:szCs w:val="28"/>
        </w:rPr>
        <w:t>2. Самостоятельно найти дефект на веб-странице.</w:t>
      </w:r>
    </w:p>
    <w:p w:rsidR="00145953" w:rsidP="00145953" w:rsidRDefault="00145953" w14:paraId="7726F093" w14:textId="7C9D1BC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5953">
        <w:rPr>
          <w:rFonts w:ascii="Times New Roman" w:hAnsi="Times New Roman" w:cs="Times New Roman"/>
          <w:sz w:val="28"/>
          <w:szCs w:val="28"/>
        </w:rPr>
        <w:t>3. Составить отчет о его нахождении в табличном формате.</w:t>
      </w:r>
      <w:r w:rsidRPr="00145953">
        <w:rPr>
          <w:rFonts w:ascii="Times New Roman" w:hAnsi="Times New Roman" w:cs="Times New Roman"/>
          <w:sz w:val="28"/>
          <w:szCs w:val="28"/>
        </w:rPr>
        <w:cr/>
      </w:r>
    </w:p>
    <w:p w:rsidR="0012306A" w:rsidP="006C4E26" w:rsidRDefault="0012306A" w14:paraId="3F4A51D9" w14:textId="323EFD8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5953"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работы: </w:t>
      </w:r>
    </w:p>
    <w:p w:rsidRPr="000F0F6C" w:rsidR="00145953" w:rsidP="3060C0EF" w:rsidRDefault="00145953" w14:paraId="3591F1D9" w14:textId="55D52D64">
      <w:pPr>
        <w:pStyle w:val="a"/>
        <w:spacing w:before="240" w:beforeAutospacing="off" w:after="240" w:afterAutospacing="off"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 w:rsidRPr="3060C0EF" w:rsidR="00145953">
        <w:rPr>
          <w:rFonts w:ascii="Times New Roman" w:hAnsi="Times New Roman" w:cs="Times New Roman"/>
          <w:sz w:val="28"/>
          <w:szCs w:val="28"/>
        </w:rPr>
        <w:t>В</w:t>
      </w:r>
      <w:r w:rsidRPr="3060C0EF" w:rsidR="000F0F6C">
        <w:rPr>
          <w:rFonts w:ascii="Times New Roman" w:hAnsi="Times New Roman" w:cs="Times New Roman"/>
          <w:sz w:val="28"/>
          <w:szCs w:val="28"/>
        </w:rPr>
        <w:t xml:space="preserve"> </w:t>
      </w:r>
      <w:r w:rsidRPr="3060C0EF" w:rsidR="00145953">
        <w:rPr>
          <w:rFonts w:ascii="Times New Roman" w:hAnsi="Times New Roman" w:cs="Times New Roman"/>
          <w:sz w:val="28"/>
          <w:szCs w:val="28"/>
        </w:rPr>
        <w:t xml:space="preserve">веб-приложении </w:t>
      </w:r>
      <w:r w:rsidRPr="3060C0EF" w:rsidR="60250904">
        <w:rPr>
          <w:rFonts w:ascii="Times New Roman" w:hAnsi="Times New Roman" w:cs="Times New Roman"/>
          <w:sz w:val="28"/>
          <w:szCs w:val="28"/>
        </w:rPr>
        <w:t xml:space="preserve">DNS </w:t>
      </w:r>
      <w:hyperlink r:id="Rc09c7343bf5f4240">
        <w:r w:rsidRPr="3060C0EF" w:rsidR="60250904">
          <w:rPr>
            <w:rStyle w:val="ad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https://www.dns-shop.ru/?utm_medium=organic&amp;utm_source=google&amp;utm_referrer=https%3A%2F%2Fwww.google.com%2F</w:t>
        </w:r>
      </w:hyperlink>
      <w:r w:rsidRPr="3060C0EF" w:rsidR="00145953">
        <w:rPr>
          <w:rFonts w:ascii="Times New Roman" w:hAnsi="Times New Roman" w:cs="Times New Roman"/>
          <w:sz w:val="28"/>
          <w:szCs w:val="28"/>
        </w:rPr>
        <w:t xml:space="preserve"> </w:t>
      </w:r>
      <w:r w:rsidRPr="3060C0EF" w:rsidR="00145953">
        <w:rPr>
          <w:rFonts w:ascii="Times New Roman" w:hAnsi="Times New Roman" w:cs="Times New Roman"/>
          <w:sz w:val="28"/>
          <w:szCs w:val="28"/>
        </w:rPr>
        <w:t xml:space="preserve"> </w:t>
      </w:r>
      <w:r w:rsidRPr="3060C0EF" w:rsidR="00145953">
        <w:rPr>
          <w:rFonts w:ascii="Times New Roman" w:hAnsi="Times New Roman" w:cs="Times New Roman"/>
          <w:sz w:val="28"/>
          <w:szCs w:val="28"/>
        </w:rPr>
        <w:t>(Доступ: 2</w:t>
      </w:r>
      <w:r w:rsidRPr="3060C0EF" w:rsidR="77F8BDC4">
        <w:rPr>
          <w:rFonts w:ascii="Times New Roman" w:hAnsi="Times New Roman" w:cs="Times New Roman"/>
          <w:sz w:val="28"/>
          <w:szCs w:val="28"/>
        </w:rPr>
        <w:t>2</w:t>
      </w:r>
      <w:r w:rsidRPr="3060C0EF" w:rsidR="00145953">
        <w:rPr>
          <w:rFonts w:ascii="Times New Roman" w:hAnsi="Times New Roman" w:cs="Times New Roman"/>
          <w:sz w:val="28"/>
          <w:szCs w:val="28"/>
        </w:rPr>
        <w:t>.1</w:t>
      </w:r>
      <w:r w:rsidRPr="3060C0EF" w:rsidR="2C0B99B9">
        <w:rPr>
          <w:rFonts w:ascii="Times New Roman" w:hAnsi="Times New Roman" w:cs="Times New Roman"/>
          <w:sz w:val="28"/>
          <w:szCs w:val="28"/>
        </w:rPr>
        <w:t>2</w:t>
      </w:r>
      <w:r w:rsidRPr="3060C0EF" w:rsidR="00145953">
        <w:rPr>
          <w:rFonts w:ascii="Times New Roman" w:hAnsi="Times New Roman" w:cs="Times New Roman"/>
          <w:sz w:val="28"/>
          <w:szCs w:val="28"/>
        </w:rPr>
        <w:t xml:space="preserve">.2024) найден баг. </w:t>
      </w:r>
    </w:p>
    <w:p w:rsidRPr="000F0F6C" w:rsidR="00145953" w:rsidP="3060C0EF" w:rsidRDefault="00145953" w14:paraId="082BC2E0" w14:textId="06FE27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0F6C" w:rsidR="0014595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Предметная область: </w:t>
      </w:r>
      <w:r w:rsidRPr="000F0F6C" w:rsidR="5362332B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Интернет-магазин</w:t>
      </w:r>
      <w:r w:rsidRPr="000F0F6C" w:rsidR="001459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</w:t>
      </w:r>
      <w:r w:rsidRPr="000F0F6C" w:rsidR="50CB5127">
        <w:rPr>
          <w:rFonts w:ascii="Times New Roman" w:hAnsi="Times New Roman" w:cs="Times New Roman"/>
          <w:sz w:val="28"/>
          <w:szCs w:val="28"/>
          <w:shd w:val="clear" w:color="auto" w:fill="FFFFFF"/>
        </w:rPr>
        <w:t>DNS</w:t>
      </w:r>
      <w:r w:rsidRPr="000F0F6C" w:rsidR="00145953">
        <w:rPr>
          <w:rFonts w:ascii="Times New Roman" w:hAnsi="Times New Roman" w:cs="Times New Roman"/>
          <w:sz w:val="28"/>
          <w:szCs w:val="28"/>
          <w:shd w:val="clear" w:color="auto" w:fill="FFFFFF"/>
        </w:rPr>
        <w:t>» — од</w:t>
      </w:r>
      <w:r w:rsidRPr="000F0F6C" w:rsidR="378CF655">
        <w:rPr>
          <w:rFonts w:ascii="Times New Roman" w:hAnsi="Times New Roman" w:cs="Times New Roman"/>
          <w:sz w:val="28"/>
          <w:szCs w:val="28"/>
          <w:shd w:val="clear" w:color="auto" w:fill="FFFFFF"/>
        </w:rPr>
        <w:t>ин</w:t>
      </w:r>
      <w:r w:rsidRPr="000F0F6C" w:rsidR="001459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</w:t>
      </w:r>
      <w:r w:rsidRPr="000F0F6C" w:rsidR="40A2E7B7">
        <w:rPr>
          <w:rFonts w:ascii="Times New Roman" w:hAnsi="Times New Roman" w:cs="Times New Roman"/>
          <w:sz w:val="28"/>
          <w:szCs w:val="28"/>
          <w:shd w:val="clear" w:color="auto" w:fill="FFFFFF"/>
        </w:rPr>
        <w:t>крупнейших магазинов</w:t>
      </w:r>
      <w:r w:rsidRPr="000F0F6C" w:rsidR="001459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объёмам продаж электроники и бытовой техники в России.</w:t>
      </w:r>
    </w:p>
    <w:tbl>
      <w:tblPr>
        <w:tblW w:w="934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4"/>
        <w:gridCol w:w="7191"/>
      </w:tblGrid>
      <w:tr w:rsidRPr="00145953" w:rsidR="000F0F6C" w:rsidTr="3060C0EF" w14:paraId="60535FD7" w14:textId="77777777">
        <w:trPr>
          <w:trHeight w:val="291"/>
          <w:jc w:val="center"/>
        </w:trPr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Pr="00145953" w:rsidR="00145953" w:rsidP="00145953" w:rsidRDefault="00145953" w14:paraId="2D5779E3" w14:textId="77777777">
            <w:pPr>
              <w:ind w:left="-22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Короткое описание</w:t>
            </w:r>
          </w:p>
        </w:tc>
        <w:tc>
          <w:tcPr>
            <w:tcW w:w="71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Pr="00145953" w:rsidR="00145953" w:rsidRDefault="00145953" w14:paraId="0FEBB38A" w14:textId="5EA640B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Отсутс</w:t>
            </w:r>
            <w:r w:rsidRPr="00145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</w:t>
            </w:r>
            <w:r w:rsidRPr="00145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вие автопроверки в поле "Телефон"</w:t>
            </w:r>
          </w:p>
        </w:tc>
      </w:tr>
      <w:tr w:rsidRPr="00145953" w:rsidR="000F0F6C" w:rsidTr="3060C0EF" w14:paraId="683B7EEC" w14:textId="77777777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Pr="00145953" w:rsidR="00145953" w:rsidRDefault="00145953" w14:paraId="7990A979" w14:textId="7777777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Проект</w:t>
            </w:r>
          </w:p>
        </w:tc>
        <w:tc>
          <w:tcPr>
            <w:tcW w:w="7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Pr="00145953" w:rsidR="00145953" w:rsidRDefault="00145953" w14:paraId="2117663B" w14:textId="777777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3060C0EF" w:rsidR="00145953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 xml:space="preserve">Проект 0179 </w:t>
            </w:r>
          </w:p>
          <w:p w:rsidRPr="00145953" w:rsidR="00145953" w:rsidP="3060C0EF" w:rsidRDefault="00145953" w14:paraId="6857208D" w14:textId="0FCAD229">
            <w:pPr>
              <w:spacing w:before="240" w:beforeAutospacing="off" w:after="240" w:afterAutospacing="off"/>
            </w:pPr>
            <w:hyperlink r:id="R6d6e08c534964584">
              <w:r w:rsidRPr="3060C0EF" w:rsidR="19E31150">
                <w:rPr>
                  <w:rStyle w:val="ad"/>
                  <w:rFonts w:ascii="Times New Roman" w:hAnsi="Times New Roman" w:eastAsia="Times New Roman" w:cs="Times New Roman"/>
                  <w:noProof w:val="0"/>
                  <w:sz w:val="28"/>
                  <w:szCs w:val="28"/>
                  <w:lang w:val="ru-RU"/>
                </w:rPr>
                <w:t>https://www.dns-shop.ru/?utm_medium=organic&amp;utm_source=google&amp;utm_referrer=https%3A%2F%2Fwww.google.com%2F</w:t>
              </w:r>
            </w:hyperlink>
          </w:p>
          <w:p w:rsidRPr="00145953" w:rsidR="00145953" w:rsidP="3060C0EF" w:rsidRDefault="00145953" w14:paraId="3DC27627" w14:textId="4C1F0AD9">
            <w:pPr>
              <w:rPr>
                <w:rFonts w:ascii="Times New Roman" w:hAnsi="Times New Roman" w:cs="Times New Roman"/>
                <w:b w:val="1"/>
                <w:bCs w:val="1"/>
                <w:color w:val="000000"/>
                <w:sz w:val="28"/>
                <w:szCs w:val="28"/>
              </w:rPr>
            </w:pPr>
          </w:p>
        </w:tc>
      </w:tr>
      <w:tr w:rsidRPr="00145953" w:rsidR="000F0F6C" w:rsidTr="3060C0EF" w14:paraId="41872D69" w14:textId="77777777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Pr="00145953" w:rsidR="00145953" w:rsidRDefault="00145953" w14:paraId="4D810BE2" w14:textId="7777777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7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Pr="00145953" w:rsidR="00145953" w:rsidRDefault="00145953" w14:paraId="6AB1C95F" w14:textId="6F365D7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3060C0EF" w:rsidR="3C16434E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 xml:space="preserve">Система позволяет ввести некорректный номер и совершает звонок </w:t>
            </w:r>
          </w:p>
        </w:tc>
      </w:tr>
      <w:tr w:rsidRPr="00145953" w:rsidR="000F0F6C" w:rsidTr="3060C0EF" w14:paraId="09349561" w14:textId="77777777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Pr="00145953" w:rsidR="00145953" w:rsidRDefault="00145953" w14:paraId="79E5DE32" w14:textId="7777777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Номер версии</w:t>
            </w:r>
          </w:p>
        </w:tc>
        <w:tc>
          <w:tcPr>
            <w:tcW w:w="7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Pr="00145953" w:rsidR="00145953" w:rsidRDefault="00145953" w14:paraId="028A2831" w14:textId="0A7F0A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3060C0EF" w:rsidR="00145953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версия веб-сайта на 2</w:t>
            </w:r>
            <w:r w:rsidRPr="3060C0EF" w:rsidR="2B5BA30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2</w:t>
            </w:r>
            <w:r w:rsidRPr="3060C0EF" w:rsidR="00145953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.1</w:t>
            </w:r>
            <w:r w:rsidRPr="3060C0EF" w:rsidR="1DCB3D21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2</w:t>
            </w:r>
            <w:r w:rsidRPr="3060C0EF" w:rsidR="00145953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.2024</w:t>
            </w:r>
          </w:p>
        </w:tc>
      </w:tr>
      <w:tr w:rsidRPr="00145953" w:rsidR="000F0F6C" w:rsidTr="3060C0EF" w14:paraId="2E9375F3" w14:textId="77777777">
        <w:trPr>
          <w:trHeight w:val="2048"/>
          <w:jc w:val="center"/>
        </w:trPr>
        <w:tc>
          <w:tcPr>
            <w:tcW w:w="21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Pr="00145953" w:rsidR="00145953" w:rsidRDefault="00145953" w14:paraId="0142C7C7" w14:textId="7777777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Важность:</w:t>
            </w:r>
          </w:p>
          <w:p w:rsidRPr="00145953" w:rsidR="00145953" w:rsidRDefault="00145953" w14:paraId="415358D9" w14:textId="19B9A02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S1 Блокирующая</w:t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Blocker</w:t>
            </w:r>
            <w:proofErr w:type="spellEnd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S2 Критическая (</w:t>
            </w:r>
            <w:proofErr w:type="spellStart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Critical</w:t>
            </w:r>
            <w:proofErr w:type="spellEnd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S3 Значительная (Major)</w:t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S4 Незначительная</w:t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Minor</w:t>
            </w:r>
            <w:proofErr w:type="spellEnd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S5 Тривиальная (</w:t>
            </w:r>
            <w:proofErr w:type="spellStart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Trivial</w:t>
            </w:r>
            <w:proofErr w:type="spellEnd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Pr="00145953" w:rsidR="00145953" w:rsidRDefault="00145953" w14:paraId="3584468E" w14:textId="777777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S4 Незначительная</w:t>
            </w:r>
            <w:r w:rsidRPr="00145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145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145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Minor</w:t>
            </w:r>
            <w:proofErr w:type="spellEnd"/>
            <w:r w:rsidRPr="00145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Pr="00145953" w:rsidR="000F0F6C" w:rsidTr="3060C0EF" w14:paraId="7898ABC9" w14:textId="77777777">
        <w:trPr>
          <w:trHeight w:val="1170"/>
          <w:jc w:val="center"/>
        </w:trPr>
        <w:tc>
          <w:tcPr>
            <w:tcW w:w="21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Pr="00145953" w:rsidR="00145953" w:rsidRDefault="00145953" w14:paraId="6A20C63D" w14:textId="7777777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Приоритет:</w:t>
            </w: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P1 Высокий (High)</w:t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P2 Средний </w:t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Medium</w:t>
            </w:r>
            <w:proofErr w:type="spellEnd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P3 Низкий (</w:t>
            </w:r>
            <w:proofErr w:type="spellStart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  <w:proofErr w:type="spellEnd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Pr="00145953" w:rsidR="00145953" w:rsidRDefault="00145953" w14:paraId="0661FFA2" w14:textId="777777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P3 Низкий (</w:t>
            </w:r>
            <w:proofErr w:type="spellStart"/>
            <w:r w:rsidRPr="00145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Low</w:t>
            </w:r>
            <w:proofErr w:type="spellEnd"/>
            <w:r w:rsidRPr="00145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Pr="00145953" w:rsidR="000F0F6C" w:rsidTr="3060C0EF" w14:paraId="04D94540" w14:textId="77777777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Pr="00145953" w:rsidR="00145953" w:rsidRDefault="00145953" w14:paraId="1403383B" w14:textId="7777777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7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Pr="00145953" w:rsidR="00145953" w:rsidRDefault="00145953" w14:paraId="5A90ECCC" w14:textId="777777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Новая</w:t>
            </w:r>
          </w:p>
        </w:tc>
      </w:tr>
      <w:tr w:rsidRPr="00145953" w:rsidR="000F0F6C" w:rsidTr="3060C0EF" w14:paraId="70785AA0" w14:textId="77777777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Pr="00145953" w:rsidR="00145953" w:rsidRDefault="00145953" w14:paraId="1E425463" w14:textId="7777777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Автор</w:t>
            </w:r>
          </w:p>
        </w:tc>
        <w:tc>
          <w:tcPr>
            <w:tcW w:w="7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Pr="00145953" w:rsidR="00145953" w:rsidRDefault="00145953" w14:paraId="71AC0CEA" w14:textId="168DBC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3060C0EF" w:rsidR="08829FE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Новосельцева П</w:t>
            </w:r>
            <w:r w:rsidRPr="3060C0EF" w:rsidR="00145953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.</w:t>
            </w:r>
            <w:r w:rsidRPr="3060C0EF" w:rsidR="0447FB4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И.</w:t>
            </w:r>
          </w:p>
        </w:tc>
      </w:tr>
      <w:tr w:rsidRPr="00145953" w:rsidR="000F0F6C" w:rsidTr="3060C0EF" w14:paraId="65B72521" w14:textId="77777777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Pr="00145953" w:rsidR="00145953" w:rsidRDefault="00145953" w14:paraId="5439A270" w14:textId="7777777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Назначен на</w:t>
            </w:r>
          </w:p>
        </w:tc>
        <w:tc>
          <w:tcPr>
            <w:tcW w:w="7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Pr="00145953" w:rsidR="00145953" w:rsidRDefault="00145953" w14:paraId="42197555" w14:textId="3D325FC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3060C0EF" w:rsidR="059E525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Новосельцева П.И.</w:t>
            </w:r>
          </w:p>
        </w:tc>
      </w:tr>
      <w:tr w:rsidRPr="00145953" w:rsidR="000F0F6C" w:rsidTr="3060C0EF" w14:paraId="584C867D" w14:textId="77777777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Pr="00145953" w:rsidR="00145953" w:rsidRDefault="00145953" w14:paraId="3E18485E" w14:textId="7777777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Шаги воспроизведения</w:t>
            </w:r>
          </w:p>
        </w:tc>
        <w:tc>
          <w:tcPr>
            <w:tcW w:w="7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Pr="00145953" w:rsidR="00145953" w:rsidP="3060C0EF" w:rsidRDefault="00145953" w14:paraId="0A38A3D3" w14:textId="427F945D">
            <w:pPr>
              <w:pStyle w:val="a3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3060C0EF" w:rsidR="00145953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 xml:space="preserve">Открыть страницу сайта: </w:t>
            </w:r>
            <w:hyperlink r:id="Rb62793c0ac4c41ba">
              <w:r w:rsidRPr="3060C0EF" w:rsidR="3ECE14D5">
                <w:rPr>
                  <w:rStyle w:val="ad"/>
                  <w:noProof w:val="0"/>
                  <w:lang w:val="ru-RU"/>
                </w:rPr>
                <w:t>https://www.dns-shop.ru/?utm_medium=organic&amp;utm_source=google&amp;utm_referrer=https%3A%2F%2Fwww.google.com%2F</w:t>
              </w:r>
            </w:hyperlink>
          </w:p>
          <w:p w:rsidRPr="00145953" w:rsidR="00145953" w:rsidP="00145953" w:rsidRDefault="00145953" w14:paraId="43CB6146" w14:textId="77777777">
            <w:pPr>
              <w:pStyle w:val="a3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Кликнуть на кнопку «Войти»</w:t>
            </w:r>
          </w:p>
          <w:p w:rsidRPr="00145953" w:rsidR="00145953" w:rsidP="00145953" w:rsidRDefault="00145953" w14:paraId="4C93D083" w14:textId="77777777">
            <w:pPr>
              <w:pStyle w:val="a3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Ввести номер телефона формата с одной цифрой (+7(000)-000-00-00)</w:t>
            </w:r>
          </w:p>
          <w:p w:rsidRPr="00145953" w:rsidR="000F0F6C" w:rsidP="3060C0EF" w:rsidRDefault="000F0F6C" w14:paraId="27CB1EE2" w14:textId="48EDBE2A">
            <w:pPr>
              <w:pStyle w:val="a3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3060C0EF" w:rsidR="00145953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Кликнуть кнопку продолжить</w:t>
            </w:r>
          </w:p>
          <w:p w:rsidRPr="00145953" w:rsidR="000F0F6C" w:rsidP="000F0F6C" w:rsidRDefault="000F0F6C" w14:paraId="449D0EC5" w14:textId="07B87127">
            <w:pPr>
              <w:pStyle w:val="a3"/>
              <w:ind w:left="0"/>
            </w:pPr>
            <w:r w:rsidR="6883EA5F">
              <w:drawing>
                <wp:inline wp14:editId="323B516E" wp14:anchorId="2467D5A1">
                  <wp:extent cx="3524742" cy="4039164"/>
                  <wp:effectExtent l="0" t="0" r="0" b="0"/>
                  <wp:docPr id="58425928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ea3e117f108436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403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F6C" w:rsidTr="3060C0EF" w14:paraId="601434DC" w14:textId="77777777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Pr="000F0F6C" w:rsidR="00145953" w:rsidRDefault="00145953" w14:paraId="0AD04AF8" w14:textId="7777777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F0F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7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Pr="000F0F6C" w:rsidR="00145953" w:rsidRDefault="000F0F6C" w14:paraId="73D8D299" w14:textId="0D013D2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F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Доступность кнопки «Продолжить», продолжение регистрации/входа в аккаунт.</w:t>
            </w:r>
          </w:p>
        </w:tc>
      </w:tr>
      <w:tr w:rsidR="000F0F6C" w:rsidTr="3060C0EF" w14:paraId="6832229E" w14:textId="77777777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Pr="000F0F6C" w:rsidR="00145953" w:rsidRDefault="00145953" w14:paraId="023CD0BD" w14:textId="7777777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F0F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7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Pr="000F0F6C" w:rsidR="00145953" w:rsidRDefault="00145953" w14:paraId="72209CF4" w14:textId="1981745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0F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0F0F6C" w:rsidR="000F0F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Вывод сообщения «Номер телефона не корректен: не корректный код оператора», неактивное состояние кнопки «Продолжить».</w:t>
            </w:r>
          </w:p>
        </w:tc>
      </w:tr>
    </w:tbl>
    <w:p w:rsidR="00145953" w:rsidP="00B92539" w:rsidRDefault="00145953" w14:paraId="5CDB7A7F" w14:textId="07760DD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Pr="000F0F6C" w:rsidR="000F0F6C" w:rsidP="000F0F6C" w:rsidRDefault="000F0F6C" w14:paraId="35C00E05" w14:textId="081DBE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3060C0EF" w:rsidR="000F0F6C">
        <w:rPr>
          <w:rFonts w:ascii="Times New Roman" w:hAnsi="Times New Roman" w:cs="Times New Roman"/>
          <w:sz w:val="28"/>
          <w:szCs w:val="28"/>
        </w:rPr>
        <w:t xml:space="preserve">В веб-приложении </w:t>
      </w:r>
      <w:r w:rsidRPr="3060C0EF" w:rsidR="006C5500">
        <w:rPr>
          <w:rFonts w:ascii="Times New Roman" w:hAnsi="Times New Roman" w:cs="Times New Roman"/>
          <w:sz w:val="28"/>
          <w:szCs w:val="28"/>
        </w:rPr>
        <w:t xml:space="preserve">Википедия, статьи про Империю Тан </w:t>
      </w:r>
      <w:r w:rsidRPr="3060C0EF" w:rsidR="006C5500">
        <w:rPr>
          <w:rFonts w:ascii="Times New Roman" w:hAnsi="Times New Roman" w:cs="Times New Roman"/>
          <w:sz w:val="28"/>
          <w:szCs w:val="28"/>
        </w:rPr>
        <w:t>https://ru.wikipedia.org/wiki/%D0%98%D0%BC%D0%BF%D0%B5%D1%80%D0%B8%D1%8F_%D0%A2%D0%B0%D0%BD</w:t>
      </w:r>
      <w:r w:rsidRPr="3060C0EF" w:rsidR="006C5500">
        <w:rPr>
          <w:rFonts w:ascii="Times New Roman" w:hAnsi="Times New Roman" w:cs="Times New Roman"/>
          <w:sz w:val="28"/>
          <w:szCs w:val="28"/>
        </w:rPr>
        <w:t xml:space="preserve"> </w:t>
      </w:r>
      <w:r w:rsidRPr="3060C0EF" w:rsidR="000F0F6C">
        <w:rPr>
          <w:rFonts w:ascii="Times New Roman" w:hAnsi="Times New Roman" w:cs="Times New Roman"/>
          <w:sz w:val="28"/>
          <w:szCs w:val="28"/>
        </w:rPr>
        <w:t>(Доступ: 2</w:t>
      </w:r>
      <w:r w:rsidRPr="3060C0EF" w:rsidR="22776CC9">
        <w:rPr>
          <w:rFonts w:ascii="Times New Roman" w:hAnsi="Times New Roman" w:cs="Times New Roman"/>
          <w:sz w:val="28"/>
          <w:szCs w:val="28"/>
        </w:rPr>
        <w:t>2</w:t>
      </w:r>
      <w:r w:rsidRPr="3060C0EF" w:rsidR="000F0F6C">
        <w:rPr>
          <w:rFonts w:ascii="Times New Roman" w:hAnsi="Times New Roman" w:cs="Times New Roman"/>
          <w:sz w:val="28"/>
          <w:szCs w:val="28"/>
        </w:rPr>
        <w:t>.1</w:t>
      </w:r>
      <w:r w:rsidRPr="3060C0EF" w:rsidR="0F809148">
        <w:rPr>
          <w:rFonts w:ascii="Times New Roman" w:hAnsi="Times New Roman" w:cs="Times New Roman"/>
          <w:sz w:val="28"/>
          <w:szCs w:val="28"/>
        </w:rPr>
        <w:t>2</w:t>
      </w:r>
      <w:r w:rsidRPr="3060C0EF" w:rsidR="000F0F6C">
        <w:rPr>
          <w:rFonts w:ascii="Times New Roman" w:hAnsi="Times New Roman" w:cs="Times New Roman"/>
          <w:sz w:val="28"/>
          <w:szCs w:val="28"/>
        </w:rPr>
        <w:t xml:space="preserve">.2024) найден баг. </w:t>
      </w:r>
    </w:p>
    <w:p w:rsidRPr="000F0F6C" w:rsidR="000F0F6C" w:rsidP="000F0F6C" w:rsidRDefault="000F0F6C" w14:paraId="23E695A8" w14:textId="75B9F6A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0F6C">
        <w:rPr>
          <w:rFonts w:ascii="Times New Roman" w:hAnsi="Times New Roman" w:cs="Times New Roman"/>
          <w:b/>
          <w:bCs/>
          <w:sz w:val="28"/>
          <w:szCs w:val="28"/>
        </w:rPr>
        <w:t xml:space="preserve">Предметная область: </w:t>
      </w:r>
      <w:r w:rsidRPr="006C5500" w:rsidR="006C5500">
        <w:rPr>
          <w:rFonts w:ascii="Times New Roman" w:hAnsi="Times New Roman" w:cs="Times New Roman"/>
          <w:sz w:val="28"/>
          <w:szCs w:val="28"/>
        </w:rPr>
        <w:t>Википедия — свободная энциклопедия</w:t>
      </w:r>
      <w:r w:rsidRPr="006C5500" w:rsidR="006C550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34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3"/>
        <w:gridCol w:w="7162"/>
      </w:tblGrid>
      <w:tr w:rsidRPr="00145953" w:rsidR="008B558B" w:rsidTr="3060C0EF" w14:paraId="71F13385" w14:textId="77777777">
        <w:trPr>
          <w:trHeight w:val="291"/>
          <w:jc w:val="center"/>
        </w:trPr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Pr="00145953" w:rsidR="000F0F6C" w:rsidP="007D0A3C" w:rsidRDefault="000F0F6C" w14:paraId="60081E94" w14:textId="77777777">
            <w:pPr>
              <w:ind w:left="-22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Короткое описание</w:t>
            </w:r>
          </w:p>
        </w:tc>
        <w:tc>
          <w:tcPr>
            <w:tcW w:w="71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Pr="00145953" w:rsidR="000F0F6C" w:rsidP="006C5500" w:rsidRDefault="006C5500" w14:paraId="3289F7B9" w14:textId="39737D1D">
            <w:pPr>
              <w:ind w:left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3060C0EF" w:rsidR="006C550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Неработающая ссылка на «</w:t>
            </w:r>
            <w:r w:rsidRPr="3060C0EF" w:rsidR="2117FC75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Расовая интеграция</w:t>
            </w:r>
            <w:r w:rsidRPr="3060C0EF" w:rsidR="006C550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»</w:t>
            </w:r>
          </w:p>
        </w:tc>
      </w:tr>
      <w:tr w:rsidRPr="00145953" w:rsidR="008B558B" w:rsidTr="3060C0EF" w14:paraId="79D20A04" w14:textId="77777777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Pr="00145953" w:rsidR="000F0F6C" w:rsidP="007D0A3C" w:rsidRDefault="000F0F6C" w14:paraId="4D5261D0" w14:textId="7777777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Проект</w:t>
            </w:r>
          </w:p>
        </w:tc>
        <w:tc>
          <w:tcPr>
            <w:tcW w:w="7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C5500" w:rsidP="006C5500" w:rsidRDefault="000F0F6C" w14:paraId="3CDC3257" w14:textId="77777777">
            <w:pPr>
              <w:ind w:left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Проект 01</w:t>
            </w:r>
            <w:r w:rsidR="006C55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98  </w:t>
            </w:r>
          </w:p>
          <w:p w:rsidRPr="00145953" w:rsidR="000F0F6C" w:rsidP="006C5500" w:rsidRDefault="006C5500" w14:paraId="693A3A0E" w14:noSpellErr="1" w14:textId="0A2AB0BC">
            <w:pPr>
              <w:ind w:left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3060C0EF" w:rsidR="042BACC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https://ru.wikipedia.org/wiki/%D0%98%D1%81%D1%82%D0%BE%D1%80%D0%B8%D1%8F_%D0%90%D1%80%D0%BA%D0%B0%D0%BD%D0%B7%D0%B0%D1%81%D0%B0</w:t>
            </w:r>
          </w:p>
        </w:tc>
      </w:tr>
      <w:tr w:rsidRPr="00145953" w:rsidR="008B558B" w:rsidTr="3060C0EF" w14:paraId="56C289C2" w14:textId="77777777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Pr="00145953" w:rsidR="006C5500" w:rsidP="006C5500" w:rsidRDefault="006C5500" w14:paraId="09D740FB" w14:textId="7777777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7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Pr="00145953" w:rsidR="006C5500" w:rsidP="006C5500" w:rsidRDefault="006C5500" w14:paraId="21E484AC" w14:textId="2A955AE2">
            <w:pPr>
              <w:ind w:left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C5500" w:rsidR="0F5BC4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Ссылка на отсутствующую страницу “Расовая интеграция”</w:t>
            </w:r>
            <w:r w:rsidRPr="006C5500" w:rsidR="00E161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 статье История Арканзаса”</w:t>
            </w:r>
          </w:p>
        </w:tc>
      </w:tr>
      <w:tr w:rsidRPr="00145953" w:rsidR="008B558B" w:rsidTr="3060C0EF" w14:paraId="5F3BCCA2" w14:textId="77777777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Pr="00145953" w:rsidR="006C5500" w:rsidP="006C5500" w:rsidRDefault="006C5500" w14:paraId="002BB810" w14:textId="7777777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Номер версии</w:t>
            </w:r>
          </w:p>
        </w:tc>
        <w:tc>
          <w:tcPr>
            <w:tcW w:w="7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Pr="00145953" w:rsidR="006C5500" w:rsidP="006C5500" w:rsidRDefault="006C5500" w14:paraId="2840F676" w14:textId="59BED04F">
            <w:pPr>
              <w:ind w:left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3060C0EF" w:rsidR="006C550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версия веб-сайта на 2</w:t>
            </w:r>
            <w:r w:rsidRPr="3060C0EF" w:rsidR="265812FF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2</w:t>
            </w:r>
            <w:r w:rsidRPr="3060C0EF" w:rsidR="006C550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.1</w:t>
            </w:r>
            <w:r w:rsidRPr="3060C0EF" w:rsidR="31C8727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2</w:t>
            </w:r>
            <w:r w:rsidRPr="3060C0EF" w:rsidR="006C550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.2024</w:t>
            </w:r>
          </w:p>
        </w:tc>
      </w:tr>
      <w:tr w:rsidRPr="00145953" w:rsidR="008B558B" w:rsidTr="3060C0EF" w14:paraId="19C5DDFE" w14:textId="77777777">
        <w:trPr>
          <w:trHeight w:val="2048"/>
          <w:jc w:val="center"/>
        </w:trPr>
        <w:tc>
          <w:tcPr>
            <w:tcW w:w="21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Pr="00145953" w:rsidR="006C5500" w:rsidP="006C5500" w:rsidRDefault="006C5500" w14:paraId="14263AD2" w14:textId="7777777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Важность:</w:t>
            </w:r>
          </w:p>
          <w:p w:rsidRPr="00145953" w:rsidR="006C5500" w:rsidP="006C5500" w:rsidRDefault="006C5500" w14:paraId="19AB4735" w14:textId="7777777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S1 Блокирующая</w:t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Blocker</w:t>
            </w:r>
            <w:proofErr w:type="spellEnd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S2 Критическая (</w:t>
            </w:r>
            <w:proofErr w:type="spellStart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Critical</w:t>
            </w:r>
            <w:proofErr w:type="spellEnd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S3 Значительная (Major)</w:t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S4 Незначительная</w:t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Minor</w:t>
            </w:r>
            <w:proofErr w:type="spellEnd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S5 Тривиальная (</w:t>
            </w:r>
            <w:proofErr w:type="spellStart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Trivial</w:t>
            </w:r>
            <w:proofErr w:type="spellEnd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Pr="008B558B" w:rsidR="006C5500" w:rsidP="006C5500" w:rsidRDefault="008B558B" w14:paraId="5AD78994" w14:textId="6F9823AE">
            <w:pPr>
              <w:ind w:left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B55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S1 Блокирующая</w:t>
            </w:r>
            <w:r w:rsidRPr="008B55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B55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8B55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Blocker</w:t>
            </w:r>
            <w:proofErr w:type="spellEnd"/>
            <w:r w:rsidRPr="008B55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Pr="00145953" w:rsidR="008B558B" w:rsidTr="3060C0EF" w14:paraId="43CD01AB" w14:textId="77777777">
        <w:trPr>
          <w:trHeight w:val="1170"/>
          <w:jc w:val="center"/>
        </w:trPr>
        <w:tc>
          <w:tcPr>
            <w:tcW w:w="21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Pr="00145953" w:rsidR="006C5500" w:rsidP="006C5500" w:rsidRDefault="006C5500" w14:paraId="56E209FA" w14:textId="7777777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Приоритет:</w:t>
            </w: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P1 Высокий (High)</w:t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 Средний (</w:t>
            </w:r>
            <w:proofErr w:type="spellStart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Medium</w:t>
            </w:r>
            <w:proofErr w:type="spellEnd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P3 Низкий (</w:t>
            </w:r>
            <w:proofErr w:type="spellStart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  <w:proofErr w:type="spellEnd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Pr="00145953" w:rsidR="006C5500" w:rsidP="006C5500" w:rsidRDefault="006C5500" w14:paraId="38A59835" w14:textId="70942ED2">
            <w:pPr>
              <w:ind w:left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 Средний (</w:t>
            </w:r>
            <w:proofErr w:type="spellStart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Medium</w:t>
            </w:r>
            <w:proofErr w:type="spellEnd"/>
            <w:r w:rsidRPr="001459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Pr="00145953" w:rsidR="008B558B" w:rsidTr="3060C0EF" w14:paraId="41B71737" w14:textId="77777777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Pr="00145953" w:rsidR="006C5500" w:rsidP="006C5500" w:rsidRDefault="006C5500" w14:paraId="2AC5E3D9" w14:textId="7777777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7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Pr="00145953" w:rsidR="006C5500" w:rsidP="006C5500" w:rsidRDefault="006C5500" w14:paraId="04C2D6CD" w14:textId="77777777">
            <w:pPr>
              <w:ind w:left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Новая</w:t>
            </w:r>
          </w:p>
        </w:tc>
      </w:tr>
      <w:tr w:rsidRPr="00145953" w:rsidR="008B558B" w:rsidTr="3060C0EF" w14:paraId="764992A7" w14:textId="77777777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Pr="00145953" w:rsidR="006C5500" w:rsidP="006C5500" w:rsidRDefault="006C5500" w14:paraId="28028148" w14:textId="7777777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Автор</w:t>
            </w:r>
          </w:p>
        </w:tc>
        <w:tc>
          <w:tcPr>
            <w:tcW w:w="7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Pr="00145953" w:rsidR="006C5500" w:rsidP="006C5500" w:rsidRDefault="006C5500" w14:paraId="03267B01" w14:textId="2F7096B1">
            <w:pPr>
              <w:ind w:left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3060C0EF" w:rsidR="4F6BADAA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Новосельцева П.И.</w:t>
            </w:r>
          </w:p>
        </w:tc>
      </w:tr>
      <w:tr w:rsidRPr="00145953" w:rsidR="008B558B" w:rsidTr="3060C0EF" w14:paraId="293962BC" w14:textId="77777777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Pr="00145953" w:rsidR="006C5500" w:rsidP="006C5500" w:rsidRDefault="006C5500" w14:paraId="7F8C00D6" w14:textId="7777777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Назначен на</w:t>
            </w:r>
          </w:p>
        </w:tc>
        <w:tc>
          <w:tcPr>
            <w:tcW w:w="7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Pr="00145953" w:rsidR="006C5500" w:rsidP="006C5500" w:rsidRDefault="006C5500" w14:paraId="3908FF5D" w14:textId="46DCE3D2">
            <w:pPr>
              <w:ind w:left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3060C0EF" w:rsidR="267EF11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Новосельцева П.И.</w:t>
            </w:r>
          </w:p>
        </w:tc>
      </w:tr>
      <w:tr w:rsidRPr="00145953" w:rsidR="008B558B" w:rsidTr="3060C0EF" w14:paraId="628897BC" w14:textId="77777777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Pr="00145953" w:rsidR="006C5500" w:rsidP="006C5500" w:rsidRDefault="006C5500" w14:paraId="198D98DF" w14:textId="7777777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4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Шаги воспроизведения</w:t>
            </w:r>
          </w:p>
        </w:tc>
        <w:tc>
          <w:tcPr>
            <w:tcW w:w="7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B558B" w:rsidP="3060C0EF" w:rsidRDefault="008B558B" w14:paraId="4E4AE429" w14:textId="49C09C40">
            <w:pPr>
              <w:pStyle w:val="a3"/>
              <w:numPr>
                <w:ilvl w:val="0"/>
                <w:numId w:val="12"/>
              </w:numPr>
              <w:ind w:left="34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3060C0EF" w:rsidR="008B558B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 xml:space="preserve">Открыть сайт статьи на Википедии: </w:t>
            </w:r>
            <w:r w:rsidRPr="3060C0EF" w:rsidR="06F99B0A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https://ru.wikipedia.org/wiki/%D0%98%D1%81%D1%82%D0%BE%D1%80%D0%B8%D1%8F_%D0%90%D1%80%D0%BA%D0%B0%D0%BD%D0%B7%D0%B0%D1%81%D0%B0</w:t>
            </w:r>
          </w:p>
          <w:p w:rsidR="008B558B" w:rsidP="008B558B" w:rsidRDefault="008B558B" w14:paraId="7F3BB640" w14:textId="310DBD1B">
            <w:pPr>
              <w:pStyle w:val="a3"/>
              <w:numPr>
                <w:ilvl w:val="0"/>
                <w:numId w:val="12"/>
              </w:numPr>
              <w:ind w:left="349" w:firstLin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3060C0EF" w:rsidR="008B558B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 xml:space="preserve">Кликнуть </w:t>
            </w:r>
            <w:r w:rsidRPr="3060C0EF" w:rsidR="7416BEFE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на</w:t>
            </w:r>
            <w:r w:rsidRPr="3060C0EF" w:rsidR="008B558B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 xml:space="preserve"> ссылку </w:t>
            </w:r>
            <w:r w:rsidRPr="3060C0EF" w:rsidR="3194D769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 xml:space="preserve">на отсутствующую страницу </w:t>
            </w:r>
            <w:r w:rsidRPr="3060C0EF" w:rsidR="008B558B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«</w:t>
            </w:r>
            <w:r w:rsidRPr="3060C0EF" w:rsidR="113AD2C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 xml:space="preserve">расовая </w:t>
            </w:r>
            <w:r w:rsidRPr="3060C0EF" w:rsidR="37EE5ED3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интеграция</w:t>
            </w:r>
            <w:r w:rsidRPr="3060C0EF" w:rsidR="008B558B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»</w:t>
            </w:r>
          </w:p>
          <w:p w:rsidRPr="00145953" w:rsidR="006C5500" w:rsidP="3060C0EF" w:rsidRDefault="006C5500" w14:paraId="30164CAF" w14:textId="618BC032">
            <w:pPr>
              <w:pStyle w:val="a3"/>
              <w:ind w:left="65"/>
            </w:pPr>
            <w:r w:rsidR="0DAF7446">
              <w:drawing>
                <wp:inline wp14:editId="08657481" wp14:anchorId="33C30F61">
                  <wp:extent cx="4543425" cy="1962150"/>
                  <wp:effectExtent l="0" t="0" r="0" b="0"/>
                  <wp:docPr id="10346216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7fbb1f76ef54ee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DAF7446">
              <w:drawing>
                <wp:inline wp14:editId="6B388E94" wp14:anchorId="71993BBC">
                  <wp:extent cx="4543425" cy="1581150"/>
                  <wp:effectExtent l="0" t="0" r="0" b="0"/>
                  <wp:docPr id="85977615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7da79ef954542c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58B" w:rsidTr="3060C0EF" w14:paraId="060E789A" w14:textId="77777777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Pr="000F0F6C" w:rsidR="006C5500" w:rsidP="006C5500" w:rsidRDefault="006C5500" w14:paraId="2D31F00C" w14:textId="7777777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F0F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7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Pr="008B558B" w:rsidR="006C5500" w:rsidP="006C5500" w:rsidRDefault="008B558B" w14:paraId="6FD2D3A6" w14:textId="0F7773BA">
            <w:pPr>
              <w:ind w:left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3060C0EF" w:rsidR="008B558B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 xml:space="preserve">Переход на страницу создания статьи </w:t>
            </w:r>
            <w:r w:rsidRPr="3060C0EF" w:rsidR="20F8B47F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расовую интеграцию</w:t>
            </w:r>
          </w:p>
        </w:tc>
      </w:tr>
      <w:tr w:rsidR="008B558B" w:rsidTr="3060C0EF" w14:paraId="062718F1" w14:textId="77777777">
        <w:trPr>
          <w:trHeight w:val="291"/>
          <w:jc w:val="center"/>
        </w:trPr>
        <w:tc>
          <w:tcPr>
            <w:tcW w:w="21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Pr="000F0F6C" w:rsidR="006C5500" w:rsidP="006C5500" w:rsidRDefault="006C5500" w14:paraId="743551A2" w14:textId="7777777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F0F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7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Pr="000F0F6C" w:rsidR="006C5500" w:rsidP="006C5500" w:rsidRDefault="006C5500" w14:paraId="3C899BB4" w14:textId="037DC021">
            <w:pPr>
              <w:ind w:left="24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3060C0EF" w:rsidR="006C5500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 </w:t>
            </w:r>
            <w:r w:rsidRPr="3060C0EF" w:rsidR="008B558B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 xml:space="preserve">Переход на корректную страницу статьи про </w:t>
            </w:r>
            <w:r w:rsidRPr="3060C0EF" w:rsidR="2C69C7D4">
              <w:rPr>
                <w:rFonts w:ascii="Times New Roman" w:hAnsi="Times New Roman" w:cs="Times New Roman"/>
                <w:color w:val="000000" w:themeColor="text1" w:themeTint="FF" w:themeShade="FF"/>
                <w:sz w:val="28"/>
                <w:szCs w:val="28"/>
              </w:rPr>
              <w:t>Расовую интеграцию</w:t>
            </w:r>
          </w:p>
        </w:tc>
      </w:tr>
    </w:tbl>
    <w:p w:rsidR="000F0F6C" w:rsidP="00B92539" w:rsidRDefault="000F0F6C" w14:paraId="56FCA7D9" w14:textId="7777777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Pr="00B92539" w:rsidR="001E4014" w:rsidP="3060C0EF" w:rsidRDefault="00B92539" w14:paraId="5A80F6A0" w14:textId="6E1A2489">
      <w:pPr>
        <w:pStyle w:val="a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3060C0EF" w:rsidR="0014595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060C0EF" w:rsidR="0019516D">
        <w:rPr>
          <w:rFonts w:ascii="Times New Roman" w:hAnsi="Times New Roman" w:cs="Times New Roman"/>
          <w:b w:val="1"/>
          <w:bCs w:val="1"/>
          <w:sz w:val="28"/>
          <w:szCs w:val="28"/>
        </w:rPr>
        <w:t>Вывод:</w:t>
      </w:r>
      <w:r w:rsidRPr="3060C0EF" w:rsidR="0019516D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060C0EF" w:rsidR="008B558B">
        <w:rPr>
          <w:rFonts w:ascii="Times New Roman" w:hAnsi="Times New Roman" w:cs="Times New Roman"/>
          <w:sz w:val="28"/>
          <w:szCs w:val="28"/>
        </w:rPr>
        <w:t>в ходе работы изучен</w:t>
      </w:r>
      <w:r w:rsidRPr="3060C0EF" w:rsidR="008B558B">
        <w:rPr>
          <w:rFonts w:ascii="Times New Roman" w:hAnsi="Times New Roman" w:cs="Times New Roman"/>
          <w:sz w:val="28"/>
          <w:szCs w:val="28"/>
        </w:rPr>
        <w:t>о назначение бег-</w:t>
      </w:r>
      <w:r w:rsidRPr="3060C0EF" w:rsidR="008B558B">
        <w:rPr>
          <w:rFonts w:ascii="Times New Roman" w:hAnsi="Times New Roman" w:cs="Times New Roman"/>
          <w:sz w:val="28"/>
          <w:szCs w:val="28"/>
        </w:rPr>
        <w:t>трекинговой</w:t>
      </w:r>
      <w:r w:rsidRPr="3060C0EF" w:rsidR="008B558B">
        <w:rPr>
          <w:rFonts w:ascii="Times New Roman" w:hAnsi="Times New Roman" w:cs="Times New Roman"/>
          <w:sz w:val="28"/>
          <w:szCs w:val="28"/>
        </w:rPr>
        <w:t xml:space="preserve"> системы и алгоритм фиксации обнаружения инцидента; понятия градации приоритета и серьезности дефекта. </w:t>
      </w:r>
      <w:r w:rsidRPr="3060C0EF" w:rsidR="2615AAD4">
        <w:rPr>
          <w:rFonts w:ascii="Times New Roman" w:hAnsi="Times New Roman" w:cs="Times New Roman"/>
          <w:sz w:val="28"/>
          <w:szCs w:val="28"/>
        </w:rPr>
        <w:t>Н</w:t>
      </w:r>
      <w:r w:rsidRPr="3060C0EF" w:rsidR="008B558B">
        <w:rPr>
          <w:rFonts w:ascii="Times New Roman" w:hAnsi="Times New Roman" w:cs="Times New Roman"/>
          <w:sz w:val="28"/>
          <w:szCs w:val="28"/>
        </w:rPr>
        <w:t>айден</w:t>
      </w:r>
      <w:r w:rsidRPr="3060C0EF" w:rsidR="001D3943">
        <w:rPr>
          <w:rFonts w:ascii="Times New Roman" w:hAnsi="Times New Roman" w:cs="Times New Roman"/>
          <w:sz w:val="28"/>
          <w:szCs w:val="28"/>
        </w:rPr>
        <w:t xml:space="preserve">о два инцидента </w:t>
      </w:r>
      <w:r w:rsidRPr="3060C0EF" w:rsidR="008B558B">
        <w:rPr>
          <w:rFonts w:ascii="Times New Roman" w:hAnsi="Times New Roman" w:cs="Times New Roman"/>
          <w:sz w:val="28"/>
          <w:szCs w:val="28"/>
        </w:rPr>
        <w:t>в веб-приложениях</w:t>
      </w:r>
      <w:r w:rsidRPr="3060C0EF" w:rsidR="3D991DDF">
        <w:rPr>
          <w:rFonts w:ascii="Times New Roman" w:hAnsi="Times New Roman" w:cs="Times New Roman"/>
          <w:sz w:val="28"/>
          <w:szCs w:val="28"/>
        </w:rPr>
        <w:t xml:space="preserve">: некорректная работа механизма авторизации сайта DNS и </w:t>
      </w:r>
      <w:proofErr w:type="spellStart"/>
      <w:r w:rsidRPr="3060C0EF" w:rsidR="3D991DDF">
        <w:rPr>
          <w:rFonts w:ascii="Times New Roman" w:hAnsi="Times New Roman" w:cs="Times New Roman"/>
          <w:sz w:val="28"/>
          <w:szCs w:val="28"/>
        </w:rPr>
        <w:t>отсутсвующая</w:t>
      </w:r>
      <w:proofErr w:type="spellEnd"/>
      <w:r w:rsidRPr="3060C0EF" w:rsidR="3D991DDF">
        <w:rPr>
          <w:rFonts w:ascii="Times New Roman" w:hAnsi="Times New Roman" w:cs="Times New Roman"/>
          <w:sz w:val="28"/>
          <w:szCs w:val="28"/>
        </w:rPr>
        <w:t xml:space="preserve"> ссылка на сайте Википедия.</w:t>
      </w:r>
      <w:r w:rsidRPr="3060C0EF" w:rsidR="008B558B">
        <w:rPr>
          <w:rFonts w:ascii="Times New Roman" w:hAnsi="Times New Roman" w:cs="Times New Roman"/>
          <w:sz w:val="28"/>
          <w:szCs w:val="28"/>
        </w:rPr>
        <w:t xml:space="preserve"> </w:t>
      </w:r>
      <w:r w:rsidRPr="3060C0EF">
        <w:rPr>
          <w:rFonts w:ascii="Times New Roman" w:hAnsi="Times New Roman" w:cs="Times New Roman"/>
          <w:sz w:val="28"/>
          <w:szCs w:val="28"/>
        </w:rPr>
        <w:br w:type="page"/>
      </w:r>
    </w:p>
    <w:p w:rsidRPr="00145953" w:rsidR="001E4014" w:rsidP="00145953" w:rsidRDefault="001E4014" w14:paraId="7ECA2D69" w14:textId="777777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5953">
        <w:rPr>
          <w:rFonts w:ascii="Times New Roman" w:hAnsi="Times New Roman" w:cs="Times New Roman"/>
          <w:b/>
          <w:bCs/>
          <w:sz w:val="28"/>
          <w:szCs w:val="28"/>
        </w:rPr>
        <w:t>Список источников</w:t>
      </w:r>
    </w:p>
    <w:p w:rsidRPr="00145953" w:rsidR="00145953" w:rsidP="00145953" w:rsidRDefault="00145953" w14:paraId="1854B2B3" w14:textId="7777777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5953">
        <w:rPr>
          <w:rFonts w:ascii="Times New Roman" w:hAnsi="Times New Roman" w:cs="Times New Roman"/>
          <w:sz w:val="28"/>
          <w:szCs w:val="28"/>
        </w:rPr>
        <w:t>Турнецкая</w:t>
      </w:r>
      <w:proofErr w:type="spellEnd"/>
      <w:r w:rsidRPr="00145953">
        <w:rPr>
          <w:rFonts w:ascii="Times New Roman" w:hAnsi="Times New Roman" w:cs="Times New Roman"/>
          <w:sz w:val="28"/>
          <w:szCs w:val="28"/>
        </w:rPr>
        <w:t xml:space="preserve">, Е. Л. Программная инженерия. Интеграционный подход к разработке / Е. Л. </w:t>
      </w:r>
      <w:proofErr w:type="spellStart"/>
      <w:r w:rsidRPr="00145953">
        <w:rPr>
          <w:rFonts w:ascii="Times New Roman" w:hAnsi="Times New Roman" w:cs="Times New Roman"/>
          <w:sz w:val="28"/>
          <w:szCs w:val="28"/>
        </w:rPr>
        <w:t>Турнецкая</w:t>
      </w:r>
      <w:proofErr w:type="spellEnd"/>
      <w:r w:rsidRPr="00145953">
        <w:rPr>
          <w:rFonts w:ascii="Times New Roman" w:hAnsi="Times New Roman" w:cs="Times New Roman"/>
          <w:sz w:val="28"/>
          <w:szCs w:val="28"/>
        </w:rPr>
        <w:t xml:space="preserve">, А. В. Аграновский. – Санкт-Петербург: Лань, 2023. – 216 с. </w:t>
      </w:r>
    </w:p>
    <w:p w:rsidRPr="00145953" w:rsidR="0019516D" w:rsidP="00145953" w:rsidRDefault="00145953" w14:paraId="5F4669B3" w14:textId="6DC5981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953">
        <w:rPr>
          <w:rFonts w:ascii="Times New Roman" w:hAnsi="Times New Roman" w:cs="Times New Roman"/>
          <w:sz w:val="28"/>
          <w:szCs w:val="28"/>
        </w:rPr>
        <w:t xml:space="preserve">Аграновский А.В. Тестирование веб-приложений: учебное пособие / А.В. Аграновский, В. С. Павлов, Е.Л. </w:t>
      </w:r>
      <w:proofErr w:type="spellStart"/>
      <w:proofErr w:type="gramStart"/>
      <w:r w:rsidRPr="00145953">
        <w:rPr>
          <w:rFonts w:ascii="Times New Roman" w:hAnsi="Times New Roman" w:cs="Times New Roman"/>
          <w:sz w:val="28"/>
          <w:szCs w:val="28"/>
        </w:rPr>
        <w:t>Турнецкая</w:t>
      </w:r>
      <w:proofErr w:type="spellEnd"/>
      <w:r w:rsidRPr="00145953">
        <w:rPr>
          <w:rFonts w:ascii="Times New Roman" w:hAnsi="Times New Roman" w:cs="Times New Roman"/>
          <w:sz w:val="28"/>
          <w:szCs w:val="28"/>
        </w:rPr>
        <w:t>;.</w:t>
      </w:r>
      <w:proofErr w:type="gramEnd"/>
      <w:r w:rsidRPr="00145953">
        <w:rPr>
          <w:rFonts w:ascii="Times New Roman" w:hAnsi="Times New Roman" w:cs="Times New Roman"/>
          <w:sz w:val="28"/>
          <w:szCs w:val="28"/>
        </w:rPr>
        <w:t xml:space="preserve"> - Санкт-Петербург: Изд-во ГУАП, 2020. - 155 с. </w:t>
      </w:r>
    </w:p>
    <w:p w:rsidR="008B558B" w:rsidP="008B558B" w:rsidRDefault="00145953" w14:paraId="4BC134E6" w14:textId="7777777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953">
        <w:rPr>
          <w:rFonts w:ascii="Times New Roman" w:hAnsi="Times New Roman" w:cs="Times New Roman"/>
          <w:sz w:val="28"/>
          <w:szCs w:val="28"/>
        </w:rPr>
        <w:t>М.видео</w:t>
      </w:r>
      <w:proofErr w:type="spellEnd"/>
      <w:proofErr w:type="gramEnd"/>
      <w:r w:rsidRPr="00145953">
        <w:rPr>
          <w:rFonts w:ascii="Times New Roman" w:hAnsi="Times New Roman" w:cs="Times New Roman"/>
          <w:sz w:val="28"/>
          <w:szCs w:val="28"/>
        </w:rPr>
        <w:t xml:space="preserve"> – главный эксперт по технике. </w:t>
      </w:r>
      <w:proofErr w:type="spellStart"/>
      <w:r w:rsidRPr="00145953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145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5953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145953">
        <w:rPr>
          <w:rFonts w:ascii="Times New Roman" w:hAnsi="Times New Roman" w:cs="Times New Roman"/>
          <w:sz w:val="28"/>
          <w:szCs w:val="28"/>
        </w:rPr>
        <w:t>: https://www.mvideo.ru/ (дата обращения: 2</w:t>
      </w:r>
      <w:r w:rsidRPr="00145953">
        <w:rPr>
          <w:rFonts w:ascii="Times New Roman" w:hAnsi="Times New Roman" w:cs="Times New Roman"/>
          <w:sz w:val="28"/>
          <w:szCs w:val="28"/>
        </w:rPr>
        <w:t>4</w:t>
      </w:r>
      <w:r w:rsidRPr="00145953">
        <w:rPr>
          <w:rFonts w:ascii="Times New Roman" w:hAnsi="Times New Roman" w:cs="Times New Roman"/>
          <w:sz w:val="28"/>
          <w:szCs w:val="28"/>
        </w:rPr>
        <w:t>.</w:t>
      </w:r>
      <w:r w:rsidRPr="00145953">
        <w:rPr>
          <w:rFonts w:ascii="Times New Roman" w:hAnsi="Times New Roman" w:cs="Times New Roman"/>
          <w:sz w:val="28"/>
          <w:szCs w:val="28"/>
        </w:rPr>
        <w:t>11</w:t>
      </w:r>
      <w:r w:rsidRPr="00145953">
        <w:rPr>
          <w:rFonts w:ascii="Times New Roman" w:hAnsi="Times New Roman" w:cs="Times New Roman"/>
          <w:sz w:val="28"/>
          <w:szCs w:val="28"/>
        </w:rPr>
        <w:t>.2024).</w:t>
      </w:r>
    </w:p>
    <w:p w:rsidRPr="008B558B" w:rsidR="008B558B" w:rsidP="008B558B" w:rsidRDefault="008B558B" w14:paraId="466D4878" w14:textId="65C03CB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58B">
        <w:rPr>
          <w:rFonts w:ascii="Times New Roman" w:hAnsi="Times New Roman" w:cs="Times New Roman"/>
          <w:sz w:val="28"/>
          <w:szCs w:val="28"/>
        </w:rPr>
        <w:t>Империя Тан</w:t>
      </w:r>
      <w:r w:rsidRPr="008B558B">
        <w:rPr>
          <w:rFonts w:ascii="Times New Roman" w:hAnsi="Times New Roman" w:cs="Times New Roman"/>
          <w:sz w:val="28"/>
          <w:szCs w:val="28"/>
        </w:rPr>
        <w:t xml:space="preserve"> – Википедия.</w:t>
      </w:r>
      <w:r w:rsidRPr="008B558B">
        <w:rPr>
          <w:rFonts w:ascii="Times New Roman" w:hAnsi="Times New Roman" w:cs="Times New Roman"/>
          <w:sz w:val="28"/>
          <w:szCs w:val="28"/>
        </w:rPr>
        <w:t xml:space="preserve"> </w:t>
      </w:r>
      <w:r w:rsidRPr="008B558B">
        <w:rPr>
          <w:rFonts w:ascii="Times New Roman" w:hAnsi="Times New Roman" w:cs="Times New Roman"/>
          <w:sz w:val="28"/>
          <w:szCs w:val="28"/>
          <w:lang w:val="en-US"/>
        </w:rPr>
        <w:t>Available</w:t>
      </w:r>
      <w:r w:rsidRPr="008B558B">
        <w:rPr>
          <w:rFonts w:ascii="Times New Roman" w:hAnsi="Times New Roman" w:cs="Times New Roman"/>
          <w:sz w:val="28"/>
          <w:szCs w:val="28"/>
        </w:rPr>
        <w:t xml:space="preserve"> </w:t>
      </w:r>
      <w:r w:rsidRPr="008B558B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8B558B">
        <w:rPr>
          <w:rFonts w:ascii="Times New Roman" w:hAnsi="Times New Roman" w:cs="Times New Roman"/>
          <w:sz w:val="28"/>
          <w:szCs w:val="28"/>
        </w:rPr>
        <w:t xml:space="preserve">: </w:t>
      </w:r>
      <w:hyperlink w:history="1" r:id="rId14">
        <w:r w:rsidRPr="008B558B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8B558B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Pr="008B558B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clck</w:t>
        </w:r>
        <w:proofErr w:type="spellEnd"/>
        <w:r w:rsidRPr="008B558B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8B558B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Pr="008B558B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</w:rPr>
          <w:t>/3</w:t>
        </w:r>
        <w:proofErr w:type="spellStart"/>
        <w:r w:rsidRPr="008B558B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EoFzp</w:t>
        </w:r>
        <w:proofErr w:type="spellEnd"/>
      </w:hyperlink>
      <w:r w:rsidRPr="008B558B">
        <w:rPr>
          <w:rFonts w:ascii="Times New Roman" w:hAnsi="Times New Roman" w:cs="Times New Roman"/>
          <w:sz w:val="28"/>
          <w:szCs w:val="28"/>
        </w:rPr>
        <w:t xml:space="preserve"> (</w:t>
      </w:r>
      <w:r w:rsidRPr="008B558B">
        <w:rPr>
          <w:rFonts w:ascii="Times New Roman" w:hAnsi="Times New Roman" w:cs="Times New Roman"/>
          <w:sz w:val="28"/>
          <w:szCs w:val="28"/>
        </w:rPr>
        <w:t>дата обращения: 24.11.2024).</w:t>
      </w:r>
    </w:p>
    <w:p w:rsidRPr="00145953" w:rsidR="00145953" w:rsidP="001E4014" w:rsidRDefault="00145953" w14:paraId="366A4071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Pr="00145953" w:rsidR="00145953" w:rsidSect="001E4014">
      <w:footerReference w:type="default" r:id="rId15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747F" w:rsidP="001E4014" w:rsidRDefault="0068747F" w14:paraId="4505AA61" w14:textId="77777777">
      <w:pPr>
        <w:spacing w:after="0" w:line="240" w:lineRule="auto"/>
      </w:pPr>
      <w:r>
        <w:separator/>
      </w:r>
    </w:p>
  </w:endnote>
  <w:endnote w:type="continuationSeparator" w:id="0">
    <w:p w:rsidR="0068747F" w:rsidP="001E4014" w:rsidRDefault="0068747F" w14:paraId="3AA0A25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120527"/>
      <w:docPartObj>
        <w:docPartGallery w:val="Page Numbers (Bottom of Page)"/>
        <w:docPartUnique/>
      </w:docPartObj>
    </w:sdtPr>
    <w:sdtEndPr/>
    <w:sdtContent>
      <w:p w:rsidR="001E4014" w:rsidRDefault="001E4014" w14:paraId="1406CF52" w14:textId="5B5D016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E4014" w:rsidRDefault="001E4014" w14:paraId="2F5D6E21" w14:textId="777777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747F" w:rsidP="001E4014" w:rsidRDefault="0068747F" w14:paraId="0A6CA749" w14:textId="77777777">
      <w:pPr>
        <w:spacing w:after="0" w:line="240" w:lineRule="auto"/>
      </w:pPr>
      <w:r>
        <w:separator/>
      </w:r>
    </w:p>
  </w:footnote>
  <w:footnote w:type="continuationSeparator" w:id="0">
    <w:p w:rsidR="0068747F" w:rsidP="001E4014" w:rsidRDefault="0068747F" w14:paraId="7375EB3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274F"/>
    <w:multiLevelType w:val="hybridMultilevel"/>
    <w:tmpl w:val="694C1BB8"/>
    <w:lvl w:ilvl="0" w:tplc="F98E4E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0704D"/>
    <w:multiLevelType w:val="hybridMultilevel"/>
    <w:tmpl w:val="B7326BEE"/>
    <w:lvl w:ilvl="0" w:tplc="0419000F">
      <w:start w:val="1"/>
      <w:numFmt w:val="decimal"/>
      <w:lvlText w:val="%1."/>
      <w:lvlJc w:val="left"/>
      <w:pPr>
        <w:ind w:left="775" w:hanging="360"/>
      </w:p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 w15:restartNumberingAfterBreak="0">
    <w:nsid w:val="3678627F"/>
    <w:multiLevelType w:val="hybridMultilevel"/>
    <w:tmpl w:val="DDAA63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7FA3991"/>
    <w:multiLevelType w:val="hybridMultilevel"/>
    <w:tmpl w:val="6FDE2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90B58"/>
    <w:multiLevelType w:val="hybridMultilevel"/>
    <w:tmpl w:val="B7326BEE"/>
    <w:lvl w:ilvl="0" w:tplc="0419000F">
      <w:start w:val="1"/>
      <w:numFmt w:val="decimal"/>
      <w:lvlText w:val="%1."/>
      <w:lvlJc w:val="left"/>
      <w:pPr>
        <w:ind w:left="775" w:hanging="360"/>
      </w:p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5" w15:restartNumberingAfterBreak="0">
    <w:nsid w:val="43887425"/>
    <w:multiLevelType w:val="hybridMultilevel"/>
    <w:tmpl w:val="2F147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D21DA"/>
    <w:multiLevelType w:val="hybridMultilevel"/>
    <w:tmpl w:val="147C2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170F4"/>
    <w:multiLevelType w:val="hybridMultilevel"/>
    <w:tmpl w:val="2CD2D00C"/>
    <w:lvl w:ilvl="0" w:tplc="F98E4E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42632"/>
    <w:multiLevelType w:val="hybridMultilevel"/>
    <w:tmpl w:val="2F147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D5B57"/>
    <w:multiLevelType w:val="hybridMultilevel"/>
    <w:tmpl w:val="DB4C7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C5BFD"/>
    <w:multiLevelType w:val="hybridMultilevel"/>
    <w:tmpl w:val="8FD46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803D1"/>
    <w:multiLevelType w:val="hybridMultilevel"/>
    <w:tmpl w:val="3BE673B6"/>
    <w:lvl w:ilvl="0" w:tplc="0419000F">
      <w:start w:val="1"/>
      <w:numFmt w:val="decimal"/>
      <w:lvlText w:val="%1."/>
      <w:lvlJc w:val="left"/>
      <w:pPr>
        <w:ind w:left="960" w:hanging="360"/>
      </w:p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5"/>
  </w:num>
  <w:num w:numId="7">
    <w:abstractNumId w:val="10"/>
  </w:num>
  <w:num w:numId="8">
    <w:abstractNumId w:val="1"/>
  </w:num>
  <w:num w:numId="9">
    <w:abstractNumId w:val="4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26"/>
    <w:rsid w:val="000F0F6C"/>
    <w:rsid w:val="0012306A"/>
    <w:rsid w:val="00145953"/>
    <w:rsid w:val="0019516D"/>
    <w:rsid w:val="001B28E6"/>
    <w:rsid w:val="001D3943"/>
    <w:rsid w:val="001E4014"/>
    <w:rsid w:val="00375C08"/>
    <w:rsid w:val="004C1EDC"/>
    <w:rsid w:val="0067480F"/>
    <w:rsid w:val="0068747F"/>
    <w:rsid w:val="006C4E26"/>
    <w:rsid w:val="006C5500"/>
    <w:rsid w:val="00825300"/>
    <w:rsid w:val="00882BAF"/>
    <w:rsid w:val="008B558B"/>
    <w:rsid w:val="008B63CA"/>
    <w:rsid w:val="008D3C78"/>
    <w:rsid w:val="009D1484"/>
    <w:rsid w:val="00AE6BF6"/>
    <w:rsid w:val="00B55A66"/>
    <w:rsid w:val="00B8474B"/>
    <w:rsid w:val="00B92539"/>
    <w:rsid w:val="00E00617"/>
    <w:rsid w:val="00E1610F"/>
    <w:rsid w:val="00FC3CD1"/>
    <w:rsid w:val="042BACC4"/>
    <w:rsid w:val="0447FB44"/>
    <w:rsid w:val="059E5255"/>
    <w:rsid w:val="06F99B0A"/>
    <w:rsid w:val="08829FE9"/>
    <w:rsid w:val="0DAF7446"/>
    <w:rsid w:val="0DBD818D"/>
    <w:rsid w:val="0F5BC452"/>
    <w:rsid w:val="0F809148"/>
    <w:rsid w:val="113AD2C4"/>
    <w:rsid w:val="1294AC35"/>
    <w:rsid w:val="19E31150"/>
    <w:rsid w:val="1DCB3D21"/>
    <w:rsid w:val="20F8B47F"/>
    <w:rsid w:val="2117FC75"/>
    <w:rsid w:val="22776CC9"/>
    <w:rsid w:val="23493F4C"/>
    <w:rsid w:val="2615AAD4"/>
    <w:rsid w:val="265812FF"/>
    <w:rsid w:val="267EF114"/>
    <w:rsid w:val="2B5BA300"/>
    <w:rsid w:val="2BDC448D"/>
    <w:rsid w:val="2C0B99B9"/>
    <w:rsid w:val="2C69C7D4"/>
    <w:rsid w:val="2E159618"/>
    <w:rsid w:val="3060C0EF"/>
    <w:rsid w:val="317F026A"/>
    <w:rsid w:val="3194D769"/>
    <w:rsid w:val="31C87279"/>
    <w:rsid w:val="3315CCC5"/>
    <w:rsid w:val="369184D8"/>
    <w:rsid w:val="378CF655"/>
    <w:rsid w:val="37EE5ED3"/>
    <w:rsid w:val="3C16434E"/>
    <w:rsid w:val="3D991DDF"/>
    <w:rsid w:val="3ECE14D5"/>
    <w:rsid w:val="40A2E7B7"/>
    <w:rsid w:val="43252221"/>
    <w:rsid w:val="47FE99CB"/>
    <w:rsid w:val="48EA646D"/>
    <w:rsid w:val="4A67B04E"/>
    <w:rsid w:val="4F6BADAA"/>
    <w:rsid w:val="50CB5127"/>
    <w:rsid w:val="5362332B"/>
    <w:rsid w:val="55B4F7CE"/>
    <w:rsid w:val="58706FCF"/>
    <w:rsid w:val="60250904"/>
    <w:rsid w:val="66826E41"/>
    <w:rsid w:val="6883EA5F"/>
    <w:rsid w:val="7416BEFE"/>
    <w:rsid w:val="77F8BDC4"/>
    <w:rsid w:val="79F6FBBB"/>
    <w:rsid w:val="7A42217A"/>
    <w:rsid w:val="7C22B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28DAC"/>
  <w15:chartTrackingRefBased/>
  <w15:docId w15:val="{79E824C2-327C-46C0-AD55-CBF0F135B6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0F0F6C"/>
  </w:style>
  <w:style w:type="paragraph" w:styleId="1">
    <w:name w:val="heading 1"/>
    <w:basedOn w:val="a"/>
    <w:link w:val="10"/>
    <w:uiPriority w:val="9"/>
    <w:qFormat/>
    <w:rsid w:val="008B558B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8E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E4014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1E4014"/>
  </w:style>
  <w:style w:type="paragraph" w:styleId="a6">
    <w:name w:val="footer"/>
    <w:basedOn w:val="a"/>
    <w:link w:val="a7"/>
    <w:uiPriority w:val="99"/>
    <w:unhideWhenUsed/>
    <w:rsid w:val="001E4014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1E4014"/>
  </w:style>
  <w:style w:type="character" w:styleId="a8">
    <w:name w:val="annotation reference"/>
    <w:basedOn w:val="a0"/>
    <w:uiPriority w:val="99"/>
    <w:semiHidden/>
    <w:unhideWhenUsed/>
    <w:rsid w:val="00375C0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75C08"/>
    <w:pPr>
      <w:spacing w:line="240" w:lineRule="auto"/>
    </w:pPr>
    <w:rPr>
      <w:sz w:val="20"/>
      <w:szCs w:val="20"/>
    </w:rPr>
  </w:style>
  <w:style w:type="character" w:styleId="aa" w:customStyle="1">
    <w:name w:val="Текст примечания Знак"/>
    <w:basedOn w:val="a0"/>
    <w:link w:val="a9"/>
    <w:uiPriority w:val="99"/>
    <w:semiHidden/>
    <w:rsid w:val="00375C0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75C08"/>
    <w:rPr>
      <w:b/>
      <w:bCs/>
    </w:rPr>
  </w:style>
  <w:style w:type="character" w:styleId="ac" w:customStyle="1">
    <w:name w:val="Тема примечания Знак"/>
    <w:basedOn w:val="aa"/>
    <w:link w:val="ab"/>
    <w:uiPriority w:val="99"/>
    <w:semiHidden/>
    <w:rsid w:val="00375C08"/>
    <w:rPr>
      <w:b/>
      <w:bCs/>
      <w:sz w:val="20"/>
      <w:szCs w:val="20"/>
    </w:rPr>
  </w:style>
  <w:style w:type="character" w:styleId="ad">
    <w:name w:val="Hyperlink"/>
    <w:basedOn w:val="a0"/>
    <w:uiPriority w:val="99"/>
    <w:unhideWhenUsed/>
    <w:rsid w:val="0014595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45953"/>
    <w:rPr>
      <w:color w:val="605E5C"/>
      <w:shd w:val="clear" w:color="auto" w:fill="E1DFDD"/>
    </w:rPr>
  </w:style>
  <w:style w:type="character" w:styleId="10" w:customStyle="1">
    <w:name w:val="Заголовок 1 Знак"/>
    <w:basedOn w:val="a0"/>
    <w:link w:val="1"/>
    <w:uiPriority w:val="9"/>
    <w:rsid w:val="008B558B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styleId="mw-page-title-main" w:customStyle="1">
    <w:name w:val="mw-page-title-main"/>
    <w:basedOn w:val="a0"/>
    <w:rsid w:val="008B5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settings" Target="settings.xml" Id="rId4" /><Relationship Type="http://schemas.openxmlformats.org/officeDocument/2006/relationships/hyperlink" Target="https://clck.ru/3EoFzp" TargetMode="External" Id="rId14" /><Relationship Type="http://schemas.openxmlformats.org/officeDocument/2006/relationships/hyperlink" Target="https://www.dns-shop.ru/?utm_medium=organic&amp;utm_source=google&amp;utm_referrer=https%3A%2F%2Fwww.google.com%2F" TargetMode="External" Id="Rc09c7343bf5f4240" /><Relationship Type="http://schemas.openxmlformats.org/officeDocument/2006/relationships/hyperlink" Target="https://www.dns-shop.ru/?utm_medium=organic&amp;utm_source=google&amp;utm_referrer=https%3A%2F%2Fwww.google.com%2F" TargetMode="External" Id="R6d6e08c534964584" /><Relationship Type="http://schemas.openxmlformats.org/officeDocument/2006/relationships/hyperlink" Target="https://www.dns-shop.ru/?utm_medium=organic&amp;utm_source=google&amp;utm_referrer=https%3A%2F%2Fwww.google.com%2F" TargetMode="External" Id="Rb62793c0ac4c41ba" /><Relationship Type="http://schemas.openxmlformats.org/officeDocument/2006/relationships/image" Target="/media/image5.png" Id="Rdea3e117f1084360" /><Relationship Type="http://schemas.openxmlformats.org/officeDocument/2006/relationships/image" Target="/media/image6.png" Id="Rc7fbb1f76ef54ee0" /><Relationship Type="http://schemas.openxmlformats.org/officeDocument/2006/relationships/image" Target="/media/image7.png" Id="R17da79ef954542c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C7A62-7364-467B-BB0F-5BF33728833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Валерия</dc:creator>
  <keywords/>
  <dc:description/>
  <lastModifiedBy>Polina Novoseltseva</lastModifiedBy>
  <revision>3</revision>
  <dcterms:created xsi:type="dcterms:W3CDTF">2024-11-24T10:56:00.0000000Z</dcterms:created>
  <dcterms:modified xsi:type="dcterms:W3CDTF">2024-12-22T13:23:13.3374203Z</dcterms:modified>
</coreProperties>
</file>