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8118661"/>
        <w:docPartObj>
          <w:docPartGallery w:val="Cover Pages"/>
          <w:docPartUnique/>
        </w:docPartObj>
      </w:sdtPr>
      <w:sdtEndPr>
        <w:rPr>
          <w:rFonts w:eastAsiaTheme="minorEastAsia"/>
          <w:color w:val="7F7F7F" w:themeColor="background1" w:themeShade="7F"/>
        </w:rPr>
      </w:sdtEndPr>
      <w:sdtContent>
        <w:p w:rsidR="00904A0C" w:rsidRDefault="00904A0C"/>
        <w:p w:rsidR="00904A0C" w:rsidRDefault="00F9393C">
          <w:r>
            <w:rPr>
              <w:noProof/>
            </w:rPr>
            <w:pict>
              <v:group id="_x0000_s1026" style="position:absolute;margin-left:0;margin-top:0;width:564.8pt;height:799.05pt;z-index:251660288;mso-width-percent:950;mso-height-percent:950;mso-position-horizontal:center;mso-position-horizontal-relative:page;mso-position-vertical:center;mso-position-vertical-relative:page;mso-width-percent:950;mso-height-percent:950" coordorigin="321,411" coordsize="11600,15018" o:allowincell="f">
                <v:rect id="_x0000_s1027" style="position:absolute;left:321;top:411;width:11600;height:15018;mso-width-percent:950;mso-height-percent:950;mso-position-horizontal:center;mso-position-horizontal-relative:margin;mso-position-vertical:center;mso-position-vertical-relative:margin;mso-width-percent:950;mso-height-percent:950"/>
                <v:rect id="_x0000_s1028" style="position:absolute;left:354;top:444;width:11527;height:1790;mso-position-horizontal:center;mso-position-horizontal-relative:page;mso-position-vertical:center;mso-position-vertical-relative:page;v-text-anchor:middle" fillcolor="#e36c0a [2409]" stroked="f">
                  <v:textbox style="mso-next-textbox:#_x0000_s1028" inset="18pt,,18pt">
                    <w:txbxContent>
                      <w:p w:rsidR="00904A0C" w:rsidRDefault="00904A0C">
                        <w:pPr>
                          <w:pStyle w:val="Sinespaciado"/>
                          <w:rPr>
                            <w:smallCaps/>
                            <w:color w:val="FFFFFF" w:themeColor="background1"/>
                            <w:sz w:val="44"/>
                            <w:szCs w:val="44"/>
                          </w:rPr>
                        </w:pPr>
                      </w:p>
                    </w:txbxContent>
                  </v:textbox>
                </v:rect>
                <v:rect id="_x0000_s1029" style="position:absolute;left:354;top:9607;width:2860;height:1073" fillcolor="#943634 [2405]" stroked="f">
                  <v:fill color2="#dfa7a6 [1621]"/>
                </v:rect>
                <v:rect id="_x0000_s1030" style="position:absolute;left:3245;top:9607;width:2860;height:1073" fillcolor="#943634 [2405]" stroked="f">
                  <v:fill color2="#cf7b79 [2421]"/>
                </v:rect>
                <v:rect id="_x0000_s1031" style="position:absolute;left:6137;top:9607;width:2860;height:1073" fillcolor="#943634 [2405]" stroked="f">
                  <v:fill color2="#943634 [2405]"/>
                </v:rect>
                <v:rect id="_x0000_s1032" style="position:absolute;left:9028;top:9607;width:2860;height:1073;v-text-anchor:middle" fillcolor="#943634 [2405]" stroked="f">
                  <v:fill color2="#c4bc96 [2414]"/>
                  <v:textbox style="mso-next-textbox:#_x0000_s1032">
                    <w:txbxContent>
                      <w:sdt>
                        <w:sdtPr>
                          <w:rPr>
                            <w:rFonts w:asciiTheme="majorHAnsi" w:eastAsiaTheme="majorEastAsia" w:hAnsiTheme="majorHAnsi" w:cstheme="majorBidi"/>
                            <w:color w:val="DBE5F1" w:themeColor="accent1" w:themeTint="33"/>
                            <w:sz w:val="56"/>
                            <w:szCs w:val="56"/>
                          </w:rPr>
                          <w:alias w:val="Año"/>
                          <w:id w:val="48118675"/>
                          <w:dataBinding w:prefixMappings="xmlns:ns0='http://schemas.microsoft.com/office/2006/coverPageProps'" w:xpath="/ns0:CoverPageProperties[1]/ns0:PublishDate[1]" w:storeItemID="{55AF091B-3C7A-41E3-B477-F2FDAA23CFDA}"/>
                          <w:date w:fullDate="2024-02-08T00:00:00Z">
                            <w:dateFormat w:val="yyyy"/>
                            <w:lid w:val="es-ES"/>
                            <w:storeMappedDataAs w:val="dateTime"/>
                            <w:calendar w:val="gregorian"/>
                          </w:date>
                        </w:sdtPr>
                        <w:sdtContent>
                          <w:p w:rsidR="00904A0C" w:rsidRDefault="00904A0C">
                            <w:pPr>
                              <w:pStyle w:val="Sinespaciado"/>
                              <w:rPr>
                                <w:rFonts w:asciiTheme="majorHAnsi" w:eastAsiaTheme="majorEastAsia" w:hAnsiTheme="majorHAnsi" w:cstheme="majorBidi"/>
                                <w:color w:val="DBE5F1" w:themeColor="accent1" w:themeTint="33"/>
                                <w:sz w:val="56"/>
                                <w:szCs w:val="56"/>
                              </w:rPr>
                            </w:pPr>
                            <w:r>
                              <w:rPr>
                                <w:rFonts w:asciiTheme="majorHAnsi" w:eastAsiaTheme="majorEastAsia" w:hAnsiTheme="majorHAnsi" w:cstheme="majorBidi"/>
                                <w:color w:val="DBE5F1" w:themeColor="accent1" w:themeTint="33"/>
                                <w:sz w:val="56"/>
                                <w:szCs w:val="56"/>
                              </w:rPr>
                              <w:t>2024</w:t>
                            </w:r>
                          </w:p>
                        </w:sdtContent>
                      </w:sdt>
                    </w:txbxContent>
                  </v:textbox>
                </v:rect>
                <v:rect id="_x0000_s1033" style="position:absolute;left:354;top:2263;width:8643;height:7316;v-text-anchor:middle" fillcolor="#9bbb59 [3206]" stroked="f">
                  <v:textbox style="mso-next-textbox:#_x0000_s1033" inset="18pt,,18pt">
                    <w:txbxContent>
                      <w:sdt>
                        <w:sdtPr>
                          <w:rPr>
                            <w:rFonts w:asciiTheme="majorHAnsi" w:eastAsiaTheme="majorEastAsia" w:hAnsiTheme="majorHAnsi" w:cstheme="majorBidi"/>
                            <w:color w:val="622423" w:themeColor="accent2" w:themeShade="7F"/>
                            <w:sz w:val="72"/>
                            <w:szCs w:val="72"/>
                          </w:rPr>
                          <w:alias w:val="Título"/>
                          <w:id w:val="48118676"/>
                          <w:dataBinding w:prefixMappings="xmlns:ns0='http://schemas.openxmlformats.org/package/2006/metadata/core-properties' xmlns:ns1='http://purl.org/dc/elements/1.1/'" w:xpath="/ns0:coreProperties[1]/ns1:title[1]" w:storeItemID="{6C3C8BC8-F283-45AE-878A-BAB7291924A1}"/>
                          <w:text/>
                        </w:sdtPr>
                        <w:sdtContent>
                          <w:p w:rsidR="00904A0C" w:rsidRDefault="00904A0C" w:rsidP="00B51450">
                            <w:pPr>
                              <w:jc w:val="center"/>
                              <w:rPr>
                                <w:rFonts w:asciiTheme="majorHAnsi" w:eastAsiaTheme="majorEastAsia" w:hAnsiTheme="majorHAnsi" w:cstheme="majorBidi"/>
                                <w:color w:val="622423" w:themeColor="accent2" w:themeShade="7F"/>
                                <w:sz w:val="72"/>
                                <w:szCs w:val="72"/>
                              </w:rPr>
                            </w:pPr>
                            <w:r>
                              <w:rPr>
                                <w:rFonts w:asciiTheme="majorHAnsi" w:eastAsiaTheme="majorEastAsia" w:hAnsiTheme="majorHAnsi" w:cstheme="majorBidi"/>
                                <w:color w:val="622423" w:themeColor="accent2" w:themeShade="7F"/>
                                <w:sz w:val="72"/>
                                <w:szCs w:val="72"/>
                              </w:rPr>
                              <w:t>DEPLOYMENT</w:t>
                            </w:r>
                            <w:r w:rsidR="00B51450">
                              <w:rPr>
                                <w:rFonts w:asciiTheme="majorHAnsi" w:eastAsiaTheme="majorEastAsia" w:hAnsiTheme="majorHAnsi" w:cstheme="majorBidi"/>
                                <w:color w:val="622423" w:themeColor="accent2" w:themeShade="7F"/>
                                <w:sz w:val="72"/>
                                <w:szCs w:val="72"/>
                              </w:rPr>
                              <w:t>S</w:t>
                            </w:r>
                          </w:p>
                        </w:sdtContent>
                      </w:sdt>
                      <w:p w:rsidR="00904A0C" w:rsidRDefault="00904A0C" w:rsidP="00904A0C">
                        <w:pPr>
                          <w:rPr>
                            <w:color w:val="FFFFFF" w:themeColor="background1"/>
                            <w:sz w:val="40"/>
                            <w:szCs w:val="40"/>
                          </w:rPr>
                        </w:pPr>
                      </w:p>
                      <w:sdt>
                        <w:sdtPr>
                          <w:rPr>
                            <w:color w:val="FFFFFF" w:themeColor="background1"/>
                            <w:sz w:val="44"/>
                            <w:szCs w:val="44"/>
                          </w:rPr>
                          <w:alias w:val="Autor"/>
                          <w:id w:val="48118677"/>
                          <w:dataBinding w:prefixMappings="xmlns:ns0='http://schemas.openxmlformats.org/package/2006/metadata/core-properties' xmlns:ns1='http://purl.org/dc/elements/1.1/'" w:xpath="/ns0:coreProperties[1]/ns1:creator[1]" w:storeItemID="{6C3C8BC8-F283-45AE-878A-BAB7291924A1}"/>
                          <w:text/>
                        </w:sdtPr>
                        <w:sdtContent>
                          <w:p w:rsidR="00904A0C" w:rsidRDefault="00904A0C" w:rsidP="005C6561">
                            <w:pPr>
                              <w:jc w:val="center"/>
                              <w:rPr>
                                <w:color w:val="FFFFFF" w:themeColor="background1"/>
                                <w:sz w:val="28"/>
                                <w:szCs w:val="28"/>
                              </w:rPr>
                            </w:pPr>
                            <w:r w:rsidRPr="005C6561">
                              <w:rPr>
                                <w:color w:val="FFFFFF" w:themeColor="background1"/>
                                <w:sz w:val="44"/>
                                <w:szCs w:val="44"/>
                              </w:rPr>
                              <w:t>Juan Pedro</w:t>
                            </w:r>
                          </w:p>
                        </w:sdtContent>
                      </w:sdt>
                    </w:txbxContent>
                  </v:textbox>
                </v:rect>
                <v:rect id="_x0000_s1034" style="position:absolute;left:9028;top:2263;width:2859;height:7316" fillcolor="#dbe5f1 [660]" stroked="f">
                  <v:fill color2="#d4cfb3 [2734]"/>
                </v:rect>
                <v:rect id="_x0000_s1035" style="position:absolute;left:354;top:10710;width:8643;height:3937" fillcolor="#c0504d [3205]" stroked="f">
                  <v:fill color2="#d4cfb3 [2734]"/>
                </v:rect>
                <v:rect id="_x0000_s1036" style="position:absolute;left:9028;top:10710;width:2859;height:3937" fillcolor="#78c0d4 [2424]" stroked="f">
                  <v:fill color2="#d4cfb3 [2734]"/>
                </v:rect>
                <v:rect id="_x0000_s1037" style="position:absolute;left:354;top:14677;width:11527;height:716;v-text-anchor:middle" fillcolor="#943634 [2405]" stroked="f">
                  <v:textbox style="mso-next-textbox:#_x0000_s1037">
                    <w:txbxContent>
                      <w:p w:rsidR="00904A0C" w:rsidRDefault="00904A0C" w:rsidP="00AF4A7E">
                        <w:pPr>
                          <w:pStyle w:val="Sinespaciado"/>
                          <w:rPr>
                            <w:smallCaps/>
                            <w:color w:val="FFFFFF" w:themeColor="background1"/>
                            <w:spacing w:val="60"/>
                            <w:sz w:val="28"/>
                            <w:szCs w:val="28"/>
                          </w:rPr>
                        </w:pPr>
                      </w:p>
                    </w:txbxContent>
                  </v:textbox>
                </v:rect>
                <w10:wrap anchorx="page" anchory="page"/>
              </v:group>
            </w:pict>
          </w:r>
        </w:p>
        <w:p w:rsidR="00904A0C" w:rsidRDefault="00904A0C">
          <w:pPr>
            <w:rPr>
              <w:rFonts w:eastAsiaTheme="minorEastAsia"/>
              <w:color w:val="7F7F7F" w:themeColor="background1" w:themeShade="7F"/>
            </w:rPr>
          </w:pPr>
          <w:r>
            <w:rPr>
              <w:rFonts w:eastAsiaTheme="minorEastAsia"/>
              <w:color w:val="7F7F7F" w:themeColor="background1" w:themeShade="7F"/>
            </w:rPr>
            <w:br w:type="page"/>
          </w:r>
        </w:p>
      </w:sdtContent>
    </w:sdt>
    <w:sdt>
      <w:sdtPr>
        <w:id w:val="159851094"/>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543FAD" w:rsidRDefault="00543FAD" w:rsidP="00543FAD">
          <w:pPr>
            <w:pStyle w:val="TtulodeTDC"/>
            <w:jc w:val="center"/>
          </w:pPr>
          <w:r>
            <w:t>ÍNDICE</w:t>
          </w:r>
        </w:p>
        <w:p w:rsidR="00543FAD" w:rsidRDefault="00543FAD">
          <w:pPr>
            <w:pStyle w:val="TDC1"/>
            <w:tabs>
              <w:tab w:val="right" w:leader="dot" w:pos="8494"/>
            </w:tabs>
            <w:rPr>
              <w:noProof/>
            </w:rPr>
          </w:pPr>
          <w:r>
            <w:fldChar w:fldCharType="begin"/>
          </w:r>
          <w:r>
            <w:instrText xml:space="preserve"> TOC \o "1-3" \h \z \u </w:instrText>
          </w:r>
          <w:r>
            <w:fldChar w:fldCharType="separate"/>
          </w:r>
          <w:hyperlink w:anchor="_Toc158463560" w:history="1">
            <w:r w:rsidRPr="0087034B">
              <w:rPr>
                <w:rStyle w:val="Hipervnculo"/>
                <w:noProof/>
              </w:rPr>
              <w:t>ACTIVIDAD 1. TRABAJANDO CON DEPLOYMENTS</w:t>
            </w:r>
            <w:r>
              <w:rPr>
                <w:noProof/>
                <w:webHidden/>
              </w:rPr>
              <w:tab/>
            </w:r>
            <w:r>
              <w:rPr>
                <w:noProof/>
                <w:webHidden/>
              </w:rPr>
              <w:fldChar w:fldCharType="begin"/>
            </w:r>
            <w:r>
              <w:rPr>
                <w:noProof/>
                <w:webHidden/>
              </w:rPr>
              <w:instrText xml:space="preserve"> PAGEREF _Toc158463560 \h </w:instrText>
            </w:r>
            <w:r>
              <w:rPr>
                <w:noProof/>
                <w:webHidden/>
              </w:rPr>
            </w:r>
            <w:r>
              <w:rPr>
                <w:noProof/>
                <w:webHidden/>
              </w:rPr>
              <w:fldChar w:fldCharType="separate"/>
            </w:r>
            <w:r>
              <w:rPr>
                <w:noProof/>
                <w:webHidden/>
              </w:rPr>
              <w:t>2</w:t>
            </w:r>
            <w:r>
              <w:rPr>
                <w:noProof/>
                <w:webHidden/>
              </w:rPr>
              <w:fldChar w:fldCharType="end"/>
            </w:r>
          </w:hyperlink>
        </w:p>
        <w:p w:rsidR="00543FAD" w:rsidRDefault="00543FAD">
          <w:pPr>
            <w:pStyle w:val="TDC1"/>
            <w:tabs>
              <w:tab w:val="right" w:leader="dot" w:pos="8494"/>
            </w:tabs>
            <w:rPr>
              <w:noProof/>
            </w:rPr>
          </w:pPr>
          <w:hyperlink w:anchor="_Toc158463561" w:history="1">
            <w:r w:rsidRPr="0087034B">
              <w:rPr>
                <w:rStyle w:val="Hipervnculo"/>
                <w:noProof/>
              </w:rPr>
              <w:t>PRÁCTICA 2. ACTUALIZACIÓN Y DESACTUALIZACIÓN DE NUESTRA APLICACIÓN</w:t>
            </w:r>
            <w:r>
              <w:rPr>
                <w:noProof/>
                <w:webHidden/>
              </w:rPr>
              <w:tab/>
            </w:r>
            <w:r>
              <w:rPr>
                <w:noProof/>
                <w:webHidden/>
              </w:rPr>
              <w:fldChar w:fldCharType="begin"/>
            </w:r>
            <w:r>
              <w:rPr>
                <w:noProof/>
                <w:webHidden/>
              </w:rPr>
              <w:instrText xml:space="preserve"> PAGEREF _Toc158463561 \h </w:instrText>
            </w:r>
            <w:r>
              <w:rPr>
                <w:noProof/>
                <w:webHidden/>
              </w:rPr>
            </w:r>
            <w:r>
              <w:rPr>
                <w:noProof/>
                <w:webHidden/>
              </w:rPr>
              <w:fldChar w:fldCharType="separate"/>
            </w:r>
            <w:r>
              <w:rPr>
                <w:noProof/>
                <w:webHidden/>
              </w:rPr>
              <w:t>6</w:t>
            </w:r>
            <w:r>
              <w:rPr>
                <w:noProof/>
                <w:webHidden/>
              </w:rPr>
              <w:fldChar w:fldCharType="end"/>
            </w:r>
          </w:hyperlink>
        </w:p>
        <w:p w:rsidR="00543FAD" w:rsidRDefault="00543FAD">
          <w:pPr>
            <w:pStyle w:val="TDC1"/>
            <w:tabs>
              <w:tab w:val="right" w:leader="dot" w:pos="8494"/>
            </w:tabs>
            <w:rPr>
              <w:noProof/>
            </w:rPr>
          </w:pPr>
          <w:hyperlink w:anchor="_Toc158463562" w:history="1">
            <w:r w:rsidRPr="0087034B">
              <w:rPr>
                <w:rStyle w:val="Hipervnculo"/>
                <w:noProof/>
              </w:rPr>
              <w:t>ACTIVIDAD 3. DESPLIEGUE DE LA APLICACIÓN GUESTBOOK</w:t>
            </w:r>
            <w:r>
              <w:rPr>
                <w:noProof/>
                <w:webHidden/>
              </w:rPr>
              <w:tab/>
            </w:r>
            <w:r>
              <w:rPr>
                <w:noProof/>
                <w:webHidden/>
              </w:rPr>
              <w:fldChar w:fldCharType="begin"/>
            </w:r>
            <w:r>
              <w:rPr>
                <w:noProof/>
                <w:webHidden/>
              </w:rPr>
              <w:instrText xml:space="preserve"> PAGEREF _Toc158463562 \h </w:instrText>
            </w:r>
            <w:r>
              <w:rPr>
                <w:noProof/>
                <w:webHidden/>
              </w:rPr>
            </w:r>
            <w:r>
              <w:rPr>
                <w:noProof/>
                <w:webHidden/>
              </w:rPr>
              <w:fldChar w:fldCharType="separate"/>
            </w:r>
            <w:r>
              <w:rPr>
                <w:noProof/>
                <w:webHidden/>
              </w:rPr>
              <w:t>14</w:t>
            </w:r>
            <w:r>
              <w:rPr>
                <w:noProof/>
                <w:webHidden/>
              </w:rPr>
              <w:fldChar w:fldCharType="end"/>
            </w:r>
          </w:hyperlink>
        </w:p>
        <w:p w:rsidR="00543FAD" w:rsidRDefault="00543FAD">
          <w:r>
            <w:fldChar w:fldCharType="end"/>
          </w:r>
        </w:p>
      </w:sdtContent>
    </w:sdt>
    <w:p w:rsidR="00543FAD" w:rsidRDefault="00543FAD" w:rsidP="003028AE">
      <w:pPr>
        <w:pStyle w:val="Ttulo1"/>
        <w:jc w:val="center"/>
      </w:pPr>
    </w:p>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Default="000317A2" w:rsidP="000317A2"/>
    <w:p w:rsidR="000317A2" w:rsidRPr="000317A2" w:rsidRDefault="000317A2" w:rsidP="000317A2"/>
    <w:p w:rsidR="005C6561" w:rsidRDefault="00372F9F" w:rsidP="003028AE">
      <w:pPr>
        <w:pStyle w:val="Ttulo1"/>
        <w:jc w:val="center"/>
      </w:pPr>
      <w:bookmarkStart w:id="0" w:name="_Toc158463560"/>
      <w:r>
        <w:lastRenderedPageBreak/>
        <w:t xml:space="preserve">ACTIVIDAD 1. </w:t>
      </w:r>
      <w:r w:rsidR="00B51450">
        <w:t>TRABAJANDO CON DEPLOYMENTS</w:t>
      </w:r>
      <w:bookmarkEnd w:id="0"/>
    </w:p>
    <w:p w:rsidR="005C6561" w:rsidRDefault="005C6561"/>
    <w:p w:rsidR="00725051" w:rsidRDefault="00725051" w:rsidP="00725051">
      <w:pPr>
        <w:jc w:val="both"/>
      </w:pPr>
      <w:r>
        <w:t xml:space="preserve">1. Crea un fichero yaml con la descripción del recurso Deployment, teniendo en cuenta los siguientes aspectos: </w:t>
      </w:r>
    </w:p>
    <w:p w:rsidR="00725051" w:rsidRDefault="00725051" w:rsidP="00725051">
      <w:pPr>
        <w:jc w:val="both"/>
      </w:pPr>
      <w:r>
        <w:t xml:space="preserve">* Indica nombres distintos para el Deployment y para el contenedor de los Pods que va a controlar. </w:t>
      </w:r>
    </w:p>
    <w:p w:rsidR="00725051" w:rsidRDefault="00725051" w:rsidP="00725051">
      <w:pPr>
        <w:jc w:val="both"/>
      </w:pPr>
      <w:r>
        <w:t>* El Deployment va a crear 2 réplicas.</w:t>
      </w:r>
    </w:p>
    <w:p w:rsidR="00725051" w:rsidRDefault="00725051" w:rsidP="00725051">
      <w:pPr>
        <w:jc w:val="both"/>
      </w:pPr>
      <w:r>
        <w:t xml:space="preserve"> * La imagen que debes desplegar es `iesgn/test_web:latest`. </w:t>
      </w:r>
    </w:p>
    <w:p w:rsidR="00725051" w:rsidRDefault="00725051" w:rsidP="00725051">
      <w:pPr>
        <w:jc w:val="both"/>
      </w:pPr>
      <w:r>
        <w:t>* Indica de manera adecuada una etiqueta en la especificación del Pod que vas a definir que coincida con el *selector* del Deployment.</w:t>
      </w:r>
    </w:p>
    <w:p w:rsidR="00D259C0" w:rsidRDefault="00FC1795" w:rsidP="00725051">
      <w:pPr>
        <w:jc w:val="both"/>
      </w:pPr>
      <w:r>
        <w:rPr>
          <w:noProof/>
          <w:lang w:eastAsia="es-ES"/>
        </w:rPr>
        <w:drawing>
          <wp:inline distT="0" distB="0" distL="0" distR="0">
            <wp:extent cx="5400040" cy="4665172"/>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400040" cy="4665172"/>
                    </a:xfrm>
                    <a:prstGeom prst="rect">
                      <a:avLst/>
                    </a:prstGeom>
                    <a:noFill/>
                    <a:ln w="9525">
                      <a:noFill/>
                      <a:miter lim="800000"/>
                      <a:headEnd/>
                      <a:tailEnd/>
                    </a:ln>
                  </pic:spPr>
                </pic:pic>
              </a:graphicData>
            </a:graphic>
          </wp:inline>
        </w:drawing>
      </w:r>
    </w:p>
    <w:p w:rsidR="00725051" w:rsidRDefault="00725051" w:rsidP="00725051">
      <w:pPr>
        <w:jc w:val="both"/>
      </w:pPr>
      <w:r>
        <w:t>2. Crea el Deployment.</w:t>
      </w:r>
    </w:p>
    <w:p w:rsidR="00FC1795" w:rsidRDefault="00FC1795" w:rsidP="00725051">
      <w:pPr>
        <w:jc w:val="both"/>
      </w:pPr>
      <w:r>
        <w:t>Para crear el deployment nos iremos al teminal en modo administrador y nos dirijiremos a la carpeta donde tenemos el archivo .ymal creado.</w:t>
      </w:r>
    </w:p>
    <w:p w:rsidR="00FC1795" w:rsidRDefault="00FC1795" w:rsidP="00725051">
      <w:pPr>
        <w:jc w:val="both"/>
      </w:pPr>
      <w:r>
        <w:t>A continuación ejecutaremos el mismo comando que usamos para crear un pod.</w:t>
      </w:r>
    </w:p>
    <w:p w:rsidR="00FC1795" w:rsidRDefault="00FC1795" w:rsidP="00725051">
      <w:pPr>
        <w:jc w:val="both"/>
      </w:pPr>
      <w:r>
        <w:rPr>
          <w:noProof/>
          <w:lang w:eastAsia="es-ES"/>
        </w:rPr>
        <w:lastRenderedPageBreak/>
        <w:drawing>
          <wp:inline distT="0" distB="0" distL="0" distR="0">
            <wp:extent cx="5400040" cy="4720894"/>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400040" cy="4720894"/>
                    </a:xfrm>
                    <a:prstGeom prst="rect">
                      <a:avLst/>
                    </a:prstGeom>
                    <a:noFill/>
                    <a:ln w="9525">
                      <a:noFill/>
                      <a:miter lim="800000"/>
                      <a:headEnd/>
                      <a:tailEnd/>
                    </a:ln>
                  </pic:spPr>
                </pic:pic>
              </a:graphicData>
            </a:graphic>
          </wp:inline>
        </w:drawing>
      </w:r>
    </w:p>
    <w:p w:rsidR="00725051" w:rsidRDefault="00725051" w:rsidP="00725051">
      <w:pPr>
        <w:jc w:val="both"/>
      </w:pPr>
      <w:r>
        <w:t>3. Comprueba los recursos que se han creado: Deployment, ReplicaSet y Pods.</w:t>
      </w:r>
    </w:p>
    <w:p w:rsidR="00FC1795" w:rsidRDefault="00FC1795" w:rsidP="00725051">
      <w:pPr>
        <w:jc w:val="both"/>
      </w:pPr>
      <w:r>
        <w:t>Para ver todo lo que se ha creado en el deploy ejecutamos el siguiente comando:</w:t>
      </w:r>
    </w:p>
    <w:p w:rsidR="00FC1795" w:rsidRDefault="00FC1795" w:rsidP="00725051">
      <w:pPr>
        <w:jc w:val="both"/>
      </w:pPr>
      <w:r>
        <w:rPr>
          <w:noProof/>
          <w:lang w:eastAsia="es-ES"/>
        </w:rPr>
        <w:lastRenderedPageBreak/>
        <w:drawing>
          <wp:inline distT="0" distB="0" distL="0" distR="0">
            <wp:extent cx="5400040" cy="3680498"/>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400040" cy="3680498"/>
                    </a:xfrm>
                    <a:prstGeom prst="rect">
                      <a:avLst/>
                    </a:prstGeom>
                    <a:noFill/>
                    <a:ln w="9525">
                      <a:noFill/>
                      <a:miter lim="800000"/>
                      <a:headEnd/>
                      <a:tailEnd/>
                    </a:ln>
                  </pic:spPr>
                </pic:pic>
              </a:graphicData>
            </a:graphic>
          </wp:inline>
        </w:drawing>
      </w:r>
    </w:p>
    <w:p w:rsidR="00725051" w:rsidRDefault="00725051" w:rsidP="00725051">
      <w:pPr>
        <w:jc w:val="both"/>
      </w:pPr>
      <w:r>
        <w:t>4. Obtén información detallada del Deployment creado.</w:t>
      </w:r>
    </w:p>
    <w:p w:rsidR="00862189" w:rsidRDefault="00862189" w:rsidP="00725051">
      <w:pPr>
        <w:jc w:val="both"/>
      </w:pPr>
      <w:r>
        <w:rPr>
          <w:noProof/>
          <w:lang w:eastAsia="es-ES"/>
        </w:rPr>
        <w:drawing>
          <wp:inline distT="0" distB="0" distL="0" distR="0">
            <wp:extent cx="5400040" cy="3409314"/>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400040" cy="3409314"/>
                    </a:xfrm>
                    <a:prstGeom prst="rect">
                      <a:avLst/>
                    </a:prstGeom>
                    <a:noFill/>
                    <a:ln w="9525">
                      <a:noFill/>
                      <a:miter lim="800000"/>
                      <a:headEnd/>
                      <a:tailEnd/>
                    </a:ln>
                  </pic:spPr>
                </pic:pic>
              </a:graphicData>
            </a:graphic>
          </wp:inline>
        </w:drawing>
      </w:r>
    </w:p>
    <w:p w:rsidR="00725051" w:rsidRDefault="00725051" w:rsidP="00725051">
      <w:pPr>
        <w:jc w:val="both"/>
      </w:pPr>
      <w:r>
        <w:t>5. Crea una redirección utilizando el `port-forward` para acceder a la aplicación, sabiendo que la aplicación ofrece el servicio en el puerto 80, y accede a la aplicación con un navegador web.</w:t>
      </w:r>
    </w:p>
    <w:p w:rsidR="006A4003" w:rsidRDefault="006A4003" w:rsidP="00725051">
      <w:pPr>
        <w:jc w:val="both"/>
      </w:pPr>
      <w:r>
        <w:t xml:space="preserve">Usaremos el mismo comando que hemos utilizado en todas las </w:t>
      </w:r>
      <w:r w:rsidR="00920EDF">
        <w:t>prácticas</w:t>
      </w:r>
      <w:r>
        <w:t xml:space="preserve"> anteriores.</w:t>
      </w:r>
    </w:p>
    <w:p w:rsidR="00D42F93" w:rsidRDefault="00D42F93" w:rsidP="00725051">
      <w:pPr>
        <w:jc w:val="both"/>
      </w:pPr>
      <w:r>
        <w:t>Accederemos a esta aplicación desde el puerto 8081 pero podría ser otro puerto.</w:t>
      </w:r>
    </w:p>
    <w:p w:rsidR="00D07F13" w:rsidRDefault="00D07F13" w:rsidP="00725051">
      <w:pPr>
        <w:jc w:val="both"/>
      </w:pPr>
      <w:r>
        <w:rPr>
          <w:noProof/>
          <w:lang w:eastAsia="es-ES"/>
        </w:rPr>
        <w:lastRenderedPageBreak/>
        <w:drawing>
          <wp:inline distT="0" distB="0" distL="0" distR="0">
            <wp:extent cx="5400040" cy="662074"/>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400040" cy="662074"/>
                    </a:xfrm>
                    <a:prstGeom prst="rect">
                      <a:avLst/>
                    </a:prstGeom>
                    <a:noFill/>
                    <a:ln w="9525">
                      <a:noFill/>
                      <a:miter lim="800000"/>
                      <a:headEnd/>
                      <a:tailEnd/>
                    </a:ln>
                  </pic:spPr>
                </pic:pic>
              </a:graphicData>
            </a:graphic>
          </wp:inline>
        </w:drawing>
      </w:r>
    </w:p>
    <w:p w:rsidR="00B526F0" w:rsidRDefault="00B526F0" w:rsidP="00725051">
      <w:pPr>
        <w:jc w:val="both"/>
      </w:pPr>
      <w:r>
        <w:t>Iremos a un navegador web y escribiremos localhost:puerto que hemos puesto en el port-forward.</w:t>
      </w:r>
    </w:p>
    <w:p w:rsidR="00B526F0" w:rsidRDefault="00B526F0" w:rsidP="00725051">
      <w:pPr>
        <w:jc w:val="both"/>
      </w:pPr>
      <w:r>
        <w:rPr>
          <w:noProof/>
          <w:lang w:eastAsia="es-ES"/>
        </w:rPr>
        <w:drawing>
          <wp:inline distT="0" distB="0" distL="0" distR="0">
            <wp:extent cx="5400040" cy="3324591"/>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400040" cy="3324591"/>
                    </a:xfrm>
                    <a:prstGeom prst="rect">
                      <a:avLst/>
                    </a:prstGeom>
                    <a:noFill/>
                    <a:ln w="9525">
                      <a:noFill/>
                      <a:miter lim="800000"/>
                      <a:headEnd/>
                      <a:tailEnd/>
                    </a:ln>
                  </pic:spPr>
                </pic:pic>
              </a:graphicData>
            </a:graphic>
          </wp:inline>
        </w:drawing>
      </w:r>
    </w:p>
    <w:p w:rsidR="006A4003" w:rsidRDefault="006A4003" w:rsidP="00725051">
      <w:pPr>
        <w:jc w:val="both"/>
      </w:pPr>
    </w:p>
    <w:p w:rsidR="00725051" w:rsidRDefault="00725051" w:rsidP="00725051">
      <w:pPr>
        <w:jc w:val="both"/>
      </w:pPr>
      <w:r>
        <w:t>6. Accede a los logs del despliegue para comprobar el acceso que has hecho en el punto anterior.</w:t>
      </w:r>
    </w:p>
    <w:p w:rsidR="00B86EEB" w:rsidRDefault="00B86EEB" w:rsidP="00725051">
      <w:pPr>
        <w:jc w:val="both"/>
      </w:pPr>
      <w:r>
        <w:t>Para acceder a los logs usaremos el comando kubectl con la opción logs seguido del nombre de nuestro deployment creado.</w:t>
      </w:r>
    </w:p>
    <w:p w:rsidR="008502DA" w:rsidRDefault="00B86EEB" w:rsidP="00725051">
      <w:pPr>
        <w:jc w:val="both"/>
      </w:pPr>
      <w:r>
        <w:rPr>
          <w:noProof/>
          <w:lang w:eastAsia="es-ES"/>
        </w:rPr>
        <w:drawing>
          <wp:inline distT="0" distB="0" distL="0" distR="0">
            <wp:extent cx="5400040" cy="2057968"/>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400040" cy="2057968"/>
                    </a:xfrm>
                    <a:prstGeom prst="rect">
                      <a:avLst/>
                    </a:prstGeom>
                    <a:noFill/>
                    <a:ln w="9525">
                      <a:noFill/>
                      <a:miter lim="800000"/>
                      <a:headEnd/>
                      <a:tailEnd/>
                    </a:ln>
                  </pic:spPr>
                </pic:pic>
              </a:graphicData>
            </a:graphic>
          </wp:inline>
        </w:drawing>
      </w:r>
    </w:p>
    <w:p w:rsidR="005C6561" w:rsidRDefault="00725051" w:rsidP="00725051">
      <w:pPr>
        <w:jc w:val="both"/>
      </w:pPr>
      <w:r>
        <w:t>7. Elimina el Deployment y comprueba que se han borrado todos los recursos creados</w:t>
      </w:r>
      <w:r w:rsidR="00995F7E">
        <w:t>.</w:t>
      </w:r>
    </w:p>
    <w:p w:rsidR="00995F7E" w:rsidRDefault="00995F7E" w:rsidP="00725051">
      <w:pPr>
        <w:jc w:val="both"/>
      </w:pPr>
      <w:r>
        <w:lastRenderedPageBreak/>
        <w:t>Para eliminar el deployment creado anteriormente ejecutaremos el comando kubectl  con la opción delete seguido del nombre del deployment creado.</w:t>
      </w:r>
    </w:p>
    <w:p w:rsidR="00995F7E" w:rsidRDefault="00465DAB" w:rsidP="00725051">
      <w:pPr>
        <w:jc w:val="both"/>
      </w:pPr>
      <w:r>
        <w:rPr>
          <w:noProof/>
          <w:lang w:eastAsia="es-ES"/>
        </w:rPr>
        <w:drawing>
          <wp:inline distT="0" distB="0" distL="0" distR="0">
            <wp:extent cx="5400040" cy="1532505"/>
            <wp:effectExtent l="1905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400040" cy="1532505"/>
                    </a:xfrm>
                    <a:prstGeom prst="rect">
                      <a:avLst/>
                    </a:prstGeom>
                    <a:noFill/>
                    <a:ln w="9525">
                      <a:noFill/>
                      <a:miter lim="800000"/>
                      <a:headEnd/>
                      <a:tailEnd/>
                    </a:ln>
                  </pic:spPr>
                </pic:pic>
              </a:graphicData>
            </a:graphic>
          </wp:inline>
        </w:drawing>
      </w:r>
    </w:p>
    <w:p w:rsidR="001557AE" w:rsidRDefault="001557AE" w:rsidP="00725051">
      <w:pPr>
        <w:jc w:val="both"/>
      </w:pPr>
      <w:r>
        <w:t>Haremos un g</w:t>
      </w:r>
      <w:r w:rsidR="00B1123F">
        <w:t>et all para ver si se ha borrado nuestro deployment correctamente.</w:t>
      </w:r>
    </w:p>
    <w:p w:rsidR="001557AE" w:rsidRDefault="001557AE" w:rsidP="00725051">
      <w:pPr>
        <w:jc w:val="both"/>
      </w:pPr>
      <w:r>
        <w:rPr>
          <w:noProof/>
          <w:lang w:eastAsia="es-ES"/>
        </w:rPr>
        <w:drawing>
          <wp:inline distT="0" distB="0" distL="0" distR="0">
            <wp:extent cx="5400040" cy="927857"/>
            <wp:effectExtent l="1905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400040" cy="927857"/>
                    </a:xfrm>
                    <a:prstGeom prst="rect">
                      <a:avLst/>
                    </a:prstGeom>
                    <a:noFill/>
                    <a:ln w="9525">
                      <a:noFill/>
                      <a:miter lim="800000"/>
                      <a:headEnd/>
                      <a:tailEnd/>
                    </a:ln>
                  </pic:spPr>
                </pic:pic>
              </a:graphicData>
            </a:graphic>
          </wp:inline>
        </w:drawing>
      </w:r>
    </w:p>
    <w:p w:rsidR="005C6561" w:rsidRDefault="005C6561"/>
    <w:p w:rsidR="005C6561" w:rsidRDefault="00EB38E0" w:rsidP="00EB38E0">
      <w:pPr>
        <w:pStyle w:val="Ttulo1"/>
        <w:jc w:val="center"/>
      </w:pPr>
      <w:bookmarkStart w:id="1" w:name="_Toc158463561"/>
      <w:r>
        <w:t>PRÁCTICA 2. ACTUALIZACIÓN Y DESACTUALIZACIÓN DE NUESTRA APLICACIÓN</w:t>
      </w:r>
      <w:bookmarkEnd w:id="1"/>
    </w:p>
    <w:p w:rsidR="002C048B" w:rsidRDefault="002C048B" w:rsidP="002C048B">
      <w:r>
        <w:t>El equipo de desarrollo ha creado una primera versión preliminar de una aplicación web y ha creado una imagen de contenedor con el siguiente nombre: `iesgn/test_web:version1`. Vamos a desplegar esta primera versión de la aplicación, para ello:</w:t>
      </w:r>
    </w:p>
    <w:p w:rsidR="002C048B" w:rsidRDefault="002C048B" w:rsidP="002C048B">
      <w:r>
        <w:t xml:space="preserve"> 1. Crea un fichero yaml (puedes usar el de la actividad anterior) para desplegar la imagen: `iesgn/test_web:version1`. </w:t>
      </w:r>
    </w:p>
    <w:p w:rsidR="001F6F91" w:rsidRDefault="001F6F91" w:rsidP="002C048B">
      <w:r>
        <w:rPr>
          <w:noProof/>
          <w:lang w:eastAsia="es-ES"/>
        </w:rPr>
        <w:lastRenderedPageBreak/>
        <w:drawing>
          <wp:inline distT="0" distB="0" distL="0" distR="0">
            <wp:extent cx="5400040" cy="4884933"/>
            <wp:effectExtent l="1905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400040" cy="4884933"/>
                    </a:xfrm>
                    <a:prstGeom prst="rect">
                      <a:avLst/>
                    </a:prstGeom>
                    <a:noFill/>
                    <a:ln w="9525">
                      <a:noFill/>
                      <a:miter lim="800000"/>
                      <a:headEnd/>
                      <a:tailEnd/>
                    </a:ln>
                  </pic:spPr>
                </pic:pic>
              </a:graphicData>
            </a:graphic>
          </wp:inline>
        </w:drawing>
      </w:r>
    </w:p>
    <w:p w:rsidR="002C048B" w:rsidRDefault="002C048B" w:rsidP="002C048B">
      <w:r>
        <w:t xml:space="preserve">2. Crea el Deployment, recuerda realizar una anotación para indicar las características del despliegue. </w:t>
      </w:r>
    </w:p>
    <w:p w:rsidR="00B20EFC" w:rsidRDefault="00B20EFC" w:rsidP="002C048B">
      <w:r>
        <w:rPr>
          <w:noProof/>
          <w:lang w:eastAsia="es-ES"/>
        </w:rPr>
        <w:drawing>
          <wp:inline distT="0" distB="0" distL="0" distR="0">
            <wp:extent cx="5400040" cy="592206"/>
            <wp:effectExtent l="1905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5400040" cy="592206"/>
                    </a:xfrm>
                    <a:prstGeom prst="rect">
                      <a:avLst/>
                    </a:prstGeom>
                    <a:noFill/>
                    <a:ln w="9525">
                      <a:noFill/>
                      <a:miter lim="800000"/>
                      <a:headEnd/>
                      <a:tailEnd/>
                    </a:ln>
                  </pic:spPr>
                </pic:pic>
              </a:graphicData>
            </a:graphic>
          </wp:inline>
        </w:drawing>
      </w:r>
    </w:p>
    <w:p w:rsidR="001F29C8" w:rsidRDefault="001F29C8" w:rsidP="002C048B">
      <w:r>
        <w:t>Antes de hacer una redirección realizaremos una anotación para saber el número de actualización.</w:t>
      </w:r>
    </w:p>
    <w:p w:rsidR="00174470" w:rsidRDefault="00F50519" w:rsidP="002C048B">
      <w:r>
        <w:rPr>
          <w:noProof/>
          <w:lang w:eastAsia="es-ES"/>
        </w:rPr>
        <w:drawing>
          <wp:inline distT="0" distB="0" distL="0" distR="0">
            <wp:extent cx="5400040" cy="540608"/>
            <wp:effectExtent l="1905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400040" cy="540608"/>
                    </a:xfrm>
                    <a:prstGeom prst="rect">
                      <a:avLst/>
                    </a:prstGeom>
                    <a:noFill/>
                    <a:ln w="9525">
                      <a:noFill/>
                      <a:miter lim="800000"/>
                      <a:headEnd/>
                      <a:tailEnd/>
                    </a:ln>
                  </pic:spPr>
                </pic:pic>
              </a:graphicData>
            </a:graphic>
          </wp:inline>
        </w:drawing>
      </w:r>
    </w:p>
    <w:p w:rsidR="002C048B" w:rsidRDefault="002C048B" w:rsidP="002C048B">
      <w:r>
        <w:t>3. Crea una redirección utilizando el `port-forward` para acceder a la aplicación, sabiendo que la aplicación ofrece el servicio en el puerto 80, y accede a la aplicación con un navegador web.</w:t>
      </w:r>
    </w:p>
    <w:p w:rsidR="00131D8A" w:rsidRDefault="00131D8A" w:rsidP="002C048B">
      <w:r>
        <w:rPr>
          <w:noProof/>
          <w:lang w:eastAsia="es-ES"/>
        </w:rPr>
        <w:drawing>
          <wp:inline distT="0" distB="0" distL="0" distR="0">
            <wp:extent cx="5400040" cy="568082"/>
            <wp:effectExtent l="1905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srcRect/>
                    <a:stretch>
                      <a:fillRect/>
                    </a:stretch>
                  </pic:blipFill>
                  <pic:spPr bwMode="auto">
                    <a:xfrm>
                      <a:off x="0" y="0"/>
                      <a:ext cx="5400040" cy="568082"/>
                    </a:xfrm>
                    <a:prstGeom prst="rect">
                      <a:avLst/>
                    </a:prstGeom>
                    <a:noFill/>
                    <a:ln w="9525">
                      <a:noFill/>
                      <a:miter lim="800000"/>
                      <a:headEnd/>
                      <a:tailEnd/>
                    </a:ln>
                  </pic:spPr>
                </pic:pic>
              </a:graphicData>
            </a:graphic>
          </wp:inline>
        </w:drawing>
      </w:r>
    </w:p>
    <w:p w:rsidR="00375A37" w:rsidRDefault="00375A37" w:rsidP="002C048B">
      <w:r>
        <w:lastRenderedPageBreak/>
        <w:t>Iremos a un navegador web y escribiremos localhost:número puerto para ver si se nos ve la página correctamente.</w:t>
      </w:r>
    </w:p>
    <w:p w:rsidR="00375A37" w:rsidRDefault="00121144" w:rsidP="002C048B">
      <w:r>
        <w:rPr>
          <w:noProof/>
          <w:lang w:eastAsia="es-ES"/>
        </w:rPr>
        <w:drawing>
          <wp:inline distT="0" distB="0" distL="0" distR="0">
            <wp:extent cx="5400040" cy="3222605"/>
            <wp:effectExtent l="1905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srcRect/>
                    <a:stretch>
                      <a:fillRect/>
                    </a:stretch>
                  </pic:blipFill>
                  <pic:spPr bwMode="auto">
                    <a:xfrm>
                      <a:off x="0" y="0"/>
                      <a:ext cx="5400040" cy="3222605"/>
                    </a:xfrm>
                    <a:prstGeom prst="rect">
                      <a:avLst/>
                    </a:prstGeom>
                    <a:noFill/>
                    <a:ln w="9525">
                      <a:noFill/>
                      <a:miter lim="800000"/>
                      <a:headEnd/>
                      <a:tailEnd/>
                    </a:ln>
                  </pic:spPr>
                </pic:pic>
              </a:graphicData>
            </a:graphic>
          </wp:inline>
        </w:drawing>
      </w:r>
    </w:p>
    <w:p w:rsidR="00C825F1" w:rsidRDefault="00C825F1" w:rsidP="002C048B">
      <w:r>
        <w:t xml:space="preserve">Nuestro equipo de desarrollo ha seguido trabajando y ya tiene lista la versión 2 de nuestra aplicación, han creado una imagen que se llama: `iesgn/test_web:version2`. Vamos a actualizar nuestro despliegue con la nueva versión, para ello: </w:t>
      </w:r>
    </w:p>
    <w:p w:rsidR="00C825F1" w:rsidRDefault="00C825F1" w:rsidP="002C048B">
      <w:r>
        <w:t>1. Realiza la actualización del despliegue utilizando la nueva imagen (no olvides anotar la causa).</w:t>
      </w:r>
    </w:p>
    <w:p w:rsidR="00036637" w:rsidRDefault="00036637" w:rsidP="002C048B">
      <w:r>
        <w:t>Iremos al archivo .yaml y le cambiaremos el nombre de l</w:t>
      </w:r>
      <w:r w:rsidR="00E86665">
        <w:t>a etiqueta a la imagen que estamos usando para hacer la práctica.</w:t>
      </w:r>
    </w:p>
    <w:p w:rsidR="00036637" w:rsidRDefault="00F9393C" w:rsidP="002C048B">
      <w:r>
        <w:rPr>
          <w:noProof/>
          <w:lang w:eastAsia="es-ES"/>
        </w:rPr>
        <w:lastRenderedPageBreak/>
        <w:pict>
          <v:rect id="_x0000_s1039" style="position:absolute;margin-left:220.95pt;margin-top:298.75pt;width:41.4pt;height:10.8pt;z-index:251661312" filled="f" strokecolor="white [3212]"/>
        </w:pict>
      </w:r>
      <w:r w:rsidR="00E86665">
        <w:rPr>
          <w:noProof/>
          <w:lang w:eastAsia="es-ES"/>
        </w:rPr>
        <w:drawing>
          <wp:inline distT="0" distB="0" distL="0" distR="0">
            <wp:extent cx="5400040" cy="4894723"/>
            <wp:effectExtent l="1905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srcRect/>
                    <a:stretch>
                      <a:fillRect/>
                    </a:stretch>
                  </pic:blipFill>
                  <pic:spPr bwMode="auto">
                    <a:xfrm>
                      <a:off x="0" y="0"/>
                      <a:ext cx="5400040" cy="4894723"/>
                    </a:xfrm>
                    <a:prstGeom prst="rect">
                      <a:avLst/>
                    </a:prstGeom>
                    <a:noFill/>
                    <a:ln w="9525">
                      <a:noFill/>
                      <a:miter lim="800000"/>
                      <a:headEnd/>
                      <a:tailEnd/>
                    </a:ln>
                  </pic:spPr>
                </pic:pic>
              </a:graphicData>
            </a:graphic>
          </wp:inline>
        </w:drawing>
      </w:r>
    </w:p>
    <w:p w:rsidR="00E86665" w:rsidRDefault="00E86665" w:rsidP="002C048B">
      <w:r>
        <w:t>Ejecutamos el</w:t>
      </w:r>
      <w:r w:rsidR="00283C7D">
        <w:t xml:space="preserve"> comando kubectl apply de nuevo y vemos si se ha creado la segunda versión:</w:t>
      </w:r>
    </w:p>
    <w:p w:rsidR="00283C7D" w:rsidRDefault="00097E37" w:rsidP="002C048B">
      <w:r>
        <w:rPr>
          <w:noProof/>
          <w:lang w:eastAsia="es-ES"/>
        </w:rPr>
        <w:drawing>
          <wp:inline distT="0" distB="0" distL="0" distR="0">
            <wp:extent cx="5400040" cy="1753481"/>
            <wp:effectExtent l="1905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srcRect/>
                    <a:stretch>
                      <a:fillRect/>
                    </a:stretch>
                  </pic:blipFill>
                  <pic:spPr bwMode="auto">
                    <a:xfrm>
                      <a:off x="0" y="0"/>
                      <a:ext cx="5400040" cy="1753481"/>
                    </a:xfrm>
                    <a:prstGeom prst="rect">
                      <a:avLst/>
                    </a:prstGeom>
                    <a:noFill/>
                    <a:ln w="9525">
                      <a:noFill/>
                      <a:miter lim="800000"/>
                      <a:headEnd/>
                      <a:tailEnd/>
                    </a:ln>
                  </pic:spPr>
                </pic:pic>
              </a:graphicData>
            </a:graphic>
          </wp:inline>
        </w:drawing>
      </w:r>
    </w:p>
    <w:p w:rsidR="002701A0" w:rsidRDefault="002701A0" w:rsidP="002C048B">
      <w:r>
        <w:t>Haremos una anotación para saber que es la versión 2.</w:t>
      </w:r>
    </w:p>
    <w:p w:rsidR="002701A0" w:rsidRDefault="009703ED" w:rsidP="002C048B">
      <w:r>
        <w:rPr>
          <w:noProof/>
          <w:lang w:eastAsia="es-ES"/>
        </w:rPr>
        <w:drawing>
          <wp:inline distT="0" distB="0" distL="0" distR="0">
            <wp:extent cx="5400040" cy="774731"/>
            <wp:effectExtent l="1905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srcRect/>
                    <a:stretch>
                      <a:fillRect/>
                    </a:stretch>
                  </pic:blipFill>
                  <pic:spPr bwMode="auto">
                    <a:xfrm>
                      <a:off x="0" y="0"/>
                      <a:ext cx="5400040" cy="774731"/>
                    </a:xfrm>
                    <a:prstGeom prst="rect">
                      <a:avLst/>
                    </a:prstGeom>
                    <a:noFill/>
                    <a:ln w="9525">
                      <a:noFill/>
                      <a:miter lim="800000"/>
                      <a:headEnd/>
                      <a:tailEnd/>
                    </a:ln>
                  </pic:spPr>
                </pic:pic>
              </a:graphicData>
            </a:graphic>
          </wp:inline>
        </w:drawing>
      </w:r>
    </w:p>
    <w:p w:rsidR="00E86665" w:rsidRDefault="00E86665" w:rsidP="002C048B"/>
    <w:p w:rsidR="00C825F1" w:rsidRDefault="00C825F1" w:rsidP="002C048B">
      <w:r>
        <w:lastRenderedPageBreak/>
        <w:t xml:space="preserve"> 2. Comprueba los recursos que se han creado: Deployment, ReplicaSet y Pods. </w:t>
      </w:r>
    </w:p>
    <w:p w:rsidR="00E56D9C" w:rsidRDefault="007B08C8" w:rsidP="002C048B">
      <w:r>
        <w:rPr>
          <w:noProof/>
          <w:lang w:eastAsia="es-ES"/>
        </w:rPr>
        <w:drawing>
          <wp:inline distT="0" distB="0" distL="0" distR="0">
            <wp:extent cx="5400040" cy="2107333"/>
            <wp:effectExtent l="1905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a:srcRect/>
                    <a:stretch>
                      <a:fillRect/>
                    </a:stretch>
                  </pic:blipFill>
                  <pic:spPr bwMode="auto">
                    <a:xfrm>
                      <a:off x="0" y="0"/>
                      <a:ext cx="5400040" cy="2107333"/>
                    </a:xfrm>
                    <a:prstGeom prst="rect">
                      <a:avLst/>
                    </a:prstGeom>
                    <a:noFill/>
                    <a:ln w="9525">
                      <a:noFill/>
                      <a:miter lim="800000"/>
                      <a:headEnd/>
                      <a:tailEnd/>
                    </a:ln>
                  </pic:spPr>
                </pic:pic>
              </a:graphicData>
            </a:graphic>
          </wp:inline>
        </w:drawing>
      </w:r>
    </w:p>
    <w:p w:rsidR="00E56D9C" w:rsidRDefault="00E56D9C" w:rsidP="002C048B"/>
    <w:p w:rsidR="00C825F1" w:rsidRDefault="00C825F1" w:rsidP="002C048B">
      <w:r>
        <w:t xml:space="preserve">3. Visualiza el historial de actualizaciones. </w:t>
      </w:r>
    </w:p>
    <w:p w:rsidR="00CC1E78" w:rsidRDefault="00CC1E78" w:rsidP="002C048B">
      <w:r>
        <w:t>Para visualizar el historial de actualizaciones utilizaremos una opción nueva llamada rollout history. Se ejecutaría el comando de la siguiente manera:</w:t>
      </w:r>
    </w:p>
    <w:p w:rsidR="00CC1E78" w:rsidRDefault="00CC1E78" w:rsidP="002C048B">
      <w:r w:rsidRPr="00CC1E78">
        <w:rPr>
          <w:noProof/>
          <w:lang w:eastAsia="es-ES"/>
        </w:rPr>
        <w:drawing>
          <wp:inline distT="0" distB="0" distL="0" distR="0">
            <wp:extent cx="5400040" cy="1120358"/>
            <wp:effectExtent l="19050" t="0" r="0" b="0"/>
            <wp:docPr id="2"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srcRect/>
                    <a:stretch>
                      <a:fillRect/>
                    </a:stretch>
                  </pic:blipFill>
                  <pic:spPr bwMode="auto">
                    <a:xfrm>
                      <a:off x="0" y="0"/>
                      <a:ext cx="5400040" cy="1120358"/>
                    </a:xfrm>
                    <a:prstGeom prst="rect">
                      <a:avLst/>
                    </a:prstGeom>
                    <a:noFill/>
                    <a:ln w="9525">
                      <a:noFill/>
                      <a:miter lim="800000"/>
                      <a:headEnd/>
                      <a:tailEnd/>
                    </a:ln>
                  </pic:spPr>
                </pic:pic>
              </a:graphicData>
            </a:graphic>
          </wp:inline>
        </w:drawing>
      </w:r>
    </w:p>
    <w:p w:rsidR="005C6561" w:rsidRDefault="00C825F1">
      <w:r>
        <w:t>4. Crea una redirección utilizando el `port-forward` para acceder a la aplicación, sabiendo que la aplicación ofrece el servicio en el puerto 80, y accede a la aplicación con un navegador web</w:t>
      </w:r>
      <w:r w:rsidR="005571AF">
        <w:t>.</w:t>
      </w:r>
    </w:p>
    <w:p w:rsidR="005C6561" w:rsidRDefault="005571AF">
      <w:r>
        <w:rPr>
          <w:noProof/>
          <w:lang w:eastAsia="es-ES"/>
        </w:rPr>
        <w:drawing>
          <wp:inline distT="0" distB="0" distL="0" distR="0">
            <wp:extent cx="5400040" cy="677204"/>
            <wp:effectExtent l="1905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a:srcRect/>
                    <a:stretch>
                      <a:fillRect/>
                    </a:stretch>
                  </pic:blipFill>
                  <pic:spPr bwMode="auto">
                    <a:xfrm>
                      <a:off x="0" y="0"/>
                      <a:ext cx="5400040" cy="677204"/>
                    </a:xfrm>
                    <a:prstGeom prst="rect">
                      <a:avLst/>
                    </a:prstGeom>
                    <a:noFill/>
                    <a:ln w="9525">
                      <a:noFill/>
                      <a:miter lim="800000"/>
                      <a:headEnd/>
                      <a:tailEnd/>
                    </a:ln>
                  </pic:spPr>
                </pic:pic>
              </a:graphicData>
            </a:graphic>
          </wp:inline>
        </w:drawing>
      </w:r>
    </w:p>
    <w:p w:rsidR="005571AF" w:rsidRDefault="005571AF">
      <w:pPr>
        <w:rPr>
          <w:u w:val="single"/>
        </w:rPr>
      </w:pPr>
      <w:r>
        <w:t>Iremos a un navegador web y pondremos localhost:puerto</w:t>
      </w:r>
    </w:p>
    <w:p w:rsidR="00ED0647" w:rsidRDefault="00ED0647">
      <w:pPr>
        <w:rPr>
          <w:u w:val="single"/>
        </w:rPr>
      </w:pPr>
      <w:r>
        <w:rPr>
          <w:noProof/>
          <w:u w:val="single"/>
          <w:lang w:eastAsia="es-ES"/>
        </w:rPr>
        <w:lastRenderedPageBreak/>
        <w:drawing>
          <wp:inline distT="0" distB="0" distL="0" distR="0">
            <wp:extent cx="5400040" cy="3178402"/>
            <wp:effectExtent l="1905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a:srcRect/>
                    <a:stretch>
                      <a:fillRect/>
                    </a:stretch>
                  </pic:blipFill>
                  <pic:spPr bwMode="auto">
                    <a:xfrm>
                      <a:off x="0" y="0"/>
                      <a:ext cx="5400040" cy="3178402"/>
                    </a:xfrm>
                    <a:prstGeom prst="rect">
                      <a:avLst/>
                    </a:prstGeom>
                    <a:noFill/>
                    <a:ln w="9525">
                      <a:noFill/>
                      <a:miter lim="800000"/>
                      <a:headEnd/>
                      <a:tailEnd/>
                    </a:ln>
                  </pic:spPr>
                </pic:pic>
              </a:graphicData>
            </a:graphic>
          </wp:inline>
        </w:drawing>
      </w:r>
    </w:p>
    <w:p w:rsidR="002A3050" w:rsidRDefault="002A3050" w:rsidP="004D0309">
      <w:pPr>
        <w:jc w:val="both"/>
      </w:pPr>
      <w:r>
        <w:t xml:space="preserve">Finalmente después de un trabajo muy duro, el equipo de desarrollo ha creado la imagen `iesgn/test_web:version3` con la última versión de nuestra aplicación y la vamos a poner en producción, para ello: </w:t>
      </w:r>
    </w:p>
    <w:p w:rsidR="002A3050" w:rsidRDefault="002A3050">
      <w:r>
        <w:t xml:space="preserve">1. Realiza la actualización del despliegue utilizando la nueva imagen (no olvides anotar la causa). </w:t>
      </w:r>
    </w:p>
    <w:p w:rsidR="000D1EA2" w:rsidRDefault="000D1EA2" w:rsidP="004D0309">
      <w:pPr>
        <w:jc w:val="both"/>
      </w:pPr>
      <w:r>
        <w:t>Usaré otra forma de cambiar la versión, ya que utilizaré un comando que lo que hace es cambiar la versión de la imagen, sin necesidad de editar el fichero.yaml.</w:t>
      </w:r>
      <w:r w:rsidR="004D0309">
        <w:t xml:space="preserve"> El comando seria el siguiente:</w:t>
      </w:r>
    </w:p>
    <w:p w:rsidR="00195B0F" w:rsidRDefault="00195B0F" w:rsidP="004D0309">
      <w:pPr>
        <w:jc w:val="both"/>
      </w:pPr>
      <w:r>
        <w:rPr>
          <w:noProof/>
          <w:lang w:eastAsia="es-ES"/>
        </w:rPr>
        <w:drawing>
          <wp:inline distT="0" distB="0" distL="0" distR="0">
            <wp:extent cx="5400040" cy="420866"/>
            <wp:effectExtent l="1905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0"/>
                    <a:srcRect/>
                    <a:stretch>
                      <a:fillRect/>
                    </a:stretch>
                  </pic:blipFill>
                  <pic:spPr bwMode="auto">
                    <a:xfrm>
                      <a:off x="0" y="0"/>
                      <a:ext cx="5400040" cy="420866"/>
                    </a:xfrm>
                    <a:prstGeom prst="rect">
                      <a:avLst/>
                    </a:prstGeom>
                    <a:noFill/>
                    <a:ln w="9525">
                      <a:noFill/>
                      <a:miter lim="800000"/>
                      <a:headEnd/>
                      <a:tailEnd/>
                    </a:ln>
                  </pic:spPr>
                </pic:pic>
              </a:graphicData>
            </a:graphic>
          </wp:inline>
        </w:drawing>
      </w:r>
    </w:p>
    <w:p w:rsidR="00195B0F" w:rsidRDefault="00195B0F" w:rsidP="004D0309">
      <w:pPr>
        <w:jc w:val="both"/>
      </w:pPr>
      <w:r>
        <w:t>Lo que me hace este comando es cambiarme la versión que tenía en el archivo .yaml por la que le pongamos en el comando.</w:t>
      </w:r>
    </w:p>
    <w:p w:rsidR="001D14D6" w:rsidRDefault="001D14D6" w:rsidP="004D0309">
      <w:pPr>
        <w:jc w:val="both"/>
      </w:pPr>
      <w:r>
        <w:t>Haremos una anotación para saber que se trata de la tercera versión.</w:t>
      </w:r>
    </w:p>
    <w:p w:rsidR="001D14D6" w:rsidRDefault="003A3B98" w:rsidP="004D0309">
      <w:pPr>
        <w:jc w:val="both"/>
      </w:pPr>
      <w:r>
        <w:rPr>
          <w:noProof/>
          <w:lang w:eastAsia="es-ES"/>
        </w:rPr>
        <w:drawing>
          <wp:inline distT="0" distB="0" distL="0" distR="0">
            <wp:extent cx="5400040" cy="429251"/>
            <wp:effectExtent l="1905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a:srcRect/>
                    <a:stretch>
                      <a:fillRect/>
                    </a:stretch>
                  </pic:blipFill>
                  <pic:spPr bwMode="auto">
                    <a:xfrm>
                      <a:off x="0" y="0"/>
                      <a:ext cx="5400040" cy="429251"/>
                    </a:xfrm>
                    <a:prstGeom prst="rect">
                      <a:avLst/>
                    </a:prstGeom>
                    <a:noFill/>
                    <a:ln w="9525">
                      <a:noFill/>
                      <a:miter lim="800000"/>
                      <a:headEnd/>
                      <a:tailEnd/>
                    </a:ln>
                  </pic:spPr>
                </pic:pic>
              </a:graphicData>
            </a:graphic>
          </wp:inline>
        </w:drawing>
      </w:r>
    </w:p>
    <w:p w:rsidR="000D1EA2" w:rsidRDefault="000D1EA2"/>
    <w:p w:rsidR="002A3050" w:rsidRDefault="002A3050">
      <w:r>
        <w:t xml:space="preserve">2. Comprueba los recursos que se han creado: Deployment, ReplicaSet y Pods. </w:t>
      </w:r>
    </w:p>
    <w:p w:rsidR="00210428" w:rsidRDefault="00210428">
      <w:r>
        <w:rPr>
          <w:noProof/>
          <w:lang w:eastAsia="es-ES"/>
        </w:rPr>
        <w:lastRenderedPageBreak/>
        <w:drawing>
          <wp:inline distT="0" distB="0" distL="0" distR="0">
            <wp:extent cx="5400040" cy="1620351"/>
            <wp:effectExtent l="1905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srcRect/>
                    <a:stretch>
                      <a:fillRect/>
                    </a:stretch>
                  </pic:blipFill>
                  <pic:spPr bwMode="auto">
                    <a:xfrm>
                      <a:off x="0" y="0"/>
                      <a:ext cx="5400040" cy="1620351"/>
                    </a:xfrm>
                    <a:prstGeom prst="rect">
                      <a:avLst/>
                    </a:prstGeom>
                    <a:noFill/>
                    <a:ln w="9525">
                      <a:noFill/>
                      <a:miter lim="800000"/>
                      <a:headEnd/>
                      <a:tailEnd/>
                    </a:ln>
                  </pic:spPr>
                </pic:pic>
              </a:graphicData>
            </a:graphic>
          </wp:inline>
        </w:drawing>
      </w:r>
    </w:p>
    <w:p w:rsidR="002A3050" w:rsidRDefault="002A3050">
      <w:r>
        <w:t xml:space="preserve">3. Visualiza el historial de actualizaciones. </w:t>
      </w:r>
    </w:p>
    <w:p w:rsidR="00782D4D" w:rsidRDefault="00782D4D">
      <w:r>
        <w:rPr>
          <w:noProof/>
          <w:lang w:eastAsia="es-ES"/>
        </w:rPr>
        <w:drawing>
          <wp:inline distT="0" distB="0" distL="0" distR="0">
            <wp:extent cx="5400040" cy="805491"/>
            <wp:effectExtent l="1905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3"/>
                    <a:srcRect/>
                    <a:stretch>
                      <a:fillRect/>
                    </a:stretch>
                  </pic:blipFill>
                  <pic:spPr bwMode="auto">
                    <a:xfrm>
                      <a:off x="0" y="0"/>
                      <a:ext cx="5400040" cy="805491"/>
                    </a:xfrm>
                    <a:prstGeom prst="rect">
                      <a:avLst/>
                    </a:prstGeom>
                    <a:noFill/>
                    <a:ln w="9525">
                      <a:noFill/>
                      <a:miter lim="800000"/>
                      <a:headEnd/>
                      <a:tailEnd/>
                    </a:ln>
                  </pic:spPr>
                </pic:pic>
              </a:graphicData>
            </a:graphic>
          </wp:inline>
        </w:drawing>
      </w:r>
    </w:p>
    <w:p w:rsidR="002A3050" w:rsidRDefault="002A3050">
      <w:r>
        <w:t xml:space="preserve">4. Crea una redirección utilizando el `port-forward` para acceder a la aplicación, sabiendo que la aplicación ofrece el servicio en el puerto 80, y accede a la aplicación con un navegador web. ¡Vaya!, parece que esta versión tiene un fallo, y no se ve de forma adecuada la hoja de estilos, tenemos que volver a la versión anterior: </w:t>
      </w:r>
    </w:p>
    <w:p w:rsidR="00782D4D" w:rsidRDefault="00782D4D">
      <w:r>
        <w:t>Iremos al navegador para ver como se ve la página.</w:t>
      </w:r>
    </w:p>
    <w:p w:rsidR="00782D4D" w:rsidRDefault="00782D4D">
      <w:r>
        <w:rPr>
          <w:noProof/>
          <w:lang w:eastAsia="es-ES"/>
        </w:rPr>
        <w:drawing>
          <wp:inline distT="0" distB="0" distL="0" distR="0">
            <wp:extent cx="5400040" cy="569816"/>
            <wp:effectExtent l="1905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4"/>
                    <a:srcRect/>
                    <a:stretch>
                      <a:fillRect/>
                    </a:stretch>
                  </pic:blipFill>
                  <pic:spPr bwMode="auto">
                    <a:xfrm>
                      <a:off x="0" y="0"/>
                      <a:ext cx="5400040" cy="569816"/>
                    </a:xfrm>
                    <a:prstGeom prst="rect">
                      <a:avLst/>
                    </a:prstGeom>
                    <a:noFill/>
                    <a:ln w="9525">
                      <a:noFill/>
                      <a:miter lim="800000"/>
                      <a:headEnd/>
                      <a:tailEnd/>
                    </a:ln>
                  </pic:spPr>
                </pic:pic>
              </a:graphicData>
            </a:graphic>
          </wp:inline>
        </w:drawing>
      </w:r>
    </w:p>
    <w:p w:rsidR="00782D4D" w:rsidRDefault="00782D4D">
      <w:r>
        <w:rPr>
          <w:noProof/>
          <w:lang w:eastAsia="es-ES"/>
        </w:rPr>
        <w:drawing>
          <wp:inline distT="0" distB="0" distL="0" distR="0">
            <wp:extent cx="5400040" cy="3185472"/>
            <wp:effectExtent l="1905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5"/>
                    <a:srcRect/>
                    <a:stretch>
                      <a:fillRect/>
                    </a:stretch>
                  </pic:blipFill>
                  <pic:spPr bwMode="auto">
                    <a:xfrm>
                      <a:off x="0" y="0"/>
                      <a:ext cx="5400040" cy="3185472"/>
                    </a:xfrm>
                    <a:prstGeom prst="rect">
                      <a:avLst/>
                    </a:prstGeom>
                    <a:noFill/>
                    <a:ln w="9525">
                      <a:noFill/>
                      <a:miter lim="800000"/>
                      <a:headEnd/>
                      <a:tailEnd/>
                    </a:ln>
                  </pic:spPr>
                </pic:pic>
              </a:graphicData>
            </a:graphic>
          </wp:inline>
        </w:drawing>
      </w:r>
    </w:p>
    <w:p w:rsidR="002A3050" w:rsidRDefault="002A3050" w:rsidP="000C60A9">
      <w:pPr>
        <w:pStyle w:val="Prrafodelista"/>
        <w:numPr>
          <w:ilvl w:val="0"/>
          <w:numId w:val="2"/>
        </w:numPr>
      </w:pPr>
      <w:r>
        <w:t xml:space="preserve">Ejecuta la instrucción que nos permite hacer un *rollback* de nuestro despliegue. </w:t>
      </w:r>
    </w:p>
    <w:p w:rsidR="009F3080" w:rsidRDefault="009F3080" w:rsidP="009F3080">
      <w:pPr>
        <w:ind w:left="360"/>
      </w:pPr>
      <w:r>
        <w:t>Para hacer un rollback utilizaremos una propiedad nueva llamada rollback</w:t>
      </w:r>
      <w:r w:rsidR="000C60A9">
        <w:t xml:space="preserve"> undo.</w:t>
      </w:r>
    </w:p>
    <w:p w:rsidR="000C60A9" w:rsidRDefault="000C60A9" w:rsidP="00ED471C">
      <w:r>
        <w:lastRenderedPageBreak/>
        <w:t>El comando se ejecuta de la siguiente manera:</w:t>
      </w:r>
    </w:p>
    <w:p w:rsidR="00ED471C" w:rsidRDefault="00ED471C" w:rsidP="00ED471C">
      <w:r>
        <w:rPr>
          <w:noProof/>
          <w:lang w:eastAsia="es-ES"/>
        </w:rPr>
        <w:drawing>
          <wp:inline distT="0" distB="0" distL="0" distR="0">
            <wp:extent cx="5400040" cy="903121"/>
            <wp:effectExtent l="1905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6"/>
                    <a:srcRect/>
                    <a:stretch>
                      <a:fillRect/>
                    </a:stretch>
                  </pic:blipFill>
                  <pic:spPr bwMode="auto">
                    <a:xfrm>
                      <a:off x="0" y="0"/>
                      <a:ext cx="5400040" cy="903121"/>
                    </a:xfrm>
                    <a:prstGeom prst="rect">
                      <a:avLst/>
                    </a:prstGeom>
                    <a:noFill/>
                    <a:ln w="9525">
                      <a:noFill/>
                      <a:miter lim="800000"/>
                      <a:headEnd/>
                      <a:tailEnd/>
                    </a:ln>
                  </pic:spPr>
                </pic:pic>
              </a:graphicData>
            </a:graphic>
          </wp:inline>
        </w:drawing>
      </w:r>
    </w:p>
    <w:p w:rsidR="00ED471C" w:rsidRDefault="00ED471C" w:rsidP="00ED471C">
      <w:r>
        <w:t xml:space="preserve">También hacemos una anotación para que los compañeros sepan que esa versión </w:t>
      </w:r>
      <w:r w:rsidR="005D3E90">
        <w:t>está</w:t>
      </w:r>
      <w:r>
        <w:t xml:space="preserve"> mal.</w:t>
      </w:r>
    </w:p>
    <w:p w:rsidR="002A3050" w:rsidRDefault="002A3050">
      <w:r>
        <w:t xml:space="preserve">2. Comprueba los recursos que se han creado: Deployment, ReplicaSet y Pods. </w:t>
      </w:r>
    </w:p>
    <w:p w:rsidR="00B1723C" w:rsidRDefault="00B1723C">
      <w:r>
        <w:rPr>
          <w:noProof/>
          <w:lang w:eastAsia="es-ES"/>
        </w:rPr>
        <w:drawing>
          <wp:inline distT="0" distB="0" distL="0" distR="0">
            <wp:extent cx="5400040" cy="2596670"/>
            <wp:effectExtent l="1905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7"/>
                    <a:srcRect/>
                    <a:stretch>
                      <a:fillRect/>
                    </a:stretch>
                  </pic:blipFill>
                  <pic:spPr bwMode="auto">
                    <a:xfrm>
                      <a:off x="0" y="0"/>
                      <a:ext cx="5400040" cy="2596670"/>
                    </a:xfrm>
                    <a:prstGeom prst="rect">
                      <a:avLst/>
                    </a:prstGeom>
                    <a:noFill/>
                    <a:ln w="9525">
                      <a:noFill/>
                      <a:miter lim="800000"/>
                      <a:headEnd/>
                      <a:tailEnd/>
                    </a:ln>
                  </pic:spPr>
                </pic:pic>
              </a:graphicData>
            </a:graphic>
          </wp:inline>
        </w:drawing>
      </w:r>
    </w:p>
    <w:p w:rsidR="002A3050" w:rsidRDefault="002A3050">
      <w:r>
        <w:t>3. Visualiza el historial de actualizaciones.</w:t>
      </w:r>
    </w:p>
    <w:p w:rsidR="005D3E90" w:rsidRDefault="005D3E90">
      <w:r>
        <w:rPr>
          <w:noProof/>
          <w:lang w:eastAsia="es-ES"/>
        </w:rPr>
        <w:drawing>
          <wp:inline distT="0" distB="0" distL="0" distR="0">
            <wp:extent cx="5400040" cy="977191"/>
            <wp:effectExtent l="1905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8"/>
                    <a:srcRect/>
                    <a:stretch>
                      <a:fillRect/>
                    </a:stretch>
                  </pic:blipFill>
                  <pic:spPr bwMode="auto">
                    <a:xfrm>
                      <a:off x="0" y="0"/>
                      <a:ext cx="5400040" cy="977191"/>
                    </a:xfrm>
                    <a:prstGeom prst="rect">
                      <a:avLst/>
                    </a:prstGeom>
                    <a:noFill/>
                    <a:ln w="9525">
                      <a:noFill/>
                      <a:miter lim="800000"/>
                      <a:headEnd/>
                      <a:tailEnd/>
                    </a:ln>
                  </pic:spPr>
                </pic:pic>
              </a:graphicData>
            </a:graphic>
          </wp:inline>
        </w:drawing>
      </w:r>
    </w:p>
    <w:p w:rsidR="002A3050" w:rsidRDefault="002A3050">
      <w:r>
        <w:t>4. Crea una redirección utilizando el `port-forward` para acceder a la aplicación, sabiendo que la aplicación ofrece el servicio en el puerto 80, y accede a la aplicación con un navegador web.</w:t>
      </w:r>
    </w:p>
    <w:p w:rsidR="00BC5E59" w:rsidRDefault="00BC5E59">
      <w:pPr>
        <w:rPr>
          <w:u w:val="single"/>
        </w:rPr>
      </w:pPr>
      <w:r>
        <w:rPr>
          <w:noProof/>
          <w:u w:val="single"/>
          <w:lang w:eastAsia="es-ES"/>
        </w:rPr>
        <w:drawing>
          <wp:inline distT="0" distB="0" distL="0" distR="0">
            <wp:extent cx="5400040" cy="1239857"/>
            <wp:effectExtent l="1905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9"/>
                    <a:srcRect/>
                    <a:stretch>
                      <a:fillRect/>
                    </a:stretch>
                  </pic:blipFill>
                  <pic:spPr bwMode="auto">
                    <a:xfrm>
                      <a:off x="0" y="0"/>
                      <a:ext cx="5400040" cy="1239857"/>
                    </a:xfrm>
                    <a:prstGeom prst="rect">
                      <a:avLst/>
                    </a:prstGeom>
                    <a:noFill/>
                    <a:ln w="9525">
                      <a:noFill/>
                      <a:miter lim="800000"/>
                      <a:headEnd/>
                      <a:tailEnd/>
                    </a:ln>
                  </pic:spPr>
                </pic:pic>
              </a:graphicData>
            </a:graphic>
          </wp:inline>
        </w:drawing>
      </w:r>
    </w:p>
    <w:p w:rsidR="00DC2DE0" w:rsidRPr="00DC2DE0" w:rsidRDefault="00DC2DE0">
      <w:r>
        <w:t>Iremos al navegador y escribiremos localhost:puerto para ver si se nos ha cambiado la versión y se vuelve a ver la segunda.</w:t>
      </w:r>
    </w:p>
    <w:p w:rsidR="00DC2DE0" w:rsidRPr="005571AF" w:rsidRDefault="00DC2DE0">
      <w:pPr>
        <w:rPr>
          <w:u w:val="single"/>
        </w:rPr>
      </w:pPr>
      <w:r>
        <w:rPr>
          <w:noProof/>
          <w:u w:val="single"/>
          <w:lang w:eastAsia="es-ES"/>
        </w:rPr>
        <w:lastRenderedPageBreak/>
        <w:drawing>
          <wp:inline distT="0" distB="0" distL="0" distR="0">
            <wp:extent cx="5400040" cy="3166328"/>
            <wp:effectExtent l="1905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0"/>
                    <a:srcRect/>
                    <a:stretch>
                      <a:fillRect/>
                    </a:stretch>
                  </pic:blipFill>
                  <pic:spPr bwMode="auto">
                    <a:xfrm>
                      <a:off x="0" y="0"/>
                      <a:ext cx="5400040" cy="3166328"/>
                    </a:xfrm>
                    <a:prstGeom prst="rect">
                      <a:avLst/>
                    </a:prstGeom>
                    <a:noFill/>
                    <a:ln w="9525">
                      <a:noFill/>
                      <a:miter lim="800000"/>
                      <a:headEnd/>
                      <a:tailEnd/>
                    </a:ln>
                  </pic:spPr>
                </pic:pic>
              </a:graphicData>
            </a:graphic>
          </wp:inline>
        </w:drawing>
      </w:r>
    </w:p>
    <w:p w:rsidR="005C6561" w:rsidRDefault="005C6561"/>
    <w:p w:rsidR="005C6561" w:rsidRDefault="005C6561"/>
    <w:p w:rsidR="005C6561" w:rsidRDefault="00930D42" w:rsidP="00455CE0">
      <w:pPr>
        <w:pStyle w:val="Ttulo1"/>
        <w:jc w:val="center"/>
      </w:pPr>
      <w:bookmarkStart w:id="2" w:name="_Toc158463562"/>
      <w:r>
        <w:t>ACTIVIDAD 3. DESPLIEGUE DE LA APLICACIÓN GUESTBOOK</w:t>
      </w:r>
      <w:bookmarkEnd w:id="2"/>
    </w:p>
    <w:p w:rsidR="00455CE0" w:rsidRDefault="00455CE0" w:rsidP="00455CE0"/>
    <w:p w:rsidR="00393D87" w:rsidRDefault="00393D87" w:rsidP="00455CE0">
      <w:r>
        <w:t xml:space="preserve">En esta tarea vamos a desplegar una aplicación web que requiere de dos servicios para su ejecución. La aplicación se llama GuestBook y necesita los siguientes servicios: </w:t>
      </w:r>
    </w:p>
    <w:p w:rsidR="00393D87" w:rsidRDefault="00393D87" w:rsidP="00393D87">
      <w:pPr>
        <w:jc w:val="both"/>
      </w:pPr>
      <w:r>
        <w:t xml:space="preserve">* La aplicación Guestbook es una aplicación web desarrollada en python que es servida en el puerto 5000/tcp. Utilizaremos la imagen `iesgn/guestbook`. </w:t>
      </w:r>
    </w:p>
    <w:p w:rsidR="00393D87" w:rsidRDefault="00393D87" w:rsidP="007D487B">
      <w:r>
        <w:t>* Esta aplicación guarda la información en una base de datos no relacional redis, que utiliza el puerto 6379/tcp para recibir las conexiones. Usaremos la imagen `redis`. Por lo tanto, si tenemos dos servicios distintos, tendremos dos ficheros yaml para crear dos recursos Deployment, uno para cada servicio. Con esta manera de trabajar podemos obtener las siguientes características:</w:t>
      </w:r>
    </w:p>
    <w:p w:rsidR="00393D87" w:rsidRDefault="00393D87" w:rsidP="00455CE0">
      <w:r>
        <w:t xml:space="preserve"> 1. Cada conjunto de Pods creado en cada despliegue ejecutarán un solo proceso para ofrecer el servicio. </w:t>
      </w:r>
    </w:p>
    <w:p w:rsidR="00393D87" w:rsidRDefault="00393D87" w:rsidP="00455CE0">
      <w:r>
        <w:t>2. Cada conjunto de Pods se puede escalar de manera independiente. Esto es importante, si identificamos que al acceder a alguno de los servicios se crea un cuello de botella, podemos escalarlo para tener más Pods ejecutando el servicio.</w:t>
      </w:r>
    </w:p>
    <w:p w:rsidR="007D487B" w:rsidRPr="00455CE0" w:rsidRDefault="007D487B" w:rsidP="007D487B">
      <w:pPr>
        <w:jc w:val="both"/>
      </w:pPr>
      <w:r>
        <w:t xml:space="preserve">3. Las actualizaciones de los distintos servicios no interfieren en el resto. 4. Lo estudiaremos en un módulo posterior, pero podremos gestionar el almacenamiento de cada servicio de forma independiente. Por lo tanto para desplegar la aplicaciones tendremos dos ficheros.yaml: * </w:t>
      </w:r>
      <w:r>
        <w:lastRenderedPageBreak/>
        <w:t>[guestbook-deployment.yaml](../modulo6/files/guestbook/guestbook</w:t>
      </w:r>
      <w:r>
        <w:t>deployment.yaml) * [redis-deployment.yaml](../modulo6/files/guestbook/redis</w:t>
      </w:r>
      <w:r>
        <w:t>deployment.yaml)</w:t>
      </w:r>
    </w:p>
    <w:p w:rsidR="00CD2863" w:rsidRDefault="00CD2863">
      <w:r>
        <w:t>Para realizar el despliegue realiza los siguientes pasos:</w:t>
      </w:r>
    </w:p>
    <w:p w:rsidR="00CD2863" w:rsidRDefault="00CD2863" w:rsidP="00393D87">
      <w:pPr>
        <w:pStyle w:val="Prrafodelista"/>
        <w:numPr>
          <w:ilvl w:val="0"/>
          <w:numId w:val="3"/>
        </w:numPr>
      </w:pPr>
      <w:r>
        <w:t xml:space="preserve">Usando los ficheros anteriores crea los dos Deployments. </w:t>
      </w:r>
    </w:p>
    <w:p w:rsidR="00393D87" w:rsidRDefault="00393D87" w:rsidP="00393D87">
      <w:pPr>
        <w:ind w:left="36"/>
      </w:pPr>
      <w:r>
        <w:t xml:space="preserve">Para esta práctica utilizaremos 2 ficheros con extensión .yaml. </w:t>
      </w:r>
    </w:p>
    <w:p w:rsidR="007D487B" w:rsidRDefault="007D487B" w:rsidP="00393D87">
      <w:pPr>
        <w:ind w:left="36"/>
      </w:pPr>
      <w:r>
        <w:rPr>
          <w:noProof/>
          <w:lang w:eastAsia="es-ES"/>
        </w:rPr>
        <w:drawing>
          <wp:inline distT="0" distB="0" distL="0" distR="0">
            <wp:extent cx="5400040" cy="5625441"/>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srcRect/>
                    <a:stretch>
                      <a:fillRect/>
                    </a:stretch>
                  </pic:blipFill>
                  <pic:spPr bwMode="auto">
                    <a:xfrm>
                      <a:off x="0" y="0"/>
                      <a:ext cx="5400040" cy="5625441"/>
                    </a:xfrm>
                    <a:prstGeom prst="rect">
                      <a:avLst/>
                    </a:prstGeom>
                    <a:noFill/>
                    <a:ln w="9525">
                      <a:noFill/>
                      <a:miter lim="800000"/>
                      <a:headEnd/>
                      <a:tailEnd/>
                    </a:ln>
                  </pic:spPr>
                </pic:pic>
              </a:graphicData>
            </a:graphic>
          </wp:inline>
        </w:drawing>
      </w:r>
    </w:p>
    <w:p w:rsidR="007D487B" w:rsidRDefault="007D487B" w:rsidP="00393D87">
      <w:pPr>
        <w:ind w:left="36"/>
      </w:pPr>
      <w:r>
        <w:rPr>
          <w:noProof/>
          <w:lang w:eastAsia="es-ES"/>
        </w:rPr>
        <w:lastRenderedPageBreak/>
        <w:drawing>
          <wp:inline distT="0" distB="0" distL="0" distR="0">
            <wp:extent cx="5400040" cy="4814924"/>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srcRect/>
                    <a:stretch>
                      <a:fillRect/>
                    </a:stretch>
                  </pic:blipFill>
                  <pic:spPr bwMode="auto">
                    <a:xfrm>
                      <a:off x="0" y="0"/>
                      <a:ext cx="5400040" cy="4814924"/>
                    </a:xfrm>
                    <a:prstGeom prst="rect">
                      <a:avLst/>
                    </a:prstGeom>
                    <a:noFill/>
                    <a:ln w="9525">
                      <a:noFill/>
                      <a:miter lim="800000"/>
                      <a:headEnd/>
                      <a:tailEnd/>
                    </a:ln>
                  </pic:spPr>
                </pic:pic>
              </a:graphicData>
            </a:graphic>
          </wp:inline>
        </w:drawing>
      </w:r>
    </w:p>
    <w:p w:rsidR="00F17654" w:rsidRDefault="00F17654" w:rsidP="00393D87">
      <w:pPr>
        <w:ind w:left="36"/>
      </w:pPr>
      <w:r>
        <w:t>Cre</w:t>
      </w:r>
      <w:r w:rsidR="006A36BB">
        <w:t>amos los dos deployment con el fichero .yaml  como lo veníamos haciendo en todas las prácticas anteriores:</w:t>
      </w:r>
    </w:p>
    <w:p w:rsidR="00F17654" w:rsidRDefault="00F17654" w:rsidP="00393D87">
      <w:pPr>
        <w:ind w:left="36"/>
      </w:pPr>
      <w:r>
        <w:rPr>
          <w:noProof/>
          <w:lang w:eastAsia="es-ES"/>
        </w:rPr>
        <w:drawing>
          <wp:inline distT="0" distB="0" distL="0" distR="0">
            <wp:extent cx="5400040" cy="930344"/>
            <wp:effectExtent l="19050" t="0" r="0" b="0"/>
            <wp:docPr id="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5400040" cy="930344"/>
                    </a:xfrm>
                    <a:prstGeom prst="rect">
                      <a:avLst/>
                    </a:prstGeom>
                    <a:noFill/>
                    <a:ln w="9525">
                      <a:noFill/>
                      <a:miter lim="800000"/>
                      <a:headEnd/>
                      <a:tailEnd/>
                    </a:ln>
                  </pic:spPr>
                </pic:pic>
              </a:graphicData>
            </a:graphic>
          </wp:inline>
        </w:drawing>
      </w:r>
    </w:p>
    <w:p w:rsidR="00CD2863" w:rsidRDefault="00CD2863" w:rsidP="00E5699C">
      <w:pPr>
        <w:pStyle w:val="Prrafodelista"/>
        <w:numPr>
          <w:ilvl w:val="0"/>
          <w:numId w:val="3"/>
        </w:numPr>
      </w:pPr>
      <w:r>
        <w:t xml:space="preserve">Comprueba que los recursos que se han creado: Deployment, ReplicaSet y Pods. </w:t>
      </w:r>
    </w:p>
    <w:p w:rsidR="00E5699C" w:rsidRDefault="00E5699C" w:rsidP="00E5699C">
      <w:pPr>
        <w:ind w:left="36"/>
      </w:pPr>
      <w:r>
        <w:t>Utilizamos el comando kubectl geta ll para ver todo lo que tenemos y mirar si se ha creado todo correctamente.</w:t>
      </w:r>
    </w:p>
    <w:p w:rsidR="001056F3" w:rsidRDefault="001056F3" w:rsidP="00E5699C">
      <w:pPr>
        <w:ind w:left="36"/>
      </w:pPr>
      <w:r>
        <w:rPr>
          <w:noProof/>
          <w:lang w:eastAsia="es-ES"/>
        </w:rPr>
        <w:lastRenderedPageBreak/>
        <w:drawing>
          <wp:inline distT="0" distB="0" distL="0" distR="0">
            <wp:extent cx="5400040" cy="3011101"/>
            <wp:effectExtent l="19050" t="0" r="0" b="0"/>
            <wp:docPr id="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srcRect/>
                    <a:stretch>
                      <a:fillRect/>
                    </a:stretch>
                  </pic:blipFill>
                  <pic:spPr bwMode="auto">
                    <a:xfrm>
                      <a:off x="0" y="0"/>
                      <a:ext cx="5400040" cy="3011101"/>
                    </a:xfrm>
                    <a:prstGeom prst="rect">
                      <a:avLst/>
                    </a:prstGeom>
                    <a:noFill/>
                    <a:ln w="9525">
                      <a:noFill/>
                      <a:miter lim="800000"/>
                      <a:headEnd/>
                      <a:tailEnd/>
                    </a:ln>
                  </pic:spPr>
                </pic:pic>
              </a:graphicData>
            </a:graphic>
          </wp:inline>
        </w:drawing>
      </w:r>
    </w:p>
    <w:p w:rsidR="001056F3" w:rsidRDefault="001056F3" w:rsidP="00E5699C">
      <w:pPr>
        <w:ind w:left="36"/>
      </w:pPr>
      <w:r>
        <w:t xml:space="preserve">También se nos verá el deployment que </w:t>
      </w:r>
      <w:r w:rsidR="004B1645">
        <w:t>habíamos</w:t>
      </w:r>
      <w:r>
        <w:t xml:space="preserve"> creado en práctica anterior</w:t>
      </w:r>
      <w:r w:rsidR="004B1645">
        <w:t>, ya que no lo borramos.</w:t>
      </w:r>
    </w:p>
    <w:p w:rsidR="00E5699C" w:rsidRDefault="00E5699C" w:rsidP="00E716DD">
      <w:pPr>
        <w:ind w:left="36"/>
        <w:jc w:val="both"/>
      </w:pPr>
    </w:p>
    <w:p w:rsidR="00BF50E6" w:rsidRDefault="00CD2863" w:rsidP="00E716DD">
      <w:pPr>
        <w:pStyle w:val="Prrafodelista"/>
        <w:numPr>
          <w:ilvl w:val="0"/>
          <w:numId w:val="3"/>
        </w:numPr>
        <w:jc w:val="both"/>
      </w:pPr>
      <w:r>
        <w:t>Crea una redirección utilizando el `port-forward` para acceder a la aplicación, sabiendo que la aplicación ofrece el servicio en el puerto 5000, y accede a la aplicación con un navegador web. ¿Qué aparece en la página principal de la aplicación? Aparece el siguiente mensaje: **Waiting for database connection...**.</w:t>
      </w:r>
    </w:p>
    <w:p w:rsidR="00E716DD" w:rsidRDefault="00E716DD" w:rsidP="00E716DD">
      <w:pPr>
        <w:jc w:val="both"/>
      </w:pPr>
    </w:p>
    <w:p w:rsidR="005C6561" w:rsidRDefault="00E716DD">
      <w:r>
        <w:rPr>
          <w:noProof/>
          <w:lang w:eastAsia="es-ES"/>
        </w:rPr>
        <w:drawing>
          <wp:inline distT="0" distB="0" distL="0" distR="0">
            <wp:extent cx="5400040" cy="560111"/>
            <wp:effectExtent l="19050" t="0" r="0" b="0"/>
            <wp:docPr id="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srcRect/>
                    <a:stretch>
                      <a:fillRect/>
                    </a:stretch>
                  </pic:blipFill>
                  <pic:spPr bwMode="auto">
                    <a:xfrm>
                      <a:off x="0" y="0"/>
                      <a:ext cx="5400040" cy="560111"/>
                    </a:xfrm>
                    <a:prstGeom prst="rect">
                      <a:avLst/>
                    </a:prstGeom>
                    <a:noFill/>
                    <a:ln w="9525">
                      <a:noFill/>
                      <a:miter lim="800000"/>
                      <a:headEnd/>
                      <a:tailEnd/>
                    </a:ln>
                  </pic:spPr>
                </pic:pic>
              </a:graphicData>
            </a:graphic>
          </wp:inline>
        </w:drawing>
      </w:r>
    </w:p>
    <w:p w:rsidR="00E716DD" w:rsidRDefault="00E716DD">
      <w:r>
        <w:t>Iremos a un navegador web y pondremos localhost:5000 para ver que nos sale.</w:t>
      </w:r>
    </w:p>
    <w:p w:rsidR="005C6561" w:rsidRDefault="005C6561"/>
    <w:p w:rsidR="005C6561" w:rsidRDefault="00E716DD" w:rsidP="00E716DD">
      <w:pPr>
        <w:jc w:val="center"/>
      </w:pPr>
      <w:r>
        <w:rPr>
          <w:noProof/>
          <w:lang w:eastAsia="es-ES"/>
        </w:rPr>
        <w:lastRenderedPageBreak/>
        <w:drawing>
          <wp:inline distT="0" distB="0" distL="0" distR="0">
            <wp:extent cx="5400040" cy="4156322"/>
            <wp:effectExtent l="19050" t="0" r="0" b="0"/>
            <wp:docPr id="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srcRect/>
                    <a:stretch>
                      <a:fillRect/>
                    </a:stretch>
                  </pic:blipFill>
                  <pic:spPr bwMode="auto">
                    <a:xfrm>
                      <a:off x="0" y="0"/>
                      <a:ext cx="5400040" cy="4156322"/>
                    </a:xfrm>
                    <a:prstGeom prst="rect">
                      <a:avLst/>
                    </a:prstGeom>
                    <a:noFill/>
                    <a:ln w="9525">
                      <a:noFill/>
                      <a:miter lim="800000"/>
                      <a:headEnd/>
                      <a:tailEnd/>
                    </a:ln>
                  </pic:spPr>
                </pic:pic>
              </a:graphicData>
            </a:graphic>
          </wp:inline>
        </w:drawing>
      </w:r>
    </w:p>
    <w:p w:rsidR="001577B7" w:rsidRDefault="001577B7" w:rsidP="001577B7">
      <w:r>
        <w:t>Ese error aparece por qué no hay conexión entre los contenedores de guestbook y los de redis.</w:t>
      </w:r>
    </w:p>
    <w:p w:rsidR="001577B7" w:rsidRDefault="001577B7" w:rsidP="001577B7">
      <w:r>
        <w:t>Más adelante veremos cómo corregir ese error.</w:t>
      </w:r>
    </w:p>
    <w:p w:rsidR="005C6561" w:rsidRDefault="005C6561"/>
    <w:p w:rsidR="005C6561" w:rsidRDefault="005C6561"/>
    <w:p w:rsidR="005C6561" w:rsidRDefault="005C6561"/>
    <w:p w:rsidR="005C6561" w:rsidRDefault="005C6561"/>
    <w:p w:rsidR="005C6561" w:rsidRDefault="005C6561"/>
    <w:p w:rsidR="005C6561" w:rsidRDefault="005C6561"/>
    <w:p w:rsidR="005C6561" w:rsidRDefault="005C6561"/>
    <w:p w:rsidR="005C6561" w:rsidRDefault="005C6561"/>
    <w:p w:rsidR="005C6561" w:rsidRDefault="005C6561"/>
    <w:p w:rsidR="005C6561" w:rsidRDefault="005C6561"/>
    <w:p w:rsidR="005C6561" w:rsidRDefault="005C6561" w:rsidP="005C6561"/>
    <w:sectPr w:rsidR="005C6561" w:rsidSect="00A56047">
      <w:footerReference w:type="default" r:id="rId47"/>
      <w:footerReference w:type="first" r:id="rId48"/>
      <w:pgSz w:w="11906" w:h="16838"/>
      <w:pgMar w:top="1417" w:right="1701"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3382" w:rsidRDefault="00723382" w:rsidP="005C6561">
      <w:pPr>
        <w:spacing w:after="0" w:line="240" w:lineRule="auto"/>
      </w:pPr>
      <w:r>
        <w:separator/>
      </w:r>
    </w:p>
  </w:endnote>
  <w:endnote w:type="continuationSeparator" w:id="1">
    <w:p w:rsidR="00723382" w:rsidRDefault="00723382" w:rsidP="005C65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rPr>
      <w:id w:val="48118674"/>
      <w:docPartObj>
        <w:docPartGallery w:val="Page Numbers (Bottom of Page)"/>
        <w:docPartUnique/>
      </w:docPartObj>
    </w:sdtPr>
    <w:sdtContent>
      <w:sdt>
        <w:sdtPr>
          <w:rPr>
            <w:rFonts w:asciiTheme="majorHAnsi" w:eastAsiaTheme="majorEastAsia" w:hAnsiTheme="majorHAnsi" w:cstheme="majorBidi"/>
          </w:rPr>
          <w:id w:val="216747786"/>
          <w:docPartObj>
            <w:docPartGallery w:val="Page Numbers (Margins)"/>
            <w:docPartUnique/>
          </w:docPartObj>
        </w:sdtPr>
        <w:sdtContent>
          <w:p w:rsidR="005C6561" w:rsidRDefault="00F9393C">
            <w:pPr>
              <w:rPr>
                <w:rFonts w:asciiTheme="majorHAnsi" w:eastAsiaTheme="majorEastAsia" w:hAnsiTheme="majorHAnsi" w:cstheme="majorBidi"/>
              </w:rPr>
            </w:pPr>
            <w:r>
              <w:rPr>
                <w:rFonts w:asciiTheme="majorHAnsi" w:eastAsiaTheme="majorEastAsia" w:hAnsiTheme="majorHAnsi" w:cstheme="majorBidi"/>
                <w:noProof/>
                <w:lang w:eastAsia="zh-TW"/>
              </w:rPr>
              <w:pict>
                <v:oval id="_x0000_s2050" style="position:absolute;margin-left:0;margin-top:0;width:49.35pt;height:49.35pt;z-index:251662336;mso-position-horizontal:center;mso-position-horizontal-relative:margin;mso-position-vertical:center;mso-position-vertical-relative:bottom-margin-area;v-text-anchor:middle" fillcolor="#365f91 [2404]" stroked="f">
                  <v:textbox>
                    <w:txbxContent>
                      <w:p w:rsidR="005C6561" w:rsidRDefault="00F9393C">
                        <w:pPr>
                          <w:pStyle w:val="Piedepgina"/>
                          <w:jc w:val="center"/>
                          <w:rPr>
                            <w:b/>
                            <w:color w:val="FFFFFF" w:themeColor="background1"/>
                            <w:sz w:val="32"/>
                            <w:szCs w:val="32"/>
                          </w:rPr>
                        </w:pPr>
                        <w:fldSimple w:instr=" PAGE    \* MERGEFORMAT ">
                          <w:r w:rsidR="000317A2" w:rsidRPr="000317A2">
                            <w:rPr>
                              <w:b/>
                              <w:noProof/>
                              <w:color w:val="FFFFFF" w:themeColor="background1"/>
                              <w:sz w:val="32"/>
                              <w:szCs w:val="32"/>
                            </w:rPr>
                            <w:t>2</w:t>
                          </w:r>
                        </w:fldSimple>
                      </w:p>
                    </w:txbxContent>
                  </v:textbox>
                  <w10:wrap anchorx="margin" anchory="page"/>
                </v:oval>
              </w:pict>
            </w:r>
          </w:p>
        </w:sdtContent>
      </w:sdt>
    </w:sdtContent>
  </w:sdt>
  <w:p w:rsidR="005C6561" w:rsidRDefault="005C656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118673"/>
      <w:docPartObj>
        <w:docPartGallery w:val="Page Numbers (Bottom of Page)"/>
        <w:docPartUnique/>
      </w:docPartObj>
    </w:sdtPr>
    <w:sdtContent>
      <w:p w:rsidR="005C6561" w:rsidRDefault="00F9393C">
        <w:pPr>
          <w:pStyle w:val="Piedepgina"/>
        </w:pPr>
        <w:r w:rsidRPr="00F9393C">
          <w:rPr>
            <w:rFonts w:asciiTheme="majorHAnsi" w:hAnsiTheme="majorHAnsi"/>
            <w:noProof/>
            <w:sz w:val="28"/>
            <w:szCs w:val="28"/>
            <w:lang w:eastAsia="zh-TW"/>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2049" type="#_x0000_t107" style="position:absolute;margin-left:0;margin-top:0;width:101pt;height:27.05pt;rotation:360;z-index:251660288;mso-position-horizontal:center;mso-position-horizontal-relative:margin;mso-position-vertical:center;mso-position-vertical-relative:bottom-margin-area" filled="f" fillcolor="#17365d [2415]" strokecolor="#71a0dc [1631]">
              <v:textbox style="mso-next-textbox:#_x0000_s2049">
                <w:txbxContent>
                  <w:p w:rsidR="005C6561" w:rsidRDefault="00F9393C">
                    <w:pPr>
                      <w:jc w:val="center"/>
                      <w:rPr>
                        <w:color w:val="4F81BD" w:themeColor="accent1"/>
                      </w:rPr>
                    </w:pPr>
                    <w:fldSimple w:instr=" PAGE    \* MERGEFORMAT ">
                      <w:r w:rsidR="000317A2" w:rsidRPr="000317A2">
                        <w:rPr>
                          <w:noProof/>
                          <w:color w:val="4F81BD" w:themeColor="accent1"/>
                        </w:rPr>
                        <w:t>1</w:t>
                      </w:r>
                    </w:fldSimple>
                  </w:p>
                </w:txbxContent>
              </v:textbox>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3382" w:rsidRDefault="00723382" w:rsidP="005C6561">
      <w:pPr>
        <w:spacing w:after="0" w:line="240" w:lineRule="auto"/>
      </w:pPr>
      <w:r>
        <w:separator/>
      </w:r>
    </w:p>
  </w:footnote>
  <w:footnote w:type="continuationSeparator" w:id="1">
    <w:p w:rsidR="00723382" w:rsidRDefault="00723382" w:rsidP="005C656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F53A5C"/>
    <w:multiLevelType w:val="hybridMultilevel"/>
    <w:tmpl w:val="BDD41A60"/>
    <w:lvl w:ilvl="0" w:tplc="60FE78B2">
      <w:start w:val="1"/>
      <w:numFmt w:val="decimal"/>
      <w:lvlText w:val="%1."/>
      <w:lvlJc w:val="left"/>
      <w:pPr>
        <w:ind w:left="396" w:hanging="360"/>
      </w:pPr>
      <w:rPr>
        <w:rFonts w:hint="default"/>
      </w:rPr>
    </w:lvl>
    <w:lvl w:ilvl="1" w:tplc="0C0A0019" w:tentative="1">
      <w:start w:val="1"/>
      <w:numFmt w:val="lowerLetter"/>
      <w:lvlText w:val="%2."/>
      <w:lvlJc w:val="left"/>
      <w:pPr>
        <w:ind w:left="1116" w:hanging="360"/>
      </w:pPr>
    </w:lvl>
    <w:lvl w:ilvl="2" w:tplc="0C0A001B" w:tentative="1">
      <w:start w:val="1"/>
      <w:numFmt w:val="lowerRoman"/>
      <w:lvlText w:val="%3."/>
      <w:lvlJc w:val="right"/>
      <w:pPr>
        <w:ind w:left="1836" w:hanging="180"/>
      </w:pPr>
    </w:lvl>
    <w:lvl w:ilvl="3" w:tplc="0C0A000F" w:tentative="1">
      <w:start w:val="1"/>
      <w:numFmt w:val="decimal"/>
      <w:lvlText w:val="%4."/>
      <w:lvlJc w:val="left"/>
      <w:pPr>
        <w:ind w:left="2556" w:hanging="360"/>
      </w:pPr>
    </w:lvl>
    <w:lvl w:ilvl="4" w:tplc="0C0A0019" w:tentative="1">
      <w:start w:val="1"/>
      <w:numFmt w:val="lowerLetter"/>
      <w:lvlText w:val="%5."/>
      <w:lvlJc w:val="left"/>
      <w:pPr>
        <w:ind w:left="3276" w:hanging="360"/>
      </w:pPr>
    </w:lvl>
    <w:lvl w:ilvl="5" w:tplc="0C0A001B" w:tentative="1">
      <w:start w:val="1"/>
      <w:numFmt w:val="lowerRoman"/>
      <w:lvlText w:val="%6."/>
      <w:lvlJc w:val="right"/>
      <w:pPr>
        <w:ind w:left="3996" w:hanging="180"/>
      </w:pPr>
    </w:lvl>
    <w:lvl w:ilvl="6" w:tplc="0C0A000F" w:tentative="1">
      <w:start w:val="1"/>
      <w:numFmt w:val="decimal"/>
      <w:lvlText w:val="%7."/>
      <w:lvlJc w:val="left"/>
      <w:pPr>
        <w:ind w:left="4716" w:hanging="360"/>
      </w:pPr>
    </w:lvl>
    <w:lvl w:ilvl="7" w:tplc="0C0A0019" w:tentative="1">
      <w:start w:val="1"/>
      <w:numFmt w:val="lowerLetter"/>
      <w:lvlText w:val="%8."/>
      <w:lvlJc w:val="left"/>
      <w:pPr>
        <w:ind w:left="5436" w:hanging="360"/>
      </w:pPr>
    </w:lvl>
    <w:lvl w:ilvl="8" w:tplc="0C0A001B" w:tentative="1">
      <w:start w:val="1"/>
      <w:numFmt w:val="lowerRoman"/>
      <w:lvlText w:val="%9."/>
      <w:lvlJc w:val="right"/>
      <w:pPr>
        <w:ind w:left="6156" w:hanging="180"/>
      </w:pPr>
    </w:lvl>
  </w:abstractNum>
  <w:abstractNum w:abstractNumId="1">
    <w:nsid w:val="4E914AD0"/>
    <w:multiLevelType w:val="hybridMultilevel"/>
    <w:tmpl w:val="3D2044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EE61610"/>
    <w:multiLevelType w:val="hybridMultilevel"/>
    <w:tmpl w:val="D590AB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9218">
      <o:colormenu v:ext="edit" fillcolor="none" strokecolor="none [3212]"/>
    </o:shapedefaults>
    <o:shapelayout v:ext="edit">
      <o:idmap v:ext="edit" data="2"/>
    </o:shapelayout>
  </w:hdrShapeDefaults>
  <w:footnotePr>
    <w:footnote w:id="0"/>
    <w:footnote w:id="1"/>
  </w:footnotePr>
  <w:endnotePr>
    <w:endnote w:id="0"/>
    <w:endnote w:id="1"/>
  </w:endnotePr>
  <w:compat/>
  <w:rsids>
    <w:rsidRoot w:val="00A56047"/>
    <w:rsid w:val="000317A2"/>
    <w:rsid w:val="00036637"/>
    <w:rsid w:val="00097E37"/>
    <w:rsid w:val="000C60A9"/>
    <w:rsid w:val="000D1EA2"/>
    <w:rsid w:val="001056F3"/>
    <w:rsid w:val="00121144"/>
    <w:rsid w:val="00131D8A"/>
    <w:rsid w:val="001557AE"/>
    <w:rsid w:val="001577B7"/>
    <w:rsid w:val="00174470"/>
    <w:rsid w:val="00195B0F"/>
    <w:rsid w:val="001D14D6"/>
    <w:rsid w:val="001E47DB"/>
    <w:rsid w:val="001F29C8"/>
    <w:rsid w:val="001F6F91"/>
    <w:rsid w:val="00202961"/>
    <w:rsid w:val="00210428"/>
    <w:rsid w:val="002326BB"/>
    <w:rsid w:val="002701A0"/>
    <w:rsid w:val="00283C7D"/>
    <w:rsid w:val="002A3050"/>
    <w:rsid w:val="002C048B"/>
    <w:rsid w:val="002C5672"/>
    <w:rsid w:val="003028AE"/>
    <w:rsid w:val="00317380"/>
    <w:rsid w:val="00351A23"/>
    <w:rsid w:val="00372F9F"/>
    <w:rsid w:val="00375A37"/>
    <w:rsid w:val="00393D87"/>
    <w:rsid w:val="003A3B98"/>
    <w:rsid w:val="00432DBB"/>
    <w:rsid w:val="00444766"/>
    <w:rsid w:val="00455CE0"/>
    <w:rsid w:val="00465DAB"/>
    <w:rsid w:val="00484C57"/>
    <w:rsid w:val="004B1645"/>
    <w:rsid w:val="004D0309"/>
    <w:rsid w:val="004D35CD"/>
    <w:rsid w:val="00543FAD"/>
    <w:rsid w:val="005571AF"/>
    <w:rsid w:val="005C6561"/>
    <w:rsid w:val="005D3E90"/>
    <w:rsid w:val="00697A86"/>
    <w:rsid w:val="006A36BB"/>
    <w:rsid w:val="006A4003"/>
    <w:rsid w:val="006C4725"/>
    <w:rsid w:val="00723382"/>
    <w:rsid w:val="00725051"/>
    <w:rsid w:val="00765977"/>
    <w:rsid w:val="00782D4D"/>
    <w:rsid w:val="007B08C8"/>
    <w:rsid w:val="007D487B"/>
    <w:rsid w:val="007E3235"/>
    <w:rsid w:val="008476AF"/>
    <w:rsid w:val="008502DA"/>
    <w:rsid w:val="00862189"/>
    <w:rsid w:val="00904A0C"/>
    <w:rsid w:val="00920EDF"/>
    <w:rsid w:val="00930D42"/>
    <w:rsid w:val="0094703F"/>
    <w:rsid w:val="009703ED"/>
    <w:rsid w:val="00995F7E"/>
    <w:rsid w:val="009F3080"/>
    <w:rsid w:val="00A12302"/>
    <w:rsid w:val="00A56047"/>
    <w:rsid w:val="00AB633B"/>
    <w:rsid w:val="00AF4A7E"/>
    <w:rsid w:val="00B1123F"/>
    <w:rsid w:val="00B1723C"/>
    <w:rsid w:val="00B20EFC"/>
    <w:rsid w:val="00B51450"/>
    <w:rsid w:val="00B526F0"/>
    <w:rsid w:val="00B86EEB"/>
    <w:rsid w:val="00BC5E59"/>
    <w:rsid w:val="00BF50E6"/>
    <w:rsid w:val="00C13611"/>
    <w:rsid w:val="00C825F1"/>
    <w:rsid w:val="00CC1E78"/>
    <w:rsid w:val="00CD2863"/>
    <w:rsid w:val="00D07F13"/>
    <w:rsid w:val="00D259C0"/>
    <w:rsid w:val="00D42F93"/>
    <w:rsid w:val="00DC2DE0"/>
    <w:rsid w:val="00DE378D"/>
    <w:rsid w:val="00E467FD"/>
    <w:rsid w:val="00E5699C"/>
    <w:rsid w:val="00E56D9C"/>
    <w:rsid w:val="00E716DD"/>
    <w:rsid w:val="00E81DB0"/>
    <w:rsid w:val="00E86665"/>
    <w:rsid w:val="00EB38E0"/>
    <w:rsid w:val="00ED0647"/>
    <w:rsid w:val="00ED471C"/>
    <w:rsid w:val="00F17654"/>
    <w:rsid w:val="00F3685A"/>
    <w:rsid w:val="00F402DD"/>
    <w:rsid w:val="00F50519"/>
    <w:rsid w:val="00F9393C"/>
    <w:rsid w:val="00FC179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302"/>
  </w:style>
  <w:style w:type="paragraph" w:styleId="Ttulo1">
    <w:name w:val="heading 1"/>
    <w:basedOn w:val="Normal"/>
    <w:next w:val="Normal"/>
    <w:link w:val="Ttulo1Car"/>
    <w:uiPriority w:val="9"/>
    <w:qFormat/>
    <w:rsid w:val="00372F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56047"/>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A56047"/>
    <w:rPr>
      <w:rFonts w:eastAsiaTheme="minorEastAsia"/>
    </w:rPr>
  </w:style>
  <w:style w:type="paragraph" w:styleId="Textodeglobo">
    <w:name w:val="Balloon Text"/>
    <w:basedOn w:val="Normal"/>
    <w:link w:val="TextodegloboCar"/>
    <w:uiPriority w:val="99"/>
    <w:semiHidden/>
    <w:unhideWhenUsed/>
    <w:rsid w:val="00A5604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6047"/>
    <w:rPr>
      <w:rFonts w:ascii="Tahoma" w:hAnsi="Tahoma" w:cs="Tahoma"/>
      <w:sz w:val="16"/>
      <w:szCs w:val="16"/>
    </w:rPr>
  </w:style>
  <w:style w:type="paragraph" w:styleId="Encabezado">
    <w:name w:val="header"/>
    <w:basedOn w:val="Normal"/>
    <w:link w:val="EncabezadoCar"/>
    <w:uiPriority w:val="99"/>
    <w:semiHidden/>
    <w:unhideWhenUsed/>
    <w:rsid w:val="005C65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5C6561"/>
  </w:style>
  <w:style w:type="paragraph" w:styleId="Piedepgina">
    <w:name w:val="footer"/>
    <w:basedOn w:val="Normal"/>
    <w:link w:val="PiedepginaCar"/>
    <w:uiPriority w:val="99"/>
    <w:unhideWhenUsed/>
    <w:rsid w:val="005C65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6561"/>
  </w:style>
  <w:style w:type="character" w:customStyle="1" w:styleId="Ttulo1Car">
    <w:name w:val="Título 1 Car"/>
    <w:basedOn w:val="Fuentedeprrafopredeter"/>
    <w:link w:val="Ttulo1"/>
    <w:uiPriority w:val="9"/>
    <w:rsid w:val="00372F9F"/>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1F6F91"/>
    <w:pPr>
      <w:ind w:left="720"/>
      <w:contextualSpacing/>
    </w:pPr>
  </w:style>
  <w:style w:type="paragraph" w:styleId="TtulodeTDC">
    <w:name w:val="TOC Heading"/>
    <w:basedOn w:val="Ttulo1"/>
    <w:next w:val="Normal"/>
    <w:uiPriority w:val="39"/>
    <w:semiHidden/>
    <w:unhideWhenUsed/>
    <w:qFormat/>
    <w:rsid w:val="00543FAD"/>
    <w:pPr>
      <w:outlineLvl w:val="9"/>
    </w:pPr>
  </w:style>
  <w:style w:type="paragraph" w:styleId="TDC1">
    <w:name w:val="toc 1"/>
    <w:basedOn w:val="Normal"/>
    <w:next w:val="Normal"/>
    <w:autoRedefine/>
    <w:uiPriority w:val="39"/>
    <w:unhideWhenUsed/>
    <w:rsid w:val="00543FAD"/>
    <w:pPr>
      <w:spacing w:after="100"/>
    </w:pPr>
  </w:style>
  <w:style w:type="character" w:styleId="Hipervnculo">
    <w:name w:val="Hyperlink"/>
    <w:basedOn w:val="Fuentedeprrafopredeter"/>
    <w:uiPriority w:val="99"/>
    <w:unhideWhenUsed/>
    <w:rsid w:val="00543FA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04561563">
      <w:bodyDiv w:val="1"/>
      <w:marLeft w:val="0"/>
      <w:marRight w:val="0"/>
      <w:marTop w:val="0"/>
      <w:marBottom w:val="0"/>
      <w:divBdr>
        <w:top w:val="none" w:sz="0" w:space="0" w:color="auto"/>
        <w:left w:val="none" w:sz="0" w:space="0" w:color="auto"/>
        <w:bottom w:val="none" w:sz="0" w:space="0" w:color="auto"/>
        <w:right w:val="none" w:sz="0" w:space="0" w:color="auto"/>
      </w:divBdr>
    </w:div>
    <w:div w:id="119041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2024-02-08T00:00:00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BA865F-25F0-4305-927E-E420ADD71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19</Pages>
  <Words>1395</Words>
  <Characters>7678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DEPLOYMENTS</vt:lpstr>
    </vt:vector>
  </TitlesOfParts>
  <Company/>
  <LinksUpToDate>false</LinksUpToDate>
  <CharactersWithSpaces>9055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DEPLOYMENTS</dc:title>
  <dc:creator>Juan Pedro</dc:creator>
  <cp:lastModifiedBy>Juan Pedro</cp:lastModifiedBy>
  <cp:revision>105</cp:revision>
  <dcterms:created xsi:type="dcterms:W3CDTF">2024-02-08T11:20:00Z</dcterms:created>
  <dcterms:modified xsi:type="dcterms:W3CDTF">2024-02-10T12:19:00Z</dcterms:modified>
</cp:coreProperties>
</file>